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color w:val="ff6600"/>
          <w:sz w:val="20"/>
          <w:szCs w:val="20"/>
          <w:highlight w:val="yellow"/>
          <w:lang w:val="en-US"/>
        </w:rPr>
        <w:t xml:space="preserve">Степ аэробика как средство физического воспитания в Доу. </w:t>
      </w:r>
      <w:r>
        <w:t xml:space="preserve">В настоящее время </w:t>
      </w:r>
      <w:r>
        <w:rPr>
          <w:lang w:val="en-US"/>
        </w:rPr>
        <w:t xml:space="preserve">происходит </w:t>
      </w:r>
      <w:r>
        <w:t xml:space="preserve"> ряд изменений</w:t>
      </w:r>
      <w:r>
        <w:rPr>
          <w:lang w:val="en-US"/>
        </w:rPr>
        <w:t xml:space="preserve"> в дошкольном образовании. </w:t>
      </w:r>
      <w:r>
        <w:t>В связи с этим установлены федеральные государственные образовательные стандарты дошкольного образования. Стандарт предусматривает решение образовательных задач через реализацию пяти образовательных областей: речевое развитие, социально-коммуникативное развитие, познавательное развитие, художественно-эстетическое развитие, физическое развитие. В образовательной области «физическое развитие» главной задачей является гармоничное развитие у воспитанников физического и психического здоровья, а так же 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движения и гибкость; способствующих правильному формированию опорно- двигательной системы организма, развитию равновесия, крупной и мелкой моторики рук, а так же правильным, не наносящим ущерба организму, выполнением основных движений.</w:t>
      </w:r>
    </w:p>
    <w:p>
      <w:pPr>
        <w:pStyle w:val="style0"/>
        <w:rPr/>
      </w:pPr>
    </w:p>
    <w:p>
      <w:pPr>
        <w:pStyle w:val="style0"/>
        <w:rPr/>
      </w:pPr>
      <w:r>
        <w:t>Исходя из вышеперечисленного можно сделать вывод, проблема физического воспитания детей дошкольного возраста занимает центральное место в современном мире. Именно в этом периоде закладываются основы здоровья, правильного физического развития, формируются двигательные способности, интерес к занятиям.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Чтобы заинтересовать детей и сделать занятие более интересным, я решила ввести </w:t>
      </w:r>
      <w:r>
        <w:t>степ-аэробику и изучила методику проведения занятий по степ-аэробике.</w:t>
      </w:r>
    </w:p>
    <w:p>
      <w:pPr>
        <w:pStyle w:val="style0"/>
        <w:rPr/>
      </w:pPr>
    </w:p>
    <w:p>
      <w:pPr>
        <w:pStyle w:val="style0"/>
        <w:rPr/>
      </w:pPr>
      <w:r>
        <w:t>Степ-аэробика – один из самых простых и эффективных стилей в аэробике. «Step» в переводе с английского буквально означает «шаг». Шаговая аэробика проста, она не требует излишнего сосредоточения и концентрации мыслей на правильном усвоении тех или иных движений.</w:t>
      </w:r>
    </w:p>
    <w:p>
      <w:pPr>
        <w:pStyle w:val="style0"/>
        <w:rPr/>
      </w:pPr>
    </w:p>
    <w:p>
      <w:pPr>
        <w:pStyle w:val="style0"/>
        <w:rPr/>
      </w:pPr>
      <w:r>
        <w:t>Степ-аэробика – это танцевальные занятия при помощи специальной платформы. Она привлекла меня своей доступностью, эмоциональностью и возможностью изменить содержание занятия в зависимости от возраста, физического состояния, подготовленности занимающихся. Кроме этого степ-аэробика развивает подвижность в суставах, формирует свод стопы, тренирует равновесие, укрепляет мышечную систему, улучшает гибкость, пластику, помогает выработать хорошую осанку, красивые, выразительные точные движения, способствует гармоничному развитию</w:t>
      </w:r>
    </w:p>
    <w:p>
      <w:pPr>
        <w:pStyle w:val="style0"/>
        <w:rPr/>
      </w:pPr>
      <w:r>
        <w:t>Форма проведения занятий – индивидуально-групповая. Занятия проходят в</w:t>
      </w:r>
      <w:r>
        <w:rPr>
          <w:lang w:val="en-US"/>
        </w:rPr>
        <w:t xml:space="preserve"> первой половине дня! </w:t>
      </w:r>
      <w:r>
        <w:t>Для проведения занятий были созданы материально-технические условия:</w:t>
      </w:r>
    </w:p>
    <w:p>
      <w:pPr>
        <w:pStyle w:val="style0"/>
        <w:rPr/>
      </w:pPr>
      <w:r>
        <w:t>Физкультурный зал;</w:t>
      </w:r>
    </w:p>
    <w:p>
      <w:pPr>
        <w:pStyle w:val="style0"/>
        <w:rPr/>
      </w:pPr>
      <w:r>
        <w:t>Мячи малого размера;</w:t>
      </w:r>
    </w:p>
    <w:p>
      <w:pPr>
        <w:pStyle w:val="style0"/>
        <w:rPr/>
      </w:pPr>
      <w:r>
        <w:t>Гантели;</w:t>
      </w:r>
    </w:p>
    <w:p>
      <w:pPr>
        <w:pStyle w:val="style0"/>
        <w:rPr/>
      </w:pPr>
      <w:r>
        <w:t>Степ-платформы;</w:t>
      </w:r>
    </w:p>
    <w:p>
      <w:pPr>
        <w:pStyle w:val="style0"/>
        <w:rPr/>
      </w:pPr>
      <w:r>
        <w:t>Музыкальное сопровождение.</w:t>
      </w:r>
    </w:p>
    <w:p>
      <w:pPr>
        <w:pStyle w:val="style0"/>
        <w:rPr/>
      </w:pPr>
      <w:r>
        <w:t>Цель и задачи проведения занятий в ДОУ:</w:t>
      </w:r>
    </w:p>
    <w:p>
      <w:pPr>
        <w:pStyle w:val="style0"/>
        <w:rPr/>
      </w:pPr>
      <w:r>
        <w:t>Цель: укрепление здоровья детей, повышение сопротивляемости организма; создание условий для формирования у детей дошкольного возраста потребности в двигательной активности и физическом совершенствовании; создание положительного психологического настроя; повышению эмоционального уровня; способствует развитию мышления, воображения, развитию творческих способностей и укреплению здоровья.</w:t>
      </w:r>
    </w:p>
    <w:p>
      <w:pPr>
        <w:pStyle w:val="style0"/>
        <w:rPr/>
      </w:pPr>
    </w:p>
    <w:p>
      <w:pPr>
        <w:pStyle w:val="style0"/>
        <w:rPr/>
      </w:pPr>
      <w:r>
        <w:t>Задачи:</w:t>
      </w:r>
    </w:p>
    <w:p>
      <w:pPr>
        <w:pStyle w:val="style0"/>
        <w:rPr/>
      </w:pPr>
      <w:r>
        <w:t>Укрепление здоровья. Приобщать к здоровому образу жизни.</w:t>
      </w:r>
    </w:p>
    <w:p>
      <w:pPr>
        <w:pStyle w:val="style0"/>
        <w:rPr/>
      </w:pPr>
      <w:r>
        <w:t>Развитие двигательных качеств и умений.</w:t>
      </w:r>
    </w:p>
    <w:p>
      <w:pPr>
        <w:pStyle w:val="style0"/>
        <w:rPr/>
      </w:pPr>
      <w:r>
        <w:t>Развитие музыкальности.</w:t>
      </w:r>
    </w:p>
    <w:p>
      <w:pPr>
        <w:pStyle w:val="style0"/>
        <w:rPr/>
      </w:pPr>
      <w:r>
        <w:t>Развитие психических процессов.</w:t>
      </w:r>
    </w:p>
    <w:p>
      <w:pPr>
        <w:pStyle w:val="style0"/>
        <w:rPr/>
      </w:pPr>
      <w:r>
        <w:t>Воспитание нравственно-коммуникативных качеств личности.</w:t>
      </w:r>
    </w:p>
    <w:p>
      <w:pPr>
        <w:pStyle w:val="style0"/>
        <w:rPr/>
      </w:pPr>
      <w:r>
        <w:t>Основные составляющие стандартного занятия степ-аэробики в ДОУ</w:t>
      </w:r>
    </w:p>
    <w:p>
      <w:pPr>
        <w:pStyle w:val="style0"/>
        <w:rPr/>
      </w:pPr>
      <w:r>
        <w:t>В занятии выделяют три основные части: вводная, основная (аэробная), заключительная.</w:t>
      </w:r>
    </w:p>
    <w:p>
      <w:pPr>
        <w:pStyle w:val="style0"/>
        <w:rPr/>
      </w:pPr>
    </w:p>
    <w:p>
      <w:pPr>
        <w:pStyle w:val="style0"/>
        <w:rPr/>
      </w:pPr>
      <w:r>
        <w:t>Вводная: цель вводной части подготовить опорно-двигательный аппарат и все системы организма к работе. Для достижения этой цели необходимо повысить температуру тела и скорость метаболических процессов в организме. Соответственно, продолжительность разминки будет зависеть от температуры окружающей среды и составлять 3-5 минут. В водную часть входят: строевые упражнения, игроритмика, упражнения на осанку, и различные типы ходьбы.</w:t>
      </w:r>
    </w:p>
    <w:p>
      <w:pPr>
        <w:pStyle w:val="style0"/>
        <w:rPr/>
      </w:pPr>
    </w:p>
    <w:p>
      <w:pPr>
        <w:pStyle w:val="style0"/>
        <w:rPr/>
      </w:pPr>
      <w:r>
        <w:t>Основная часть: состоит из базовых и простейших основных «шагов» степ-аэробики. Во времяя аэробной части происходит разучивание «шагов», связок, блоков и комбинаций, а также многократное повторение разученных движений – прогон. «Шаги» выполняются с нарастающей амплитудой и акцентом на правильную технику. При этом они могут соединяться в простейшие связки или следовать один за другим по принципу линейной прогрессии. Если аэробная часть достаточно интенсивна, то в организме происходят следующие процессы:</w:t>
      </w:r>
    </w:p>
    <w:p>
      <w:pPr>
        <w:pStyle w:val="style0"/>
        <w:rPr/>
      </w:pPr>
    </w:p>
    <w:p>
      <w:pPr>
        <w:pStyle w:val="style0"/>
        <w:rPr/>
      </w:pPr>
      <w:r>
        <w:t>Перераспределяется кровоток, кровь отливает от внутренних органов и приливает к мышцам;</w:t>
      </w:r>
    </w:p>
    <w:p>
      <w:pPr>
        <w:pStyle w:val="style0"/>
        <w:rPr/>
      </w:pPr>
    </w:p>
    <w:p>
      <w:pPr>
        <w:pStyle w:val="style0"/>
        <w:rPr/>
      </w:pPr>
      <w:r>
        <w:t>Усиливается деятельность дыхательных ферментов в мышцах, т.е. повышается способность мышц потреблять кислород;</w:t>
      </w:r>
    </w:p>
    <w:p>
      <w:pPr>
        <w:pStyle w:val="style0"/>
        <w:rPr/>
      </w:pPr>
    </w:p>
    <w:p>
      <w:pPr>
        <w:pStyle w:val="style0"/>
        <w:rPr/>
      </w:pPr>
      <w:r>
        <w:t>Развиваются координационные способности;</w:t>
      </w:r>
    </w:p>
    <w:p>
      <w:pPr>
        <w:pStyle w:val="style0"/>
        <w:rPr/>
      </w:pPr>
    </w:p>
    <w:p>
      <w:pPr>
        <w:pStyle w:val="style0"/>
        <w:rPr/>
      </w:pPr>
      <w:r>
        <w:t>Улучшается эмоциональное состояние занимающихся;</w:t>
      </w:r>
    </w:p>
    <w:p>
      <w:pPr>
        <w:pStyle w:val="style0"/>
        <w:rPr/>
      </w:pPr>
    </w:p>
    <w:p>
      <w:pPr>
        <w:pStyle w:val="style0"/>
        <w:rPr/>
      </w:pPr>
      <w:r>
        <w:t>Повышаются функциональные возможности организма;</w:t>
      </w:r>
    </w:p>
    <w:p>
      <w:pPr>
        <w:pStyle w:val="style0"/>
        <w:rPr/>
      </w:pPr>
    </w:p>
    <w:p>
      <w:pPr>
        <w:pStyle w:val="style0"/>
        <w:rPr/>
      </w:pPr>
      <w:r>
        <w:t>Увеличивается систолический и минутный объем крови;</w:t>
      </w:r>
    </w:p>
    <w:p>
      <w:pPr>
        <w:pStyle w:val="style0"/>
        <w:rPr/>
      </w:pPr>
    </w:p>
    <w:p>
      <w:pPr>
        <w:pStyle w:val="style0"/>
        <w:rPr/>
      </w:pPr>
      <w:r>
        <w:t>Продолжительность основной части 15-20 минут.</w:t>
      </w:r>
    </w:p>
    <w:p>
      <w:pPr>
        <w:pStyle w:val="style0"/>
        <w:rPr/>
      </w:pPr>
    </w:p>
    <w:p>
      <w:pPr>
        <w:pStyle w:val="style0"/>
        <w:rPr/>
      </w:pPr>
      <w:r>
        <w:t>Заключительная часть.</w:t>
      </w:r>
    </w:p>
    <w:p>
      <w:pPr>
        <w:pStyle w:val="style0"/>
        <w:rPr/>
      </w:pPr>
    </w:p>
    <w:p>
      <w:pPr>
        <w:pStyle w:val="style0"/>
        <w:rPr/>
      </w:pPr>
      <w:r>
        <w:t>Следующая часть занятия является stretch (стретч), которая призвана решать следующие задачи:</w:t>
      </w:r>
    </w:p>
    <w:p>
      <w:pPr>
        <w:pStyle w:val="style0"/>
        <w:rPr/>
      </w:pPr>
    </w:p>
    <w:p>
      <w:pPr>
        <w:pStyle w:val="style0"/>
        <w:rPr/>
      </w:pPr>
      <w:r>
        <w:t>восстановление длины мышц до исходного состояния;</w:t>
      </w:r>
    </w:p>
    <w:p>
      <w:pPr>
        <w:pStyle w:val="style0"/>
        <w:rPr/>
      </w:pPr>
      <w:r>
        <w:t>умеренное развитие гибкости для возможности выполнять движения с наибольшей амплитудой;</w:t>
      </w:r>
    </w:p>
    <w:p>
      <w:pPr>
        <w:pStyle w:val="style0"/>
        <w:rPr/>
      </w:pPr>
      <w:r>
        <w:t>создание эмоциональной разрядки после физической нагрузки.</w:t>
      </w:r>
    </w:p>
    <w:p>
      <w:pPr>
        <w:pStyle w:val="style0"/>
        <w:rPr/>
      </w:pPr>
      <w:r>
        <w:t>Заключительный стретч включает в себя растягивающие упражнения для групп мышц, которые у большинства занимающихся растянуты слабо. В отличии от всего занятия, заключительный «stretch» структурно-хореографическим методом и выполняется под музыкальное сопровождение лирического характера. «Stretch» начинается из положения лежа на спине, в котором выполняются статические упражнения для растяжки мышц ног.</w:t>
      </w:r>
    </w:p>
    <w:p>
      <w:pPr>
        <w:pStyle w:val="style0"/>
        <w:rPr/>
      </w:pPr>
    </w:p>
    <w:p>
      <w:pPr>
        <w:pStyle w:val="style0"/>
        <w:rPr/>
      </w:pPr>
      <w:r>
        <w:t>В заключительной части проводится подвижная игра, выполняются дыхательные упражнения и упражнения на релаксацию. Это необходимо для создания у занимающихся ощущения законченности занятия. После этого стоит поблагодарить детей за занятие.</w:t>
      </w:r>
    </w:p>
    <w:p>
      <w:pPr>
        <w:pStyle w:val="style0"/>
        <w:rPr/>
      </w:pPr>
    </w:p>
    <w:p>
      <w:pPr>
        <w:pStyle w:val="style0"/>
        <w:rPr/>
      </w:pPr>
      <w:r>
        <w:t>Занимаясь с такой интенсивностью, довольно быстро ощущается тренировочный эффект: улучшается физическая подготовленность, укрепляется сердце. Движения детей отличаются достаточной координированностью и точностью. Дети хорошо различают направление движения, смену темпа и ритма, появляются слаженные движения под музыку. Заметно увеличиваются проявления волевых усилий при выполнении отдельных упражнений, стремление добиться хорошего результата. У детей вырабатывается эстетическое отношение к движениям, они начинают воспринимать красоту и гармонию движений. Проявляется творчество в двигательной деятельности: самостоятельно составляют простые варианты из освоенных упражнений, стремятся к неповторимости (индивидуальности) в своих движениях.</w:t>
      </w:r>
    </w:p>
    <w:p>
      <w:pPr>
        <w:pStyle w:val="style0"/>
        <w:rPr/>
      </w:pPr>
    </w:p>
    <w:p>
      <w:pPr>
        <w:pStyle w:val="style0"/>
        <w:rPr/>
      </w:pPr>
      <w:r>
        <w:t>Среди многих факторов, оказывающих влияние на здоровье детей, по интенсивности воздействия первое место несомненно занимают физическая культура и степень упорядоченности режима дня. А степ-аэробика, как один из видов двигательного режима ребенка обеспечивает активный отдых, удовлетворяет естественную потребность детей в движении, и может являться одним из условий правильного физического развития ребенка.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781</Words>
  <Characters>6028</Characters>
  <Application>WPS Office</Application>
  <Paragraphs>122</Paragraphs>
  <CharactersWithSpaces>6775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2023-12-13T14:53:26Z</dcterms:created>
  <dc:creator>22011119UY</dc:creator>
  <lastModifiedBy>22011119UY</lastModifiedBy>
  <dcterms:modified xsi:type="dcterms:W3CDTF">2023-12-13T15:14:43Z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9a8ed3f98eea427188d925ef47401dd0</vt:lpwstr>
  </property>
</Properties>
</file>