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53" w:rsidRPr="00EC5053" w:rsidRDefault="00EC5053" w:rsidP="00EC50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36"/>
          <w:szCs w:val="36"/>
          <w:lang w:eastAsia="ru-RU"/>
        </w:rPr>
      </w:pPr>
      <w:r w:rsidRPr="00EC5053">
        <w:rPr>
          <w:rFonts w:ascii="Arial" w:eastAsia="Times New Roman" w:hAnsi="Arial" w:cs="Arial"/>
          <w:b/>
          <w:color w:val="1A1A1A"/>
          <w:sz w:val="36"/>
          <w:szCs w:val="36"/>
          <w:lang w:eastAsia="ru-RU"/>
        </w:rPr>
        <w:t>Патриотическое воспитание на уроках биологии</w:t>
      </w:r>
    </w:p>
    <w:p w:rsidR="00EC5053" w:rsidRDefault="00EC5053" w:rsidP="00EC5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EC5053" w:rsidRPr="00EC5053" w:rsidRDefault="00EC5053" w:rsidP="00EC5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C505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Патриотизм является одной из важных составляющих национального воспитания, и его пропитывание должно присутствовать во всех сферах образования. Уроки биологии, в свою очередь, предоставляют отличную возможность для патриотического воспитания и формирования гражданской идентичности.</w:t>
      </w:r>
    </w:p>
    <w:p w:rsidR="00EC5053" w:rsidRPr="00EC5053" w:rsidRDefault="00EC5053" w:rsidP="00EC5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C505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 уроках биологии преподаватели могут использовать различные методы и приемы, чтобы привлечь внимание учащихся и показать, как природа и окружающая среда связаны с их родиной. Например, можно провести урок о флоре и фауне своего региона, выделить редкие виды, характерные только для данной местности. Это позволит подчеркнуть уникальность природы и стимулировать гордость за свою страну.</w:t>
      </w:r>
    </w:p>
    <w:p w:rsidR="00EC5053" w:rsidRPr="00EC5053" w:rsidRDefault="00EC5053" w:rsidP="00EC5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C505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Также можно осуществить экскурсии на природу, где ученики смогут наблюдать вживую животный и растительный мир своей родины. Во время таких экскурсий можно рассказывать о значимых событиях, связанных с этой местностью, а также об экологических проблемах, с которыми сталкивается наша страна. Это поможет ученикам осознать свою ответственность за окружающую среду и принять активное участие в ее охране.</w:t>
      </w:r>
    </w:p>
    <w:p w:rsidR="00EC5053" w:rsidRPr="00EC5053" w:rsidRDefault="00EC5053" w:rsidP="00EC5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C505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Одним из важных аспектов патриотического воспитания на уроках биологии является изучение истории наших земель и их связи с природой. Рассказывая об особенностях флоры и фауны в разные исторические периоды, можно помочь ученикам почувствовать связь между прошлым и настоящим, оценить вклад предков в сохранение природного наследия.</w:t>
      </w:r>
    </w:p>
    <w:p w:rsidR="00EC5053" w:rsidRPr="00EC5053" w:rsidRDefault="00EC5053" w:rsidP="00EC5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C505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Важно также формировать у учащихся глубокое чувство гордости за родину и личное участие в ее развитии и благополучии. Преподаватели могут показывать примеры успешных проектов, связанных с охраной биоразнообразия или реставрацией природных угодий, стимулировать учащихся принимать активное участие в таких инициативах.</w:t>
      </w:r>
    </w:p>
    <w:p w:rsidR="00EC5053" w:rsidRPr="00EC5053" w:rsidRDefault="00EC5053" w:rsidP="00EC5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bookmarkEnd w:id="0"/>
      <w:r w:rsidRPr="00EC505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Таким образом, патриотическое воспитание на уроках биологии является важным и неотъемлемым компонентом образовательного процесса. Благодаря активному использованию разнообразных методов и приемов, ученики смогут развить любовь к природе своей родины, сохранить и уважать ее биоразнообразие и осознать свою роль в ее защите и развитии.</w:t>
      </w:r>
    </w:p>
    <w:p w:rsidR="00EF2332" w:rsidRDefault="00EF2332"/>
    <w:sectPr w:rsidR="00EF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00"/>
    <w:rsid w:val="000A0F00"/>
    <w:rsid w:val="00EC5053"/>
    <w:rsid w:val="00E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CC9C7-1591-44D3-9DCF-5597B9E5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2024-02-16T08:33:00Z</dcterms:created>
  <dcterms:modified xsi:type="dcterms:W3CDTF">2024-02-16T08:35:00Z</dcterms:modified>
</cp:coreProperties>
</file>