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5E" w:rsidRPr="00B62A5E" w:rsidRDefault="00B62A5E" w:rsidP="00B62A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A5E">
        <w:rPr>
          <w:rFonts w:ascii="Times New Roman" w:hAnsi="Times New Roman" w:cs="Times New Roman"/>
          <w:b/>
          <w:sz w:val="32"/>
          <w:szCs w:val="32"/>
        </w:rPr>
        <w:t>«Социализация детей раннего возраста посредством игровой деятельности</w:t>
      </w:r>
      <w:r w:rsidR="002E2E09">
        <w:rPr>
          <w:rFonts w:ascii="Times New Roman" w:hAnsi="Times New Roman" w:cs="Times New Roman"/>
          <w:b/>
          <w:sz w:val="32"/>
          <w:szCs w:val="32"/>
        </w:rPr>
        <w:t xml:space="preserve"> в условиях детского дома</w:t>
      </w:r>
      <w:r w:rsidRPr="00B62A5E">
        <w:rPr>
          <w:rFonts w:ascii="Times New Roman" w:hAnsi="Times New Roman" w:cs="Times New Roman"/>
          <w:b/>
          <w:sz w:val="32"/>
          <w:szCs w:val="32"/>
        </w:rPr>
        <w:t>»</w:t>
      </w:r>
    </w:p>
    <w:p w:rsidR="008A2D3E" w:rsidRPr="008A2D3E" w:rsidRDefault="008A2D3E" w:rsidP="008A2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3E">
        <w:rPr>
          <w:rFonts w:ascii="Times New Roman" w:hAnsi="Times New Roman" w:cs="Times New Roman"/>
          <w:sz w:val="28"/>
          <w:szCs w:val="28"/>
        </w:rPr>
        <w:t>Особенности психического развития детей, воспитывающихся вне семьи, без попечения родителей  – актуальная проблема нашего времени.</w:t>
      </w:r>
    </w:p>
    <w:p w:rsidR="008A2D3E" w:rsidRPr="008A2D3E" w:rsidRDefault="008A2D3E" w:rsidP="008A2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3E">
        <w:rPr>
          <w:rFonts w:ascii="Times New Roman" w:hAnsi="Times New Roman" w:cs="Times New Roman"/>
          <w:sz w:val="28"/>
          <w:szCs w:val="28"/>
        </w:rPr>
        <w:t xml:space="preserve">Темп развития таких детей замедлен по сравнению с детьми, воспитывающимися в семье. Их развитие и здоровье имеют ряд негативных особенностей, которые отмечаются на всех этапах – от младенчества до подросткового возраста и дальше. </w:t>
      </w:r>
    </w:p>
    <w:p w:rsidR="00B62A5E" w:rsidRDefault="008A2D3E" w:rsidP="008A2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3E">
        <w:rPr>
          <w:rFonts w:ascii="Times New Roman" w:hAnsi="Times New Roman" w:cs="Times New Roman"/>
          <w:sz w:val="28"/>
          <w:szCs w:val="28"/>
        </w:rPr>
        <w:t xml:space="preserve">Согласно ФГОС дошкольного образования, именно в раннем возрасте </w:t>
      </w:r>
      <w:r>
        <w:rPr>
          <w:rFonts w:ascii="Times New Roman" w:hAnsi="Times New Roman" w:cs="Times New Roman"/>
          <w:sz w:val="28"/>
          <w:szCs w:val="28"/>
        </w:rPr>
        <w:t xml:space="preserve">начинается процесс социализации. </w:t>
      </w:r>
    </w:p>
    <w:p w:rsidR="008A2D3E" w:rsidRDefault="00B62A5E" w:rsidP="00B62A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– это процесс, во время которого усваиваются ценности, традиции, культура общества, к которому принадлежит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</w:t>
      </w:r>
      <w:r w:rsidR="008A2D3E">
        <w:rPr>
          <w:rFonts w:ascii="Times New Roman" w:hAnsi="Times New Roman" w:cs="Times New Roman"/>
          <w:sz w:val="28"/>
          <w:szCs w:val="28"/>
        </w:rPr>
        <w:t xml:space="preserve"> в полной мере знакомится с миром взрослых,</w:t>
      </w:r>
      <w:r w:rsidR="002E2E09">
        <w:rPr>
          <w:rFonts w:ascii="Times New Roman" w:hAnsi="Times New Roman" w:cs="Times New Roman"/>
          <w:sz w:val="28"/>
          <w:szCs w:val="28"/>
        </w:rPr>
        <w:t xml:space="preserve"> усваивает навыки поведения, у</w:t>
      </w:r>
      <w:r w:rsidR="008A2D3E">
        <w:rPr>
          <w:rFonts w:ascii="Times New Roman" w:hAnsi="Times New Roman" w:cs="Times New Roman"/>
          <w:sz w:val="28"/>
          <w:szCs w:val="28"/>
        </w:rPr>
        <w:t xml:space="preserve">чится общаться с другими детьми. Происходит приобщение к культуре, к общечеловеческим ценностям. </w:t>
      </w:r>
    </w:p>
    <w:p w:rsidR="008A2D3E" w:rsidRDefault="008A2D3E" w:rsidP="008A2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дошкольный период в</w:t>
      </w:r>
      <w:r w:rsidRPr="008A2D3E">
        <w:rPr>
          <w:rFonts w:ascii="Times New Roman" w:hAnsi="Times New Roman" w:cs="Times New Roman"/>
          <w:sz w:val="28"/>
          <w:szCs w:val="28"/>
        </w:rPr>
        <w:t xml:space="preserve"> развитии ребенка и </w:t>
      </w:r>
      <w:r w:rsidR="006822E5">
        <w:rPr>
          <w:rFonts w:ascii="Times New Roman" w:hAnsi="Times New Roman" w:cs="Times New Roman"/>
          <w:sz w:val="28"/>
          <w:szCs w:val="28"/>
        </w:rPr>
        <w:t>его взаимоотношению с коллективом</w:t>
      </w:r>
      <w:r w:rsidRPr="008A2D3E">
        <w:rPr>
          <w:rFonts w:ascii="Times New Roman" w:hAnsi="Times New Roman" w:cs="Times New Roman"/>
          <w:sz w:val="28"/>
          <w:szCs w:val="28"/>
        </w:rPr>
        <w:t xml:space="preserve"> детей огромная роль принадлежит основному виду детской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A2D3E">
        <w:rPr>
          <w:rFonts w:ascii="Times New Roman" w:hAnsi="Times New Roman" w:cs="Times New Roman"/>
          <w:sz w:val="28"/>
          <w:szCs w:val="28"/>
        </w:rPr>
        <w:t xml:space="preserve"> — игре.</w:t>
      </w:r>
    </w:p>
    <w:p w:rsidR="008A2D3E" w:rsidRDefault="008A2D3E" w:rsidP="008A2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3E">
        <w:rPr>
          <w:rFonts w:ascii="Times New Roman" w:hAnsi="Times New Roman" w:cs="Times New Roman"/>
          <w:sz w:val="28"/>
          <w:szCs w:val="28"/>
        </w:rPr>
        <w:t>Игра — это своеобразная самостоятельная деятельность ребенка дошкольного возраста, особая форма детской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Она используется в целях воспитания, обучения и социализации детей. </w:t>
      </w:r>
      <w:r w:rsidR="00E1443F">
        <w:rPr>
          <w:rFonts w:ascii="Times New Roman" w:hAnsi="Times New Roman" w:cs="Times New Roman"/>
          <w:sz w:val="28"/>
          <w:szCs w:val="28"/>
        </w:rPr>
        <w:t xml:space="preserve">Игра именно тот вид деятельности, в котором взрослые могут помочь ребенку усвоить различные правила и нормы общественного поведения. Воспитатель в роли наставника должен правильно подобрать игрушки и различные материалы для игры, помочь построить игровые сюжеты, </w:t>
      </w:r>
      <w:r w:rsidR="00E1443F" w:rsidRPr="00E1443F">
        <w:rPr>
          <w:rFonts w:ascii="Times New Roman" w:hAnsi="Times New Roman" w:cs="Times New Roman"/>
          <w:sz w:val="28"/>
          <w:szCs w:val="28"/>
        </w:rPr>
        <w:t>в которых отражает</w:t>
      </w:r>
      <w:r w:rsidR="00E1443F">
        <w:rPr>
          <w:rFonts w:ascii="Times New Roman" w:hAnsi="Times New Roman" w:cs="Times New Roman"/>
          <w:sz w:val="28"/>
          <w:szCs w:val="28"/>
        </w:rPr>
        <w:t>ся окружающая</w:t>
      </w:r>
      <w:r w:rsidR="00E1443F" w:rsidRPr="00E1443F">
        <w:rPr>
          <w:rFonts w:ascii="Times New Roman" w:hAnsi="Times New Roman" w:cs="Times New Roman"/>
          <w:sz w:val="28"/>
          <w:szCs w:val="28"/>
        </w:rPr>
        <w:t xml:space="preserve"> жизнь, </w:t>
      </w:r>
      <w:r w:rsidR="00E1443F">
        <w:rPr>
          <w:rFonts w:ascii="Times New Roman" w:hAnsi="Times New Roman" w:cs="Times New Roman"/>
          <w:sz w:val="28"/>
          <w:szCs w:val="28"/>
        </w:rPr>
        <w:t>по</w:t>
      </w:r>
      <w:r w:rsidR="00E1443F" w:rsidRPr="00E1443F">
        <w:rPr>
          <w:rFonts w:ascii="Times New Roman" w:hAnsi="Times New Roman" w:cs="Times New Roman"/>
          <w:sz w:val="28"/>
          <w:szCs w:val="28"/>
        </w:rPr>
        <w:t>ставит</w:t>
      </w:r>
      <w:r w:rsidR="00E1443F">
        <w:rPr>
          <w:rFonts w:ascii="Times New Roman" w:hAnsi="Times New Roman" w:cs="Times New Roman"/>
          <w:sz w:val="28"/>
          <w:szCs w:val="28"/>
        </w:rPr>
        <w:t>ь цель и решить</w:t>
      </w:r>
      <w:r w:rsidR="00E1443F" w:rsidRPr="00E1443F">
        <w:rPr>
          <w:rFonts w:ascii="Times New Roman" w:hAnsi="Times New Roman" w:cs="Times New Roman"/>
          <w:sz w:val="28"/>
          <w:szCs w:val="28"/>
        </w:rPr>
        <w:t>, ка</w:t>
      </w:r>
      <w:r w:rsidR="00E1443F">
        <w:rPr>
          <w:rFonts w:ascii="Times New Roman" w:hAnsi="Times New Roman" w:cs="Times New Roman"/>
          <w:sz w:val="28"/>
          <w:szCs w:val="28"/>
        </w:rPr>
        <w:t xml:space="preserve">кими средствами ее осуществить. </w:t>
      </w:r>
    </w:p>
    <w:p w:rsidR="00E1443F" w:rsidRPr="008A2D3E" w:rsidRDefault="00E1443F" w:rsidP="008A2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3F">
        <w:rPr>
          <w:rFonts w:ascii="Times New Roman" w:hAnsi="Times New Roman" w:cs="Times New Roman"/>
          <w:sz w:val="28"/>
          <w:szCs w:val="28"/>
        </w:rPr>
        <w:t xml:space="preserve">Разнообразные по содержанию и форме игры вводят ребенка в круг реальных жизненных явлений, обеспечивая непреднамеренное освоение социального опыта взрослых: знаний, умений и навыков, способов действия, </w:t>
      </w:r>
      <w:r w:rsidRPr="00E1443F">
        <w:rPr>
          <w:rFonts w:ascii="Times New Roman" w:hAnsi="Times New Roman" w:cs="Times New Roman"/>
          <w:sz w:val="28"/>
          <w:szCs w:val="28"/>
        </w:rPr>
        <w:lastRenderedPageBreak/>
        <w:t>моральных норм и правил поведения, оценок и суждений. В игре формируется стиль отношения, общения ребенка со сверстниками и взрослыми, воспитываются чувства и вкусы.</w:t>
      </w:r>
    </w:p>
    <w:p w:rsidR="008A2D3E" w:rsidRDefault="00E144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социализации детей раннего возраста и адаптации их к условиям дома ребенка, является правильно организованн</w:t>
      </w:r>
      <w:r w:rsidR="00F77523">
        <w:rPr>
          <w:rFonts w:ascii="Times New Roman" w:hAnsi="Times New Roman" w:cs="Times New Roman"/>
          <w:sz w:val="28"/>
          <w:szCs w:val="28"/>
        </w:rPr>
        <w:t xml:space="preserve">ая предметно-развивающая среда: безопасность, </w:t>
      </w:r>
      <w:proofErr w:type="spellStart"/>
      <w:r w:rsidR="00F77523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F77523">
        <w:rPr>
          <w:rFonts w:ascii="Times New Roman" w:hAnsi="Times New Roman" w:cs="Times New Roman"/>
          <w:sz w:val="28"/>
          <w:szCs w:val="28"/>
        </w:rPr>
        <w:t xml:space="preserve">, насыщенность, доступность, вариативность. </w:t>
      </w:r>
    </w:p>
    <w:p w:rsidR="00F77523" w:rsidRDefault="00E21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игры мы можем развить ребенка в следующих социальных отношениях:</w:t>
      </w:r>
    </w:p>
    <w:p w:rsidR="00E21316" w:rsidRDefault="00E21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Физическое развитие.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развитие координации движения ребенка, </w:t>
      </w:r>
      <w:r w:rsidR="00C64037">
        <w:rPr>
          <w:rFonts w:ascii="Times New Roman" w:hAnsi="Times New Roman" w:cs="Times New Roman"/>
          <w:sz w:val="28"/>
          <w:szCs w:val="28"/>
        </w:rPr>
        <w:t>способствующие</w:t>
      </w:r>
      <w:r>
        <w:rPr>
          <w:rFonts w:ascii="Times New Roman" w:hAnsi="Times New Roman" w:cs="Times New Roman"/>
          <w:sz w:val="28"/>
          <w:szCs w:val="28"/>
        </w:rPr>
        <w:t xml:space="preserve"> развитию двигательных навыков и физической выносливости.</w:t>
      </w:r>
    </w:p>
    <w:p w:rsidR="00C64037" w:rsidRDefault="00E21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воспитатель помогает ребенку формировать свою речь, учит вместе с ним названия новых</w:t>
      </w:r>
      <w:r w:rsidR="00C64037">
        <w:rPr>
          <w:rFonts w:ascii="Times New Roman" w:hAnsi="Times New Roman" w:cs="Times New Roman"/>
          <w:sz w:val="28"/>
          <w:szCs w:val="28"/>
        </w:rPr>
        <w:t xml:space="preserve"> окружающих его предметов.</w:t>
      </w:r>
    </w:p>
    <w:p w:rsidR="00C64037" w:rsidRDefault="00C640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Эмоциональное развитие. Через игровую деятельность ребенок учится правильно выражать свои чувства и эмоции (любовь, привязанность, раздражение, гнев). </w:t>
      </w:r>
    </w:p>
    <w:p w:rsidR="00C64037" w:rsidRDefault="00C640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Социальное развитие. </w:t>
      </w:r>
      <w:r w:rsidRPr="00C64037">
        <w:rPr>
          <w:rFonts w:ascii="Times New Roman" w:hAnsi="Times New Roman" w:cs="Times New Roman"/>
          <w:sz w:val="28"/>
          <w:szCs w:val="28"/>
        </w:rPr>
        <w:t>Формирует отрицательное или положительное взаимоотношение с окружающим миром, воспитателями и сверстниками.</w:t>
      </w:r>
      <w:r>
        <w:rPr>
          <w:rFonts w:ascii="Times New Roman" w:hAnsi="Times New Roman" w:cs="Times New Roman"/>
          <w:sz w:val="28"/>
          <w:szCs w:val="28"/>
        </w:rPr>
        <w:t xml:space="preserve"> Игры учат ребенка строить отношения с окружающими, строить свои первые социальные навыки и делать самостоятельные выводы на основе данных наблюдений.</w:t>
      </w:r>
    </w:p>
    <w:p w:rsidR="00C64037" w:rsidRDefault="00C640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79A">
        <w:rPr>
          <w:rFonts w:ascii="Times New Roman" w:hAnsi="Times New Roman" w:cs="Times New Roman"/>
          <w:sz w:val="28"/>
          <w:szCs w:val="28"/>
        </w:rPr>
        <w:t>- Интеллектуальное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79A">
        <w:rPr>
          <w:rFonts w:ascii="Times New Roman" w:hAnsi="Times New Roman" w:cs="Times New Roman"/>
          <w:sz w:val="28"/>
          <w:szCs w:val="28"/>
        </w:rPr>
        <w:t>Формирование у ребенка навыком исследования, восприятия, внимания, памяти и воображения.</w:t>
      </w:r>
    </w:p>
    <w:p w:rsidR="00AC779A" w:rsidRDefault="00AC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779A">
        <w:rPr>
          <w:rFonts w:ascii="Times New Roman" w:hAnsi="Times New Roman" w:cs="Times New Roman"/>
          <w:sz w:val="28"/>
          <w:szCs w:val="28"/>
        </w:rPr>
        <w:t>ри организации игры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AC779A">
        <w:rPr>
          <w:rFonts w:ascii="Times New Roman" w:hAnsi="Times New Roman" w:cs="Times New Roman"/>
          <w:sz w:val="28"/>
          <w:szCs w:val="28"/>
        </w:rPr>
        <w:t>должен учесть всю специфику её формирования и общие закономерности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A" w:rsidRDefault="00AC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повседневной работе мы используем следующие виды игр:</w:t>
      </w:r>
    </w:p>
    <w:p w:rsidR="00AC779A" w:rsidRDefault="00AC779A" w:rsidP="00AC77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5430A">
        <w:rPr>
          <w:rFonts w:ascii="Times New Roman" w:hAnsi="Times New Roman" w:cs="Times New Roman"/>
          <w:sz w:val="28"/>
          <w:szCs w:val="28"/>
        </w:rPr>
        <w:t>азвитие мелкой моторики: игры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55430A">
        <w:rPr>
          <w:rFonts w:ascii="Times New Roman" w:hAnsi="Times New Roman" w:cs="Times New Roman"/>
          <w:sz w:val="28"/>
          <w:szCs w:val="28"/>
        </w:rPr>
        <w:t>конструкторов, шнурков, замков, мозаик, кубиков, коробочек, баночек с крышками.</w:t>
      </w:r>
      <w:proofErr w:type="gramEnd"/>
    </w:p>
    <w:p w:rsidR="0055430A" w:rsidRDefault="0055430A" w:rsidP="00AC77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Подвижные игры: способствуют развитию двигательных навыков ребенка, его взаимоотношений и познанию окружающего мира. Формируют воображение, интеллект, а так же соревновательные, подражательные и другие социальные качества ребенка.</w:t>
      </w:r>
    </w:p>
    <w:p w:rsidR="0055430A" w:rsidRDefault="0055430A" w:rsidP="00AC77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игры: способствуют самовыражению</w:t>
      </w:r>
      <w:r w:rsidR="006D78B5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D78B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  </w:t>
      </w:r>
      <w:r w:rsidR="006D78B5">
        <w:rPr>
          <w:rFonts w:ascii="Times New Roman" w:hAnsi="Times New Roman" w:cs="Times New Roman"/>
          <w:sz w:val="28"/>
          <w:szCs w:val="28"/>
        </w:rPr>
        <w:t>с воспитателем и сверстниками. Формирует положительные эмоции, способствуют к совместной объединяющей деятельности.</w:t>
      </w:r>
    </w:p>
    <w:p w:rsidR="006D78B5" w:rsidRDefault="006D78B5" w:rsidP="00AC77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игры: способствуют приобретению социального опыта и применения на себя ребенка различных ролей.</w:t>
      </w:r>
    </w:p>
    <w:p w:rsidR="006D78B5" w:rsidRDefault="006D78B5" w:rsidP="00AC77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формируют знакомство ребенка с объектами окружающего мира, природы и предметами, их формой, цветом и величиной. </w:t>
      </w:r>
    </w:p>
    <w:p w:rsidR="00E701B9" w:rsidRDefault="006D78B5" w:rsidP="00E701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Игры-забавы: проговаривание и заучивание разли</w:t>
      </w:r>
      <w:r w:rsidR="00E701B9">
        <w:rPr>
          <w:rFonts w:ascii="Times New Roman" w:hAnsi="Times New Roman" w:cs="Times New Roman"/>
          <w:sz w:val="28"/>
          <w:szCs w:val="28"/>
        </w:rPr>
        <w:t xml:space="preserve">чных песенок, стишков, </w:t>
      </w:r>
      <w:proofErr w:type="spellStart"/>
      <w:r w:rsidR="00E701B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E701B9">
        <w:rPr>
          <w:rFonts w:ascii="Times New Roman" w:hAnsi="Times New Roman" w:cs="Times New Roman"/>
          <w:sz w:val="28"/>
          <w:szCs w:val="28"/>
        </w:rPr>
        <w:t>, направленных на создание положительной атмосферы.</w:t>
      </w:r>
      <w:bookmarkStart w:id="0" w:name="_GoBack"/>
      <w:bookmarkEnd w:id="0"/>
    </w:p>
    <w:p w:rsidR="00F77523" w:rsidRPr="00E701B9" w:rsidRDefault="00F77523" w:rsidP="00E701B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B9">
        <w:rPr>
          <w:rFonts w:ascii="Times New Roman" w:hAnsi="Times New Roman" w:cs="Times New Roman"/>
          <w:sz w:val="28"/>
          <w:szCs w:val="28"/>
        </w:rPr>
        <w:t>Ребенку нужна активная деятельность, способствующая повышению его жизненного тонуса, удовлетворяющая его интересы и желание общаться и взаимодействовать с окружающими. Игры необходимы для здоровья ребенка, они делают его жизнь содержательной, полной, создают уверенность в своих силах, учат находить общий язык со сверстниками и взрослыми.</w:t>
      </w:r>
    </w:p>
    <w:p w:rsidR="00F77523" w:rsidRPr="00F77523" w:rsidRDefault="00F77523" w:rsidP="00F77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523">
        <w:rPr>
          <w:rFonts w:ascii="Times New Roman" w:hAnsi="Times New Roman" w:cs="Times New Roman"/>
          <w:sz w:val="28"/>
          <w:szCs w:val="28"/>
        </w:rPr>
        <w:t>Игры детей должны быть наполнены разнообразным содержанием, обязательно затрагивающим их чувства и мысли. При этом в играх необходимо воспроизводить не только действия людей, но и их доброе и заботливое отношение друг к другу, товарищескую взаимопомощь.</w:t>
      </w:r>
    </w:p>
    <w:p w:rsidR="00F77523" w:rsidRPr="008A2D3E" w:rsidRDefault="00F77523" w:rsidP="00F77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523">
        <w:rPr>
          <w:rFonts w:ascii="Times New Roman" w:hAnsi="Times New Roman" w:cs="Times New Roman"/>
          <w:sz w:val="28"/>
          <w:szCs w:val="28"/>
        </w:rPr>
        <w:t xml:space="preserve">Очень важно, учитывая особенности детей младшего возраста, содействовать их играм небольшими группами. В таких играх ярче проявляются личные симпатии ребят, основанные на взаимной </w:t>
      </w:r>
      <w:r w:rsidRPr="00F77523">
        <w:rPr>
          <w:rFonts w:ascii="Times New Roman" w:hAnsi="Times New Roman" w:cs="Times New Roman"/>
          <w:sz w:val="28"/>
          <w:szCs w:val="28"/>
        </w:rPr>
        <w:lastRenderedPageBreak/>
        <w:t>привязанности. Эти сложившиеся нравственные качества являются базой для дальнейшего воспитания дружеских взаимоотношений.</w:t>
      </w:r>
    </w:p>
    <w:sectPr w:rsidR="00F77523" w:rsidRPr="008A2D3E" w:rsidSect="00EE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22D"/>
    <w:multiLevelType w:val="hybridMultilevel"/>
    <w:tmpl w:val="C6342C4C"/>
    <w:lvl w:ilvl="0" w:tplc="71DEE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47"/>
    <w:rsid w:val="001D3073"/>
    <w:rsid w:val="001F2082"/>
    <w:rsid w:val="002E2E09"/>
    <w:rsid w:val="0055430A"/>
    <w:rsid w:val="00636AD0"/>
    <w:rsid w:val="006822E5"/>
    <w:rsid w:val="006D78B5"/>
    <w:rsid w:val="008A2D3E"/>
    <w:rsid w:val="00937947"/>
    <w:rsid w:val="00AC779A"/>
    <w:rsid w:val="00B62A5E"/>
    <w:rsid w:val="00C64037"/>
    <w:rsid w:val="00E1443F"/>
    <w:rsid w:val="00E21316"/>
    <w:rsid w:val="00E701B9"/>
    <w:rsid w:val="00EE30AD"/>
    <w:rsid w:val="00F7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</dc:creator>
  <cp:keywords/>
  <dc:description/>
  <cp:lastModifiedBy>Катя</cp:lastModifiedBy>
  <cp:revision>6</cp:revision>
  <dcterms:created xsi:type="dcterms:W3CDTF">2023-08-10T05:55:00Z</dcterms:created>
  <dcterms:modified xsi:type="dcterms:W3CDTF">2024-02-24T10:22:00Z</dcterms:modified>
</cp:coreProperties>
</file>