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37201" cy="9809907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201" cy="98099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45910" cy="977555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755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45910" cy="9816373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163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45910" cy="9802768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027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45910" cy="9802768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027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45910" cy="9802768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027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rPr>
          <w:rtl w:val="off"/>
        </w:rPr>
      </w:pPr>
      <w:r>
        <w:drawing>
          <wp:inline distT="0" distB="0" distL="180" distR="180">
            <wp:extent cx="6645910" cy="9775557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755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distT="0" distB="0" distL="180" distR="180">
            <wp:extent cx="6645910" cy="9829979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2997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fontTable" Target="fontTable.xml" /><Relationship Id="rId12" Type="http://schemas.openxmlformats.org/officeDocument/2006/relationships/webSettings" Target="webSettings.xml" /><Relationship Id="rId1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Tatya</cp:lastModifiedBy>
  <cp:revision>1</cp:revision>
  <dcterms:created xsi:type="dcterms:W3CDTF">2024-02-12T18:42:37Z</dcterms:created>
  <dcterms:modified xsi:type="dcterms:W3CDTF">2024-02-12T18:47:15Z</dcterms:modified>
  <cp:version>0900.0100.01</cp:version>
</cp:coreProperties>
</file>