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B9D" w:rsidRPr="00F83B9D" w:rsidRDefault="00F83B9D" w:rsidP="00F83B9D">
      <w:pPr>
        <w:shd w:val="clear" w:color="auto" w:fill="FFFFFF"/>
        <w:spacing w:after="0" w:line="240" w:lineRule="auto"/>
        <w:ind w:left="0" w:firstLine="150"/>
        <w:outlineLvl w:val="0"/>
        <w:rPr>
          <w:rFonts w:ascii="Times New Roman" w:eastAsia="Times New Roman" w:hAnsi="Times New Roman" w:cs="Times New Roman"/>
          <w:b/>
          <w:bCs/>
          <w:color w:val="000000"/>
          <w:sz w:val="27"/>
          <w:szCs w:val="27"/>
          <w:lang w:eastAsia="ru-RU"/>
        </w:rPr>
      </w:pPr>
      <w:r w:rsidRPr="00F83B9D">
        <w:rPr>
          <w:rFonts w:ascii="Times New Roman" w:eastAsia="Times New Roman" w:hAnsi="Times New Roman" w:cs="Times New Roman"/>
          <w:b/>
          <w:bCs/>
          <w:color w:val="000000"/>
          <w:kern w:val="36"/>
          <w:sz w:val="30"/>
          <w:szCs w:val="30"/>
          <w:lang w:eastAsia="ru-RU"/>
        </w:rPr>
        <w:t xml:space="preserve">Методы диагностики зрительного восприятия </w:t>
      </w:r>
      <w:r>
        <w:rPr>
          <w:rFonts w:ascii="Times New Roman" w:eastAsia="Times New Roman" w:hAnsi="Times New Roman" w:cs="Times New Roman"/>
          <w:b/>
          <w:bCs/>
          <w:color w:val="000000"/>
          <w:kern w:val="36"/>
          <w:sz w:val="30"/>
          <w:szCs w:val="30"/>
          <w:lang w:eastAsia="ru-RU"/>
        </w:rPr>
        <w:t xml:space="preserve"> </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bookmarkStart w:id="0" w:name="608"/>
      <w:r w:rsidRPr="00F83B9D">
        <w:rPr>
          <w:rFonts w:ascii="Times New Roman" w:eastAsia="Times New Roman" w:hAnsi="Times New Roman" w:cs="Times New Roman"/>
          <w:color w:val="000000"/>
          <w:sz w:val="23"/>
          <w:szCs w:val="23"/>
          <w:shd w:val="clear" w:color="auto" w:fill="FFFFFF"/>
          <w:lang w:eastAsia="ru-RU"/>
        </w:rPr>
        <w:t>Ранняя диагностика, прогнозирование школьных проблем требуют объективной оценки функционального развития каждого ребенка-дошкольника. Одним из важнейших показателей функционального развития является уровень зрительного восприятия. Используемые в отечественной психофизиологии тесты для оценки развития зрительного восприятия не имеют четких количественных и возрастных нормативов, что не позволяет применять их широко в практической работе: при диагностике функционального развития и разработке мер специфической коррекции.</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Создание принципиально новых тестов, как показывает мировой опыт, - задача весьма длительная, однако модификация лучших зарубежных образцов позволяет ее решить. Одним из тестов, наиболее широко применяемых во всем мире для определения уровня зрительного восприятия, является комплексный тест M. </w:t>
      </w:r>
      <w:proofErr w:type="spellStart"/>
      <w:r w:rsidRPr="00F83B9D">
        <w:rPr>
          <w:rFonts w:ascii="Times New Roman" w:eastAsia="Times New Roman" w:hAnsi="Times New Roman" w:cs="Times New Roman"/>
          <w:color w:val="000000"/>
          <w:sz w:val="23"/>
          <w:szCs w:val="23"/>
          <w:shd w:val="clear" w:color="auto" w:fill="FFFFFF"/>
          <w:lang w:eastAsia="ru-RU"/>
        </w:rPr>
        <w:t>Frostig</w:t>
      </w:r>
      <w:proofErr w:type="spellEnd"/>
      <w:r w:rsidRPr="00F83B9D">
        <w:rPr>
          <w:rFonts w:ascii="Times New Roman" w:eastAsia="Times New Roman" w:hAnsi="Times New Roman" w:cs="Times New Roman"/>
          <w:color w:val="000000"/>
          <w:sz w:val="23"/>
          <w:szCs w:val="23"/>
          <w:shd w:val="clear" w:color="auto" w:fill="FFFFFF"/>
          <w:lang w:eastAsia="ru-RU"/>
        </w:rPr>
        <w:t>.</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При работе с детьми с нарушением интеллекта наблюдается ограничение или ухудшение способностей при выполнении заданий, требующих зрительного восприятия. Во многих случаях эти трудности неисправимы и связаны с мозговыми повреждениями, иногда они являются результатом функциональной незрелости ребенка.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Вовремя выявить трудности зрительного восприятия, найти их причину и по возможности скорректировать их - решению этой задачи способствует методика, которая представляет собой переработанную тестовую методику М. </w:t>
      </w:r>
      <w:proofErr w:type="spellStart"/>
      <w:r w:rsidRPr="00F83B9D">
        <w:rPr>
          <w:rFonts w:ascii="Times New Roman" w:eastAsia="Times New Roman" w:hAnsi="Times New Roman" w:cs="Times New Roman"/>
          <w:color w:val="000000"/>
          <w:sz w:val="23"/>
          <w:szCs w:val="23"/>
          <w:shd w:val="clear" w:color="auto" w:fill="FFFFFF"/>
          <w:lang w:eastAsia="ru-RU"/>
        </w:rPr>
        <w:t>Frostig</w:t>
      </w:r>
      <w:proofErr w:type="spellEnd"/>
      <w:r w:rsidRPr="00F83B9D">
        <w:rPr>
          <w:rFonts w:ascii="Times New Roman" w:eastAsia="Times New Roman" w:hAnsi="Times New Roman" w:cs="Times New Roman"/>
          <w:color w:val="000000"/>
          <w:sz w:val="23"/>
          <w:szCs w:val="23"/>
          <w:shd w:val="clear" w:color="auto" w:fill="FFFFFF"/>
          <w:lang w:eastAsia="ru-RU"/>
        </w:rPr>
        <w:t>. Данную методику можно использовать:</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для определения готовности ребенка к школьному обучению;</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для раннего прогнозирования трудностей обучения;</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для определения специфических и индивидуальных мер коррекции до школы;</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для разработки индивидуальных программ коррекционного обучения.</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Зрительное восприятие состоит из большого числа функций, поэтому тест представляет комплексную систему для оценки различных сторон зрительного восприятия, таких, как:</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Зрительно-моторная координация (</w:t>
      </w:r>
      <w:proofErr w:type="spellStart"/>
      <w:r w:rsidRPr="00F83B9D">
        <w:rPr>
          <w:rFonts w:ascii="Times New Roman" w:eastAsia="Times New Roman" w:hAnsi="Times New Roman" w:cs="Times New Roman"/>
          <w:color w:val="000000"/>
          <w:sz w:val="23"/>
          <w:szCs w:val="23"/>
          <w:shd w:val="clear" w:color="auto" w:fill="FFFFFF"/>
          <w:lang w:eastAsia="ru-RU"/>
        </w:rPr>
        <w:t>субтест</w:t>
      </w:r>
      <w:proofErr w:type="spellEnd"/>
      <w:r w:rsidRPr="00F83B9D">
        <w:rPr>
          <w:rFonts w:ascii="Times New Roman" w:eastAsia="Times New Roman" w:hAnsi="Times New Roman" w:cs="Times New Roman"/>
          <w:color w:val="000000"/>
          <w:sz w:val="23"/>
          <w:szCs w:val="23"/>
          <w:shd w:val="clear" w:color="auto" w:fill="FFFFFF"/>
          <w:lang w:eastAsia="ru-RU"/>
        </w:rPr>
        <w:t xml:space="preserve"> 1) включает проведение непрерывной прямой, кривой и изогнутой под различными углами линий от заданного начала к заданному концу границами или по заданному образцу.</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proofErr w:type="spellStart"/>
      <w:r w:rsidRPr="00F83B9D">
        <w:rPr>
          <w:rFonts w:ascii="Times New Roman" w:eastAsia="Times New Roman" w:hAnsi="Times New Roman" w:cs="Times New Roman"/>
          <w:color w:val="000000"/>
          <w:sz w:val="23"/>
          <w:szCs w:val="23"/>
          <w:shd w:val="clear" w:color="auto" w:fill="FFFFFF"/>
          <w:lang w:eastAsia="ru-RU"/>
        </w:rPr>
        <w:t>Фигуро-фоновое</w:t>
      </w:r>
      <w:proofErr w:type="spellEnd"/>
      <w:r w:rsidRPr="00F83B9D">
        <w:rPr>
          <w:rFonts w:ascii="Times New Roman" w:eastAsia="Times New Roman" w:hAnsi="Times New Roman" w:cs="Times New Roman"/>
          <w:color w:val="000000"/>
          <w:sz w:val="23"/>
          <w:szCs w:val="23"/>
          <w:shd w:val="clear" w:color="auto" w:fill="FFFFFF"/>
          <w:lang w:eastAsia="ru-RU"/>
        </w:rPr>
        <w:t xml:space="preserve"> различение (</w:t>
      </w:r>
      <w:proofErr w:type="spellStart"/>
      <w:r w:rsidRPr="00F83B9D">
        <w:rPr>
          <w:rFonts w:ascii="Times New Roman" w:eastAsia="Times New Roman" w:hAnsi="Times New Roman" w:cs="Times New Roman"/>
          <w:color w:val="000000"/>
          <w:sz w:val="23"/>
          <w:szCs w:val="23"/>
          <w:shd w:val="clear" w:color="auto" w:fill="FFFFFF"/>
          <w:lang w:eastAsia="ru-RU"/>
        </w:rPr>
        <w:t>субтест</w:t>
      </w:r>
      <w:proofErr w:type="spellEnd"/>
      <w:r w:rsidRPr="00F83B9D">
        <w:rPr>
          <w:rFonts w:ascii="Times New Roman" w:eastAsia="Times New Roman" w:hAnsi="Times New Roman" w:cs="Times New Roman"/>
          <w:color w:val="000000"/>
          <w:sz w:val="23"/>
          <w:szCs w:val="23"/>
          <w:shd w:val="clear" w:color="auto" w:fill="FFFFFF"/>
          <w:lang w:eastAsia="ru-RU"/>
        </w:rPr>
        <w:t xml:space="preserve"> 2) включает нахождение заданной фигуры при увеличении количества фоновых фигур. В заданиях использованы пересечения фигур и "скрытые" геометрические фигуры.</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Постоянство очертаний (</w:t>
      </w:r>
      <w:proofErr w:type="spellStart"/>
      <w:r w:rsidRPr="00F83B9D">
        <w:rPr>
          <w:rFonts w:ascii="Times New Roman" w:eastAsia="Times New Roman" w:hAnsi="Times New Roman" w:cs="Times New Roman"/>
          <w:color w:val="000000"/>
          <w:sz w:val="23"/>
          <w:szCs w:val="23"/>
          <w:shd w:val="clear" w:color="auto" w:fill="FFFFFF"/>
          <w:lang w:eastAsia="ru-RU"/>
        </w:rPr>
        <w:t>субтест</w:t>
      </w:r>
      <w:proofErr w:type="spellEnd"/>
      <w:r w:rsidRPr="00F83B9D">
        <w:rPr>
          <w:rFonts w:ascii="Times New Roman" w:eastAsia="Times New Roman" w:hAnsi="Times New Roman" w:cs="Times New Roman"/>
          <w:color w:val="000000"/>
          <w:sz w:val="23"/>
          <w:szCs w:val="23"/>
          <w:shd w:val="clear" w:color="auto" w:fill="FFFFFF"/>
          <w:lang w:eastAsia="ru-RU"/>
        </w:rPr>
        <w:t xml:space="preserve"> 3) включает опознание центральной геометрической фигуры, имеющей разные размеры, тона, текстуры и расположение в пространстве. Для опознания в качестве </w:t>
      </w:r>
      <w:proofErr w:type="gramStart"/>
      <w:r w:rsidRPr="00F83B9D">
        <w:rPr>
          <w:rFonts w:ascii="Times New Roman" w:eastAsia="Times New Roman" w:hAnsi="Times New Roman" w:cs="Times New Roman"/>
          <w:color w:val="000000"/>
          <w:sz w:val="23"/>
          <w:szCs w:val="23"/>
          <w:shd w:val="clear" w:color="auto" w:fill="FFFFFF"/>
          <w:lang w:eastAsia="ru-RU"/>
        </w:rPr>
        <w:t>центральной</w:t>
      </w:r>
      <w:proofErr w:type="gramEnd"/>
      <w:r w:rsidRPr="00F83B9D">
        <w:rPr>
          <w:rFonts w:ascii="Times New Roman" w:eastAsia="Times New Roman" w:hAnsi="Times New Roman" w:cs="Times New Roman"/>
          <w:color w:val="000000"/>
          <w:sz w:val="23"/>
          <w:szCs w:val="23"/>
          <w:shd w:val="clear" w:color="auto" w:fill="FFFFFF"/>
          <w:lang w:eastAsia="ru-RU"/>
        </w:rPr>
        <w:t xml:space="preserve"> предлагаются круг и квадрат.</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Положение в пространстве (</w:t>
      </w:r>
      <w:proofErr w:type="spellStart"/>
      <w:r w:rsidRPr="00F83B9D">
        <w:rPr>
          <w:rFonts w:ascii="Times New Roman" w:eastAsia="Times New Roman" w:hAnsi="Times New Roman" w:cs="Times New Roman"/>
          <w:color w:val="000000"/>
          <w:sz w:val="23"/>
          <w:szCs w:val="23"/>
          <w:shd w:val="clear" w:color="auto" w:fill="FFFFFF"/>
          <w:lang w:eastAsia="ru-RU"/>
        </w:rPr>
        <w:t>субтест</w:t>
      </w:r>
      <w:proofErr w:type="spellEnd"/>
      <w:r w:rsidRPr="00F83B9D">
        <w:rPr>
          <w:rFonts w:ascii="Times New Roman" w:eastAsia="Times New Roman" w:hAnsi="Times New Roman" w:cs="Times New Roman"/>
          <w:color w:val="000000"/>
          <w:sz w:val="23"/>
          <w:szCs w:val="23"/>
          <w:shd w:val="clear" w:color="auto" w:fill="FFFFFF"/>
          <w:lang w:eastAsia="ru-RU"/>
        </w:rPr>
        <w:t xml:space="preserve"> 4) включает узнавание повернутых и перевернутых геометрических фигур, групп фигур и букв в сериях.</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Пространственные отношения (</w:t>
      </w:r>
      <w:proofErr w:type="spellStart"/>
      <w:r w:rsidRPr="00F83B9D">
        <w:rPr>
          <w:rFonts w:ascii="Times New Roman" w:eastAsia="Times New Roman" w:hAnsi="Times New Roman" w:cs="Times New Roman"/>
          <w:color w:val="000000"/>
          <w:sz w:val="23"/>
          <w:szCs w:val="23"/>
          <w:shd w:val="clear" w:color="auto" w:fill="FFFFFF"/>
          <w:lang w:eastAsia="ru-RU"/>
        </w:rPr>
        <w:t>субтест</w:t>
      </w:r>
      <w:proofErr w:type="spellEnd"/>
      <w:r w:rsidRPr="00F83B9D">
        <w:rPr>
          <w:rFonts w:ascii="Times New Roman" w:eastAsia="Times New Roman" w:hAnsi="Times New Roman" w:cs="Times New Roman"/>
          <w:color w:val="000000"/>
          <w:sz w:val="23"/>
          <w:szCs w:val="23"/>
          <w:shd w:val="clear" w:color="auto" w:fill="FFFFFF"/>
          <w:lang w:eastAsia="ru-RU"/>
        </w:rPr>
        <w:t xml:space="preserve"> 5) включают анализ и копирование несложных форм, состоящих из линий различной длины и углов.</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Комплексный </w:t>
      </w:r>
      <w:proofErr w:type="spellStart"/>
      <w:r w:rsidRPr="00F83B9D">
        <w:rPr>
          <w:rFonts w:ascii="Times New Roman" w:eastAsia="Times New Roman" w:hAnsi="Times New Roman" w:cs="Times New Roman"/>
          <w:color w:val="000000"/>
          <w:sz w:val="23"/>
          <w:szCs w:val="23"/>
          <w:shd w:val="clear" w:color="auto" w:fill="FFFFFF"/>
          <w:lang w:eastAsia="ru-RU"/>
        </w:rPr>
        <w:t>субтест</w:t>
      </w:r>
      <w:proofErr w:type="spellEnd"/>
      <w:r w:rsidRPr="00F83B9D">
        <w:rPr>
          <w:rFonts w:ascii="Times New Roman" w:eastAsia="Times New Roman" w:hAnsi="Times New Roman" w:cs="Times New Roman"/>
          <w:color w:val="000000"/>
          <w:sz w:val="23"/>
          <w:szCs w:val="23"/>
          <w:shd w:val="clear" w:color="auto" w:fill="FFFFFF"/>
          <w:lang w:eastAsia="ru-RU"/>
        </w:rPr>
        <w:t xml:space="preserve"> (</w:t>
      </w:r>
      <w:proofErr w:type="spellStart"/>
      <w:r w:rsidRPr="00F83B9D">
        <w:rPr>
          <w:rFonts w:ascii="Times New Roman" w:eastAsia="Times New Roman" w:hAnsi="Times New Roman" w:cs="Times New Roman"/>
          <w:color w:val="000000"/>
          <w:sz w:val="23"/>
          <w:szCs w:val="23"/>
          <w:shd w:val="clear" w:color="auto" w:fill="FFFFFF"/>
          <w:lang w:eastAsia="ru-RU"/>
        </w:rPr>
        <w:t>субтест</w:t>
      </w:r>
      <w:proofErr w:type="spellEnd"/>
      <w:r w:rsidRPr="00F83B9D">
        <w:rPr>
          <w:rFonts w:ascii="Times New Roman" w:eastAsia="Times New Roman" w:hAnsi="Times New Roman" w:cs="Times New Roman"/>
          <w:color w:val="000000"/>
          <w:sz w:val="23"/>
          <w:szCs w:val="23"/>
          <w:shd w:val="clear" w:color="auto" w:fill="FFFFFF"/>
          <w:lang w:eastAsia="ru-RU"/>
        </w:rPr>
        <w:t xml:space="preserve"> 6) включает анализ фигур с последующим </w:t>
      </w:r>
      <w:proofErr w:type="spellStart"/>
      <w:r w:rsidRPr="00F83B9D">
        <w:rPr>
          <w:rFonts w:ascii="Times New Roman" w:eastAsia="Times New Roman" w:hAnsi="Times New Roman" w:cs="Times New Roman"/>
          <w:color w:val="000000"/>
          <w:sz w:val="23"/>
          <w:szCs w:val="23"/>
          <w:shd w:val="clear" w:color="auto" w:fill="FFFFFF"/>
          <w:lang w:eastAsia="ru-RU"/>
        </w:rPr>
        <w:t>дорисовыванием</w:t>
      </w:r>
      <w:proofErr w:type="spellEnd"/>
      <w:r w:rsidRPr="00F83B9D">
        <w:rPr>
          <w:rFonts w:ascii="Times New Roman" w:eastAsia="Times New Roman" w:hAnsi="Times New Roman" w:cs="Times New Roman"/>
          <w:color w:val="000000"/>
          <w:sz w:val="23"/>
          <w:szCs w:val="23"/>
          <w:shd w:val="clear" w:color="auto" w:fill="FFFFFF"/>
          <w:lang w:eastAsia="ru-RU"/>
        </w:rPr>
        <w:t xml:space="preserve"> их частей согласно заданному образцу.</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Инструкция по проведению данного тестирования представлена в приложении к выпускной квалификационной работе (Приложение 1).</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Для диагностики зрительного восприятия у детей дошкольного возраста можно проводить также следующие методики (Катаева А.А., </w:t>
      </w:r>
      <w:proofErr w:type="spellStart"/>
      <w:r w:rsidRPr="00F83B9D">
        <w:rPr>
          <w:rFonts w:ascii="Times New Roman" w:eastAsia="Times New Roman" w:hAnsi="Times New Roman" w:cs="Times New Roman"/>
          <w:color w:val="000000"/>
          <w:sz w:val="23"/>
          <w:szCs w:val="23"/>
          <w:shd w:val="clear" w:color="auto" w:fill="FFFFFF"/>
          <w:lang w:eastAsia="ru-RU"/>
        </w:rPr>
        <w:t>Стребелева</w:t>
      </w:r>
      <w:proofErr w:type="spellEnd"/>
      <w:r w:rsidRPr="00F83B9D">
        <w:rPr>
          <w:rFonts w:ascii="Times New Roman" w:eastAsia="Times New Roman" w:hAnsi="Times New Roman" w:cs="Times New Roman"/>
          <w:color w:val="000000"/>
          <w:sz w:val="23"/>
          <w:szCs w:val="23"/>
          <w:shd w:val="clear" w:color="auto" w:fill="FFFFFF"/>
          <w:lang w:eastAsia="ru-RU"/>
        </w:rPr>
        <w:t xml:space="preserve"> Е. 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1). Методика "Цвета";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2). Методика "Формы";</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3). Методика "Определи у кого, какой предмет";</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4). Методика "Сложи полоски".</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Методика "Цвета".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Цель: определить способность соотношения и дифференцировки цвета, знание цветов и их названий.</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Оборудование: 12 цветных карточек.</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Инструкция: я буду показывать тебе карточки, а ты называй её цвет.</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Процедура проведения: экспериментатор показывает цветные карточки ребёнку по одной, начиная с основных цветов (красный, жёлтый, синий), а затем - карточки дополнительных цветов. Каждый ответ ребёнка фиксируется.</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В случае если ребёнок не называет один или несколько цветов, то после демонстрации все карточки выкладываются перед ним и экспериментатор даёт инструкцию: "Я назову цвет, а ты покажи нужную карточку".</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Методика "Формы".</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Цель: определить знание геометрических форм и их названий.</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lastRenderedPageBreak/>
        <w:t>Оборудование: набор плоскостных геометрических фигур.</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Инструкция: назови фигуру.</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Процедура обследования: экспериментатор демонстрирует ребёнку геометрические фигуры и даёт инструкцию. Каждый ответ ребёнка фиксируется.</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В случае если ребёнок не называет одну или несколько фигур, то после демонстрации все фигуры выкладываются перед ним и экспериментатор даёт инструкцию: "Я назову фигуру, а ты покажи её".</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Методика "Сложи полоски".</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Цель: выявить способность ребёнка определять величину предметов.</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Оборудование: пять полосок бумаги (ширина - 2 см, длина самой длинной - 20 см, самой короткой - 12 см).</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Инструкция: сложи полоски так, чтобы получилась лесенка.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Процедура обследования: перед ребёнком выкладывают полоски, дают инструкцию. Задание выполнено правильно, если ребёнок сложил полоски последовательно (по нарастанию или убыванию).</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Методика "Определи, какой предмет".</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Цель: определить представления детей об отношениях по величине между предметами, обозначаемые словами: большой и маленький, длинный, короткий, широкий и узкий, высокий, низкий, толстый и тонкий.</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Оборудование: большой и маленький треугольники; </w:t>
      </w:r>
      <w:proofErr w:type="gramStart"/>
      <w:r w:rsidRPr="00F83B9D">
        <w:rPr>
          <w:rFonts w:ascii="Times New Roman" w:eastAsia="Times New Roman" w:hAnsi="Times New Roman" w:cs="Times New Roman"/>
          <w:color w:val="000000"/>
          <w:sz w:val="23"/>
          <w:szCs w:val="23"/>
          <w:shd w:val="clear" w:color="auto" w:fill="FFFFFF"/>
          <w:lang w:eastAsia="ru-RU"/>
        </w:rPr>
        <w:t>широкая</w:t>
      </w:r>
      <w:proofErr w:type="gramEnd"/>
      <w:r w:rsidRPr="00F83B9D">
        <w:rPr>
          <w:rFonts w:ascii="Times New Roman" w:eastAsia="Times New Roman" w:hAnsi="Times New Roman" w:cs="Times New Roman"/>
          <w:color w:val="000000"/>
          <w:sz w:val="23"/>
          <w:szCs w:val="23"/>
          <w:shd w:val="clear" w:color="auto" w:fill="FFFFFF"/>
          <w:lang w:eastAsia="ru-RU"/>
        </w:rPr>
        <w:t xml:space="preserve"> и узкая ленты; длинная и короткая полоски бумаги; изображение высокого и низкого деревьев; изображение грибов с толстой и тонкой ножкой.</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Процедура проведения: перед ребёнком выкладывают первую пару предметов, экспериментатор спрашивает о том, чем отличаются предметы, как их можно назвать. В случае</w:t>
      </w:r>
      <w:proofErr w:type="gramStart"/>
      <w:r w:rsidRPr="00F83B9D">
        <w:rPr>
          <w:rFonts w:ascii="Times New Roman" w:eastAsia="Times New Roman" w:hAnsi="Times New Roman" w:cs="Times New Roman"/>
          <w:color w:val="000000"/>
          <w:sz w:val="23"/>
          <w:szCs w:val="23"/>
          <w:shd w:val="clear" w:color="auto" w:fill="FFFFFF"/>
          <w:lang w:eastAsia="ru-RU"/>
        </w:rPr>
        <w:t>,</w:t>
      </w:r>
      <w:proofErr w:type="gramEnd"/>
      <w:r w:rsidRPr="00F83B9D">
        <w:rPr>
          <w:rFonts w:ascii="Times New Roman" w:eastAsia="Times New Roman" w:hAnsi="Times New Roman" w:cs="Times New Roman"/>
          <w:color w:val="000000"/>
          <w:sz w:val="23"/>
          <w:szCs w:val="23"/>
          <w:shd w:val="clear" w:color="auto" w:fill="FFFFFF"/>
          <w:lang w:eastAsia="ru-RU"/>
        </w:rPr>
        <w:t xml:space="preserve"> если ребёнок самостоятельно не называет необходимые характеристики, то экспериментатор просит показать определённый предмет (например, "покажи широкую ленту"). Затем предъявляют следующую пару предметов. Экспериментатор отмечает ответы ребёнка, наличие верных слов, обозначающих отношения по величине в словарном запасе испытуемого [14, c.121-123].</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Проведение данных методик позволяет выявить у детей-дошкольников знание сенсорных эталонов, знание слов для их обозначения и наличие данных слов, как в активном, так и пассивном словарном запасе ребёнка.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Для оказания помощи педагогу в деле соотнесения зрительных функциональных возможностей с фактическим восприятием могут быть предложены методики диагностики </w:t>
      </w:r>
      <w:proofErr w:type="spellStart"/>
      <w:r w:rsidRPr="00F83B9D">
        <w:rPr>
          <w:rFonts w:ascii="Times New Roman" w:eastAsia="Times New Roman" w:hAnsi="Times New Roman" w:cs="Times New Roman"/>
          <w:color w:val="000000"/>
          <w:sz w:val="23"/>
          <w:szCs w:val="23"/>
          <w:shd w:val="clear" w:color="auto" w:fill="FFFFFF"/>
          <w:lang w:eastAsia="ru-RU"/>
        </w:rPr>
        <w:t>перцептивного</w:t>
      </w:r>
      <w:proofErr w:type="spellEnd"/>
      <w:r w:rsidRPr="00F83B9D">
        <w:rPr>
          <w:rFonts w:ascii="Times New Roman" w:eastAsia="Times New Roman" w:hAnsi="Times New Roman" w:cs="Times New Roman"/>
          <w:color w:val="000000"/>
          <w:sz w:val="23"/>
          <w:szCs w:val="23"/>
          <w:shd w:val="clear" w:color="auto" w:fill="FFFFFF"/>
          <w:lang w:eastAsia="ru-RU"/>
        </w:rPr>
        <w:t xml:space="preserve"> развития. В ходе занятий по этим методикам выявляется наличие или отсутствие у ребенка зрительного внимания, представлений, возможностей опознавания изображений, элементарных навыков работы с наглядным материалом.</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В представленные ниже методики включаются задания разной степени сложности, которые рассчитаны на работу с детьми старшего дошкольного возраста.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i/>
          <w:iCs/>
          <w:color w:val="000000"/>
          <w:sz w:val="23"/>
          <w:szCs w:val="23"/>
          <w:shd w:val="clear" w:color="auto" w:fill="FFFFFF"/>
          <w:lang w:eastAsia="ru-RU"/>
        </w:rPr>
        <w:t>Методика 1. Зрительное опознавание изображений с усиленными признаками.</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Это самая простая методика предназначена для того, чтобы выявить среди детей тех, которые смогут заниматься по курсу развития зрительного восприятия. На специальных рисунках представлены геометрические фигуры и предметные изображения, окрашенные в </w:t>
      </w:r>
      <w:proofErr w:type="gramStart"/>
      <w:r w:rsidRPr="00F83B9D">
        <w:rPr>
          <w:rFonts w:ascii="Times New Roman" w:eastAsia="Times New Roman" w:hAnsi="Times New Roman" w:cs="Times New Roman"/>
          <w:color w:val="000000"/>
          <w:sz w:val="23"/>
          <w:szCs w:val="23"/>
          <w:shd w:val="clear" w:color="auto" w:fill="FFFFFF"/>
          <w:lang w:eastAsia="ru-RU"/>
        </w:rPr>
        <w:t>черный</w:t>
      </w:r>
      <w:proofErr w:type="gramEnd"/>
      <w:r w:rsidRPr="00F83B9D">
        <w:rPr>
          <w:rFonts w:ascii="Times New Roman" w:eastAsia="Times New Roman" w:hAnsi="Times New Roman" w:cs="Times New Roman"/>
          <w:color w:val="000000"/>
          <w:sz w:val="23"/>
          <w:szCs w:val="23"/>
          <w:shd w:val="clear" w:color="auto" w:fill="FFFFFF"/>
          <w:lang w:eastAsia="ru-RU"/>
        </w:rPr>
        <w:t xml:space="preserve"> и основные хроматические цвета.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Для выполнения первого задания потребуется 2 набора карточек. Один из них включает 5 карточек с изображениями, выбранными педагогом. Второй набор содержит те же 5 изображений и дополнительно несколько "лишних" изображений, если уровень развития ребенка это позволяет. В противном случае второй набор также должен состоять из 5 карточек. Ребенку последовательно предъявляются карточки из первого набора. </w:t>
      </w:r>
      <w:proofErr w:type="gramStart"/>
      <w:r w:rsidRPr="00F83B9D">
        <w:rPr>
          <w:rFonts w:ascii="Times New Roman" w:eastAsia="Times New Roman" w:hAnsi="Times New Roman" w:cs="Times New Roman"/>
          <w:color w:val="000000"/>
          <w:sz w:val="23"/>
          <w:szCs w:val="23"/>
          <w:shd w:val="clear" w:color="auto" w:fill="FFFFFF"/>
          <w:lang w:eastAsia="ru-RU"/>
        </w:rPr>
        <w:t>Ребенок должен из "своего" набора выбрать изображение, идентичное предъявляемому (невербальная форма применения методики).</w:t>
      </w:r>
      <w:proofErr w:type="gramEnd"/>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Во втором задании участвует только первый (базовый) комплект карточек. Педагог последовательно предъявляет ребенку изображения и просит его назвать форму и цвет фигур (вербальная форма). При рассматривании каждого рисунка ребенку может быть задан вопрос: где находится та или иная фигура - вверху, внизу, справа или слева? Таким </w:t>
      </w:r>
      <w:proofErr w:type="gramStart"/>
      <w:r w:rsidRPr="00F83B9D">
        <w:rPr>
          <w:rFonts w:ascii="Times New Roman" w:eastAsia="Times New Roman" w:hAnsi="Times New Roman" w:cs="Times New Roman"/>
          <w:color w:val="000000"/>
          <w:sz w:val="23"/>
          <w:szCs w:val="23"/>
          <w:shd w:val="clear" w:color="auto" w:fill="FFFFFF"/>
          <w:lang w:eastAsia="ru-RU"/>
        </w:rPr>
        <w:t>образом</w:t>
      </w:r>
      <w:proofErr w:type="gramEnd"/>
      <w:r w:rsidRPr="00F83B9D">
        <w:rPr>
          <w:rFonts w:ascii="Times New Roman" w:eastAsia="Times New Roman" w:hAnsi="Times New Roman" w:cs="Times New Roman"/>
          <w:color w:val="000000"/>
          <w:sz w:val="23"/>
          <w:szCs w:val="23"/>
          <w:shd w:val="clear" w:color="auto" w:fill="FFFFFF"/>
          <w:lang w:eastAsia="ru-RU"/>
        </w:rPr>
        <w:t xml:space="preserve"> педагог получит информацию о восприятии ребенком основных признаков изображений: формы, цвета, местоположения в пространстве. Если ребенок не выполняет оба задания, то это свидетельствует о том, что его зрительные функциональные возможности недостаточны для занятий по курсу нижеизложенных методик, В случае выполнения двух или даже только первого задания с детьми может проводиться дальнейшая коррекционная работа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i/>
          <w:iCs/>
          <w:color w:val="000000"/>
          <w:sz w:val="23"/>
          <w:szCs w:val="23"/>
          <w:shd w:val="clear" w:color="auto" w:fill="FFFFFF"/>
          <w:lang w:eastAsia="ru-RU"/>
        </w:rPr>
        <w:t>Методика 2. Зрительное опознавание объемных и плоских объектов и их соотнесение</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Для работы подбираются объекты, с которыми ребенок сталкивается в быту и которые имеют для него особую значимость (посуда, одежда, мебель и т.д.). </w:t>
      </w:r>
      <w:proofErr w:type="gramStart"/>
      <w:r w:rsidRPr="00F83B9D">
        <w:rPr>
          <w:rFonts w:ascii="Times New Roman" w:eastAsia="Times New Roman" w:hAnsi="Times New Roman" w:cs="Times New Roman"/>
          <w:color w:val="000000"/>
          <w:sz w:val="23"/>
          <w:szCs w:val="23"/>
          <w:shd w:val="clear" w:color="auto" w:fill="FFFFFF"/>
          <w:lang w:eastAsia="ru-RU"/>
        </w:rPr>
        <w:t>Самое простое задание этой методики - соотнесение объемного и двух плоскостных объектов, один из которых является изображением объемного.</w:t>
      </w:r>
      <w:proofErr w:type="gramEnd"/>
      <w:r w:rsidRPr="00F83B9D">
        <w:rPr>
          <w:rFonts w:ascii="Times New Roman" w:eastAsia="Times New Roman" w:hAnsi="Times New Roman" w:cs="Times New Roman"/>
          <w:color w:val="000000"/>
          <w:sz w:val="23"/>
          <w:szCs w:val="23"/>
          <w:shd w:val="clear" w:color="auto" w:fill="FFFFFF"/>
          <w:lang w:eastAsia="ru-RU"/>
        </w:rPr>
        <w:t xml:space="preserve"> Наиболее сложное задание состоит в необходимости выбора из семи изображений одного, которое соответствует </w:t>
      </w:r>
      <w:r w:rsidRPr="00F83B9D">
        <w:rPr>
          <w:rFonts w:ascii="Times New Roman" w:eastAsia="Times New Roman" w:hAnsi="Times New Roman" w:cs="Times New Roman"/>
          <w:color w:val="000000"/>
          <w:sz w:val="23"/>
          <w:szCs w:val="23"/>
          <w:shd w:val="clear" w:color="auto" w:fill="FFFFFF"/>
          <w:lang w:eastAsia="ru-RU"/>
        </w:rPr>
        <w:lastRenderedPageBreak/>
        <w:t>объемному объекту. Задания выполняются как на вербальном (соотнесение объектов по сходству без их называния), так и на вербальном уровне (с называнием объектов).</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В этой методике могут быть выбраны объемный предмет (чашка) и пять изображений предметов (чашка, портфель, часы, шапка, домик). Вначале ребенку предъявляется натуральный объект, затем пять изображений предметов. Он должен был (а) назвать натуральный объект, затем (б) выбрать его изображение из предъявленных пяти картинок и, наконец, (в) назвать все пять изображений. Время для решения задачи практически не ограничивалось, однако, при слишком долгих паузах (более 3-х минут) ребенка настойчиво просят выполнить задание. Если ребенок ошибается, ему задают общий вопрос: "Ты уверен? Посмотри внимательно". Если после этого ребенок исправляет ошибку, то в протокол заносится результат: "правильное выполнение с помощью"; если не исправляет или дает другой неправильный ответ, то в протокол заносится результат: "неправильное выполнение". </w:t>
      </w:r>
      <w:proofErr w:type="gramStart"/>
      <w:r w:rsidRPr="00F83B9D">
        <w:rPr>
          <w:rFonts w:ascii="Times New Roman" w:eastAsia="Times New Roman" w:hAnsi="Times New Roman" w:cs="Times New Roman"/>
          <w:color w:val="000000"/>
          <w:sz w:val="23"/>
          <w:szCs w:val="23"/>
          <w:shd w:val="clear" w:color="auto" w:fill="FFFFFF"/>
          <w:lang w:eastAsia="ru-RU"/>
        </w:rPr>
        <w:t>Отмечаются выполнение заданий (а), (б), (в) следующим образом: 2 балла - если при назывании реального объекта и/или 5 предметных изображений ребенок ошибается не более двух раз; 1 балл - если при назывании реального объекта и/или 5 предметных изображений ребенок ошибается более двух раз; 0 баллов - неправильное соотнесение реального предмета и его изображения, ошибки в опознавании практически каждого предметного изображения.</w:t>
      </w:r>
      <w:proofErr w:type="gramEnd"/>
      <w:r w:rsidRPr="00F83B9D">
        <w:rPr>
          <w:rFonts w:ascii="Times New Roman" w:eastAsia="Times New Roman" w:hAnsi="Times New Roman" w:cs="Times New Roman"/>
          <w:color w:val="000000"/>
          <w:sz w:val="23"/>
          <w:szCs w:val="23"/>
          <w:shd w:val="clear" w:color="auto" w:fill="FFFFFF"/>
          <w:lang w:eastAsia="ru-RU"/>
        </w:rPr>
        <w:t xml:space="preserve"> В процессе обследования отмечается, какой вид помощи требуется ребенку (привлечение внимания, помощь в выделении существенных частей/деталей изображения, которые могут облегчить его опознание, и т.д.).</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i/>
          <w:iCs/>
          <w:color w:val="000000"/>
          <w:sz w:val="23"/>
          <w:szCs w:val="23"/>
          <w:shd w:val="clear" w:color="auto" w:fill="FFFFFF"/>
          <w:lang w:eastAsia="ru-RU"/>
        </w:rPr>
        <w:t>Методика 3. Развитие зрительно-моторных координаций</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Наиболее простые задания этой методики состоят в прослеживании с помощью руки и глаза либо волнистых, либо ломаных линий, изображенных на листах белой бумаги.</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К примеру, может использоваться тестовый лист, на котором изображены две перепутанные линии; в конце и в начале каждой линии находятся фигурки; в начале обеих линий - пастух, в конце одной линии - овечка, в конце другой - свинья. Детям предъявляется тестовый лист и задается (а) вопрос: "Посмотри на картинку! Что здесь нарисовано?" Ребенок должен рассмотреть рисунок, опознать изображения, назвать их. Если ребенок не находит или не называет какое-нибудь изображение, педагог обращает внимание ребенка вопросом: "Посмотри внимательно! Что изображено внизу (вверху, слева, справа и т.д.)?" После того как ребенок узнает и опишет изображения, (б) он должен "пройти" фломастером по двум тестовым линиям. Ребенку дается следующая инструкция: "Если пастушок пойдет по одной тропинке, то придет к овечке, а если по другой - придет к свинье. Тропинки очень запутанные. Они идут через болото, и сходить с тропинки нельзя. Возьми фломастер и проведи пастушка по тропинке".</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В задании (а) отмечаются нахождение и </w:t>
      </w:r>
      <w:proofErr w:type="spellStart"/>
      <w:r w:rsidRPr="00F83B9D">
        <w:rPr>
          <w:rFonts w:ascii="Times New Roman" w:eastAsia="Times New Roman" w:hAnsi="Times New Roman" w:cs="Times New Roman"/>
          <w:color w:val="000000"/>
          <w:sz w:val="23"/>
          <w:szCs w:val="23"/>
          <w:shd w:val="clear" w:color="auto" w:fill="FFFFFF"/>
          <w:lang w:eastAsia="ru-RU"/>
        </w:rPr>
        <w:t>ненахождение</w:t>
      </w:r>
      <w:proofErr w:type="spellEnd"/>
      <w:r w:rsidRPr="00F83B9D">
        <w:rPr>
          <w:rFonts w:ascii="Times New Roman" w:eastAsia="Times New Roman" w:hAnsi="Times New Roman" w:cs="Times New Roman"/>
          <w:color w:val="000000"/>
          <w:sz w:val="23"/>
          <w:szCs w:val="23"/>
          <w:shd w:val="clear" w:color="auto" w:fill="FFFFFF"/>
          <w:lang w:eastAsia="ru-RU"/>
        </w:rPr>
        <w:t xml:space="preserve"> всех фигурок и правильность их опознания, а в задании (б) отмечается прослеживание или </w:t>
      </w:r>
      <w:proofErr w:type="spellStart"/>
      <w:r w:rsidRPr="00F83B9D">
        <w:rPr>
          <w:rFonts w:ascii="Times New Roman" w:eastAsia="Times New Roman" w:hAnsi="Times New Roman" w:cs="Times New Roman"/>
          <w:color w:val="000000"/>
          <w:sz w:val="23"/>
          <w:szCs w:val="23"/>
          <w:shd w:val="clear" w:color="auto" w:fill="FFFFFF"/>
          <w:lang w:eastAsia="ru-RU"/>
        </w:rPr>
        <w:t>непрослеживание</w:t>
      </w:r>
      <w:proofErr w:type="spellEnd"/>
      <w:r w:rsidRPr="00F83B9D">
        <w:rPr>
          <w:rFonts w:ascii="Times New Roman" w:eastAsia="Times New Roman" w:hAnsi="Times New Roman" w:cs="Times New Roman"/>
          <w:color w:val="000000"/>
          <w:sz w:val="23"/>
          <w:szCs w:val="23"/>
          <w:shd w:val="clear" w:color="auto" w:fill="FFFFFF"/>
          <w:lang w:eastAsia="ru-RU"/>
        </w:rPr>
        <w:t xml:space="preserve"> обеих линий до конца. Дополнительно отмечаются характер прослеживания линии, соскальзывание с одной лини и переход на другую, сдвиги фломастера с линии, остановки. Результаты выполнения пункта (а) фиксируются педагогом в протоколе, но в баллах не оцениваются. </w:t>
      </w:r>
      <w:proofErr w:type="gramStart"/>
      <w:r w:rsidRPr="00F83B9D">
        <w:rPr>
          <w:rFonts w:ascii="Times New Roman" w:eastAsia="Times New Roman" w:hAnsi="Times New Roman" w:cs="Times New Roman"/>
          <w:color w:val="000000"/>
          <w:sz w:val="23"/>
          <w:szCs w:val="23"/>
          <w:shd w:val="clear" w:color="auto" w:fill="FFFFFF"/>
          <w:lang w:eastAsia="ru-RU"/>
        </w:rPr>
        <w:t>Правильность выполнения пункта (б) оценивается в баллах следующим образом: 3 балла - прослеживание обеих линий до конца, не более трех остановок и сдвигов с линии; 2 балла - прослеживание обеих линий до конца, более трех остановок и сдвигов с линии; 1 балл - прослеживание одной линии до конца, остановки, соскальзывание с одной линии и переход на другую;</w:t>
      </w:r>
      <w:proofErr w:type="gramEnd"/>
      <w:r w:rsidRPr="00F83B9D">
        <w:rPr>
          <w:rFonts w:ascii="Times New Roman" w:eastAsia="Times New Roman" w:hAnsi="Times New Roman" w:cs="Times New Roman"/>
          <w:color w:val="000000"/>
          <w:sz w:val="23"/>
          <w:szCs w:val="23"/>
          <w:shd w:val="clear" w:color="auto" w:fill="FFFFFF"/>
          <w:lang w:eastAsia="ru-RU"/>
        </w:rPr>
        <w:t xml:space="preserve"> 0 баллов - невыполнение задания.</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Исследование зрительной перцепции с помощью изложенных методик проводятся до начала, после шести месяцев и после одного года коррекционного обучения. Полученные индивидуальные данные сравниваются, что позволяет сделать вывод о динамике изменений состояния зрительной перцепции в ходе коррекционных занятий.</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i/>
          <w:iCs/>
          <w:color w:val="000000"/>
          <w:sz w:val="23"/>
          <w:szCs w:val="23"/>
          <w:shd w:val="clear" w:color="auto" w:fill="FFFFFF"/>
          <w:lang w:eastAsia="ru-RU"/>
        </w:rPr>
        <w:t>Методика 4. Пространственная ориентировка в схематическом рисунке.</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Для реализации этой методики используются простые и сложные лабиринты. Один из лабиринтов (а) представляет собой соединение горизонтальных и вертикальных линий, другой (б) - пересечение волнистых линий без четких границ. Вначале предъявляется лабиринт (а) и ребенок получает следующую инструкцию: "На картинке изображен запутанный лабиринт. Ты должен войти в лабиринт с этого места (ребенку указывается начало и ставится крестик) и пройти по нему к выходу (педагог медленно ведет вдоль лабиринта и обозначает выход). В лабиринте есть тупики. Заходить в них нельзя. Постарайся идти по лабиринту без остановок и не пересекать нарисованные линии" (педагог показывает горизонтальные линии лабиринта). Ребенок должен взять в руки фломастер и пройти сего помощью по лабиринту к выходу.</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После выполнения задания ребенку предъявляется лабиринт (б) со следующей инструкцией: "Это - то же лабиринт. Здесь нарисованы два мальчика. Одному нужно добраться до другого, чтобы поиграть. Проведи вот этого мальчика с мячом (педагог показывает начало лабиринта). Постарайся в кусты не попадать. Проведи мальчика вдоль кустов" (на небольшом отрезке лабиринта педагог показывает, как это сделать).</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В протоколе фиксируется:</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1) наличие/ отсутствие предварительной ориентировки в задании;</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lastRenderedPageBreak/>
        <w:t xml:space="preserve">2) качество предварительной ориентировки в задании: зрительная ориентировка (ребенок рассматривает рисунок и пытается зрительно наметить возможный путь, по которому он будет "проходить" лабиринт с помощью фломастера; зрительно-моторная ориентировка (рассматривая </w:t>
      </w:r>
      <w:proofErr w:type="gramStart"/>
      <w:r w:rsidRPr="00F83B9D">
        <w:rPr>
          <w:rFonts w:ascii="Times New Roman" w:eastAsia="Times New Roman" w:hAnsi="Times New Roman" w:cs="Times New Roman"/>
          <w:color w:val="000000"/>
          <w:sz w:val="23"/>
          <w:szCs w:val="23"/>
          <w:shd w:val="clear" w:color="auto" w:fill="FFFFFF"/>
          <w:lang w:eastAsia="ru-RU"/>
        </w:rPr>
        <w:t>рисунок</w:t>
      </w:r>
      <w:proofErr w:type="gramEnd"/>
      <w:r w:rsidRPr="00F83B9D">
        <w:rPr>
          <w:rFonts w:ascii="Times New Roman" w:eastAsia="Times New Roman" w:hAnsi="Times New Roman" w:cs="Times New Roman"/>
          <w:color w:val="000000"/>
          <w:sz w:val="23"/>
          <w:szCs w:val="23"/>
          <w:shd w:val="clear" w:color="auto" w:fill="FFFFFF"/>
          <w:lang w:eastAsia="ru-RU"/>
        </w:rPr>
        <w:t xml:space="preserve"> ребенок пытается наметить возможный путь, пытаясь пройти лабиринт с помощью пальца, или при рассмотрении рисунка ребенок пальцем показывает то, что привлекло его внимание);</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3) заход в тупики лабиринта;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4) остановки при прохождении лабиринта;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5) время прохождения каждого лабиринта;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6) прохождение/</w:t>
      </w:r>
      <w:proofErr w:type="spellStart"/>
      <w:r w:rsidRPr="00F83B9D">
        <w:rPr>
          <w:rFonts w:ascii="Times New Roman" w:eastAsia="Times New Roman" w:hAnsi="Times New Roman" w:cs="Times New Roman"/>
          <w:color w:val="000000"/>
          <w:sz w:val="23"/>
          <w:szCs w:val="23"/>
          <w:shd w:val="clear" w:color="auto" w:fill="FFFFFF"/>
          <w:lang w:eastAsia="ru-RU"/>
        </w:rPr>
        <w:t>непрохождение</w:t>
      </w:r>
      <w:proofErr w:type="spellEnd"/>
      <w:r w:rsidRPr="00F83B9D">
        <w:rPr>
          <w:rFonts w:ascii="Times New Roman" w:eastAsia="Times New Roman" w:hAnsi="Times New Roman" w:cs="Times New Roman"/>
          <w:color w:val="000000"/>
          <w:sz w:val="23"/>
          <w:szCs w:val="23"/>
          <w:shd w:val="clear" w:color="auto" w:fill="FFFFFF"/>
          <w:lang w:eastAsia="ru-RU"/>
        </w:rPr>
        <w:t xml:space="preserve"> лабиринта до конца. Качество выполнения методики "Лабиринты" оценивается по результатам прохождения каждого лабиринта по каждому из пп.1 - 2 и 5 - 6 отдельно. Пункты 3 - 4 оцениваются одновременно. После этого суммируется общий балл по каждому лабиринту отдельно.</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Оценки за выполнение задания:</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П.1</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1 балл - есть предварительная ориентировка;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0 баллов - нет предварительной ориентировки;</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П.2</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2 балла - зрительная ориентировка;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1 балл - зрительно-моторная ориентировка;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П.3 - 4</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2 балла - в каждом лабиринте допустимо сделать не более двух захождений в тупики и не более двух остановок одновременно (в сумме не более 4-х ошибок).</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1 балл - в каждом лабиринте допустимо сделать не более трех захождений в тупики и не более трех остановок одновременно (в сумме не более 6-ти ошибок).</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0 баллов - более четырех захождений в тупики и более четырех остановок одновременно в каждом лабиринте (в сумме более 8-ми ошибок).</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П.5</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3 балла - прохождение лабиринта в течение 1 мин.</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2 балла - прохождение лабиринта в интервале от 1 мин. до 2 мин.</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1 балл - прохождение лабиринта в интервале от 2 мин. до 2миню 30 сек.</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0 баллов - прохождение лабиринта более чем за 2 мин.30 сек.</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П.6</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2 балла - прохождение лабиринта от начала до конца.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1 балл - прохождение половины лабиринта.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0 баллов - прохождение менее половины лабиринта.</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i/>
          <w:iCs/>
          <w:color w:val="000000"/>
          <w:sz w:val="23"/>
          <w:szCs w:val="23"/>
          <w:shd w:val="clear" w:color="auto" w:fill="FFFFFF"/>
          <w:lang w:eastAsia="ru-RU"/>
        </w:rPr>
        <w:t>Методика 5. Способность восстанавливать целое предметное изображение из частей по образцу</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Наиболее простым заданием этой методики является составление целого изображения из частей при наличии образца в поле зрения ребенка. Размер изображения приблизительно 1,5 </w:t>
      </w:r>
      <w:proofErr w:type="spellStart"/>
      <w:r w:rsidRPr="00F83B9D">
        <w:rPr>
          <w:rFonts w:ascii="Times New Roman" w:eastAsia="Times New Roman" w:hAnsi="Times New Roman" w:cs="Times New Roman"/>
          <w:color w:val="000000"/>
          <w:sz w:val="23"/>
          <w:szCs w:val="23"/>
          <w:shd w:val="clear" w:color="auto" w:fill="FFFFFF"/>
          <w:lang w:eastAsia="ru-RU"/>
        </w:rPr>
        <w:t>х</w:t>
      </w:r>
      <w:proofErr w:type="spellEnd"/>
      <w:r w:rsidRPr="00F83B9D">
        <w:rPr>
          <w:rFonts w:ascii="Times New Roman" w:eastAsia="Times New Roman" w:hAnsi="Times New Roman" w:cs="Times New Roman"/>
          <w:color w:val="000000"/>
          <w:sz w:val="23"/>
          <w:szCs w:val="23"/>
          <w:shd w:val="clear" w:color="auto" w:fill="FFFFFF"/>
          <w:lang w:eastAsia="ru-RU"/>
        </w:rPr>
        <w:t xml:space="preserve"> 1,5 см. Количество частей, на которые разрезана картинка, должно соответствовать возрасту ребенка и состоянию его зрения. Так, например, картинка, разрезанная на 2 части, может быть предложена ребенку 2-х лет и ребенку 8 - 10 лет с остаточным зрением. К примеру, картинки с четкими контрастными изображениями фруктов, овощей, животных разрезались по вертикали и горизонтали на 4 (первый вариант) и 8 (второй вариант) равных частей. Вначале ребенок рассматривает и описывает целое изображение (а), затем он должен собрать это изображение из частей, имея перед глазами образец (б).</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 xml:space="preserve">Более сложным заданием является </w:t>
      </w:r>
      <w:proofErr w:type="spellStart"/>
      <w:r w:rsidRPr="00F83B9D">
        <w:rPr>
          <w:rFonts w:ascii="Times New Roman" w:eastAsia="Times New Roman" w:hAnsi="Times New Roman" w:cs="Times New Roman"/>
          <w:color w:val="000000"/>
          <w:sz w:val="23"/>
          <w:szCs w:val="23"/>
          <w:shd w:val="clear" w:color="auto" w:fill="FFFFFF"/>
          <w:lang w:eastAsia="ru-RU"/>
        </w:rPr>
        <w:t>дорисовывание</w:t>
      </w:r>
      <w:proofErr w:type="spellEnd"/>
      <w:r w:rsidRPr="00F83B9D">
        <w:rPr>
          <w:rFonts w:ascii="Times New Roman" w:eastAsia="Times New Roman" w:hAnsi="Times New Roman" w:cs="Times New Roman"/>
          <w:color w:val="000000"/>
          <w:sz w:val="23"/>
          <w:szCs w:val="23"/>
          <w:shd w:val="clear" w:color="auto" w:fill="FFFFFF"/>
          <w:lang w:eastAsia="ru-RU"/>
        </w:rPr>
        <w:t xml:space="preserve"> изображения (пирамидки) на основании ее фрагментов. </w:t>
      </w:r>
      <w:proofErr w:type="gramStart"/>
      <w:r w:rsidRPr="00F83B9D">
        <w:rPr>
          <w:rFonts w:ascii="Times New Roman" w:eastAsia="Times New Roman" w:hAnsi="Times New Roman" w:cs="Times New Roman"/>
          <w:color w:val="000000"/>
          <w:sz w:val="23"/>
          <w:szCs w:val="23"/>
          <w:shd w:val="clear" w:color="auto" w:fill="FFFFFF"/>
          <w:lang w:eastAsia="ru-RU"/>
        </w:rPr>
        <w:t>В протоколе фиксируется (а) называние изображенного, (б) точность описания по вопросам педагога (какого цвета, формы, сколько предметов (если их несколько), где расположен (наверху, внизу, справа, слева,…), (в) выполнение задания на составление целого, (г) стратегия составления (хаотичный перебор частей или целенаправленный подбор частей).</w:t>
      </w:r>
      <w:proofErr w:type="gramEnd"/>
      <w:r w:rsidRPr="00F83B9D">
        <w:rPr>
          <w:rFonts w:ascii="Times New Roman" w:eastAsia="Times New Roman" w:hAnsi="Times New Roman" w:cs="Times New Roman"/>
          <w:color w:val="000000"/>
          <w:sz w:val="23"/>
          <w:szCs w:val="23"/>
          <w:shd w:val="clear" w:color="auto" w:fill="FFFFFF"/>
          <w:lang w:eastAsia="ru-RU"/>
        </w:rPr>
        <w:t xml:space="preserve"> В баллах оценивается только выполнение п. (в): 3 балла - составление целой картинки без помощи учителя; 2 балла - составление целой картинки с небольшой помощью учителя (например, привлечение внимания, помощь в ориентации отобранного ребенком элемента и т.д.); 1 балл - самостоятельное составление только части изображения; 0 баллов - невыполнение задания.</w:t>
      </w:r>
    </w:p>
    <w:p w:rsidR="00F83B9D" w:rsidRPr="00F83B9D" w:rsidRDefault="00F83B9D" w:rsidP="00F83B9D">
      <w:pPr>
        <w:spacing w:after="0" w:line="240" w:lineRule="auto"/>
        <w:ind w:left="0" w:firstLine="225"/>
        <w:rPr>
          <w:rFonts w:ascii="Times New Roman" w:eastAsia="Times New Roman" w:hAnsi="Times New Roman" w:cs="Times New Roman"/>
          <w:color w:val="000000"/>
          <w:sz w:val="23"/>
          <w:szCs w:val="23"/>
          <w:shd w:val="clear" w:color="auto" w:fill="FFFFFF"/>
          <w:lang w:eastAsia="ru-RU"/>
        </w:rPr>
      </w:pPr>
      <w:r w:rsidRPr="00F83B9D">
        <w:rPr>
          <w:rFonts w:ascii="Times New Roman" w:eastAsia="Times New Roman" w:hAnsi="Times New Roman" w:cs="Times New Roman"/>
          <w:color w:val="000000"/>
          <w:sz w:val="23"/>
          <w:szCs w:val="23"/>
          <w:shd w:val="clear" w:color="auto" w:fill="FFFFFF"/>
          <w:lang w:eastAsia="ru-RU"/>
        </w:rPr>
        <w:t>Таким образом, с помощью рассмотренных выше методик можно оценить различные стороны зрительного восприятия ребенка дошкольного возраста. Выявленные трудности зрительного восприятия необходимо корректировать еще до начала школьного обучения.</w:t>
      </w:r>
    </w:p>
    <w:bookmarkEnd w:id="0"/>
    <w:p w:rsidR="005A75A1" w:rsidRPr="00F83B9D" w:rsidRDefault="005A75A1" w:rsidP="00F83B9D">
      <w:pPr>
        <w:spacing w:after="0"/>
        <w:rPr>
          <w:sz w:val="23"/>
          <w:szCs w:val="23"/>
        </w:rPr>
      </w:pPr>
    </w:p>
    <w:sectPr w:rsidR="005A75A1" w:rsidRPr="00F83B9D" w:rsidSect="00F83B9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83B9D"/>
    <w:rsid w:val="00307A1D"/>
    <w:rsid w:val="005A75A1"/>
    <w:rsid w:val="006E0B4D"/>
    <w:rsid w:val="00933EB8"/>
    <w:rsid w:val="00F8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85" w:line="36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A1"/>
  </w:style>
  <w:style w:type="paragraph" w:styleId="1">
    <w:name w:val="heading 1"/>
    <w:basedOn w:val="a"/>
    <w:link w:val="10"/>
    <w:uiPriority w:val="9"/>
    <w:qFormat/>
    <w:rsid w:val="00F83B9D"/>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3B9D"/>
    <w:pPr>
      <w:spacing w:before="100" w:beforeAutospacing="1" w:after="100" w:afterAutospacing="1" w:line="240" w:lineRule="auto"/>
      <w:ind w:left="0"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B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3B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83B9D"/>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02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2621</Words>
  <Characters>14942</Characters>
  <Application>Microsoft Office Word</Application>
  <DocSecurity>0</DocSecurity>
  <Lines>124</Lines>
  <Paragraphs>35</Paragraphs>
  <ScaleCrop>false</ScaleCrop>
  <Company>Microsoft</Company>
  <LinksUpToDate>false</LinksUpToDate>
  <CharactersWithSpaces>17528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2018-04-22T07:01:00Z</dcterms:created>
  <dcterms:modified xsi:type="dcterms:W3CDTF">2018-04-22T07:03:00Z</dcterms:modified>
</cp:coreProperties>
</file>