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8C" w:rsidRDefault="006B388C" w:rsidP="006B388C">
      <w:pPr>
        <w:pStyle w:val="Default"/>
        <w:spacing w:line="360" w:lineRule="auto"/>
        <w:contextualSpacing/>
        <w:rPr>
          <w:sz w:val="28"/>
          <w:szCs w:val="28"/>
        </w:rPr>
      </w:pPr>
    </w:p>
    <w:p w:rsidR="006B388C" w:rsidRPr="004603E5" w:rsidRDefault="006B388C" w:rsidP="006B388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03E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КИРОВСКОЕ ОБЛАСТНОЕ ГОСУДАРСТВЕННОЕ ПРОФЕССИОНАЛЬНОЕ</w:t>
      </w:r>
    </w:p>
    <w:p w:rsidR="006B388C" w:rsidRPr="004603E5" w:rsidRDefault="006B388C" w:rsidP="006B388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03E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ОБРАЗОВАТЕЛЬНОЕ АВТОНОМНОЕ УЧРЕЖДЕНИЕ</w:t>
      </w:r>
    </w:p>
    <w:p w:rsidR="006B388C" w:rsidRPr="004603E5" w:rsidRDefault="006B388C" w:rsidP="006B388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603E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«ТЕХНИКУМ ПРОМЫШЛЕННОСТИ И НАРОДНЫХ ПРОМЫСЛОВ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4603E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Г. СОВЕТСКА»</w:t>
      </w:r>
    </w:p>
    <w:p w:rsidR="006B388C" w:rsidRPr="00580505" w:rsidRDefault="006B388C" w:rsidP="006B388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6B388C" w:rsidRPr="00580505" w:rsidRDefault="006B388C" w:rsidP="006B388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B388C" w:rsidRPr="008E3342" w:rsidRDefault="006B388C" w:rsidP="006B388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DB0660">
        <w:rPr>
          <w:rFonts w:ascii="Times New Roman" w:hAnsi="Times New Roman" w:cs="Times New Roman"/>
          <w:sz w:val="40"/>
          <w:szCs w:val="40"/>
        </w:rPr>
        <w:t xml:space="preserve">Методическая разработка </w:t>
      </w:r>
      <w:r>
        <w:rPr>
          <w:rFonts w:ascii="Times New Roman" w:hAnsi="Times New Roman" w:cs="Times New Roman"/>
          <w:sz w:val="40"/>
          <w:szCs w:val="40"/>
        </w:rPr>
        <w:t>вне</w:t>
      </w:r>
      <w:r w:rsidRPr="00DB0660">
        <w:rPr>
          <w:rFonts w:ascii="Times New Roman" w:hAnsi="Times New Roman" w:cs="Times New Roman"/>
          <w:sz w:val="40"/>
          <w:szCs w:val="40"/>
        </w:rPr>
        <w:t xml:space="preserve">аудиторного занятия </w:t>
      </w:r>
    </w:p>
    <w:p w:rsidR="006B388C" w:rsidRDefault="006B388C" w:rsidP="006B388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Интерактивная игра по теме: </w:t>
      </w:r>
    </w:p>
    <w:p w:rsidR="006B388C" w:rsidRPr="00DB0660" w:rsidRDefault="006B388C" w:rsidP="006B388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«Основы финансовой грамотности»</w:t>
      </w:r>
    </w:p>
    <w:p w:rsidR="006B388C" w:rsidRPr="00DB0660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Pr="00580505" w:rsidRDefault="006B388C" w:rsidP="006B388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5805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88C" w:rsidRPr="00580505" w:rsidRDefault="006B388C" w:rsidP="006B388C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88C" w:rsidRDefault="006B388C" w:rsidP="006B388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Чернова Ирина 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B388C" w:rsidRDefault="006B388C" w:rsidP="006B388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математики</w:t>
      </w:r>
    </w:p>
    <w:p w:rsidR="006B388C" w:rsidRPr="00580505" w:rsidRDefault="006B388C" w:rsidP="006B388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КОГПО АУ «ТП и НП г. Советска»</w:t>
      </w: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8C" w:rsidRDefault="006B388C" w:rsidP="006B388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Советск, 2023</w:t>
      </w:r>
    </w:p>
    <w:p w:rsidR="006B388C" w:rsidRDefault="006B388C" w:rsidP="006B388C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E80E03" w:rsidRDefault="00E80E03" w:rsidP="00E80E03">
      <w:pPr>
        <w:pStyle w:val="c4"/>
        <w:spacing w:line="360" w:lineRule="auto"/>
        <w:ind w:firstLine="720"/>
        <w:contextualSpacing/>
        <w:jc w:val="both"/>
        <w:rPr>
          <w:rStyle w:val="c1"/>
        </w:rPr>
      </w:pPr>
      <w:r>
        <w:rPr>
          <w:rStyle w:val="c1"/>
        </w:rPr>
        <w:t xml:space="preserve">В настоящее время обучение финансовой грамотности – одна из </w:t>
      </w:r>
      <w:r w:rsidR="007D17CA">
        <w:rPr>
          <w:rStyle w:val="c1"/>
        </w:rPr>
        <w:t>приоритетных задач, поставленных</w:t>
      </w:r>
      <w:r>
        <w:rPr>
          <w:rStyle w:val="c1"/>
        </w:rPr>
        <w:t xml:space="preserve"> на государственном уровне. Финансовая грамотность – это базовая составляющая финансовой культуры, которая включает в себя знания, навыки, умения в финансовой сфере.</w:t>
      </w:r>
    </w:p>
    <w:p w:rsidR="006B388C" w:rsidRPr="00E80E03" w:rsidRDefault="00E80E03" w:rsidP="00E80E03">
      <w:pPr>
        <w:pStyle w:val="c4"/>
        <w:spacing w:line="360" w:lineRule="auto"/>
        <w:ind w:firstLine="720"/>
        <w:contextualSpacing/>
        <w:jc w:val="both"/>
      </w:pPr>
      <w:r>
        <w:rPr>
          <w:color w:val="000000" w:themeColor="text1"/>
        </w:rPr>
        <w:t xml:space="preserve">Предложенная игра </w:t>
      </w:r>
      <w:r w:rsidR="006B388C" w:rsidRPr="00AD2BD9">
        <w:rPr>
          <w:color w:val="000000" w:themeColor="text1"/>
        </w:rPr>
        <w:t xml:space="preserve">может быть проведена на классном часе с целью обобщения знаний по финансовой грамотности студентов (например, в рамках недели финансовой грамотности),  </w:t>
      </w:r>
      <w:r w:rsidR="006B388C">
        <w:rPr>
          <w:color w:val="000000" w:themeColor="text1"/>
        </w:rPr>
        <w:t xml:space="preserve">или </w:t>
      </w:r>
      <w:r w:rsidR="006B388C" w:rsidRPr="00AD2BD9">
        <w:rPr>
          <w:color w:val="000000" w:themeColor="text1"/>
        </w:rPr>
        <w:t>на занятии кру</w:t>
      </w:r>
      <w:r w:rsidR="006B388C">
        <w:rPr>
          <w:color w:val="000000" w:themeColor="text1"/>
        </w:rPr>
        <w:t xml:space="preserve">жка по финансовой грамотности, </w:t>
      </w:r>
      <w:r w:rsidR="006B388C" w:rsidRPr="00AD2BD9">
        <w:rPr>
          <w:color w:val="000000" w:themeColor="text1"/>
        </w:rPr>
        <w:t xml:space="preserve"> также</w:t>
      </w:r>
      <w:r w:rsidR="006B388C">
        <w:rPr>
          <w:color w:val="000000" w:themeColor="text1"/>
        </w:rPr>
        <w:t xml:space="preserve"> возможно проведение данного мероприятия </w:t>
      </w:r>
      <w:r w:rsidR="006B388C" w:rsidRPr="00AD2BD9">
        <w:rPr>
          <w:color w:val="000000" w:themeColor="text1"/>
        </w:rPr>
        <w:t xml:space="preserve"> на уроках обществознания и экономики, как элемент о</w:t>
      </w:r>
      <w:r w:rsidR="006B388C">
        <w:rPr>
          <w:color w:val="000000" w:themeColor="text1"/>
        </w:rPr>
        <w:t>бобщающего урока (учебной пары).</w:t>
      </w: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B388C" w:rsidRDefault="006B388C" w:rsidP="003F1F1D">
      <w:pPr>
        <w:pStyle w:val="Default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3F1F1D" w:rsidRPr="00E75D02" w:rsidRDefault="003F1F1D" w:rsidP="003F1F1D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75D02">
        <w:rPr>
          <w:sz w:val="28"/>
          <w:szCs w:val="28"/>
        </w:rPr>
        <w:t>Цели:</w:t>
      </w:r>
    </w:p>
    <w:p w:rsidR="00AD2BD9" w:rsidRPr="00AD2BD9" w:rsidRDefault="003F1F1D" w:rsidP="003F1F1D">
      <w:pPr>
        <w:pStyle w:val="Default"/>
        <w:spacing w:line="360" w:lineRule="auto"/>
        <w:ind w:firstLine="720"/>
        <w:contextualSpacing/>
        <w:jc w:val="both"/>
      </w:pPr>
      <w:r w:rsidRPr="00AD2BD9">
        <w:t xml:space="preserve">1. </w:t>
      </w:r>
      <w:r w:rsidR="00AD2BD9">
        <w:t>Ф</w:t>
      </w:r>
      <w:r w:rsidR="00AD2BD9" w:rsidRPr="00AD2BD9">
        <w:t>ормирование у студентов необходимых знаний,</w:t>
      </w:r>
      <w:r w:rsidR="00AD2BD9" w:rsidRPr="00AD2BD9">
        <w:br/>
        <w:t>умений и навыков для принятия рациональных финансовых решений в сфере</w:t>
      </w:r>
      <w:r w:rsidR="00AD2BD9" w:rsidRPr="00AD2BD9">
        <w:br/>
        <w:t>управления личными финансами</w:t>
      </w:r>
      <w:r w:rsidR="00AD2BD9">
        <w:t>.</w:t>
      </w:r>
    </w:p>
    <w:p w:rsidR="003F1F1D" w:rsidRPr="00AD2BD9" w:rsidRDefault="003F1F1D" w:rsidP="003F1F1D">
      <w:pPr>
        <w:pStyle w:val="Default"/>
        <w:spacing w:line="360" w:lineRule="auto"/>
        <w:ind w:firstLine="720"/>
        <w:contextualSpacing/>
        <w:jc w:val="both"/>
      </w:pPr>
      <w:r w:rsidRPr="00AD2BD9">
        <w:t>2. Формирование умения эффективного взаимодействия в группе.</w:t>
      </w:r>
    </w:p>
    <w:p w:rsidR="003F1F1D" w:rsidRPr="00AD2BD9" w:rsidRDefault="003F1F1D" w:rsidP="003F1F1D">
      <w:pPr>
        <w:pStyle w:val="Default"/>
        <w:spacing w:line="360" w:lineRule="auto"/>
        <w:ind w:firstLine="720"/>
        <w:contextualSpacing/>
        <w:jc w:val="both"/>
      </w:pPr>
      <w:r w:rsidRPr="00AD2BD9">
        <w:t>Планируемые результаты:</w:t>
      </w:r>
    </w:p>
    <w:p w:rsidR="003F1F1D" w:rsidRPr="00E75D02" w:rsidRDefault="003F1F1D" w:rsidP="003F1F1D">
      <w:pPr>
        <w:pStyle w:val="Default"/>
        <w:spacing w:line="360" w:lineRule="auto"/>
        <w:ind w:firstLine="720"/>
        <w:contextualSpacing/>
        <w:jc w:val="both"/>
        <w:rPr>
          <w:iCs/>
          <w:sz w:val="28"/>
          <w:szCs w:val="28"/>
        </w:rPr>
      </w:pPr>
      <w:r w:rsidRPr="00E75D02">
        <w:rPr>
          <w:sz w:val="28"/>
          <w:szCs w:val="28"/>
        </w:rPr>
        <w:t xml:space="preserve">1. </w:t>
      </w:r>
      <w:r w:rsidRPr="00E75D02">
        <w:rPr>
          <w:iCs/>
          <w:sz w:val="28"/>
          <w:szCs w:val="28"/>
        </w:rPr>
        <w:t xml:space="preserve">Личностные: </w:t>
      </w:r>
    </w:p>
    <w:p w:rsidR="003F1F1D" w:rsidRPr="003017D8" w:rsidRDefault="003F1F1D" w:rsidP="003F1F1D">
      <w:pPr>
        <w:pStyle w:val="Default"/>
        <w:spacing w:line="360" w:lineRule="auto"/>
        <w:ind w:firstLine="720"/>
        <w:contextualSpacing/>
        <w:jc w:val="both"/>
      </w:pPr>
      <w:r w:rsidRPr="003017D8">
        <w:t xml:space="preserve">формирование у </w:t>
      </w:r>
      <w:proofErr w:type="gramStart"/>
      <w:r w:rsidRPr="003017D8">
        <w:t>обучающихся</w:t>
      </w:r>
      <w:proofErr w:type="gramEnd"/>
      <w:r w:rsidRPr="003017D8">
        <w:t xml:space="preserve">: </w:t>
      </w:r>
    </w:p>
    <w:p w:rsidR="00AD2BD9" w:rsidRDefault="00AD2BD9" w:rsidP="003017D8">
      <w:pPr>
        <w:pStyle w:val="Default"/>
        <w:numPr>
          <w:ilvl w:val="0"/>
          <w:numId w:val="2"/>
        </w:numPr>
        <w:spacing w:line="360" w:lineRule="auto"/>
        <w:contextualSpacing/>
        <w:jc w:val="both"/>
      </w:pPr>
      <w:r>
        <w:t>понимания</w:t>
      </w:r>
      <w:r w:rsidRPr="00AD2BD9">
        <w:t xml:space="preserve"> принципов функционирования финансовой системы современного</w:t>
      </w:r>
      <w:r w:rsidRPr="00AD2BD9">
        <w:br/>
      </w:r>
      <w:r>
        <w:t>государства;</w:t>
      </w:r>
    </w:p>
    <w:p w:rsidR="00AD2BD9" w:rsidRDefault="00AD2BD9" w:rsidP="003017D8">
      <w:pPr>
        <w:pStyle w:val="Default"/>
        <w:numPr>
          <w:ilvl w:val="0"/>
          <w:numId w:val="2"/>
        </w:numPr>
        <w:spacing w:line="360" w:lineRule="auto"/>
        <w:contextualSpacing/>
        <w:jc w:val="both"/>
      </w:pPr>
      <w:r>
        <w:t>понимания</w:t>
      </w:r>
      <w:r w:rsidRPr="00AD2BD9">
        <w:t xml:space="preserve"> личной ответственности за решения, принимаемые в процессе</w:t>
      </w:r>
      <w:r w:rsidRPr="00AD2BD9">
        <w:br/>
        <w:t>взаимодействия с финансовыми институтами;</w:t>
      </w:r>
    </w:p>
    <w:p w:rsidR="00AD2BD9" w:rsidRPr="003017D8" w:rsidRDefault="00AD2BD9" w:rsidP="003017D8">
      <w:pPr>
        <w:pStyle w:val="Default"/>
        <w:numPr>
          <w:ilvl w:val="0"/>
          <w:numId w:val="2"/>
        </w:numPr>
        <w:spacing w:line="360" w:lineRule="auto"/>
        <w:contextualSpacing/>
        <w:jc w:val="both"/>
      </w:pPr>
      <w:r>
        <w:t>понимания</w:t>
      </w:r>
      <w:r w:rsidRPr="00AD2BD9">
        <w:t xml:space="preserve"> прав и обязанностей в сфере финансов</w:t>
      </w:r>
      <w:r>
        <w:t>.</w:t>
      </w:r>
    </w:p>
    <w:p w:rsidR="003F1F1D" w:rsidRPr="00E75D02" w:rsidRDefault="003F1F1D" w:rsidP="003F1F1D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75D02">
        <w:rPr>
          <w:iCs/>
          <w:sz w:val="28"/>
          <w:szCs w:val="28"/>
        </w:rPr>
        <w:t xml:space="preserve">2. </w:t>
      </w:r>
      <w:proofErr w:type="spellStart"/>
      <w:r w:rsidRPr="00E75D02">
        <w:rPr>
          <w:iCs/>
          <w:sz w:val="28"/>
          <w:szCs w:val="28"/>
        </w:rPr>
        <w:t>Метапредметные</w:t>
      </w:r>
      <w:proofErr w:type="spellEnd"/>
      <w:r w:rsidRPr="00E75D02">
        <w:rPr>
          <w:iCs/>
          <w:sz w:val="28"/>
          <w:szCs w:val="28"/>
        </w:rPr>
        <w:t xml:space="preserve">: </w:t>
      </w:r>
    </w:p>
    <w:p w:rsidR="003F1F1D" w:rsidRPr="003017D8" w:rsidRDefault="003F1F1D" w:rsidP="003017D8">
      <w:pPr>
        <w:pStyle w:val="Default"/>
        <w:numPr>
          <w:ilvl w:val="0"/>
          <w:numId w:val="3"/>
        </w:numPr>
        <w:spacing w:line="360" w:lineRule="auto"/>
        <w:contextualSpacing/>
        <w:jc w:val="both"/>
      </w:pPr>
      <w:r w:rsidRPr="003017D8">
        <w:t xml:space="preserve">развивать умения анализировать, синтезировать, сравнивать и обобщать имеющуюся информацию; </w:t>
      </w:r>
    </w:p>
    <w:p w:rsidR="003F1F1D" w:rsidRPr="003017D8" w:rsidRDefault="003F1F1D" w:rsidP="003017D8">
      <w:pPr>
        <w:pStyle w:val="Default"/>
        <w:numPr>
          <w:ilvl w:val="0"/>
          <w:numId w:val="3"/>
        </w:numPr>
        <w:spacing w:line="360" w:lineRule="auto"/>
        <w:contextualSpacing/>
        <w:jc w:val="both"/>
      </w:pPr>
      <w:r w:rsidRPr="003017D8">
        <w:t xml:space="preserve">развивать умения самостоятельно организовать, планировать и корректировать ход деятельности; </w:t>
      </w:r>
    </w:p>
    <w:p w:rsidR="003F1F1D" w:rsidRPr="003017D8" w:rsidRDefault="003F1F1D" w:rsidP="003017D8">
      <w:pPr>
        <w:pStyle w:val="Default"/>
        <w:numPr>
          <w:ilvl w:val="0"/>
          <w:numId w:val="3"/>
        </w:numPr>
        <w:spacing w:line="360" w:lineRule="auto"/>
        <w:contextualSpacing/>
        <w:jc w:val="both"/>
      </w:pPr>
      <w:r w:rsidRPr="003017D8">
        <w:t>строить логически обоснованные рассужден</w:t>
      </w:r>
      <w:r w:rsidR="003017D8">
        <w:t>ия;</w:t>
      </w:r>
    </w:p>
    <w:p w:rsidR="003F1F1D" w:rsidRPr="003017D8" w:rsidRDefault="003F1F1D" w:rsidP="003017D8">
      <w:pPr>
        <w:pStyle w:val="Default"/>
        <w:numPr>
          <w:ilvl w:val="0"/>
          <w:numId w:val="3"/>
        </w:numPr>
        <w:spacing w:line="360" w:lineRule="auto"/>
        <w:contextualSpacing/>
        <w:jc w:val="both"/>
      </w:pPr>
      <w:r w:rsidRPr="003017D8">
        <w:t xml:space="preserve">аргументировать свою точку зрения; </w:t>
      </w:r>
    </w:p>
    <w:p w:rsidR="003F1F1D" w:rsidRPr="003017D8" w:rsidRDefault="003F1F1D" w:rsidP="003017D8">
      <w:pPr>
        <w:pStyle w:val="Default"/>
        <w:numPr>
          <w:ilvl w:val="0"/>
          <w:numId w:val="3"/>
        </w:numPr>
        <w:spacing w:line="360" w:lineRule="auto"/>
        <w:contextualSpacing/>
        <w:jc w:val="both"/>
      </w:pPr>
      <w:r w:rsidRPr="003017D8">
        <w:t xml:space="preserve">формировать умение работы в команде, вступать в коммуникацию со сверстниками. </w:t>
      </w:r>
    </w:p>
    <w:p w:rsidR="003F1F1D" w:rsidRPr="00E75D02" w:rsidRDefault="003F1F1D" w:rsidP="003F1F1D">
      <w:pPr>
        <w:pStyle w:val="Default"/>
        <w:spacing w:line="360" w:lineRule="auto"/>
        <w:ind w:firstLine="720"/>
        <w:contextualSpacing/>
        <w:jc w:val="both"/>
        <w:rPr>
          <w:iCs/>
          <w:sz w:val="28"/>
          <w:szCs w:val="28"/>
        </w:rPr>
      </w:pPr>
      <w:r w:rsidRPr="00E75D02">
        <w:rPr>
          <w:iCs/>
          <w:sz w:val="28"/>
          <w:szCs w:val="28"/>
        </w:rPr>
        <w:t xml:space="preserve">3. Предметные: </w:t>
      </w:r>
    </w:p>
    <w:p w:rsidR="003017D8" w:rsidRDefault="00085CE1" w:rsidP="003017D8">
      <w:pPr>
        <w:pStyle w:val="Default"/>
        <w:numPr>
          <w:ilvl w:val="1"/>
          <w:numId w:val="4"/>
        </w:numPr>
        <w:spacing w:line="360" w:lineRule="auto"/>
        <w:contextualSpacing/>
        <w:jc w:val="both"/>
      </w:pPr>
      <w:r>
        <w:t>продолжить формирование навыка принятия грамотных финансовых решений</w:t>
      </w:r>
      <w:r w:rsidR="003017D8">
        <w:t>;</w:t>
      </w:r>
    </w:p>
    <w:p w:rsidR="003017D8" w:rsidRDefault="003017D8" w:rsidP="003017D8">
      <w:pPr>
        <w:pStyle w:val="Default"/>
        <w:numPr>
          <w:ilvl w:val="1"/>
          <w:numId w:val="4"/>
        </w:numPr>
        <w:spacing w:line="360" w:lineRule="auto"/>
        <w:contextualSpacing/>
        <w:jc w:val="both"/>
      </w:pPr>
      <w:r>
        <w:t>п</w:t>
      </w:r>
      <w:r w:rsidR="00085CE1">
        <w:t>овыш</w:t>
      </w:r>
      <w:r>
        <w:t>ать</w:t>
      </w:r>
      <w:r w:rsidR="00085CE1">
        <w:t xml:space="preserve"> финансов</w:t>
      </w:r>
      <w:r>
        <w:t>ую</w:t>
      </w:r>
      <w:r w:rsidR="00AD2BD9">
        <w:t xml:space="preserve"> осведомленность </w:t>
      </w:r>
      <w:r w:rsidR="00085CE1">
        <w:t xml:space="preserve"> молодежи</w:t>
      </w:r>
      <w:r>
        <w:t>;</w:t>
      </w:r>
    </w:p>
    <w:p w:rsidR="003017D8" w:rsidRDefault="003017D8" w:rsidP="003017D8">
      <w:pPr>
        <w:pStyle w:val="Default"/>
        <w:numPr>
          <w:ilvl w:val="1"/>
          <w:numId w:val="4"/>
        </w:numPr>
        <w:spacing w:line="360" w:lineRule="auto"/>
        <w:contextualSpacing/>
        <w:jc w:val="both"/>
      </w:pPr>
      <w:r>
        <w:t>п</w:t>
      </w:r>
      <w:r w:rsidR="00085CE1">
        <w:t>овыш</w:t>
      </w:r>
      <w:r>
        <w:t>ать интерес</w:t>
      </w:r>
      <w:r w:rsidR="00085CE1">
        <w:t xml:space="preserve"> студентов к вопросам управления финансами</w:t>
      </w:r>
      <w:r>
        <w:t>;</w:t>
      </w:r>
    </w:p>
    <w:p w:rsidR="00085CE1" w:rsidRDefault="003017D8" w:rsidP="003017D8">
      <w:pPr>
        <w:pStyle w:val="Default"/>
        <w:numPr>
          <w:ilvl w:val="1"/>
          <w:numId w:val="4"/>
        </w:numPr>
        <w:spacing w:line="360" w:lineRule="auto"/>
        <w:contextualSpacing/>
        <w:jc w:val="both"/>
      </w:pPr>
      <w:r>
        <w:t>формировать необходимость</w:t>
      </w:r>
      <w:r w:rsidR="00085CE1">
        <w:t xml:space="preserve"> безопасного поведения на финансовом рынке.</w:t>
      </w:r>
    </w:p>
    <w:p w:rsidR="003F1F1D" w:rsidRPr="00AD2BD9" w:rsidRDefault="003F1F1D" w:rsidP="003F1F1D">
      <w:pPr>
        <w:shd w:val="clear" w:color="auto" w:fill="FFFFFF"/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Оборудование</w:t>
      </w:r>
      <w:r w:rsidRPr="00E75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E75D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проектор, экран, компьютерное оснащение, доска для отражения набранной суммы баллов для каждой команды.</w:t>
      </w:r>
    </w:p>
    <w:p w:rsidR="003F1F1D" w:rsidRPr="00AD2BD9" w:rsidRDefault="003F1F1D" w:rsidP="003F1F1D">
      <w:pPr>
        <w:shd w:val="clear" w:color="auto" w:fill="FFFFFF"/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Игра может быть проведена на классном часе с целью обобщения знаний по финансовой грамотности студентов (например, в рамках недели финансовой грамотности),  </w:t>
      </w:r>
      <w:r w:rsidR="00A85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занятии кру</w:t>
      </w:r>
      <w:r w:rsidR="00A85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жка по финансовой грамотности, </w:t>
      </w:r>
      <w:r w:rsidRP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</w:t>
      </w:r>
      <w:r w:rsidR="00A85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 проведение данного мероприятия </w:t>
      </w:r>
      <w:r w:rsidRP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уроках обществознания и экономики, как элемент о</w:t>
      </w:r>
      <w:r w:rsid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бобщающего урока </w:t>
      </w:r>
      <w:r w:rsid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(учебной пары). </w:t>
      </w:r>
      <w:r w:rsidRP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игре принимают участие 3 команды (по 4 -5 участников). </w:t>
      </w:r>
      <w:r w:rsid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Каждый вопрос оценивается 1 баллом. </w:t>
      </w:r>
    </w:p>
    <w:p w:rsidR="003F1F1D" w:rsidRDefault="003F1F1D" w:rsidP="003F1F1D">
      <w:pPr>
        <w:shd w:val="clear" w:color="auto" w:fill="FFFFFF"/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B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Студенты зарабатывают баллы, учет которых ведёт счётная комиссия. Команда,  набравшая наибольшее количество баллов, становится победителем игры.</w:t>
      </w:r>
    </w:p>
    <w:p w:rsidR="00AD2BD9" w:rsidRDefault="00AD2BD9" w:rsidP="00AD2BD9">
      <w:pPr>
        <w:shd w:val="clear" w:color="auto" w:fill="FFFFFF"/>
        <w:spacing w:after="12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игры.</w:t>
      </w:r>
    </w:p>
    <w:p w:rsidR="00E80E03" w:rsidRDefault="00E80E03" w:rsidP="00E80E03">
      <w:pPr>
        <w:shd w:val="clear" w:color="auto" w:fill="FFFFFF"/>
        <w:spacing w:after="120" w:line="360" w:lineRule="auto"/>
        <w:ind w:left="709" w:firstLine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Вступительное слово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80E03" w:rsidRDefault="00C43BAF" w:rsidP="00E80E03">
      <w:pPr>
        <w:shd w:val="clear" w:color="auto" w:fill="FFFFFF"/>
        <w:spacing w:after="120" w:line="360" w:lineRule="auto"/>
        <w:ind w:left="709" w:firstLine="720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43BAF">
        <w:rPr>
          <w:rFonts w:ascii="Times New Roman" w:hAnsi="Times New Roman" w:cs="Times New Roman"/>
          <w:spacing w:val="1"/>
          <w:sz w:val="24"/>
          <w:szCs w:val="24"/>
        </w:rPr>
        <w:t>Невозможно представить жизнь современного человека без соприкосновения с финансами. В связи с этим</w:t>
      </w:r>
      <w:r w:rsidR="004E79B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C43BAF">
        <w:rPr>
          <w:rFonts w:ascii="Times New Roman" w:hAnsi="Times New Roman" w:cs="Times New Roman"/>
          <w:spacing w:val="1"/>
          <w:sz w:val="24"/>
          <w:szCs w:val="24"/>
        </w:rPr>
        <w:t xml:space="preserve"> знание базовых правил их безопасного использования необходимо каждому.</w:t>
      </w:r>
      <w:r>
        <w:rPr>
          <w:spacing w:val="1"/>
          <w:sz w:val="28"/>
          <w:szCs w:val="28"/>
        </w:rPr>
        <w:t xml:space="preserve"> </w:t>
      </w:r>
      <w:r w:rsidR="00E80E03" w:rsidRPr="00E80E03">
        <w:rPr>
          <w:rStyle w:val="c1"/>
          <w:rFonts w:ascii="Times New Roman" w:hAnsi="Times New Roman" w:cs="Times New Roman"/>
          <w:sz w:val="24"/>
          <w:szCs w:val="24"/>
        </w:rPr>
        <w:t xml:space="preserve">Финансовая грамотность – это базовая составляющая финансовой культуры, которая включает в себя знания, </w:t>
      </w:r>
      <w:r w:rsidR="000971A5" w:rsidRPr="00E80E03">
        <w:rPr>
          <w:rStyle w:val="c1"/>
          <w:rFonts w:ascii="Times New Roman" w:hAnsi="Times New Roman" w:cs="Times New Roman"/>
          <w:sz w:val="24"/>
          <w:szCs w:val="24"/>
        </w:rPr>
        <w:t>умения</w:t>
      </w:r>
      <w:r w:rsidR="00E80E03" w:rsidRPr="00E80E03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r w:rsidR="000971A5" w:rsidRPr="00E80E03">
        <w:rPr>
          <w:rStyle w:val="c1"/>
          <w:rFonts w:ascii="Times New Roman" w:hAnsi="Times New Roman" w:cs="Times New Roman"/>
          <w:sz w:val="24"/>
          <w:szCs w:val="24"/>
        </w:rPr>
        <w:t xml:space="preserve">навыки </w:t>
      </w:r>
      <w:r w:rsidR="00E80E03" w:rsidRPr="00E80E03">
        <w:rPr>
          <w:rStyle w:val="c1"/>
          <w:rFonts w:ascii="Times New Roman" w:hAnsi="Times New Roman" w:cs="Times New Roman"/>
          <w:sz w:val="24"/>
          <w:szCs w:val="24"/>
        </w:rPr>
        <w:t>в финансовой сфере, формирование которых определяет способность человека эффективно выполнять различные социально-экономические роли: домохозяина, инвестора, налогоплательщика и т.д.</w:t>
      </w:r>
    </w:p>
    <w:p w:rsidR="00E80E03" w:rsidRDefault="00E80E03" w:rsidP="00EF0ADE">
      <w:pPr>
        <w:shd w:val="clear" w:color="auto" w:fill="FFFFFF"/>
        <w:spacing w:after="120" w:line="360" w:lineRule="auto"/>
        <w:ind w:left="709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E03">
        <w:rPr>
          <w:rStyle w:val="c1"/>
          <w:rFonts w:ascii="Times New Roman" w:hAnsi="Times New Roman" w:cs="Times New Roman"/>
          <w:sz w:val="24"/>
          <w:szCs w:val="24"/>
        </w:rPr>
        <w:t xml:space="preserve">Финансовая грамотность во многом определяет уровень жизни человека, и абсолютно каждый человек должен владеть базовыми знаниями в области экономики и финансов, чтобы быть способным обеспечить свою жизнь, а также не стать жертвой мошенничества. </w:t>
      </w:r>
      <w:r>
        <w:rPr>
          <w:rStyle w:val="c1"/>
          <w:rFonts w:ascii="Times New Roman" w:hAnsi="Times New Roman" w:cs="Times New Roman"/>
          <w:sz w:val="24"/>
          <w:szCs w:val="24"/>
        </w:rPr>
        <w:t>Сегодня мы с вами проведём игру, в которой нужно будет ответить на вопросы по основным направлениям финансовой грамотности.</w:t>
      </w:r>
    </w:p>
    <w:p w:rsidR="00EF0ADE" w:rsidRPr="00EF0ADE" w:rsidRDefault="00EF0ADE" w:rsidP="00EF0ADE">
      <w:pPr>
        <w:shd w:val="clear" w:color="auto" w:fill="FFFFFF"/>
        <w:spacing w:after="120" w:line="360" w:lineRule="auto"/>
        <w:ind w:left="709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 вами игровое поле (слайд № 2). Команды </w:t>
      </w:r>
      <w:r w:rsidR="007D1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будут по очереди выбирать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тему, затем номер вопроса. Подсчет заработанных баллов будет вести счетная комиссия.</w:t>
      </w:r>
    </w:p>
    <w:p w:rsidR="00F473EC" w:rsidRPr="000E7870" w:rsidRDefault="00F473EC" w:rsidP="001C01AE">
      <w:pPr>
        <w:shd w:val="clear" w:color="auto" w:fill="FFFFFF"/>
        <w:spacing w:after="120" w:line="360" w:lineRule="auto"/>
        <w:ind w:left="709" w:firstLine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Семейный бюджет.</w:t>
      </w:r>
    </w:p>
    <w:p w:rsidR="00F473EC" w:rsidRPr="00F473EC" w:rsidRDefault="00F473EC" w:rsidP="00F473EC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чего складывается семейный бюджет?</w:t>
      </w:r>
      <w:r w:rsidRPr="00F473EC">
        <w:rPr>
          <w:rFonts w:ascii="Times New Roman" w:eastAsia="+mn-ea" w:hAnsi="Times New Roman" w:cs="Times New Roman"/>
          <w:color w:val="000000"/>
          <w:kern w:val="24"/>
          <w:sz w:val="56"/>
          <w:szCs w:val="56"/>
        </w:rPr>
        <w:t xml:space="preserve"> </w:t>
      </w:r>
      <w:r w:rsidRPr="00F473E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</w:t>
      </w: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473EC">
        <w:rPr>
          <w:rFonts w:ascii="Times New Roman" w:eastAsia="Times New Roman" w:hAnsi="Times New Roman" w:cs="Times New Roman"/>
          <w:color w:val="000000" w:themeColor="text1"/>
        </w:rPr>
        <w:t>з доходов и расходов)</w:t>
      </w:r>
    </w:p>
    <w:p w:rsidR="00F473EC" w:rsidRPr="00F473EC" w:rsidRDefault="00F473EC" w:rsidP="00F473EC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 может быть семейным бюджет по соотношению доходов и расходов?</w:t>
      </w:r>
      <w:r w:rsidRPr="00F473EC">
        <w:rPr>
          <w:rFonts w:ascii="Times New Roman" w:hAnsi="Times New Roman" w:cs="Times New Roman"/>
        </w:rPr>
        <w:t xml:space="preserve"> (</w:t>
      </w: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сбалансированным, дефицитным, </w:t>
      </w:r>
      <w:proofErr w:type="spellStart"/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профицитным</w:t>
      </w:r>
      <w:proofErr w:type="spellEnd"/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F473EC" w:rsidRPr="00F473EC" w:rsidRDefault="00F473EC" w:rsidP="00F473EC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Перечислите основные статьи расходов в семейном бюджете</w:t>
      </w:r>
      <w:proofErr w:type="gramStart"/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F473EC">
        <w:rPr>
          <w:rFonts w:ascii="Times New Roman" w:eastAsia="Times New Roman" w:hAnsi="Times New Roman" w:cs="Times New Roman"/>
          <w:color w:val="000000" w:themeColor="text1"/>
        </w:rPr>
        <w:t>п</w:t>
      </w:r>
      <w:proofErr w:type="gramEnd"/>
      <w:r w:rsidRPr="00F473EC">
        <w:rPr>
          <w:rFonts w:ascii="Times New Roman" w:eastAsia="Times New Roman" w:hAnsi="Times New Roman" w:cs="Times New Roman"/>
          <w:color w:val="000000" w:themeColor="text1"/>
        </w:rPr>
        <w:t xml:space="preserve">латежи (коммунальные, по кредитам, телефон), </w:t>
      </w: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питание, лекарства, товары для дома одежда, транспорт, развлечения.</w:t>
      </w:r>
    </w:p>
    <w:p w:rsidR="00F473EC" w:rsidRPr="00F473EC" w:rsidRDefault="00F473EC" w:rsidP="00F473EC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473EC">
        <w:rPr>
          <w:rFonts w:ascii="Times New Roman" w:eastAsia="Times New Roman" w:hAnsi="Times New Roman" w:cs="Times New Roman"/>
          <w:color w:val="000000" w:themeColor="text1"/>
        </w:rPr>
        <w:t>Расположите основные статьи расходов в порядке убывания их необходимости:</w:t>
      </w:r>
    </w:p>
    <w:p w:rsidR="00F473EC" w:rsidRPr="00F473EC" w:rsidRDefault="00F473EC" w:rsidP="001C01AE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содержание жилища;</w:t>
      </w:r>
    </w:p>
    <w:p w:rsidR="00F473EC" w:rsidRPr="00F473EC" w:rsidRDefault="00F473EC" w:rsidP="001C01AE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одежда и обувь;</w:t>
      </w:r>
    </w:p>
    <w:p w:rsidR="00F473EC" w:rsidRPr="00F473EC" w:rsidRDefault="00F473EC" w:rsidP="001C01AE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культурные потребности;</w:t>
      </w:r>
    </w:p>
    <w:p w:rsidR="00F473EC" w:rsidRPr="00F473EC" w:rsidRDefault="00F473EC" w:rsidP="001C01AE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питание;</w:t>
      </w:r>
    </w:p>
    <w:p w:rsidR="00F473EC" w:rsidRPr="00317A82" w:rsidRDefault="00F473EC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4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помощь родственникам.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317A82"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1, 4, 2, 3, 5</w:t>
      </w:r>
      <w:proofErr w:type="gramStart"/>
      <w:r w:rsidR="00317A82"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F473EC" w:rsidRPr="000E7870" w:rsidRDefault="00F473EC" w:rsidP="00F473EC">
      <w:pPr>
        <w:shd w:val="clear" w:color="auto" w:fill="FFFFFF"/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Сказка - ложь, да в ней намёк.</w:t>
      </w:r>
    </w:p>
    <w:p w:rsidR="00F473EC" w:rsidRPr="00F473EC" w:rsidRDefault="00F473EC" w:rsidP="00F473EC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color w:val="000000" w:themeColor="text1"/>
        </w:rPr>
      </w:pPr>
      <w:r w:rsidRPr="00F473EC">
        <w:rPr>
          <w:rFonts w:ascii="Times New Roman" w:eastAsia="Times New Roman" w:hAnsi="Times New Roman" w:cs="Times New Roman"/>
          <w:color w:val="000000" w:themeColor="text1"/>
        </w:rPr>
        <w:t xml:space="preserve">Сказка,  в  которой  мошенники обещают  герою сверхвысокую  доходность  за  короткий  срок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45730C"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А.Н. Толстой  «</w:t>
      </w:r>
      <w:r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Приключения Буратино</w:t>
      </w:r>
      <w:r w:rsidR="0045730C"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5730C" w:rsidRPr="0045730C" w:rsidRDefault="0045730C" w:rsidP="0045730C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color w:val="000000" w:themeColor="text1"/>
        </w:rPr>
      </w:pPr>
      <w:r w:rsidRPr="0045730C">
        <w:rPr>
          <w:rFonts w:ascii="Times New Roman" w:eastAsia="Times New Roman" w:hAnsi="Times New Roman" w:cs="Times New Roman"/>
          <w:color w:val="000000" w:themeColor="text1"/>
        </w:rPr>
        <w:t>Сказка, в которой герой, получив небольшой доход, поддается на уговоры инвестировать его на условиях сверхвысокой доходности. Сначала герой и связанное с ним лицо получают возрастающие доходы, но в итоге инвестиционный проект терпит крах.</w:t>
      </w:r>
      <w:r w:rsidRPr="0045730C">
        <w:rPr>
          <w:rFonts w:ascii="Times New Roman" w:eastAsia="+mn-ea" w:hAnsi="Times New Roman" w:cs="Times New Roman"/>
          <w:color w:val="000000"/>
          <w:kern w:val="24"/>
          <w:sz w:val="56"/>
          <w:szCs w:val="56"/>
        </w:rPr>
        <w:t xml:space="preserve"> </w:t>
      </w:r>
      <w:r w:rsidRPr="0045730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</w:t>
      </w:r>
      <w:r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 С. Пушкин «Сказка о рыбаке и рыбке»)</w:t>
      </w:r>
      <w:r w:rsidRPr="0045730C">
        <w:rPr>
          <w:rFonts w:eastAsia="Times New Roman"/>
          <w:color w:val="000000" w:themeColor="text1"/>
        </w:rPr>
        <w:t xml:space="preserve"> </w:t>
      </w:r>
    </w:p>
    <w:p w:rsidR="0045730C" w:rsidRPr="0045730C" w:rsidRDefault="0045730C" w:rsidP="0045730C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color w:val="000000" w:themeColor="text1"/>
        </w:rPr>
      </w:pPr>
      <w:r w:rsidRPr="0045730C">
        <w:rPr>
          <w:rFonts w:ascii="Times New Roman" w:eastAsia="Times New Roman" w:hAnsi="Times New Roman" w:cs="Times New Roman"/>
          <w:color w:val="000000" w:themeColor="text1"/>
        </w:rPr>
        <w:t>Сказка, в которой персонаж введением в заблуждение собирает на свой проект средства в натуральном выражении.</w:t>
      </w:r>
      <w:r w:rsidRPr="0045730C">
        <w:rPr>
          <w:rFonts w:ascii="Times New Roman" w:eastAsia="+mn-ea" w:hAnsi="Times New Roman" w:cs="Times New Roman"/>
          <w:color w:val="000000"/>
          <w:kern w:val="24"/>
          <w:sz w:val="56"/>
          <w:szCs w:val="56"/>
        </w:rPr>
        <w:t xml:space="preserve"> </w:t>
      </w:r>
      <w:r w:rsidRPr="0045730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</w:t>
      </w:r>
      <w:r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народная сказка «Каша из топора»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:rsidR="0045730C" w:rsidRPr="0045730C" w:rsidRDefault="0045730C" w:rsidP="0045730C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30C">
        <w:rPr>
          <w:rFonts w:ascii="Times New Roman" w:eastAsia="Times New Roman" w:hAnsi="Times New Roman" w:cs="Times New Roman"/>
          <w:color w:val="000000" w:themeColor="text1"/>
        </w:rPr>
        <w:t xml:space="preserve">Сказка, в которой получение выгоды одним персонажем обеспечивается благодаря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тому, что </w:t>
      </w:r>
      <w:r w:rsidRPr="0045730C">
        <w:rPr>
          <w:rFonts w:ascii="Times New Roman" w:eastAsia="Times New Roman" w:hAnsi="Times New Roman" w:cs="Times New Roman"/>
          <w:color w:val="000000" w:themeColor="text1"/>
        </w:rPr>
        <w:t>вовле</w:t>
      </w:r>
      <w:r>
        <w:rPr>
          <w:rFonts w:ascii="Times New Roman" w:eastAsia="Times New Roman" w:hAnsi="Times New Roman" w:cs="Times New Roman"/>
          <w:color w:val="000000" w:themeColor="text1"/>
        </w:rPr>
        <w:t>каются  новые участники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.(</w:t>
      </w:r>
      <w:proofErr w:type="gramEnd"/>
      <w:r w:rsidRPr="0045730C">
        <w:rPr>
          <w:rFonts w:ascii="Times New Roman" w:eastAsia="+mn-ea" w:hAnsi="Times New Roman" w:cs="Times New Roman"/>
          <w:color w:val="000000"/>
          <w:kern w:val="24"/>
          <w:sz w:val="56"/>
          <w:szCs w:val="56"/>
        </w:rPr>
        <w:t xml:space="preserve"> </w:t>
      </w:r>
      <w:r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«Репка»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57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730C" w:rsidRPr="000E7870" w:rsidRDefault="0045730C" w:rsidP="0045730C">
      <w:pPr>
        <w:shd w:val="clear" w:color="auto" w:fill="FFFFFF"/>
        <w:spacing w:after="12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70">
        <w:rPr>
          <w:rFonts w:ascii="Times New Roman" w:hAnsi="Times New Roman" w:cs="Times New Roman"/>
          <w:color w:val="000000" w:themeColor="text1"/>
          <w:sz w:val="28"/>
          <w:szCs w:val="28"/>
        </w:rPr>
        <w:t>3. Ценные бумаги.</w:t>
      </w:r>
    </w:p>
    <w:p w:rsidR="0045730C" w:rsidRPr="0045730C" w:rsidRDefault="0045730C" w:rsidP="0045730C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В приведённом ниже ряду найдите понятие, которое является обобщающим для всех остальных представленных понятий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5730C">
        <w:rPr>
          <w:rFonts w:ascii="Times New Roman" w:eastAsia="+mn-ea" w:hAnsi="Times New Roman" w:cs="Times New Roman"/>
          <w:color w:val="000000"/>
          <w:kern w:val="24"/>
          <w:sz w:val="56"/>
          <w:szCs w:val="56"/>
        </w:rPr>
        <w:t xml:space="preserve"> </w:t>
      </w:r>
      <w:r w:rsidR="00445303"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акция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5303"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ценная бумага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5303"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облигация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5303"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вексель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чек (Ценная бумага)</w:t>
      </w:r>
    </w:p>
    <w:p w:rsidR="0045730C" w:rsidRPr="0045730C" w:rsidRDefault="0045730C" w:rsidP="0045730C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Ценная бумага, удостоверяющая владение долей в капитале предприятия и дающая права на получение части прибыли предприятия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(Акция)</w:t>
      </w:r>
    </w:p>
    <w:p w:rsidR="0045730C" w:rsidRPr="0045730C" w:rsidRDefault="0045730C" w:rsidP="0045730C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Долговая ценная бумага, которая удостоверяет долг фирмы, даёт право её держателю на возврат вложенных денег и получение премии по истечении срока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(Облигация)</w:t>
      </w:r>
    </w:p>
    <w:p w:rsidR="0045730C" w:rsidRPr="0045730C" w:rsidRDefault="0045730C" w:rsidP="0045730C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верные суждения о ценных бумагах и назовите  цифры, под которыми они указаны</w:t>
      </w:r>
    </w:p>
    <w:p w:rsidR="0045730C" w:rsidRDefault="0045730C" w:rsidP="00060651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30C">
        <w:rPr>
          <w:rFonts w:ascii="Times New Roman" w:hAnsi="Times New Roman" w:cs="Times New Roman"/>
          <w:color w:val="000000" w:themeColor="text1"/>
          <w:sz w:val="24"/>
          <w:szCs w:val="24"/>
        </w:rPr>
        <w:t>Обыкновенная акция дает право</w:t>
      </w:r>
      <w:r w:rsidR="000606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757F4" w:rsidRPr="00060651" w:rsidRDefault="00060651" w:rsidP="00060651">
      <w:pPr>
        <w:pStyle w:val="a5"/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1. п</w:t>
      </w:r>
      <w:r w:rsidR="00445303" w:rsidRPr="0006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олучать информацию о финансовом состоянии общества; </w:t>
      </w:r>
    </w:p>
    <w:p w:rsidR="00E757F4" w:rsidRPr="00060651" w:rsidRDefault="00060651" w:rsidP="00060651">
      <w:pPr>
        <w:pStyle w:val="a5"/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2. </w:t>
      </w:r>
      <w:r w:rsidR="00445303" w:rsidRPr="0006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вернуть вклад в уставный капитал акционерного общества; </w:t>
      </w:r>
    </w:p>
    <w:p w:rsidR="00E757F4" w:rsidRPr="00060651" w:rsidRDefault="00060651" w:rsidP="00060651">
      <w:pPr>
        <w:pStyle w:val="a5"/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3. </w:t>
      </w:r>
      <w:r w:rsidR="00445303" w:rsidRPr="00060651">
        <w:rPr>
          <w:rFonts w:ascii="Times New Roman" w:hAnsi="Times New Roman" w:cs="Times New Roman"/>
          <w:color w:val="000000" w:themeColor="text1"/>
          <w:sz w:val="24"/>
          <w:szCs w:val="24"/>
        </w:rPr>
        <w:t>получить часть всех активов общества    при его ликвидации;</w:t>
      </w:r>
    </w:p>
    <w:p w:rsidR="00E757F4" w:rsidRPr="00060651" w:rsidRDefault="00060651" w:rsidP="00060651">
      <w:pPr>
        <w:pStyle w:val="a5"/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4. </w:t>
      </w:r>
      <w:r w:rsidR="00445303" w:rsidRPr="0006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голоса на общем собрании акционеров; </w:t>
      </w:r>
    </w:p>
    <w:p w:rsidR="00060651" w:rsidRPr="00060651" w:rsidRDefault="00060651" w:rsidP="00060651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 w:rsidRPr="0006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часть чистой прибыли общества</w:t>
      </w:r>
    </w:p>
    <w:p w:rsidR="00060651" w:rsidRDefault="00060651" w:rsidP="00060651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Ответ: </w:t>
      </w:r>
      <w:r w:rsidRPr="0006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1,3,4,5</w:t>
      </w:r>
    </w:p>
    <w:p w:rsidR="00503EB8" w:rsidRPr="000E7870" w:rsidRDefault="00503EB8" w:rsidP="00503EB8">
      <w:pPr>
        <w:pStyle w:val="a5"/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57F68"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 мошенничество.</w:t>
      </w:r>
    </w:p>
    <w:p w:rsidR="00557F68" w:rsidRPr="00557F68" w:rsidRDefault="00557F68" w:rsidP="00557F68">
      <w:pPr>
        <w:pStyle w:val="a5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поездки в переполненном автобусе вы не смогли обнаружить кошелек в своем рюкзаке. Очевидно, что его у вас украли. В кошельке были не только деньги, но и карта. Ваши действия?</w:t>
      </w:r>
      <w:r w:rsidRPr="00557F68">
        <w:t xml:space="preserve"> </w:t>
      </w:r>
      <w:proofErr w:type="gramStart"/>
      <w:r>
        <w:t>(</w:t>
      </w: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позвонить в банк и заблокировать карту.</w:t>
      </w:r>
      <w:proofErr w:type="gram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вы не можете связаться с банком по телефону, </w:t>
      </w: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зайдите в ближайшее отделение банка и напишите заявление о блокировке. </w:t>
      </w:r>
      <w:proofErr w:type="gram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вы можете заблокировать карту через </w:t>
      </w:r>
      <w:proofErr w:type="spell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онлайн-банк</w:t>
      </w:r>
      <w:proofErr w:type="spell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557F68" w:rsidRPr="00557F68" w:rsidRDefault="00557F68" w:rsidP="00557F68">
      <w:pPr>
        <w:pStyle w:val="a5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Вам на мобильный телефон звонит человек и, представляясь сотрудником банка, сообщает, что       по вашей банковской карте была проведена подозрительная операция, из-за чего банк заблокировал карту. Для разблокировки вам необходимо сейчас сообщить всю важную информацию: ФИО, номер карты, </w:t>
      </w:r>
      <w:proofErr w:type="spell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трехзначный код на оборотной стороне карты. Ваши действия?</w:t>
      </w:r>
      <w:r w:rsidRPr="00557F68">
        <w:t xml:space="preserve"> </w:t>
      </w:r>
      <w:proofErr w:type="gramStart"/>
      <w:r>
        <w:t>(</w:t>
      </w: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Сотрудники банка владеют необходимой информацией для блокировки карты.</w:t>
      </w:r>
      <w:proofErr w:type="gram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 незачем спрашивать ее у вас. </w:t>
      </w:r>
      <w:proofErr w:type="gram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реагируйте на подобный звонок, в случае сомнений перезвоните в банк по телефону, указанному на оборотной стороне карты.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557F68" w:rsidRPr="00557F68" w:rsidRDefault="00557F68" w:rsidP="00557F68">
      <w:pPr>
        <w:pStyle w:val="a5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ваш мобильный телефон пришло сообщение: «Вам поступил платеж 200 рублей»</w:t>
      </w:r>
      <w:proofErr w:type="gram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 этом вы не пополняли счет своего телефона. Вы удивлены. Через 10–15 минут приходит новое сообщение: «Извините, ошибочно перевела 200 рублей на ваш счет. Пожалуйста, верните деньги на мой номер </w:t>
      </w:r>
      <w:proofErr w:type="spell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х-ххх-ххх-хх-хх</w:t>
      </w:r>
      <w:proofErr w:type="spell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Лиза». Ваши действия?</w:t>
      </w:r>
      <w:r w:rsidRPr="00557F68">
        <w:t xml:space="preserve"> </w:t>
      </w:r>
      <w:proofErr w:type="gramStart"/>
      <w:r>
        <w:t>(</w:t>
      </w: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Такая ситуация больше похожа на мошенническую схему: скорее всего, деньги не приходили, СМС пришло не от вашего банка, а повторное СМС прислал вам злоумышленник.</w:t>
      </w:r>
      <w:proofErr w:type="gram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Проверьте состояние вашего счета, закажите выписку в </w:t>
      </w:r>
      <w:proofErr w:type="spell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онлайн-банке</w:t>
      </w:r>
      <w:proofErr w:type="spell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позвоните в банк, прежде чем переводить кому-то деньги.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557F68" w:rsidRPr="00557F68" w:rsidRDefault="00557F68" w:rsidP="00557F68">
      <w:pPr>
        <w:pStyle w:val="a5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 получили сообщение от друга через социальную сеть с просьбой одолжить денег: «Привет, срочно нужны 500 рублей, перекинь на номер </w:t>
      </w:r>
      <w:proofErr w:type="spellStart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х-ххх-ххх-хх-хх</w:t>
      </w:r>
      <w:proofErr w:type="spellEnd"/>
      <w:r w:rsidRPr="00557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 все объясню». Ваши действия?</w:t>
      </w:r>
      <w:r w:rsidR="008A2A71" w:rsidRPr="008A2A71">
        <w:t xml:space="preserve"> </w:t>
      </w:r>
      <w:proofErr w:type="gramStart"/>
      <w:r w:rsidR="008A2A71">
        <w:t>(</w:t>
      </w:r>
      <w:r w:rsidR="008A2A71"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Получив подобное сообщение, будьте уверены, что </w:t>
      </w:r>
      <w:proofErr w:type="spellStart"/>
      <w:r w:rsidR="008A2A71"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аккаунт</w:t>
      </w:r>
      <w:proofErr w:type="spellEnd"/>
      <w:r w:rsidR="008A2A71"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вашего друга взломан.</w:t>
      </w:r>
      <w:proofErr w:type="gramEnd"/>
      <w:r w:rsidR="008A2A71"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Постарайтесь связаться с ним и уточнить, действительно ли ему нужна помощь. Предупредите друга, что его </w:t>
      </w:r>
      <w:proofErr w:type="spellStart"/>
      <w:r w:rsidR="008A2A71"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аккаунт</w:t>
      </w:r>
      <w:proofErr w:type="spellEnd"/>
      <w:r w:rsidR="008A2A71"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взломан. </w:t>
      </w:r>
      <w:proofErr w:type="gramStart"/>
      <w:r w:rsidR="008A2A71"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в коем случае не переводите деньги в ответ на данное сообщение.</w:t>
      </w:r>
      <w:r w:rsid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557F68" w:rsidRPr="000E7870" w:rsidRDefault="008A2A71" w:rsidP="008A2A71">
      <w:pPr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5.Финансовая «</w:t>
      </w:r>
      <w:proofErr w:type="spellStart"/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неграмотятина</w:t>
      </w:r>
      <w:proofErr w:type="spellEnd"/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A2A71" w:rsidRPr="008A2A71" w:rsidRDefault="008A2A71" w:rsidP="001C01AE">
      <w:pPr>
        <w:pStyle w:val="a5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память Вас подводит</w:t>
      </w:r>
    </w:p>
    <w:p w:rsidR="008A2A71" w:rsidRP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запомнить невозможно</w:t>
      </w:r>
    </w:p>
    <w:p w:rsidR="008A2A71" w:rsidRP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Свой </w:t>
      </w:r>
      <w:proofErr w:type="spell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</w:t>
      </w:r>
      <w:proofErr w:type="gram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код от карты нужной</w:t>
      </w:r>
    </w:p>
    <w:p w:rsidR="008A2A71" w:rsidRP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все денежки лежат…</w:t>
      </w:r>
    </w:p>
    <w:p w:rsidR="008A2A71" w:rsidRP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Смело свой пароль на карте</w:t>
      </w:r>
    </w:p>
    <w:p w:rsidR="008A2A71" w:rsidRP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пишите жирно ручкой</w:t>
      </w:r>
    </w:p>
    <w:p w:rsidR="008A2A71" w:rsidRP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Чтобы видно было сразу</w:t>
      </w:r>
    </w:p>
    <w:p w:rsidR="008A2A71" w:rsidRP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память отшибёт….</w:t>
      </w:r>
    </w:p>
    <w:p w:rsidR="008A2A71" w:rsidRDefault="008A2A71" w:rsidP="001C01AE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поступать правильно?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Храните </w:t>
      </w:r>
      <w:proofErr w:type="spell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код в памяти или же запишите в блокно</w:t>
      </w:r>
      <w:proofErr w:type="gram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т(</w:t>
      </w:r>
      <w:proofErr w:type="gram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телефон) в зашифрованном виде, понятном только вам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A2A71" w:rsidRPr="008A2A71" w:rsidRDefault="008A2A71" w:rsidP="00E92A54">
      <w:pPr>
        <w:pStyle w:val="a5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Завести хотите карту 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покупок в интернете?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Зря не парьтесь! 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долго: заказать, потом забрать…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берите лучше карту,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которой</w:t>
      </w:r>
      <w:proofErr w:type="gram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 денег….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Очень, очень, очень много,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Ну, а лучше, если ВСЕ!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Смело вписывайте номер, 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оплатить покупку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еще смелее числа, что со стороны обратной…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названьем…..</w:t>
      </w: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CID</w:t>
      </w: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поступать правильно?</w:t>
      </w:r>
      <w:r w:rsidRPr="008A2A71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Заведите отдельную дебетовую карту для покупок в интернете и перебрасывайте на неё только ту сумму, которую собираетесь потратить</w:t>
      </w:r>
      <w:proofErr w:type="gram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 и</w:t>
      </w: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спользуйте  виртуальные карты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A2A71" w:rsidRPr="008A2A71" w:rsidRDefault="008A2A71" w:rsidP="00E92A54">
      <w:pPr>
        <w:pStyle w:val="a5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вдруг Вам на </w:t>
      </w:r>
      <w:proofErr w:type="gram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мобильный</w:t>
      </w:r>
      <w:proofErr w:type="gramEnd"/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СМСка</w:t>
      </w:r>
      <w:proofErr w:type="spell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поступила,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подруга, мама, папа, или близкий человек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Неожиданно, внезапно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Где-то там попал в беду….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решения проблемы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Деньги ты переводи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мобильный</w:t>
      </w:r>
      <w:proofErr w:type="gram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человека,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тебя предупредил!!!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не проверяй: а,  </w:t>
      </w:r>
      <w:proofErr w:type="gram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правда</w:t>
      </w:r>
      <w:proofErr w:type="gram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ль???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Вдруг обидишь человека….</w:t>
      </w:r>
    </w:p>
    <w:p w:rsidR="008A2A71" w:rsidRP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Заплати ты,  сколько скажет</w:t>
      </w:r>
    </w:p>
    <w:p w:rsid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«добрый» абонент…</w:t>
      </w:r>
    </w:p>
    <w:p w:rsidR="008A2A71" w:rsidRDefault="008A2A71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Как поступать правильно?</w:t>
      </w:r>
      <w:r w:rsidRPr="008A2A71">
        <w:t xml:space="preserve"> </w:t>
      </w:r>
      <w:proofErr w:type="gramStart"/>
      <w:r>
        <w:t>(</w:t>
      </w: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Сразу же попытайтесь связаться с родственником, который якобы попал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беду.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Позвоните ему по телефону или</w:t>
      </w: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отправьте SMS и сообщения в </w:t>
      </w:r>
      <w:proofErr w:type="spellStart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мессенджерах</w:t>
      </w:r>
      <w:proofErr w:type="spellEnd"/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0E7870" w:rsidRPr="000E7870" w:rsidRDefault="000E7870" w:rsidP="00E92A54">
      <w:pPr>
        <w:pStyle w:val="a5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 с подружкой лучшей самой, 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Близкой, 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Ближе её нет,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Прогуляться в магазины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воскресенье собрались.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она забыла деньги на важнейшую покупку…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 ж не </w:t>
      </w:r>
      <w:proofErr w:type="gramStart"/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жадина</w:t>
      </w:r>
      <w:proofErr w:type="gramEnd"/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!!!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Подруга 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деньги Вам вернет, конечно,</w:t>
      </w:r>
    </w:p>
    <w:p w:rsidR="000E7870" w:rsidRP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Дайте банковскую карту</w:t>
      </w:r>
    </w:p>
    <w:p w:rsidR="000E7870" w:rsidRDefault="000E7870" w:rsidP="00E92A54">
      <w:pPr>
        <w:shd w:val="clear" w:color="auto" w:fill="FFFFFF"/>
        <w:spacing w:after="12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скажите ей </w:t>
      </w:r>
      <w:proofErr w:type="spellStart"/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:rsidR="000E7870" w:rsidRDefault="000E7870" w:rsidP="000E7870">
      <w:pPr>
        <w:shd w:val="clear" w:color="auto" w:fill="FFFFFF"/>
        <w:spacing w:after="12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поступать правильно?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ни при каких обстоятельствах не передавайте банковскую карту для использования третьим лицам!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 сообщайте ПИН третьим лицам!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0E7870" w:rsidRDefault="000E7870" w:rsidP="000E7870">
      <w:pPr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7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Налоги.</w:t>
      </w:r>
    </w:p>
    <w:p w:rsidR="00B24608" w:rsidRPr="00B24608" w:rsidRDefault="00B24608" w:rsidP="00B24608">
      <w:pPr>
        <w:pStyle w:val="a5"/>
        <w:numPr>
          <w:ilvl w:val="0"/>
          <w:numId w:val="16"/>
        </w:numPr>
        <w:shd w:val="clear" w:color="auto" w:fill="FFFFFF"/>
        <w:spacing w:after="12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 — это..</w:t>
      </w:r>
      <w:proofErr w:type="gramStart"/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B24608">
        <w:rPr>
          <w:sz w:val="24"/>
          <w:szCs w:val="24"/>
        </w:rPr>
        <w:t xml:space="preserve">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обязательный индивидуальный безвозмездный платеж, взимаемый с юридических и физических лиц в целях формирования государственных финансов</w:t>
      </w:r>
    </w:p>
    <w:p w:rsidR="00B24608" w:rsidRPr="00B24608" w:rsidRDefault="00B24608" w:rsidP="00B24608">
      <w:pPr>
        <w:pStyle w:val="a5"/>
        <w:numPr>
          <w:ilvl w:val="0"/>
          <w:numId w:val="16"/>
        </w:numPr>
        <w:shd w:val="clear" w:color="auto" w:fill="FFFFFF"/>
        <w:spacing w:after="12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Какой из перечисленных элементов налогообложения не является обязательным при установлении налога: </w:t>
      </w:r>
    </w:p>
    <w:p w:rsidR="00B24608" w:rsidRPr="00B24608" w:rsidRDefault="00B24608" w:rsidP="00E92A54">
      <w:pPr>
        <w:shd w:val="clear" w:color="auto" w:fill="FFFFFF"/>
        <w:spacing w:after="120" w:line="360" w:lineRule="auto"/>
        <w:ind w:left="14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 налоговая база; </w:t>
      </w:r>
    </w:p>
    <w:p w:rsidR="00B24608" w:rsidRPr="00B24608" w:rsidRDefault="00B24608" w:rsidP="00E92A54">
      <w:pPr>
        <w:shd w:val="clear" w:color="auto" w:fill="FFFFFF"/>
        <w:spacing w:after="120" w:line="360" w:lineRule="auto"/>
        <w:ind w:left="7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 налоговая ставка; </w:t>
      </w:r>
    </w:p>
    <w:p w:rsidR="00B24608" w:rsidRDefault="00B24608" w:rsidP="00E92A54">
      <w:pPr>
        <w:shd w:val="clear" w:color="auto" w:fill="FFFFFF"/>
        <w:spacing w:after="120" w:line="360" w:lineRule="auto"/>
        <w:ind w:left="7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налоговые льготы. </w:t>
      </w:r>
    </w:p>
    <w:p w:rsidR="00B24608" w:rsidRPr="00B24608" w:rsidRDefault="00B24608" w:rsidP="00E92A54">
      <w:pPr>
        <w:shd w:val="clear" w:color="auto" w:fill="FFFFFF"/>
        <w:spacing w:after="120" w:line="360" w:lineRule="auto"/>
        <w:ind w:left="7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(налоговые льготы)</w:t>
      </w:r>
    </w:p>
    <w:p w:rsidR="00B24608" w:rsidRPr="00B24608" w:rsidRDefault="00B24608" w:rsidP="00B24608">
      <w:pPr>
        <w:pStyle w:val="a5"/>
        <w:numPr>
          <w:ilvl w:val="0"/>
          <w:numId w:val="16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классифицируются налоги в зависимости от уровня власти, устанавливающего их:    </w:t>
      </w:r>
    </w:p>
    <w:p w:rsidR="00B24608" w:rsidRPr="00B24608" w:rsidRDefault="00B24608" w:rsidP="00E92A54">
      <w:pPr>
        <w:shd w:val="clear" w:color="auto" w:fill="FFFFFF"/>
        <w:spacing w:after="120" w:line="360" w:lineRule="auto"/>
        <w:ind w:left="14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налоги с твердой и процентной ставкой;</w:t>
      </w:r>
    </w:p>
    <w:p w:rsidR="00B24608" w:rsidRPr="00B24608" w:rsidRDefault="00B24608" w:rsidP="00E92A54">
      <w:pPr>
        <w:shd w:val="clear" w:color="auto" w:fill="FFFFFF"/>
        <w:spacing w:after="120" w:line="360" w:lineRule="auto"/>
        <w:ind w:left="7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2.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прямые и косвенные;</w:t>
      </w:r>
    </w:p>
    <w:p w:rsidR="00B24608" w:rsidRDefault="00B24608" w:rsidP="00E92A54">
      <w:pPr>
        <w:shd w:val="clear" w:color="auto" w:fill="FFFFFF"/>
        <w:spacing w:after="120" w:line="360" w:lineRule="auto"/>
        <w:ind w:left="7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3.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федеральные, региональные и местные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4608" w:rsidRPr="00B24608" w:rsidRDefault="00B24608" w:rsidP="00E92A54">
      <w:pPr>
        <w:shd w:val="clear" w:color="auto" w:fill="FFFFFF"/>
        <w:spacing w:after="120" w:line="360" w:lineRule="auto"/>
        <w:ind w:left="7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(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федеральные, региональные и местные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B24608" w:rsidRPr="00B24608" w:rsidRDefault="00B24608" w:rsidP="00B24608">
      <w:pPr>
        <w:pStyle w:val="a5"/>
        <w:numPr>
          <w:ilvl w:val="0"/>
          <w:numId w:val="16"/>
        </w:numPr>
        <w:shd w:val="clear" w:color="auto" w:fill="FFFFFF"/>
        <w:spacing w:after="120" w:line="360" w:lineRule="auto"/>
        <w:ind w:left="1418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Налоговая ставка в размере 13% установлена в отношении доходов: </w:t>
      </w:r>
    </w:p>
    <w:p w:rsidR="00B24608" w:rsidRPr="00B24608" w:rsidRDefault="00B24608" w:rsidP="00E92A54">
      <w:pPr>
        <w:shd w:val="clear" w:color="auto" w:fill="FFFFFF"/>
        <w:spacing w:after="120" w:line="360" w:lineRule="auto"/>
        <w:ind w:left="1276" w:hanging="5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C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только граждан РФ; </w:t>
      </w:r>
    </w:p>
    <w:p w:rsidR="00B24608" w:rsidRPr="00B24608" w:rsidRDefault="001C01AE" w:rsidP="00E92A54">
      <w:pPr>
        <w:shd w:val="clear" w:color="auto" w:fill="FFFFFF"/>
        <w:spacing w:after="120" w:line="360" w:lineRule="auto"/>
        <w:ind w:left="7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2.</w:t>
      </w:r>
      <w:r w:rsidR="00B24608"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 резидентов Российской Федерации в отношении доходов от продажи имущества (за исключением ценных бумаг) и (или) доли (долей) в нем, доходов в виде стоимости имущества (за исключением ценных бумаг), полученного в порядке дарения, а также подлежащих налогообложению доходов, полученных такими физическими лицами в виде страховых выплат по договорам страхования.</w:t>
      </w:r>
    </w:p>
    <w:p w:rsidR="00B24608" w:rsidRDefault="00B24608" w:rsidP="00E92A54">
      <w:pPr>
        <w:shd w:val="clear" w:color="auto" w:fill="FFFFFF"/>
        <w:spacing w:after="120" w:line="360" w:lineRule="auto"/>
        <w:ind w:left="1276" w:hanging="5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3. </w:t>
      </w:r>
      <w:r w:rsidRPr="00B2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только иностранных граждан. </w:t>
      </w:r>
    </w:p>
    <w:p w:rsidR="001C01AE" w:rsidRDefault="001C01AE" w:rsidP="00E92A54">
      <w:pPr>
        <w:shd w:val="clear" w:color="auto" w:fill="FFFFFF"/>
        <w:spacing w:after="120" w:line="360" w:lineRule="auto"/>
        <w:ind w:left="1276" w:hanging="5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Ответ: 2</w:t>
      </w:r>
    </w:p>
    <w:p w:rsidR="001C01AE" w:rsidRPr="00E75D02" w:rsidRDefault="001C01AE" w:rsidP="001C01AE">
      <w:pPr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D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Инфляция</w:t>
      </w:r>
    </w:p>
    <w:p w:rsidR="009A37F9" w:rsidRDefault="009A37F9" w:rsidP="009A37F9">
      <w:pPr>
        <w:pStyle w:val="a5"/>
        <w:numPr>
          <w:ilvl w:val="0"/>
          <w:numId w:val="17"/>
        </w:numPr>
        <w:shd w:val="clear" w:color="auto" w:fill="FFFFFF"/>
        <w:spacing w:after="120" w:line="360" w:lineRule="auto"/>
        <w:ind w:left="1276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явление отражается в росте цен на товары и услуги, не обуслов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ленном повышением их качества?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 глобализация;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стагнация;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инфляция;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</w:t>
      </w: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ревальвация.</w:t>
      </w:r>
    </w:p>
    <w:p w:rsidR="009A37F9" w:rsidRPr="009A37F9" w:rsidRDefault="009A37F9" w:rsidP="009A37F9">
      <w:pPr>
        <w:shd w:val="clear" w:color="auto" w:fill="FFFFFF"/>
        <w:spacing w:after="120"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инфляция</w:t>
      </w:r>
    </w:p>
    <w:p w:rsidR="001C01AE" w:rsidRPr="009A37F9" w:rsidRDefault="001C01AE" w:rsidP="009A37F9">
      <w:pPr>
        <w:pStyle w:val="a5"/>
        <w:numPr>
          <w:ilvl w:val="0"/>
          <w:numId w:val="17"/>
        </w:numPr>
        <w:shd w:val="clear" w:color="auto" w:fill="FFFFFF"/>
        <w:spacing w:after="120" w:line="360" w:lineRule="auto"/>
        <w:ind w:left="1276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Прочитайте текст и определите вид инфляции:</w:t>
      </w: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«В государстве Z на протяжении полугода происходит рост цен на товары и услуги на 60-70% в месяц».</w:t>
      </w: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  инфляция издержек;</w:t>
      </w: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 гиперинфляция;</w:t>
      </w: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инфляция спроса;</w:t>
      </w:r>
      <w:r w:rsidRPr="009A3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  умеренная инфляция.</w:t>
      </w:r>
    </w:p>
    <w:p w:rsidR="001C01AE" w:rsidRPr="001C01AE" w:rsidRDefault="001C01AE" w:rsidP="00E92A54">
      <w:pPr>
        <w:shd w:val="clear" w:color="auto" w:fill="FFFFFF"/>
        <w:spacing w:after="120" w:line="360" w:lineRule="auto"/>
        <w:ind w:left="142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гиперинфляция.</w:t>
      </w:r>
    </w:p>
    <w:p w:rsidR="001C01AE" w:rsidRPr="001C01AE" w:rsidRDefault="00E92A54" w:rsidP="00E92A54">
      <w:pPr>
        <w:pStyle w:val="a5"/>
        <w:numPr>
          <w:ilvl w:val="0"/>
          <w:numId w:val="17"/>
        </w:numPr>
        <w:shd w:val="clear" w:color="auto" w:fill="FFFFFF"/>
        <w:spacing w:after="120" w:line="360" w:lineRule="auto"/>
        <w:ind w:left="1276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1AE" w:rsidRPr="001C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Непосредственным негативным последствием инфляции может стать</w:t>
      </w:r>
    </w:p>
    <w:p w:rsidR="001C01AE" w:rsidRPr="001C01AE" w:rsidRDefault="001C01AE" w:rsidP="001C01AE">
      <w:pPr>
        <w:shd w:val="clear" w:color="auto" w:fill="FFFFFF"/>
        <w:spacing w:after="12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C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ослабление конкуренции между предприятиями; </w:t>
      </w:r>
    </w:p>
    <w:p w:rsidR="001C01AE" w:rsidRPr="001C01AE" w:rsidRDefault="001C01AE" w:rsidP="001C01AE">
      <w:pPr>
        <w:shd w:val="clear" w:color="auto" w:fill="FFFFFF"/>
        <w:spacing w:after="120" w:line="36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2. </w:t>
      </w:r>
      <w:r w:rsidRPr="001C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уменьшение ассортимента производимых товаров; </w:t>
      </w:r>
    </w:p>
    <w:p w:rsidR="001C01AE" w:rsidRPr="001C01AE" w:rsidRDefault="001C01AE" w:rsidP="001C01AE">
      <w:pPr>
        <w:shd w:val="clear" w:color="auto" w:fill="FFFFFF"/>
        <w:spacing w:after="120" w:line="36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3. </w:t>
      </w:r>
      <w:r w:rsidRPr="001C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ослабление государственного регулирования экономики; </w:t>
      </w:r>
    </w:p>
    <w:p w:rsidR="001C01AE" w:rsidRDefault="001C01AE" w:rsidP="001C01AE">
      <w:pPr>
        <w:shd w:val="clear" w:color="auto" w:fill="FFFFFF"/>
        <w:spacing w:after="120" w:line="36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4. </w:t>
      </w:r>
      <w:r w:rsidRPr="001C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падение реальной стоимости личных сбережений. </w:t>
      </w:r>
    </w:p>
    <w:p w:rsidR="00E92A54" w:rsidRPr="001C01AE" w:rsidRDefault="00E92A54" w:rsidP="001C01AE">
      <w:pPr>
        <w:shd w:val="clear" w:color="auto" w:fill="FFFFFF"/>
        <w:spacing w:after="120" w:line="36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Ответ: 4</w:t>
      </w:r>
    </w:p>
    <w:p w:rsidR="00E92A54" w:rsidRPr="00E92A54" w:rsidRDefault="00E92A54" w:rsidP="00E92A54">
      <w:pPr>
        <w:pStyle w:val="a5"/>
        <w:numPr>
          <w:ilvl w:val="0"/>
          <w:numId w:val="17"/>
        </w:numPr>
        <w:shd w:val="clear" w:color="auto" w:fill="FFFFFF"/>
        <w:spacing w:after="120" w:line="360" w:lineRule="auto"/>
        <w:ind w:left="1276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Врачу муниципальной больницы задержали выплату заработной платы. От инфляции </w:t>
      </w:r>
    </w:p>
    <w:p w:rsidR="00E757F4" w:rsidRPr="00E92A54" w:rsidRDefault="00E92A54" w:rsidP="00E92A54">
      <w:pPr>
        <w:shd w:val="clear" w:color="auto" w:fill="FFFFFF"/>
        <w:spacing w:after="12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врач выиграет; </w:t>
      </w:r>
    </w:p>
    <w:p w:rsidR="00E757F4" w:rsidRPr="00E92A54" w:rsidRDefault="00445303" w:rsidP="00E92A54">
      <w:pPr>
        <w:shd w:val="clear" w:color="auto" w:fill="FFFFFF"/>
        <w:spacing w:after="12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врач проиграет; </w:t>
      </w:r>
    </w:p>
    <w:p w:rsidR="00E757F4" w:rsidRPr="00E92A54" w:rsidRDefault="00445303" w:rsidP="00E92A54">
      <w:pPr>
        <w:shd w:val="clear" w:color="auto" w:fill="FFFFFF"/>
        <w:spacing w:after="12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государство и врач выиграют</w:t>
      </w:r>
      <w:proofErr w:type="gramStart"/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57F4" w:rsidRDefault="00E92A54" w:rsidP="00E92A54">
      <w:pPr>
        <w:shd w:val="clear" w:color="auto" w:fill="FFFFFF"/>
        <w:spacing w:after="12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государство и врач проиграют. </w:t>
      </w:r>
    </w:p>
    <w:p w:rsidR="00E92A54" w:rsidRPr="00E92A54" w:rsidRDefault="00E92A54" w:rsidP="00E92A54">
      <w:pPr>
        <w:shd w:val="clear" w:color="auto" w:fill="FFFFFF"/>
        <w:spacing w:after="12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2</w:t>
      </w:r>
    </w:p>
    <w:p w:rsidR="001C01AE" w:rsidRPr="00E75D02" w:rsidRDefault="00E92A54" w:rsidP="00E92A54">
      <w:pPr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D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Азбука страхования.</w:t>
      </w:r>
    </w:p>
    <w:p w:rsidR="00E92A54" w:rsidRPr="00E92A54" w:rsidRDefault="00E92A54" w:rsidP="00730418">
      <w:pPr>
        <w:pStyle w:val="a5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Субъектами личного страхования могут быть:</w:t>
      </w:r>
    </w:p>
    <w:p w:rsidR="00E757F4" w:rsidRPr="00E92A54" w:rsidRDefault="00E92A54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з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астрахованные лица, </w:t>
      </w:r>
      <w:proofErr w:type="spellStart"/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выгодоприобретатели</w:t>
      </w:r>
      <w:proofErr w:type="spellEnd"/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757F4" w:rsidRPr="00E92A54" w:rsidRDefault="00E92A54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траховщики, страхователи, застрахованные лица, </w:t>
      </w:r>
      <w:proofErr w:type="spellStart"/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выгодоприобретатели</w:t>
      </w:r>
      <w:proofErr w:type="spellEnd"/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757F4" w:rsidRDefault="00E92A54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л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ичное движимое и недвижимое имущество, здоровье и жизнь застрахованного лица.</w:t>
      </w:r>
    </w:p>
    <w:p w:rsidR="00E92A54" w:rsidRPr="00E92A54" w:rsidRDefault="00E92A54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2</w:t>
      </w:r>
    </w:p>
    <w:p w:rsidR="00E92A54" w:rsidRPr="00E92A54" w:rsidRDefault="00E92A54" w:rsidP="00E92A54">
      <w:pPr>
        <w:pStyle w:val="a5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функции выполняет страхование?</w:t>
      </w:r>
    </w:p>
    <w:p w:rsidR="00E757F4" w:rsidRPr="00E92A54" w:rsidRDefault="00730418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ую, контрольную, аккумулирующую.</w:t>
      </w:r>
    </w:p>
    <w:p w:rsidR="00E757F4" w:rsidRPr="00E92A54" w:rsidRDefault="00730418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 Р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исковую, сберегательную,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предупредительную, контрольную.</w:t>
      </w:r>
    </w:p>
    <w:p w:rsidR="00E757F4" w:rsidRDefault="00730418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445303" w:rsidRPr="00E9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Аккумулирующую, сберегательную, контрольную, распределительную, рисковую.</w:t>
      </w:r>
    </w:p>
    <w:p w:rsidR="00730418" w:rsidRDefault="00730418" w:rsidP="00730418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2</w:t>
      </w:r>
    </w:p>
    <w:p w:rsidR="00730418" w:rsidRPr="00730418" w:rsidRDefault="00730418" w:rsidP="00730418">
      <w:pPr>
        <w:pStyle w:val="a5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Страховая премия – это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 за страхование, которую страхователь обязан внести страховщику в соответствии с договором или Законом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730418" w:rsidRPr="00730418" w:rsidRDefault="00730418" w:rsidP="00730418">
      <w:pPr>
        <w:pStyle w:val="a5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Основной целью страхования является обеспечение …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страховой защиты материальных интересов физических и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730418" w:rsidRPr="00E75D02" w:rsidRDefault="00730418" w:rsidP="00730418">
      <w:pPr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D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Банковские услуги.</w:t>
      </w:r>
    </w:p>
    <w:p w:rsidR="00730418" w:rsidRDefault="00730418" w:rsidP="00730418">
      <w:pPr>
        <w:pStyle w:val="a5"/>
        <w:numPr>
          <w:ilvl w:val="0"/>
          <w:numId w:val="2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из способов начисления процентов предполагает их последующую капитализацию?</w:t>
      </w:r>
    </w:p>
    <w:p w:rsidR="00730418" w:rsidRPr="00730418" w:rsidRDefault="00730418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простые  проценты;</w:t>
      </w:r>
    </w:p>
    <w:p w:rsidR="00730418" w:rsidRPr="00730418" w:rsidRDefault="00730418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сложные  проценты;</w:t>
      </w:r>
    </w:p>
    <w:p w:rsidR="00730418" w:rsidRDefault="00730418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способ начисления процентов не связан с  возможностью капитализации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процентов.</w:t>
      </w:r>
    </w:p>
    <w:p w:rsidR="00730418" w:rsidRPr="00730418" w:rsidRDefault="00730418" w:rsidP="00730418">
      <w:pPr>
        <w:shd w:val="clear" w:color="auto" w:fill="FFFFFF"/>
        <w:spacing w:after="12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Ответ: 2</w:t>
      </w:r>
    </w:p>
    <w:p w:rsidR="00730418" w:rsidRPr="00730418" w:rsidRDefault="00730418" w:rsidP="00317A82">
      <w:pPr>
        <w:pStyle w:val="a5"/>
        <w:numPr>
          <w:ilvl w:val="0"/>
          <w:numId w:val="22"/>
        </w:numPr>
        <w:shd w:val="clear" w:color="auto" w:fill="FFFFFF"/>
        <w:spacing w:after="120" w:line="360" w:lineRule="auto"/>
        <w:ind w:left="127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Расставьте финансовые активы по степени убывания ликвидности.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</w:t>
      </w:r>
      <w:r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квартира;</w:t>
      </w:r>
    </w:p>
    <w:p w:rsidR="00730418" w:rsidRPr="00730418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730418"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автомобиль;</w:t>
      </w:r>
    </w:p>
    <w:p w:rsidR="00730418" w:rsidRPr="00730418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730418"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золотые украшения;</w:t>
      </w:r>
    </w:p>
    <w:p w:rsidR="00730418" w:rsidRPr="00730418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730418"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наличные деньги;</w:t>
      </w:r>
    </w:p>
    <w:p w:rsidR="00730418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  </w:t>
      </w:r>
      <w:r w:rsidR="00730418" w:rsidRPr="0073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банковский депозит.</w:t>
      </w:r>
    </w:p>
    <w:p w:rsidR="00317A82" w:rsidRPr="00317A82" w:rsidRDefault="00317A82" w:rsidP="00317A82">
      <w:pPr>
        <w:pStyle w:val="a5"/>
        <w:numPr>
          <w:ilvl w:val="0"/>
          <w:numId w:val="22"/>
        </w:numPr>
        <w:shd w:val="clear" w:color="auto" w:fill="FFFFFF"/>
        <w:spacing w:after="120" w:line="36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Какая сумма вклада в банке гарантируется государством к возврату?</w:t>
      </w:r>
      <w:r w:rsidRPr="00317A82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</w:t>
      </w:r>
      <w:r w:rsidRPr="00317A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</w:t>
      </w: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1 400 тыс. руб.)</w:t>
      </w:r>
    </w:p>
    <w:p w:rsidR="00317A82" w:rsidRDefault="00317A82" w:rsidP="00317A82">
      <w:pPr>
        <w:pStyle w:val="a5"/>
        <w:numPr>
          <w:ilvl w:val="0"/>
          <w:numId w:val="2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Укажите наименее рискованный финансовый актив из представленного списка.</w:t>
      </w:r>
    </w:p>
    <w:p w:rsidR="00317A82" w:rsidRPr="00317A82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вклад в  банке;</w:t>
      </w:r>
    </w:p>
    <w:p w:rsidR="00317A82" w:rsidRPr="00317A82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ценная бумага;</w:t>
      </w:r>
    </w:p>
    <w:p w:rsidR="00317A82" w:rsidRPr="00317A82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золотой слиток;</w:t>
      </w:r>
    </w:p>
    <w:p w:rsidR="00317A82" w:rsidRDefault="00317A82" w:rsidP="00317A8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17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квартира.</w:t>
      </w:r>
    </w:p>
    <w:p w:rsidR="003F1F1D" w:rsidRDefault="00317A82" w:rsidP="00E75D02">
      <w:pPr>
        <w:shd w:val="clear" w:color="auto" w:fill="FFFFFF"/>
        <w:spacing w:after="12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</w:t>
      </w:r>
      <w:r w:rsidR="00E75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вклад в банке.</w:t>
      </w:r>
    </w:p>
    <w:p w:rsidR="00E80E03" w:rsidRPr="00634120" w:rsidRDefault="00E80E03" w:rsidP="00E80E03">
      <w:pPr>
        <w:shd w:val="clear" w:color="auto" w:fill="FFFFFF"/>
        <w:spacing w:after="12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4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Заключение. </w:t>
      </w:r>
      <w:r w:rsidR="00634120" w:rsidRPr="00634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игры.</w:t>
      </w:r>
    </w:p>
    <w:p w:rsidR="00634120" w:rsidRPr="00634120" w:rsidRDefault="00634120" w:rsidP="00634120">
      <w:pPr>
        <w:shd w:val="clear" w:color="auto" w:fill="FFFFFF"/>
        <w:spacing w:after="120" w:line="360" w:lineRule="auto"/>
        <w:ind w:left="709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120">
        <w:rPr>
          <w:rFonts w:ascii="Times New Roman" w:hAnsi="Times New Roman" w:cs="Times New Roman"/>
          <w:sz w:val="24"/>
          <w:szCs w:val="24"/>
        </w:rPr>
        <w:t xml:space="preserve">Хороший уровень финансовой грамотности необходим каждому </w:t>
      </w:r>
      <w:proofErr w:type="gramStart"/>
      <w:r w:rsidRPr="00634120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63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 для </w:t>
      </w:r>
      <w:r w:rsidRPr="00634120">
        <w:rPr>
          <w:rFonts w:ascii="Times New Roman" w:hAnsi="Times New Roman" w:cs="Times New Roman"/>
          <w:sz w:val="24"/>
          <w:szCs w:val="24"/>
        </w:rPr>
        <w:t>достижения его личных финансовых целей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120">
        <w:rPr>
          <w:rFonts w:ascii="Times New Roman" w:hAnsi="Times New Roman" w:cs="Times New Roman"/>
          <w:sz w:val="24"/>
          <w:szCs w:val="24"/>
        </w:rPr>
        <w:t xml:space="preserve"> Какой бы ни была конкретная цель, выигрышем от финансовой грамотности будет повышение уровня жизни и уверенность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7CA" w:rsidRPr="007D17CA">
        <w:t xml:space="preserve"> </w:t>
      </w:r>
      <w:r w:rsidR="007D17CA" w:rsidRPr="007D17CA">
        <w:rPr>
          <w:rFonts w:ascii="Times New Roman" w:hAnsi="Times New Roman" w:cs="Times New Roman"/>
          <w:sz w:val="24"/>
          <w:szCs w:val="24"/>
        </w:rPr>
        <w:t>Получается, что финансовая грамотность выгодна, престижна и полезна. Если человек научится применять в жизни основные её правила, его жизнь постепенно изменится к лучшему. Он научится двигаться к успеху и будет мотивирован на дальнейшую работу над собой</w:t>
      </w:r>
      <w:r w:rsidR="007D17CA">
        <w:rPr>
          <w:rFonts w:ascii="Times New Roman" w:hAnsi="Times New Roman" w:cs="Times New Roman"/>
          <w:sz w:val="24"/>
          <w:szCs w:val="24"/>
        </w:rPr>
        <w:t>.</w:t>
      </w:r>
    </w:p>
    <w:p w:rsidR="003F1F1D" w:rsidRPr="00E75D02" w:rsidRDefault="003F1F1D" w:rsidP="003F1F1D">
      <w:pPr>
        <w:spacing w:line="360" w:lineRule="auto"/>
        <w:ind w:firstLine="720"/>
        <w:contextualSpacing/>
        <w:jc w:val="center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E75D02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Источники информации</w:t>
      </w:r>
    </w:p>
    <w:p w:rsidR="003F1F1D" w:rsidRPr="00AD2BD9" w:rsidRDefault="003F1F1D" w:rsidP="003F1F1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sz w:val="24"/>
          <w:szCs w:val="24"/>
        </w:rPr>
        <w:t xml:space="preserve">1. </w:t>
      </w:r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Чумаченко В.В.,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ГоряевА.П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Основы финансовой грамотности. 8-9 классы</w:t>
      </w:r>
    </w:p>
    <w:p w:rsidR="003F1F1D" w:rsidRPr="00AD2BD9" w:rsidRDefault="003F1F1D" w:rsidP="003F1F1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В.Финансовая грамотность: материалы для учащихся. 8–9 классы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орг. / И. В.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И. Рязанова. — М.: ВИТА-ПРЕСС, 2014. —352 с., ил. С. 308 – 333 </w:t>
      </w:r>
    </w:p>
    <w:p w:rsidR="003F1F1D" w:rsidRPr="00AD2BD9" w:rsidRDefault="003F1F1D" w:rsidP="003F1F1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Б. Финансовая грамотность: контрольные измерительные материалы. 8–9 классы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орг. / Е. Б.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В.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И. Рязанова. — М.: ВИТА-ПРЕСС, 2014. — 48 </w:t>
      </w:r>
      <w:proofErr w:type="spellStart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>. С. 42- 47</w:t>
      </w:r>
    </w:p>
    <w:p w:rsidR="003F1F1D" w:rsidRPr="00AD2BD9" w:rsidRDefault="003F1F1D" w:rsidP="003F1F1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hyperlink r:id="rId5" w:history="1">
        <w:r w:rsidRPr="00AD2B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https://fmc.hse.ru/</w:t>
        </w:r>
      </w:hyperlink>
      <w:r w:rsidRPr="00AD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Федеральный методический центр по финансовой грамотности</w:t>
      </w:r>
    </w:p>
    <w:p w:rsidR="003F1F1D" w:rsidRPr="00AD2BD9" w:rsidRDefault="003F1F1D" w:rsidP="003F1F1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2BD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hyperlink r:id="rId6" w:history="1">
        <w:r w:rsidRPr="00AD2BD9">
          <w:rPr>
            <w:rStyle w:val="a3"/>
            <w:rFonts w:ascii="Times New Roman" w:hAnsi="Times New Roman" w:cs="Times New Roman"/>
            <w:sz w:val="24"/>
            <w:szCs w:val="24"/>
          </w:rPr>
          <w:t>https://socege.sdamgia.ru/search?keywords=1&amp;cb=1&amp;search=5.19%20%D0%9F%D1%80%D0%B0%D0%B2%D0%B0%20%D0%B8%20%D0%BE%D0%B1%D1%8F%D0%B7%D0%B0%D0%BD%D0%BD%D0%BE%D1%81%D1%82%D0%B8%20%D0%BD%D0%B0%D0%BB</w:t>
        </w:r>
        <w:r w:rsidRPr="00AD2BD9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%D0%BE%D0%B3</w:t>
        </w:r>
        <w:proofErr w:type="gramEnd"/>
        <w:r w:rsidRPr="00AD2BD9">
          <w:rPr>
            <w:rStyle w:val="a3"/>
            <w:rFonts w:ascii="Times New Roman" w:hAnsi="Times New Roman" w:cs="Times New Roman"/>
            <w:sz w:val="24"/>
            <w:szCs w:val="24"/>
          </w:rPr>
          <w:t>%D0%BE%D0%BF%D0%BB%D0%B0%D1%82%D0%B5%D0%BB%D1%8C%D1%89%D0%B8%D0%BA%D0%B0</w:t>
        </w:r>
      </w:hyperlink>
      <w:r w:rsidRPr="00AD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задания ЕГЭ 2021 по обществознанию</w:t>
      </w:r>
    </w:p>
    <w:p w:rsidR="003F1F1D" w:rsidRPr="00AD2BD9" w:rsidRDefault="003F1F1D" w:rsidP="003F1F1D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2BD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Налоговый кодекс Российской Федерации. Часть первая [Электронный ресурс] – Режим доступа: http://www.consultant.ru/document/cons_doc_LAW_19671/ </w:t>
      </w:r>
    </w:p>
    <w:p w:rsidR="00445303" w:rsidRPr="000971A5" w:rsidRDefault="003F1F1D" w:rsidP="000971A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BD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7. Налоговый кодекс Российской Федерации. Часть вторая [Электронный ресурс] – Режим доступа: http://www.consultant.ru/document/cons_doc_LAW_19671</w:t>
      </w:r>
    </w:p>
    <w:sectPr w:rsidR="00445303" w:rsidRPr="000971A5" w:rsidSect="003F1F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D2F"/>
    <w:multiLevelType w:val="hybridMultilevel"/>
    <w:tmpl w:val="261E95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9107C"/>
    <w:multiLevelType w:val="hybridMultilevel"/>
    <w:tmpl w:val="9244D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B1A40"/>
    <w:multiLevelType w:val="hybridMultilevel"/>
    <w:tmpl w:val="5AA8594A"/>
    <w:lvl w:ilvl="0" w:tplc="4D0A04D0">
      <w:start w:val="1"/>
      <w:numFmt w:val="bullet"/>
      <w:lvlText w:val="―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21FF4"/>
    <w:multiLevelType w:val="hybridMultilevel"/>
    <w:tmpl w:val="816A5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C605F7"/>
    <w:multiLevelType w:val="hybridMultilevel"/>
    <w:tmpl w:val="EE1AFFB2"/>
    <w:lvl w:ilvl="0" w:tplc="FD426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DCD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72B7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0C16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446E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E6EF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0076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C6F5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64DF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57DCB"/>
    <w:multiLevelType w:val="hybridMultilevel"/>
    <w:tmpl w:val="66A2C628"/>
    <w:lvl w:ilvl="0" w:tplc="754C4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AE79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DC7B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9984E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8623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FE3A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FC83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82C4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D041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93673"/>
    <w:multiLevelType w:val="hybridMultilevel"/>
    <w:tmpl w:val="296ED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75F41"/>
    <w:multiLevelType w:val="hybridMultilevel"/>
    <w:tmpl w:val="4C9A2138"/>
    <w:lvl w:ilvl="0" w:tplc="A600F502">
      <w:start w:val="1"/>
      <w:numFmt w:val="decimal"/>
      <w:lvlText w:val="%1)"/>
      <w:lvlJc w:val="left"/>
      <w:pPr>
        <w:ind w:left="149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7D74A51"/>
    <w:multiLevelType w:val="hybridMultilevel"/>
    <w:tmpl w:val="8FBE1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AD21F0"/>
    <w:multiLevelType w:val="hybridMultilevel"/>
    <w:tmpl w:val="60340E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A07B08"/>
    <w:multiLevelType w:val="hybridMultilevel"/>
    <w:tmpl w:val="732487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7A3D89"/>
    <w:multiLevelType w:val="hybridMultilevel"/>
    <w:tmpl w:val="36FA68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E515C2"/>
    <w:multiLevelType w:val="hybridMultilevel"/>
    <w:tmpl w:val="E1983378"/>
    <w:lvl w:ilvl="0" w:tplc="D3F88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388B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B20B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92C4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C62C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662E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00B4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1235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406D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D7933"/>
    <w:multiLevelType w:val="hybridMultilevel"/>
    <w:tmpl w:val="CC8248BA"/>
    <w:lvl w:ilvl="0" w:tplc="62803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32D0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CCFC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74B3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703B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30483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F0F3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921D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84E9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24A94"/>
    <w:multiLevelType w:val="hybridMultilevel"/>
    <w:tmpl w:val="57E2E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7E6B2E"/>
    <w:multiLevelType w:val="hybridMultilevel"/>
    <w:tmpl w:val="ED683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5C19FB"/>
    <w:multiLevelType w:val="hybridMultilevel"/>
    <w:tmpl w:val="D73CD6CE"/>
    <w:lvl w:ilvl="0" w:tplc="4D0A04D0">
      <w:start w:val="1"/>
      <w:numFmt w:val="bullet"/>
      <w:lvlText w:val="―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BB42CD"/>
    <w:multiLevelType w:val="multilevel"/>
    <w:tmpl w:val="A408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52F7C"/>
    <w:multiLevelType w:val="hybridMultilevel"/>
    <w:tmpl w:val="22B4AF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1B0495"/>
    <w:multiLevelType w:val="hybridMultilevel"/>
    <w:tmpl w:val="0E4AACCC"/>
    <w:lvl w:ilvl="0" w:tplc="A14C8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8A03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E62B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44D5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9090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6428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8C40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9F888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00E6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57920"/>
    <w:multiLevelType w:val="hybridMultilevel"/>
    <w:tmpl w:val="068C794C"/>
    <w:lvl w:ilvl="0" w:tplc="B9AEECD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437A3D"/>
    <w:multiLevelType w:val="hybridMultilevel"/>
    <w:tmpl w:val="5DAE4B6E"/>
    <w:lvl w:ilvl="0" w:tplc="4D0A04D0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4D0A04D0">
      <w:start w:val="1"/>
      <w:numFmt w:val="bullet"/>
      <w:lvlText w:val="―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21"/>
  </w:num>
  <w:num w:numId="5">
    <w:abstractNumId w:val="10"/>
  </w:num>
  <w:num w:numId="6">
    <w:abstractNumId w:val="20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9"/>
  </w:num>
  <w:num w:numId="14">
    <w:abstractNumId w:val="18"/>
  </w:num>
  <w:num w:numId="15">
    <w:abstractNumId w:val="6"/>
  </w:num>
  <w:num w:numId="16">
    <w:abstractNumId w:val="7"/>
  </w:num>
  <w:num w:numId="17">
    <w:abstractNumId w:val="15"/>
  </w:num>
  <w:num w:numId="18">
    <w:abstractNumId w:val="4"/>
  </w:num>
  <w:num w:numId="19">
    <w:abstractNumId w:val="11"/>
  </w:num>
  <w:num w:numId="20">
    <w:abstractNumId w:val="19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F1D"/>
    <w:rsid w:val="00060651"/>
    <w:rsid w:val="00085CE1"/>
    <w:rsid w:val="000971A5"/>
    <w:rsid w:val="000E7870"/>
    <w:rsid w:val="001C01AE"/>
    <w:rsid w:val="001E5ADA"/>
    <w:rsid w:val="003017D8"/>
    <w:rsid w:val="00317A82"/>
    <w:rsid w:val="003F1F1D"/>
    <w:rsid w:val="00445303"/>
    <w:rsid w:val="0045730C"/>
    <w:rsid w:val="004E79B8"/>
    <w:rsid w:val="00503EB8"/>
    <w:rsid w:val="00557F68"/>
    <w:rsid w:val="00634120"/>
    <w:rsid w:val="006B388C"/>
    <w:rsid w:val="00730418"/>
    <w:rsid w:val="007D17CA"/>
    <w:rsid w:val="008A2A71"/>
    <w:rsid w:val="00974348"/>
    <w:rsid w:val="009A37F9"/>
    <w:rsid w:val="00A850D9"/>
    <w:rsid w:val="00AD2BD9"/>
    <w:rsid w:val="00B24608"/>
    <w:rsid w:val="00B93356"/>
    <w:rsid w:val="00C43BAF"/>
    <w:rsid w:val="00E55AA4"/>
    <w:rsid w:val="00E757F4"/>
    <w:rsid w:val="00E75D02"/>
    <w:rsid w:val="00E80E03"/>
    <w:rsid w:val="00E92A54"/>
    <w:rsid w:val="00EF0ADE"/>
    <w:rsid w:val="00F4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F1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3F1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473EC"/>
    <w:pPr>
      <w:ind w:left="720"/>
      <w:contextualSpacing/>
    </w:pPr>
  </w:style>
  <w:style w:type="paragraph" w:customStyle="1" w:styleId="c4">
    <w:name w:val="c4"/>
    <w:basedOn w:val="a"/>
    <w:rsid w:val="00E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0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ege.sdamgia.ru/search?keywords=1&amp;cb=1&amp;search=5.19%20%D0%9F%D1%80%D0%B0%D0%B2%D0%B0%20%D0%B8%20%D0%BE%D0%B1%D1%8F%D0%B7%D0%B0%D0%BD%D0%BD%D0%BE%D1%81%D1%82%D0%B8%20%D0%BD%D0%B0%D0%BB%D0%BE%D0%B3%D0%BE%D0%BF%D0%BB%D0%B0%D1%82%D0%B5%D0%BB%D1%8C%D1%89%D0%B8%D0%BA%D0%B0" TargetMode="External"/><Relationship Id="rId5" Type="http://schemas.openxmlformats.org/officeDocument/2006/relationships/hyperlink" Target="https://fmc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17</cp:revision>
  <dcterms:created xsi:type="dcterms:W3CDTF">2023-02-06T05:28:00Z</dcterms:created>
  <dcterms:modified xsi:type="dcterms:W3CDTF">2023-02-14T05:54:00Z</dcterms:modified>
</cp:coreProperties>
</file>