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18C" w14:textId="62158524" w:rsidR="00F56EFA" w:rsidRPr="00FE081A" w:rsidRDefault="00AC1DF4" w:rsidP="00AC1DF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E081A">
        <w:rPr>
          <w:rFonts w:ascii="Times New Roman" w:hAnsi="Times New Roman" w:cs="Times New Roman"/>
          <w:b/>
          <w:bCs/>
          <w:sz w:val="44"/>
          <w:szCs w:val="44"/>
        </w:rPr>
        <w:t>Условно придаточные предложения в английском языке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AC1DF4" w:rsidRPr="00AC1DF4" w14:paraId="237AD8C7" w14:textId="77777777" w:rsidTr="00AC1DF4">
        <w:tc>
          <w:tcPr>
            <w:tcW w:w="3640" w:type="dxa"/>
          </w:tcPr>
          <w:p w14:paraId="1657C2B3" w14:textId="412E1449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Тип</w:t>
            </w:r>
          </w:p>
        </w:tc>
        <w:tc>
          <w:tcPr>
            <w:tcW w:w="3640" w:type="dxa"/>
          </w:tcPr>
          <w:p w14:paraId="3FD50766" w14:textId="1046250F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Употребление</w:t>
            </w:r>
          </w:p>
        </w:tc>
        <w:tc>
          <w:tcPr>
            <w:tcW w:w="3640" w:type="dxa"/>
          </w:tcPr>
          <w:p w14:paraId="6A899AA3" w14:textId="1BD8DE72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 глагола в придаточном предложении (I</w:t>
            </w:r>
            <w:r w:rsidRPr="00FE081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</w:t>
            </w:r>
            <w:r w:rsidRPr="00FE08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E081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clause</w:t>
            </w:r>
            <w:r w:rsidRPr="00FE08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640" w:type="dxa"/>
          </w:tcPr>
          <w:p w14:paraId="445A7845" w14:textId="77777777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 глагола в главном предложении</w:t>
            </w:r>
          </w:p>
          <w:p w14:paraId="3BFE3D1A" w14:textId="083DC27A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</w:t>
            </w:r>
            <w:r w:rsidRPr="00FE081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Main</w:t>
            </w:r>
            <w:r w:rsidRPr="00FE08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E081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clause</w:t>
            </w:r>
            <w:r w:rsidRPr="00FE08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AC1DF4" w:rsidRPr="00AC1DF4" w14:paraId="58AB62D3" w14:textId="77777777" w:rsidTr="00AC1DF4">
        <w:tc>
          <w:tcPr>
            <w:tcW w:w="3640" w:type="dxa"/>
          </w:tcPr>
          <w:p w14:paraId="3ADB04F6" w14:textId="1B1BEA2A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3640" w:type="dxa"/>
          </w:tcPr>
          <w:p w14:paraId="7F5A33D2" w14:textId="6AB632F4" w:rsidR="00AC1DF4" w:rsidRPr="00AC1DF4" w:rsidRDefault="00AC1DF4" w:rsidP="00AA7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F4">
              <w:rPr>
                <w:rFonts w:ascii="Times New Roman" w:hAnsi="Times New Roman" w:cs="Times New Roman"/>
                <w:sz w:val="28"/>
                <w:szCs w:val="28"/>
              </w:rPr>
              <w:t>Научный факт, общеизвестные истины. Действие относится к настоящему или будущему времени</w:t>
            </w:r>
          </w:p>
        </w:tc>
        <w:tc>
          <w:tcPr>
            <w:tcW w:w="3640" w:type="dxa"/>
          </w:tcPr>
          <w:p w14:paraId="4282F30E" w14:textId="503907A9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Present Simple</w:t>
            </w:r>
          </w:p>
        </w:tc>
        <w:tc>
          <w:tcPr>
            <w:tcW w:w="3640" w:type="dxa"/>
          </w:tcPr>
          <w:p w14:paraId="34B32BFD" w14:textId="3707DBE1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Present Simple</w:t>
            </w:r>
          </w:p>
        </w:tc>
      </w:tr>
      <w:tr w:rsidR="00AC1DF4" w:rsidRPr="00AC1DF4" w14:paraId="7771A3A8" w14:textId="77777777" w:rsidTr="00AC1DF4">
        <w:tc>
          <w:tcPr>
            <w:tcW w:w="3640" w:type="dxa"/>
          </w:tcPr>
          <w:p w14:paraId="41FB114B" w14:textId="1BE44736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>I</w:t>
            </w:r>
          </w:p>
        </w:tc>
        <w:tc>
          <w:tcPr>
            <w:tcW w:w="3640" w:type="dxa"/>
          </w:tcPr>
          <w:p w14:paraId="57D33F83" w14:textId="64407DEB" w:rsidR="00AC1DF4" w:rsidRPr="00AC1DF4" w:rsidRDefault="00AC1DF4" w:rsidP="00AA7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F4">
              <w:rPr>
                <w:rFonts w:ascii="Times New Roman" w:hAnsi="Times New Roman" w:cs="Times New Roman"/>
                <w:sz w:val="28"/>
                <w:szCs w:val="28"/>
              </w:rPr>
              <w:t>Реальное, выполнимое условие. Действие относится к настоящему или будущему времени</w:t>
            </w:r>
          </w:p>
        </w:tc>
        <w:tc>
          <w:tcPr>
            <w:tcW w:w="3640" w:type="dxa"/>
          </w:tcPr>
          <w:p w14:paraId="5E38798D" w14:textId="438B1F14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Present Simple</w:t>
            </w:r>
          </w:p>
        </w:tc>
        <w:tc>
          <w:tcPr>
            <w:tcW w:w="3640" w:type="dxa"/>
          </w:tcPr>
          <w:p w14:paraId="379C04D1" w14:textId="6AB2E70F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Future Simple</w:t>
            </w:r>
          </w:p>
        </w:tc>
      </w:tr>
      <w:tr w:rsidR="00AC1DF4" w:rsidRPr="00AC1DF4" w14:paraId="797CC4D0" w14:textId="77777777" w:rsidTr="00AC1DF4">
        <w:tc>
          <w:tcPr>
            <w:tcW w:w="3640" w:type="dxa"/>
          </w:tcPr>
          <w:p w14:paraId="5DA06D26" w14:textId="70C8787B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>II</w:t>
            </w:r>
          </w:p>
        </w:tc>
        <w:tc>
          <w:tcPr>
            <w:tcW w:w="3640" w:type="dxa"/>
          </w:tcPr>
          <w:p w14:paraId="6E88343A" w14:textId="4CAED9A4" w:rsidR="00AC1DF4" w:rsidRPr="00AC1DF4" w:rsidRDefault="00AC1DF4" w:rsidP="00AA7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F4">
              <w:rPr>
                <w:rFonts w:ascii="Times New Roman" w:hAnsi="Times New Roman" w:cs="Times New Roman"/>
                <w:sz w:val="28"/>
                <w:szCs w:val="28"/>
              </w:rPr>
              <w:t>Маловероятное условие, но выполнимое. Действие относится к настоящему или будущему времени</w:t>
            </w:r>
          </w:p>
        </w:tc>
        <w:tc>
          <w:tcPr>
            <w:tcW w:w="3640" w:type="dxa"/>
          </w:tcPr>
          <w:p w14:paraId="7A4884B6" w14:textId="2E1F1D0E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Past Simple</w:t>
            </w:r>
          </w:p>
        </w:tc>
        <w:tc>
          <w:tcPr>
            <w:tcW w:w="3640" w:type="dxa"/>
          </w:tcPr>
          <w:p w14:paraId="4B182CD5" w14:textId="4D32D446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proofErr w:type="spellStart"/>
            <w:r w:rsidRPr="00FE081A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Would+verb</w:t>
            </w:r>
            <w:proofErr w:type="spellEnd"/>
          </w:p>
        </w:tc>
      </w:tr>
      <w:tr w:rsidR="00AC1DF4" w:rsidRPr="00AA7843" w14:paraId="199521C4" w14:textId="77777777" w:rsidTr="00AC1DF4">
        <w:tc>
          <w:tcPr>
            <w:tcW w:w="3640" w:type="dxa"/>
          </w:tcPr>
          <w:p w14:paraId="42974CCF" w14:textId="30C5FAAE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>III</w:t>
            </w:r>
          </w:p>
        </w:tc>
        <w:tc>
          <w:tcPr>
            <w:tcW w:w="3640" w:type="dxa"/>
          </w:tcPr>
          <w:p w14:paraId="416A74BF" w14:textId="67306544" w:rsidR="00AC1DF4" w:rsidRPr="00AC1DF4" w:rsidRDefault="00AC1DF4" w:rsidP="00AA7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F4">
              <w:rPr>
                <w:rFonts w:ascii="Times New Roman" w:hAnsi="Times New Roman" w:cs="Times New Roman"/>
                <w:sz w:val="28"/>
                <w:szCs w:val="28"/>
              </w:rPr>
              <w:t>Нереальное условие. Действие относится к прошедшему времени</w:t>
            </w:r>
          </w:p>
        </w:tc>
        <w:tc>
          <w:tcPr>
            <w:tcW w:w="3640" w:type="dxa"/>
          </w:tcPr>
          <w:p w14:paraId="2C0D8B2B" w14:textId="371DD39D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Past Perfect</w:t>
            </w:r>
          </w:p>
        </w:tc>
        <w:tc>
          <w:tcPr>
            <w:tcW w:w="3640" w:type="dxa"/>
          </w:tcPr>
          <w:p w14:paraId="5CF72207" w14:textId="77777777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 xml:space="preserve">Would have+ </w:t>
            </w:r>
          </w:p>
          <w:p w14:paraId="1EA0CAE9" w14:textId="66686571" w:rsidR="00AC1DF4" w:rsidRPr="00FE081A" w:rsidRDefault="00AC1DF4" w:rsidP="00AC1DF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FE081A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Participle II (V3/Ved)</w:t>
            </w:r>
          </w:p>
        </w:tc>
      </w:tr>
    </w:tbl>
    <w:p w14:paraId="47CA5427" w14:textId="77777777" w:rsidR="00AC1DF4" w:rsidRPr="00AA7843" w:rsidRDefault="00AC1DF4" w:rsidP="00AC1DF4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sectPr w:rsidR="00AC1DF4" w:rsidRPr="00AA7843" w:rsidSect="00AC1D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4"/>
    <w:rsid w:val="00AA7843"/>
    <w:rsid w:val="00AC1DF4"/>
    <w:rsid w:val="00F56EFA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F0D1"/>
  <w15:chartTrackingRefBased/>
  <w15:docId w15:val="{59044087-282B-406F-9B97-AEB9EF08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3</cp:revision>
  <dcterms:created xsi:type="dcterms:W3CDTF">2023-04-13T10:35:00Z</dcterms:created>
  <dcterms:modified xsi:type="dcterms:W3CDTF">2023-04-13T10:47:00Z</dcterms:modified>
</cp:coreProperties>
</file>