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6D4A" w14:textId="6D25551E" w:rsidR="00FC001C" w:rsidRPr="00FC001C" w:rsidRDefault="00FC001C" w:rsidP="00FC001C">
      <w:pPr>
        <w:spacing w:after="0"/>
        <w:ind w:firstLine="709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8"/>
        </w:rPr>
        <w:t xml:space="preserve">               </w:t>
      </w:r>
      <w:r w:rsidRPr="00FC001C">
        <w:rPr>
          <w:rFonts w:cs="Times New Roman"/>
          <w:b/>
          <w:bCs/>
          <w:sz w:val="32"/>
          <w:szCs w:val="32"/>
        </w:rPr>
        <w:t>П</w:t>
      </w:r>
      <w:r w:rsidRPr="00FC001C">
        <w:rPr>
          <w:rFonts w:cs="Times New Roman"/>
          <w:b/>
          <w:bCs/>
          <w:sz w:val="32"/>
          <w:szCs w:val="32"/>
        </w:rPr>
        <w:t>сихологическая готовность детей к школе</w:t>
      </w:r>
    </w:p>
    <w:p w14:paraId="32B900D6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16BFBF4C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551A938F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В настоящее время вопросы психологической готовности детей к школе становятся все более актуальными. Ведь успешный переход от детского сада к школьной атмосфере является не только ключевым этапом в развитии ребенка, но и определяет его будущую успеваемость и социализацию. Однако, многие родители и педагоги задаются вопросом: как определить готовность ребенка к школьной жизни?</w:t>
      </w:r>
    </w:p>
    <w:p w14:paraId="779BC3B1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2DAF48F9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Первый шаг в понимании психологической готовности детей заключается в осознании того, что она не сводится только к знанию цифр, букв и правил чтения. Это комплексный процесс, который включает в себя различные аспекты развития эмоциональный, интеллектуальный и социальный. Для достижения полноценной готовности к школе необходимо учитывать все эти факторы и помочь ребенку развиваться в каждом из них.</w:t>
      </w:r>
    </w:p>
    <w:p w14:paraId="388F530C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6D71BDFC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Степень психологической готовности ребенка может зависеть от множества факторов: отличий индивидуального развития, подготовки в детском саду, уровня поддержки со стороны родителей. Важно помнить, что каждый ребенок уникален и его готовность к школе может проявляться по-разному. Понимание этой индивидуальности и создание благоприятной обстановки для развития залог успешной адаптации малыша к новой жизни в школе.</w:t>
      </w:r>
    </w:p>
    <w:p w14:paraId="3F926974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6EE4592F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FC001C">
        <w:rPr>
          <w:rFonts w:cs="Times New Roman"/>
          <w:b/>
          <w:bCs/>
          <w:szCs w:val="28"/>
        </w:rPr>
        <w:t>Возрастные особенности психологической готовности детей к школе</w:t>
      </w:r>
    </w:p>
    <w:p w14:paraId="493E5C4E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210670B6" w14:textId="77777777" w:rsidR="00DD4F09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 xml:space="preserve">Возрастные особенности психологической готовности детей к школе являются важным аспектом их успешной адаптации к новым условиям обучения. </w:t>
      </w:r>
    </w:p>
    <w:p w14:paraId="02B0ACC6" w14:textId="4EE0CC32" w:rsidR="00DD4F09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 xml:space="preserve">В раннем возрасте (3-5 лет) дети начинают формировать базовые навыки, необходимые для успешного обучения в школе. Одна из ключевых характеристик психологической готовности развитие эмоциональной стабильности, что помогает детям справляться со стрессовыми ситуациями в школьной среде. Также важно формирование уверенности в своих способностях и мотивации к учебной деятельности. </w:t>
      </w:r>
    </w:p>
    <w:p w14:paraId="7867FC77" w14:textId="40A7DC06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В возрасте от 6 до 7 лет возникают новые задачи развитие самостоятельности, ответственности и самоконтроля. Дети должны научиться организовывать свое время, выполнять задания и следить за своим поведением. Кроме того, в этом возрасте начинается формирование социальных навыков, таких как коммуникативные умения и умение работать в коллективе. Подготовка ребенка к школе должна учитывать все эти особенности и помочь ему развить необходимые навыки для успешного обучения.</w:t>
      </w:r>
    </w:p>
    <w:p w14:paraId="484D6328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5BE1CE2C" w14:textId="77777777" w:rsidR="00FC001C" w:rsidRPr="00DD4F09" w:rsidRDefault="00FC001C" w:rsidP="00FC001C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DD4F09">
        <w:rPr>
          <w:rFonts w:cs="Times New Roman"/>
          <w:b/>
          <w:bCs/>
          <w:szCs w:val="28"/>
        </w:rPr>
        <w:lastRenderedPageBreak/>
        <w:t>Роль семьи в формировании психологической готовности ребенка к школе</w:t>
      </w:r>
    </w:p>
    <w:p w14:paraId="00AF4342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5EB3E336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Роль семьи в формировании психологической готовности ребенка к школе является одной из ключевых и неотъемлемых составляющих его успешной адаптации к новому этапу жизни. Семейная поддержка и внимание играют важную роль в создании благоприятного психологического климата, способствующего развитию уверенности и самостоятельности у малыша.</w:t>
      </w:r>
    </w:p>
    <w:p w14:paraId="36207D37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177069D2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Один из основных аспектов, на который следует обратить внимание, это создание стабильности и предсказуемости в повседневной жизни детей. Регулярный распорядок дня, определенные правила и ожидания помогут ребенку чувствовать себя уверенно и безопасно. Такие элементы как общие завтраки или походы за покупками школьных принадлежностей могут стать символом подготовки к новому этапу.</w:t>
      </w:r>
    </w:p>
    <w:p w14:paraId="4E9851AA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4481BF53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Кроме того, семья может активно участвовать в создании положительного отношения к школе. Знакомство с будущим классным руководителем или поход на экскурсию в школу помогут ребенку представить себе, что его ждет. Родители могут поддерживать интерес к учебе, читать с детьми книги о школе или играть в ролевые игры, где ребенок будет исполнять роль учителя.</w:t>
      </w:r>
    </w:p>
    <w:p w14:paraId="4095A174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475FB1DD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Важно также помнить о необходимости развития эмоциональной готовности у ребенка</w:t>
      </w:r>
    </w:p>
    <w:p w14:paraId="3D373324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09B1CD57" w14:textId="77777777" w:rsidR="00FC001C" w:rsidRPr="00DD4F09" w:rsidRDefault="00FC001C" w:rsidP="00FC001C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DD4F09">
        <w:rPr>
          <w:rFonts w:cs="Times New Roman"/>
          <w:b/>
          <w:bCs/>
          <w:szCs w:val="28"/>
        </w:rPr>
        <w:t>Взаимодействие педагогов и родителей в подготовке детей к школе</w:t>
      </w:r>
    </w:p>
    <w:p w14:paraId="051F2D3E" w14:textId="77777777" w:rsidR="00FC001C" w:rsidRPr="00DD4F09" w:rsidRDefault="00FC001C" w:rsidP="00FC001C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18176490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Взаимодействие педагогов и родителей является ключевым аспектом успешной подготовки детей к школе. Педагоги играют важную роль в оценке психологической готовности каждого ребенка и определении нужных методов работы с ним. Они могут проводить специальные занятия, направленные на развитие навыков самостоятельности, социализации и обучения. Также педагоги могут предложить родителям консультации или рекомендации по воспитанию и образованию детей.</w:t>
      </w:r>
    </w:p>
    <w:p w14:paraId="5479B543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5C2BBA15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Родители, в свою очередь, должны активно участвовать в процессе подготовки ребенка к школе. Они могут обратиться к педагогам за помощью или советом, если возникают трудности или вопросы. Важно также создать благоприятную атмосферу дома для обучения и развития ребенка предоставить ему достаточное время для игры, чтения и выполнения заданий.</w:t>
      </w:r>
    </w:p>
    <w:p w14:paraId="148EA34E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3F1B9B7D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 xml:space="preserve">Сотрудничество между педагогами и родителями способствует более полной оценке психологической готовности ребенка к школе и позволяет </w:t>
      </w:r>
      <w:r w:rsidRPr="00FC001C">
        <w:rPr>
          <w:rFonts w:cs="Times New Roman"/>
          <w:szCs w:val="28"/>
        </w:rPr>
        <w:lastRenderedPageBreak/>
        <w:t>разрабатывать индивидуальные подходы. Такой подход помогает детям легче адаптироваться к новой обстановке и успешно осваивать учебный материал</w:t>
      </w:r>
    </w:p>
    <w:p w14:paraId="2128CE13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35766334" w14:textId="77777777" w:rsidR="00FC001C" w:rsidRPr="00DD4F09" w:rsidRDefault="00FC001C" w:rsidP="00FC001C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DD4F09">
        <w:rPr>
          <w:rFonts w:cs="Times New Roman"/>
          <w:b/>
          <w:bCs/>
          <w:szCs w:val="28"/>
        </w:rPr>
        <w:t>Психологические аспекты адаптации ребенка к новой среде школы</w:t>
      </w:r>
    </w:p>
    <w:p w14:paraId="19C8937D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3ECEF4D5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Психологическая готовность детей к школе играет важную роль в их адаптации к новой среде. В этом подразделе мы рассмотрим несколько ключевых аспектов, которые следует учитывать при подготовке ребенка к школе.</w:t>
      </w:r>
    </w:p>
    <w:p w14:paraId="249361BA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4518E7F3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Во-первых, одним из главных аспектов является эмоциональная готовность. Дети должны быть способными контролировать и выражать свои эмоции, особенно в стрессовых ситуациях. Родители могут помочь своему ребенку развивать эмоциональные навыки путем общения о его чувствах и научить его стратегиям саморегуляции.</w:t>
      </w:r>
    </w:p>
    <w:p w14:paraId="678724C6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469AB56B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Второй аспект социальная готовность. Ребенок должен уметь взаимодействовать с другими детьми и устанавливать отношения с педагогами. Родители могут помочь своему ребенку развивать социальные навыки через игры в команде или походы в детский сад или парк, где он может общаться с другими детьми.</w:t>
      </w:r>
    </w:p>
    <w:p w14:paraId="382E9C85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6F375B34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Третий аспект познавательная готовность. Школьные знания и умения, такие как чтение, письмо и счет, являются важными для успешного старта в школе. Родители могут помочь своему ребенку развивать эти навыки через игры, чтение книг и общение на различные темы</w:t>
      </w:r>
    </w:p>
    <w:p w14:paraId="39B2BF45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19608AC4" w14:textId="77777777" w:rsidR="00FC001C" w:rsidRPr="00DD4F09" w:rsidRDefault="00FC001C" w:rsidP="00FC001C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DD4F09">
        <w:rPr>
          <w:rFonts w:cs="Times New Roman"/>
          <w:b/>
          <w:bCs/>
          <w:szCs w:val="28"/>
        </w:rPr>
        <w:t>Развитие социально-эмоциональной готовности у детей перед поступлением в школу</w:t>
      </w:r>
    </w:p>
    <w:p w14:paraId="27B84CBC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64647F5E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Развитие социально-эмоциональной готовности у детей перед поступлением в школу является одним из ключевых аспектов их психологической подготовки. Эта готовность включает в себя умение контролировать эмоции, строить отношения с другими людьми, решать конфликты и принимать решения.</w:t>
      </w:r>
    </w:p>
    <w:p w14:paraId="7E772664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3C08C416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Одним из способов развития социально-эмоциональной готовности является игра. Игра позволяет детям выражать свои эмоции, учиться работать в команде, развивать социальные навыки и улучшать свое самочувствие. Родители могут организовывать игры, которые помогают детям развить навыки общения, такие как деление игрушек или совместное создание чего-то нового.</w:t>
      </w:r>
    </w:p>
    <w:p w14:paraId="37576047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2E1546EE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 xml:space="preserve">Важным аспектом развития социально-эмоциональной готовности является также поддержка родителей и близких взрослых. Дети должны </w:t>
      </w:r>
      <w:r w:rsidRPr="00FC001C">
        <w:rPr>
          <w:rFonts w:cs="Times New Roman"/>
          <w:szCs w:val="28"/>
        </w:rPr>
        <w:lastRenderedPageBreak/>
        <w:t>чувствовать, что они любимы и принимаемы такими, какие они есть. Родители могут помочь детям развить эмоциональное саморегулирование, обсуждая с ними их чувства и эмоции.</w:t>
      </w:r>
    </w:p>
    <w:p w14:paraId="014EE8B7" w14:textId="77777777" w:rsidR="00FC001C" w:rsidRPr="00FC001C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711B8730" w14:textId="5C147B21" w:rsidR="00F12C76" w:rsidRDefault="00FC001C" w:rsidP="00FC001C">
      <w:pPr>
        <w:spacing w:after="0"/>
        <w:ind w:firstLine="709"/>
        <w:jc w:val="both"/>
        <w:rPr>
          <w:rFonts w:cs="Times New Roman"/>
          <w:szCs w:val="28"/>
        </w:rPr>
      </w:pPr>
      <w:r w:rsidRPr="00FC001C">
        <w:rPr>
          <w:rFonts w:cs="Times New Roman"/>
          <w:szCs w:val="28"/>
        </w:rPr>
        <w:t>Важно также научить детей решать конфликты мирными способами</w:t>
      </w:r>
      <w:r w:rsidR="00DD4F09">
        <w:rPr>
          <w:rFonts w:cs="Times New Roman"/>
          <w:szCs w:val="28"/>
        </w:rPr>
        <w:t>.</w:t>
      </w:r>
    </w:p>
    <w:p w14:paraId="5F4B61D3" w14:textId="77777777" w:rsidR="00DD4F09" w:rsidRDefault="00DD4F09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6C287157" w14:textId="77777777" w:rsidR="00DD4F09" w:rsidRDefault="00DD4F09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63C0BC00" w14:textId="77777777" w:rsidR="00DD4F09" w:rsidRDefault="00DD4F09" w:rsidP="00FC001C">
      <w:pPr>
        <w:spacing w:after="0"/>
        <w:ind w:firstLine="709"/>
        <w:jc w:val="both"/>
        <w:rPr>
          <w:rFonts w:cs="Times New Roman"/>
          <w:szCs w:val="28"/>
        </w:rPr>
      </w:pPr>
    </w:p>
    <w:p w14:paraId="0C20E024" w14:textId="6E133FCA" w:rsidR="00DD4F09" w:rsidRDefault="00DD4F09" w:rsidP="00FC001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Шатохина Ольга Сергеевна</w:t>
      </w:r>
    </w:p>
    <w:p w14:paraId="51222FDF" w14:textId="26A42DBB" w:rsidR="00DD4F09" w:rsidRPr="00FC001C" w:rsidRDefault="00DD4F09" w:rsidP="00FC001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Педагог -психолог МБДОУ №  3</w:t>
      </w:r>
    </w:p>
    <w:sectPr w:rsidR="00DD4F09" w:rsidRPr="00FC00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0"/>
    <w:rsid w:val="001D4890"/>
    <w:rsid w:val="006C0B77"/>
    <w:rsid w:val="008242FF"/>
    <w:rsid w:val="00870751"/>
    <w:rsid w:val="00922C48"/>
    <w:rsid w:val="00B915B7"/>
    <w:rsid w:val="00DD4F09"/>
    <w:rsid w:val="00EA59DF"/>
    <w:rsid w:val="00ED0F5F"/>
    <w:rsid w:val="00EE4070"/>
    <w:rsid w:val="00F12C76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B6DF"/>
  <w15:chartTrackingRefBased/>
  <w15:docId w15:val="{DA7D8DB6-0B8D-4A16-BBF8-E4F34EE4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юдина</dc:creator>
  <cp:keywords/>
  <dc:description/>
  <cp:lastModifiedBy>кира юдина</cp:lastModifiedBy>
  <cp:revision>2</cp:revision>
  <dcterms:created xsi:type="dcterms:W3CDTF">2024-02-28T07:52:00Z</dcterms:created>
  <dcterms:modified xsi:type="dcterms:W3CDTF">2024-02-28T08:09:00Z</dcterms:modified>
</cp:coreProperties>
</file>