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C4E79" w:rsidRDefault="004C4E79" w:rsidP="004C4E79">
      <w:pPr>
        <w:pStyle w:val="a5"/>
        <w:jc w:val="center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Тукаевский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район Республика Татарстан</w:t>
      </w:r>
    </w:p>
    <w:p w:rsidR="004C4E79" w:rsidRDefault="004C4E79" w:rsidP="004C4E79">
      <w:pPr>
        <w:pStyle w:val="a5"/>
      </w:pP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C4E79" w:rsidRDefault="004C4E79" w:rsidP="004C4E79">
      <w:pPr>
        <w:spacing w:before="100" w:beforeAutospacing="1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школьного методического</w:t>
      </w: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объединения  учителей</w:t>
      </w:r>
      <w:proofErr w:type="gramEnd"/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начальных классов</w:t>
      </w:r>
    </w:p>
    <w:p w:rsidR="004C4E79" w:rsidRDefault="00282578" w:rsidP="004C4E79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2023/2024</w:t>
      </w:r>
      <w:r w:rsidR="004C4E7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методического объединения:</w:t>
      </w:r>
    </w:p>
    <w:p w:rsidR="004C4E79" w:rsidRDefault="004C4E79" w:rsidP="004C4E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C4E79" w:rsidRDefault="00282578" w:rsidP="004C4E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Салихова Алсу Даниловна</w:t>
      </w:r>
    </w:p>
    <w:p w:rsidR="004C4E79" w:rsidRDefault="004C4E79" w:rsidP="004C4E79">
      <w:pPr>
        <w:spacing w:before="100" w:before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B4B" w:rsidRDefault="00BF6B4B" w:rsidP="004C4E79">
      <w:pPr>
        <w:spacing w:before="100" w:before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СОГЛАСОВАНО</w:t>
      </w: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Заместитель директора по УВР_____________ /</w:t>
      </w:r>
      <w:proofErr w:type="spellStart"/>
      <w:r w:rsidR="00282578">
        <w:rPr>
          <w:rFonts w:ascii="Times New Roman" w:hAnsi="Times New Roman" w:cs="Times New Roman"/>
          <w:sz w:val="24"/>
          <w:szCs w:val="24"/>
        </w:rPr>
        <w:t>Кутуева</w:t>
      </w:r>
      <w:proofErr w:type="spellEnd"/>
      <w:r w:rsidR="00282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578">
        <w:rPr>
          <w:rFonts w:ascii="Times New Roman" w:hAnsi="Times New Roman" w:cs="Times New Roman"/>
          <w:sz w:val="24"/>
          <w:szCs w:val="24"/>
        </w:rPr>
        <w:t>И.Н.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</w:t>
      </w: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РАССМОТРЕНО</w:t>
      </w: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4E79" w:rsidRDefault="00282578" w:rsidP="004C4E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4E79">
        <w:rPr>
          <w:rFonts w:ascii="Times New Roman" w:hAnsi="Times New Roman" w:cs="Times New Roman"/>
          <w:sz w:val="24"/>
          <w:szCs w:val="24"/>
        </w:rPr>
        <w:t>на заседании МО, про</w:t>
      </w:r>
      <w:r>
        <w:rPr>
          <w:rFonts w:ascii="Times New Roman" w:hAnsi="Times New Roman" w:cs="Times New Roman"/>
          <w:sz w:val="24"/>
          <w:szCs w:val="24"/>
        </w:rPr>
        <w:t>токол №_____ от ________ 2023</w:t>
      </w:r>
      <w:r w:rsidR="004C4E79">
        <w:rPr>
          <w:rFonts w:ascii="Times New Roman" w:hAnsi="Times New Roman" w:cs="Times New Roman"/>
          <w:sz w:val="24"/>
          <w:szCs w:val="24"/>
        </w:rPr>
        <w:t>г.</w:t>
      </w: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Руководитель МО ___________ /</w:t>
      </w:r>
      <w:r w:rsidR="00282578">
        <w:rPr>
          <w:rFonts w:ascii="Times New Roman" w:hAnsi="Times New Roman" w:cs="Times New Roman"/>
          <w:sz w:val="24"/>
          <w:szCs w:val="24"/>
        </w:rPr>
        <w:t xml:space="preserve">Салихова </w:t>
      </w:r>
      <w:proofErr w:type="gramStart"/>
      <w:r w:rsidR="00282578">
        <w:rPr>
          <w:rFonts w:ascii="Times New Roman" w:hAnsi="Times New Roman" w:cs="Times New Roman"/>
          <w:sz w:val="24"/>
          <w:szCs w:val="24"/>
        </w:rPr>
        <w:t>А.Д.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4C4E79" w:rsidRDefault="004C4E79" w:rsidP="004C4E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подпись            ФИО</w:t>
      </w:r>
    </w:p>
    <w:p w:rsidR="004C4E79" w:rsidRDefault="004C4E79" w:rsidP="004C4E79">
      <w:pPr>
        <w:spacing w:before="100" w:beforeAutospacing="1" w:line="360" w:lineRule="auto"/>
        <w:rPr>
          <w:sz w:val="24"/>
          <w:szCs w:val="24"/>
        </w:rPr>
      </w:pPr>
    </w:p>
    <w:p w:rsidR="004C4E79" w:rsidRDefault="004C4E79" w:rsidP="004C4E79">
      <w:pPr>
        <w:spacing w:before="100" w:beforeAutospacing="1" w:line="360" w:lineRule="auto"/>
        <w:rPr>
          <w:sz w:val="24"/>
          <w:szCs w:val="24"/>
        </w:rPr>
      </w:pPr>
    </w:p>
    <w:p w:rsidR="004C4E79" w:rsidRPr="004C4E79" w:rsidRDefault="004C4E79" w:rsidP="004C4E79">
      <w:pPr>
        <w:spacing w:before="100" w:before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Калмаш  </w:t>
      </w:r>
      <w:r w:rsidR="00282578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4C4E7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0819" w:rsidRDefault="00380819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E137BA" w:rsidRPr="00E137BA" w:rsidRDefault="00E137BA" w:rsidP="00E137BA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Деятельность МО призвана способствовать: </w:t>
      </w:r>
    </w:p>
    <w:p w:rsidR="00E137BA" w:rsidRPr="00E137BA" w:rsidRDefault="00E137BA" w:rsidP="00E137BA">
      <w:pPr>
        <w:numPr>
          <w:ilvl w:val="0"/>
          <w:numId w:val="9"/>
        </w:num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обобщению и распространению передового опыта; </w:t>
      </w:r>
    </w:p>
    <w:p w:rsidR="00E137BA" w:rsidRPr="00E137BA" w:rsidRDefault="00E137BA" w:rsidP="00E137BA">
      <w:pPr>
        <w:numPr>
          <w:ilvl w:val="0"/>
          <w:numId w:val="9"/>
        </w:num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предупреждению ошибок в работе учителя; </w:t>
      </w:r>
    </w:p>
    <w:p w:rsidR="00E137BA" w:rsidRPr="00E137BA" w:rsidRDefault="00E137BA" w:rsidP="00E137BA">
      <w:pPr>
        <w:numPr>
          <w:ilvl w:val="0"/>
          <w:numId w:val="9"/>
        </w:num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методически грамотному раскрытию трудных тем, учебных предметов; </w:t>
      </w:r>
    </w:p>
    <w:p w:rsidR="00E137BA" w:rsidRPr="00E137BA" w:rsidRDefault="00E137BA" w:rsidP="00E137BA">
      <w:pPr>
        <w:numPr>
          <w:ilvl w:val="0"/>
          <w:numId w:val="9"/>
        </w:num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анализу качества знаний, умений, навыков; </w:t>
      </w:r>
    </w:p>
    <w:p w:rsidR="00E137BA" w:rsidRPr="00E137BA" w:rsidRDefault="00E137BA" w:rsidP="00E137BA">
      <w:pPr>
        <w:numPr>
          <w:ilvl w:val="0"/>
          <w:numId w:val="9"/>
        </w:num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накоплению дидактического материала; </w:t>
      </w:r>
    </w:p>
    <w:p w:rsidR="00E137BA" w:rsidRPr="00E137BA" w:rsidRDefault="00E137BA" w:rsidP="00E137BA">
      <w:pPr>
        <w:numPr>
          <w:ilvl w:val="0"/>
          <w:numId w:val="9"/>
        </w:num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расширению кругозора учащихся; </w:t>
      </w:r>
    </w:p>
    <w:p w:rsidR="00E137BA" w:rsidRPr="00E137BA" w:rsidRDefault="00E137BA" w:rsidP="00E137BA">
      <w:pPr>
        <w:numPr>
          <w:ilvl w:val="0"/>
          <w:numId w:val="9"/>
        </w:numPr>
        <w:spacing w:after="5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активизация творческого потенциала учителей. </w:t>
      </w:r>
    </w:p>
    <w:p w:rsidR="00E137BA" w:rsidRPr="00E137BA" w:rsidRDefault="00E137BA" w:rsidP="00E137BA">
      <w:pPr>
        <w:spacing w:after="31" w:line="259" w:lineRule="auto"/>
        <w:ind w:left="9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137BA" w:rsidRPr="00E137BA" w:rsidRDefault="00E137BA" w:rsidP="00E137BA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E137B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Методическая тема:</w:t>
      </w:r>
      <w:r w:rsidRPr="00E137B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="008202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 w:rsidRPr="00E137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</w:r>
    </w:p>
    <w:p w:rsidR="00E137BA" w:rsidRPr="00E137BA" w:rsidRDefault="00E137BA" w:rsidP="00E137BA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137BA" w:rsidRPr="00E137BA" w:rsidRDefault="00E137BA" w:rsidP="00E137BA">
      <w:pPr>
        <w:spacing w:after="17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работы МО:</w:t>
      </w:r>
    </w:p>
    <w:p w:rsidR="00E137BA" w:rsidRPr="00E137BA" w:rsidRDefault="00E137BA" w:rsidP="00E137BA">
      <w:pPr>
        <w:spacing w:after="17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E137BA" w:rsidRPr="00E137BA" w:rsidRDefault="00E137BA" w:rsidP="00E137BA">
      <w:pPr>
        <w:spacing w:after="4" w:line="268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137BA" w:rsidRPr="00E137BA" w:rsidRDefault="00E137BA" w:rsidP="00E137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методической работы:</w:t>
      </w:r>
    </w:p>
    <w:p w:rsidR="00E137BA" w:rsidRPr="00E137BA" w:rsidRDefault="00E137BA" w:rsidP="00E1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накапливать у учащихся опыт общения и взаимодействия с другими учащимися на уроках.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Транслировать опыт творчески работающих учителей </w:t>
      </w:r>
      <w:proofErr w:type="gramStart"/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мастер</w:t>
      </w:r>
      <w:proofErr w:type="gramEnd"/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классы, открытые уроки, обучающие семинары.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с одарёнными детьми по участию в олимпиадах и конкурсах.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формы и методы работы со слабоуспевающими детьми.</w:t>
      </w:r>
    </w:p>
    <w:p w:rsidR="00E137BA" w:rsidRPr="00E137BA" w:rsidRDefault="00E137BA" w:rsidP="00E137B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план </w:t>
      </w:r>
      <w:proofErr w:type="gramStart"/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методического</w:t>
      </w:r>
      <w:proofErr w:type="gramEnd"/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на 2023-2024 учебный год.</w:t>
      </w:r>
    </w:p>
    <w:p w:rsidR="00E137BA" w:rsidRDefault="00E137BA" w:rsidP="00E1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BA" w:rsidRDefault="00E137BA" w:rsidP="00E1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BA" w:rsidRDefault="00E137BA" w:rsidP="00E1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BA" w:rsidRPr="00E137BA" w:rsidRDefault="00E137BA" w:rsidP="00E13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BA" w:rsidRPr="00E137BA" w:rsidRDefault="00E137BA" w:rsidP="00E1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 работы:</w:t>
      </w:r>
    </w:p>
    <w:p w:rsidR="00E137BA" w:rsidRPr="00E137BA" w:rsidRDefault="00E137BA" w:rsidP="00E137BA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proofErr w:type="gramStart"/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E137BA" w:rsidRPr="00E137BA" w:rsidRDefault="00E137BA" w:rsidP="00E137BA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</w:p>
    <w:p w:rsidR="00E137BA" w:rsidRPr="00E137BA" w:rsidRDefault="00E137BA" w:rsidP="00E137BA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:rsidR="00E137BA" w:rsidRPr="00E137BA" w:rsidRDefault="00E137BA" w:rsidP="00E137BA">
      <w:pPr>
        <w:spacing w:after="0" w:line="240" w:lineRule="auto"/>
        <w:ind w:left="10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BA" w:rsidRPr="00E137BA" w:rsidRDefault="00E137BA" w:rsidP="00E13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E137BA" w:rsidRPr="00E137BA" w:rsidRDefault="00E137BA" w:rsidP="00E137BA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proofErr w:type="gramStart"/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E137BA" w:rsidRPr="00E137BA" w:rsidRDefault="00E137BA" w:rsidP="00E137BA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учителями МО современными образовательными технологиям, направленными на развитие функциональной грамотности обучающихся;</w:t>
      </w:r>
    </w:p>
    <w:p w:rsidR="00E137BA" w:rsidRPr="00E137BA" w:rsidRDefault="00E137BA" w:rsidP="00E137BA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:rsidR="00E137BA" w:rsidRPr="00E137BA" w:rsidRDefault="00E137BA" w:rsidP="00E137BA">
      <w:pPr>
        <w:spacing w:after="26" w:line="259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E137BA" w:rsidRPr="00E137BA" w:rsidRDefault="00E137BA" w:rsidP="00E137BA">
      <w:pPr>
        <w:spacing w:after="0" w:line="259" w:lineRule="auto"/>
        <w:ind w:left="296" w:right="290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>Направления работы МО учителей начальных классов:</w:t>
      </w: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spacing w:after="31" w:line="259" w:lineRule="auto"/>
        <w:ind w:left="284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spacing w:after="4" w:line="268" w:lineRule="auto"/>
        <w:ind w:left="1933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1. Организационно-педагогическая деятельность.  </w:t>
      </w:r>
    </w:p>
    <w:p w:rsidR="00E137BA" w:rsidRPr="00E137BA" w:rsidRDefault="00E137BA" w:rsidP="00E137BA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повышение профессиональной культуры учителя через участие в реализации методической идеи;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условий для повышения социально-профессионального статуса учителя. </w:t>
      </w:r>
    </w:p>
    <w:p w:rsidR="00E137BA" w:rsidRPr="00E137BA" w:rsidRDefault="00E137BA" w:rsidP="00E137BA">
      <w:pPr>
        <w:spacing w:after="0" w:line="259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4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Содержание  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Сроки   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after="1" w:line="277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Утверждение плана работы МО на 2023-2024 учебный год. </w:t>
            </w:r>
          </w:p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Утверждение графика открытых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Руководитель МО 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Проведение заседаний МО.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Руководитель МО </w:t>
            </w:r>
          </w:p>
        </w:tc>
      </w:tr>
      <w:tr w:rsidR="00E137BA" w:rsidRPr="00E137BA" w:rsidTr="00E137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Участие в работе МО, педсоветах, методических семинарах, заседаниях РМО, научно-практических конференциях, методических декадах.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Актуализация нормативных требованиях СанПиНа, охраны труда для всех участников образовательного процесса.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Август, 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Создание условий для повышения социально 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Руководитель МО </w:t>
            </w:r>
          </w:p>
        </w:tc>
      </w:tr>
    </w:tbl>
    <w:p w:rsidR="00E137BA" w:rsidRPr="00E137BA" w:rsidRDefault="00E137BA" w:rsidP="00E137BA">
      <w:pPr>
        <w:spacing w:after="26" w:line="259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</w:p>
    <w:p w:rsidR="00E137BA" w:rsidRPr="00E137BA" w:rsidRDefault="00E137BA" w:rsidP="00E137BA">
      <w:pPr>
        <w:spacing w:after="0" w:line="259" w:lineRule="auto"/>
        <w:ind w:left="296" w:right="148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137BA" w:rsidRPr="00E137BA" w:rsidRDefault="00E137BA" w:rsidP="00E137BA">
      <w:pPr>
        <w:spacing w:after="0" w:line="259" w:lineRule="auto"/>
        <w:ind w:left="296" w:right="148" w:hanging="1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2. Учебно-методическая деятельность. </w:t>
      </w:r>
    </w:p>
    <w:p w:rsidR="00E137BA" w:rsidRPr="00E137BA" w:rsidRDefault="00E137BA" w:rsidP="00E137BA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банка данных педагогической информации (нормативно-правовая, методическая);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организация и проведение мониторинга </w:t>
      </w:r>
      <w:proofErr w:type="spellStart"/>
      <w:r w:rsidRPr="00E137BA">
        <w:rPr>
          <w:rFonts w:ascii="Times New Roman" w:eastAsia="Times New Roman" w:hAnsi="Times New Roman" w:cs="Times New Roman"/>
          <w:sz w:val="24"/>
          <w:lang w:eastAsia="ru-RU"/>
        </w:rPr>
        <w:t>обученности</w:t>
      </w:r>
      <w:proofErr w:type="spellEnd"/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учащихся на основе научно методического обеспечения учебных программ. </w:t>
      </w:r>
    </w:p>
    <w:p w:rsidR="00E137BA" w:rsidRPr="00E137BA" w:rsidRDefault="00E137BA" w:rsidP="00E137BA">
      <w:pPr>
        <w:spacing w:after="0" w:line="259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E137BA" w:rsidRPr="00E137BA" w:rsidTr="00E137BA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137BA">
              <w:rPr>
                <w:rFonts w:ascii="Times New Roman" w:hAnsi="Times New Roman" w:cs="Times New Roman"/>
                <w:b/>
                <w:sz w:val="24"/>
              </w:rPr>
              <w:t>Содержание  мероприятий</w:t>
            </w:r>
            <w:proofErr w:type="gramEnd"/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E137BA" w:rsidRPr="00E137BA" w:rsidTr="00E137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Изучение нормативных документов, программ учебных предметов, инструктивно методических писем. Критерии оценивания.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after="22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E137BA" w:rsidRPr="00E137BA" w:rsidRDefault="00E137BA" w:rsidP="00E137BA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Руководитель МО </w:t>
            </w:r>
          </w:p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Август,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Планирование учебной деятельности с учетом личностных и индивидуальных способностей </w:t>
            </w:r>
            <w:proofErr w:type="gramStart"/>
            <w:r w:rsidRPr="00E137BA">
              <w:rPr>
                <w:rFonts w:ascii="Times New Roman" w:hAnsi="Times New Roman" w:cs="Times New Roman"/>
                <w:sz w:val="24"/>
              </w:rPr>
              <w:t xml:space="preserve">учащихся.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after="2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E137BA" w:rsidRPr="00E137BA" w:rsidRDefault="00E137BA" w:rsidP="00E137BA">
            <w:pPr>
              <w:spacing w:line="259" w:lineRule="auto"/>
              <w:ind w:left="234" w:right="22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Организация и проведение методических декад.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Сентябрь-май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Организация и проведение открытых уроков, внеурочных занятий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</w:tbl>
    <w:p w:rsidR="00E137BA" w:rsidRPr="00E137BA" w:rsidRDefault="00E137BA" w:rsidP="00E137BA">
      <w:pPr>
        <w:spacing w:after="31" w:line="259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E137BA" w:rsidRDefault="00E137BA" w:rsidP="00E137BA">
      <w:pPr>
        <w:spacing w:after="31" w:line="259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E137BA" w:rsidRDefault="00E137BA" w:rsidP="00E137BA">
      <w:pPr>
        <w:spacing w:after="31" w:line="259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E137BA" w:rsidRPr="00E137BA" w:rsidRDefault="00E137BA" w:rsidP="00E137BA">
      <w:pPr>
        <w:spacing w:after="31" w:line="259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E137BA" w:rsidRPr="00E137BA" w:rsidRDefault="00E137BA" w:rsidP="00E137BA">
      <w:pPr>
        <w:spacing w:after="4" w:line="268" w:lineRule="auto"/>
        <w:ind w:left="1808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Раздел 3. Мероприятия по усвоению базового уровня НОО. </w:t>
      </w:r>
    </w:p>
    <w:p w:rsidR="00E137BA" w:rsidRPr="00E137BA" w:rsidRDefault="00E137BA" w:rsidP="00E137BA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обеспечение оптимальных условий для учащихся по усвоению базового уровня НОО;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повышение эффективности контроля уровня </w:t>
      </w:r>
      <w:proofErr w:type="spellStart"/>
      <w:r w:rsidRPr="00E137BA">
        <w:rPr>
          <w:rFonts w:ascii="Times New Roman" w:eastAsia="Times New Roman" w:hAnsi="Times New Roman" w:cs="Times New Roman"/>
          <w:sz w:val="24"/>
          <w:lang w:eastAsia="ru-RU"/>
        </w:rPr>
        <w:t>обученности</w:t>
      </w:r>
      <w:proofErr w:type="spellEnd"/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E137BA" w:rsidRPr="00E137BA" w:rsidRDefault="00E137BA" w:rsidP="00E137BA">
      <w:pPr>
        <w:spacing w:after="0" w:line="259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137BA">
              <w:rPr>
                <w:rFonts w:ascii="Times New Roman" w:hAnsi="Times New Roman" w:cs="Times New Roman"/>
                <w:b/>
                <w:sz w:val="24"/>
              </w:rPr>
              <w:t>Сроки  реализации</w:t>
            </w:r>
            <w:proofErr w:type="gramEnd"/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 w:rsidRPr="00E137BA">
              <w:rPr>
                <w:rFonts w:ascii="Times New Roman" w:hAnsi="Times New Roman" w:cs="Times New Roman"/>
                <w:sz w:val="24"/>
              </w:rPr>
              <w:t>контроля  выполнения</w:t>
            </w:r>
            <w:proofErr w:type="gramEnd"/>
            <w:r w:rsidRPr="00E137BA">
              <w:rPr>
                <w:rFonts w:ascii="Times New Roman" w:hAnsi="Times New Roman" w:cs="Times New Roman"/>
                <w:sz w:val="24"/>
              </w:rPr>
              <w:t xml:space="preserve"> учебных программ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Зам 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Корректирование прохождения программ по предметам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1раз в триместр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78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Анализ входного, промежуточного и итогового контроля знаний учащихся </w:t>
            </w:r>
          </w:p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Анализ эффективности организации работы со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after="2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E137BA" w:rsidRPr="00E137BA" w:rsidRDefault="00E137BA" w:rsidP="00E137BA">
            <w:pPr>
              <w:spacing w:after="18"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E137BA" w:rsidRPr="00E137BA" w:rsidRDefault="00E137BA" w:rsidP="00E137BA">
            <w:pPr>
              <w:spacing w:after="21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Осуществление контроля выполнения практической части рабочей </w:t>
            </w:r>
            <w:proofErr w:type="gramStart"/>
            <w:r w:rsidRPr="00E137BA">
              <w:rPr>
                <w:rFonts w:ascii="Times New Roman" w:hAnsi="Times New Roman" w:cs="Times New Roman"/>
                <w:sz w:val="24"/>
              </w:rPr>
              <w:t xml:space="preserve">программы.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234" w:right="22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Зам 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</w:tc>
      </w:tr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Анализ качества 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 учащихся по предметам за 1,2,3 триместры, за год.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 раз в триместр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Руководитель МО </w:t>
            </w:r>
          </w:p>
        </w:tc>
      </w:tr>
    </w:tbl>
    <w:p w:rsidR="00E137BA" w:rsidRPr="00E137BA" w:rsidRDefault="00E137BA" w:rsidP="00E137BA">
      <w:pPr>
        <w:spacing w:after="31" w:line="259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spacing w:after="4" w:line="268" w:lineRule="auto"/>
        <w:ind w:left="1813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4. Повышение качества образовательного процесса. </w:t>
      </w:r>
    </w:p>
    <w:p w:rsidR="00E137BA" w:rsidRPr="00E137BA" w:rsidRDefault="00E137BA" w:rsidP="00E137BA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обеспечение оптимальных условий для учащихся по усвоению базового уровня НОО; </w:t>
      </w:r>
    </w:p>
    <w:p w:rsidR="00E137BA" w:rsidRPr="00E137BA" w:rsidRDefault="00E137BA" w:rsidP="00E137BA">
      <w:pPr>
        <w:spacing w:after="5" w:line="26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- повышение эффективности контроля уровня </w:t>
      </w:r>
      <w:proofErr w:type="spellStart"/>
      <w:r w:rsidRPr="00E137BA">
        <w:rPr>
          <w:rFonts w:ascii="Times New Roman" w:eastAsia="Times New Roman" w:hAnsi="Times New Roman" w:cs="Times New Roman"/>
          <w:sz w:val="24"/>
          <w:lang w:eastAsia="ru-RU"/>
        </w:rPr>
        <w:t>обученности</w:t>
      </w:r>
      <w:proofErr w:type="spellEnd"/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повышение качества урока. </w:t>
      </w:r>
    </w:p>
    <w:p w:rsidR="00E137BA" w:rsidRPr="00E137BA" w:rsidRDefault="00E137BA" w:rsidP="00E137BA">
      <w:pPr>
        <w:spacing w:after="0" w:line="259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Мониторинг предметных достижений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>В конце каждого триместра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ind w:right="414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 уроков с последующим анализом и самоанализом по </w:t>
            </w:r>
            <w:proofErr w:type="gramStart"/>
            <w:r w:rsidRPr="00E137BA">
              <w:rPr>
                <w:rFonts w:ascii="Times New Roman" w:hAnsi="Times New Roman" w:cs="Times New Roman"/>
                <w:sz w:val="24"/>
              </w:rPr>
              <w:t>реализации  системно</w:t>
            </w:r>
            <w:proofErr w:type="gramEnd"/>
            <w:r w:rsidRPr="00E137BA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деятельностного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 подхода в обучении.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lastRenderedPageBreak/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Выполнение единых требований к </w:t>
            </w:r>
            <w:proofErr w:type="gramStart"/>
            <w:r w:rsidRPr="00E137BA">
              <w:rPr>
                <w:rFonts w:ascii="Times New Roman" w:hAnsi="Times New Roman" w:cs="Times New Roman"/>
                <w:sz w:val="24"/>
              </w:rPr>
              <w:t>ведению  и</w:t>
            </w:r>
            <w:proofErr w:type="gramEnd"/>
            <w:r w:rsidRPr="00E137BA">
              <w:rPr>
                <w:rFonts w:ascii="Times New Roman" w:hAnsi="Times New Roman" w:cs="Times New Roman"/>
                <w:sz w:val="24"/>
              </w:rPr>
              <w:t xml:space="preserve">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</w:tbl>
    <w:p w:rsidR="00E137BA" w:rsidRPr="00E137BA" w:rsidRDefault="00E137BA" w:rsidP="00E137BA">
      <w:pPr>
        <w:spacing w:after="26" w:line="259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E137BA" w:rsidRPr="00E137BA" w:rsidRDefault="00E137BA" w:rsidP="00E137BA">
      <w:pPr>
        <w:spacing w:after="4" w:line="268" w:lineRule="auto"/>
        <w:ind w:left="267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Раздел 5. Профессиональный рост учителя.  </w:t>
      </w:r>
    </w:p>
    <w:p w:rsidR="00E137BA" w:rsidRPr="00E137BA" w:rsidRDefault="00E137BA" w:rsidP="00E137BA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условий для профессионального роста и творческой активности педагогов;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выявление и распространение передового педагогического опыта. </w:t>
      </w:r>
    </w:p>
    <w:p w:rsidR="00E137BA" w:rsidRPr="00E137BA" w:rsidRDefault="00E137BA" w:rsidP="00E137BA">
      <w:pPr>
        <w:spacing w:after="0" w:line="259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567"/>
        <w:gridCol w:w="4815"/>
        <w:gridCol w:w="1892"/>
        <w:gridCol w:w="2652"/>
      </w:tblGrid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                    Содержание мероприятий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E137BA" w:rsidRPr="00E137BA" w:rsidTr="00E137BA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Составление тем и планов самообразования.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Организация и проведение методических декад.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Руководитель МО </w:t>
            </w:r>
          </w:p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Аттестация учителей.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</w:tc>
      </w:tr>
      <w:tr w:rsidR="00E137BA" w:rsidRPr="00E137BA" w:rsidTr="00E137BA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Открытые уроки, внеклассные мероприятия.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Изучение и внедрение активных методов обучения.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Курсовая подготовка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Зам.дир.по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 УВР </w:t>
            </w:r>
          </w:p>
        </w:tc>
      </w:tr>
      <w:tr w:rsidR="00E137BA" w:rsidRPr="00E137BA" w:rsidTr="00E137B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78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Выступления на педсоветах, семинарах, совещаниях и конференциях.  </w:t>
            </w:r>
          </w:p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Участие в работе ШМО.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Публикации на сайтах, в методических журналах.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Систематически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Обобщение и распространение опыта работы.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Изучение передового педагогического опыта.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</w:tbl>
    <w:p w:rsidR="00E137BA" w:rsidRPr="00E137BA" w:rsidRDefault="00E137BA" w:rsidP="00E137BA">
      <w:pPr>
        <w:spacing w:after="26" w:line="259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</w:p>
    <w:p w:rsidR="00E137BA" w:rsidRDefault="00E137BA" w:rsidP="00E137BA">
      <w:pPr>
        <w:spacing w:after="0" w:line="259" w:lineRule="auto"/>
        <w:ind w:left="10" w:right="2329" w:hanging="1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137BA" w:rsidRPr="00E137BA" w:rsidRDefault="00E137BA" w:rsidP="00E137BA">
      <w:pPr>
        <w:spacing w:after="0" w:line="259" w:lineRule="auto"/>
        <w:ind w:left="10" w:right="2329" w:hanging="1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137BA" w:rsidRPr="00E137BA" w:rsidRDefault="00E137BA" w:rsidP="00E137BA">
      <w:pPr>
        <w:spacing w:after="0" w:line="259" w:lineRule="auto"/>
        <w:ind w:left="10" w:right="2329" w:hanging="1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Раздел 6. Поиск и поддержка одаренных детей. </w:t>
      </w:r>
    </w:p>
    <w:p w:rsidR="00E137BA" w:rsidRPr="00E137BA" w:rsidRDefault="00E137BA" w:rsidP="00E137BA">
      <w:pPr>
        <w:spacing w:after="4" w:line="268" w:lineRule="auto"/>
        <w:ind w:left="-5" w:hanging="10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условий для творческой активности обучающихся; </w:t>
      </w:r>
    </w:p>
    <w:p w:rsidR="00E137BA" w:rsidRPr="00E137BA" w:rsidRDefault="00E137BA" w:rsidP="00E137BA">
      <w:pPr>
        <w:numPr>
          <w:ilvl w:val="0"/>
          <w:numId w:val="10"/>
        </w:numPr>
        <w:spacing w:after="5" w:line="269" w:lineRule="auto"/>
        <w:ind w:hanging="1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выявление и поддержка одаренных детей. </w:t>
      </w:r>
    </w:p>
    <w:p w:rsidR="00E137BA" w:rsidRPr="00E137BA" w:rsidRDefault="00E137BA" w:rsidP="00E137BA">
      <w:pPr>
        <w:spacing w:after="0" w:line="259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56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137BA">
              <w:rPr>
                <w:rFonts w:ascii="Times New Roman" w:hAnsi="Times New Roman" w:cs="Times New Roman"/>
                <w:sz w:val="24"/>
              </w:rPr>
              <w:t>Выявление  одаренных</w:t>
            </w:r>
            <w:proofErr w:type="gramEnd"/>
            <w:r w:rsidRPr="00E137BA">
              <w:rPr>
                <w:rFonts w:ascii="Times New Roman" w:hAnsi="Times New Roman" w:cs="Times New Roman"/>
                <w:sz w:val="24"/>
              </w:rPr>
              <w:t xml:space="preserve">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Организация и проведение методических декад, конкурсов, олимпиад.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BA" w:rsidRPr="00E137BA" w:rsidRDefault="00E137BA" w:rsidP="00E137BA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Руководитель МО </w:t>
            </w:r>
          </w:p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Составление графика проведения олимпиад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E137BA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E137B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Сентябрь-октябрь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>Учителя 4-ых классов</w:t>
            </w:r>
          </w:p>
        </w:tc>
      </w:tr>
      <w:tr w:rsidR="00E137BA" w:rsidRPr="00E137BA" w:rsidTr="00E137B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Участие в заочных и дистанционных олимпиадах.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137BA" w:rsidRPr="00E137BA" w:rsidTr="00E137B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Участие в заочных и дистанционных конкурсах.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7BA" w:rsidRPr="00E137BA" w:rsidRDefault="00E137BA" w:rsidP="00E137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7BA">
              <w:rPr>
                <w:rFonts w:ascii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</w:tbl>
    <w:p w:rsidR="00E137BA" w:rsidRPr="00E137BA" w:rsidRDefault="00E137BA" w:rsidP="00E137BA">
      <w:pPr>
        <w:spacing w:after="7" w:line="259" w:lineRule="auto"/>
        <w:ind w:left="59"/>
        <w:jc w:val="center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 xml:space="preserve"> </w:t>
      </w:r>
    </w:p>
    <w:p w:rsidR="00E137BA" w:rsidRPr="00E137BA" w:rsidRDefault="00E137BA" w:rsidP="00E137BA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7BA">
        <w:rPr>
          <w:rFonts w:ascii="Times New Roman" w:eastAsia="Calibri" w:hAnsi="Times New Roman" w:cs="Times New Roman"/>
          <w:b/>
          <w:sz w:val="24"/>
          <w:szCs w:val="24"/>
        </w:rPr>
        <w:t>Организационные формы работы:</w:t>
      </w:r>
    </w:p>
    <w:p w:rsidR="00E137BA" w:rsidRPr="00E137BA" w:rsidRDefault="00E137BA" w:rsidP="00E137BA">
      <w:pPr>
        <w:numPr>
          <w:ilvl w:val="0"/>
          <w:numId w:val="11"/>
        </w:numPr>
        <w:spacing w:after="5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7BA">
        <w:rPr>
          <w:rFonts w:ascii="Times New Roman" w:eastAsia="Calibri" w:hAnsi="Times New Roman" w:cs="Times New Roman"/>
          <w:sz w:val="24"/>
          <w:szCs w:val="24"/>
        </w:rPr>
        <w:t>Заседания методического объединения;</w:t>
      </w:r>
    </w:p>
    <w:p w:rsidR="00E137BA" w:rsidRPr="00E137BA" w:rsidRDefault="00E137BA" w:rsidP="00E137BA">
      <w:pPr>
        <w:numPr>
          <w:ilvl w:val="0"/>
          <w:numId w:val="11"/>
        </w:numPr>
        <w:spacing w:after="5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7BA">
        <w:rPr>
          <w:rFonts w:ascii="Times New Roman" w:eastAsia="Calibri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E137BA" w:rsidRPr="00E137BA" w:rsidRDefault="00E137BA" w:rsidP="00E137BA">
      <w:pPr>
        <w:numPr>
          <w:ilvl w:val="0"/>
          <w:numId w:val="11"/>
        </w:numPr>
        <w:spacing w:after="5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37BA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E137BA">
        <w:rPr>
          <w:rFonts w:ascii="Times New Roman" w:eastAsia="Calibri" w:hAnsi="Times New Roman" w:cs="Times New Roman"/>
          <w:sz w:val="24"/>
          <w:szCs w:val="24"/>
        </w:rPr>
        <w:t xml:space="preserve"> уроков педагогами;</w:t>
      </w:r>
    </w:p>
    <w:p w:rsidR="00E137BA" w:rsidRPr="00E137BA" w:rsidRDefault="00E137BA" w:rsidP="00E137BA">
      <w:pPr>
        <w:numPr>
          <w:ilvl w:val="0"/>
          <w:numId w:val="11"/>
        </w:numPr>
        <w:spacing w:after="5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7BA">
        <w:rPr>
          <w:rFonts w:ascii="Times New Roman" w:eastAsia="Calibri" w:hAnsi="Times New Roman" w:cs="Times New Roman"/>
          <w:sz w:val="24"/>
          <w:szCs w:val="24"/>
        </w:rPr>
        <w:t>Выступление учителей начальных классов на МО, практико-ориентированных семинарах, педагогических советах;</w:t>
      </w:r>
    </w:p>
    <w:p w:rsidR="00E137BA" w:rsidRPr="00E137BA" w:rsidRDefault="00E137BA" w:rsidP="00E137BA">
      <w:pPr>
        <w:numPr>
          <w:ilvl w:val="0"/>
          <w:numId w:val="11"/>
        </w:numPr>
        <w:spacing w:after="5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7BA">
        <w:rPr>
          <w:rFonts w:ascii="Times New Roman" w:eastAsia="Calibri" w:hAnsi="Times New Roman" w:cs="Times New Roman"/>
          <w:sz w:val="24"/>
          <w:szCs w:val="24"/>
        </w:rPr>
        <w:t>Повышение квалификации педагогов на курсах. Прохождение аттестации педагогов</w:t>
      </w:r>
    </w:p>
    <w:p w:rsidR="00E137BA" w:rsidRPr="00E137BA" w:rsidRDefault="00E137BA" w:rsidP="00E137BA">
      <w:pPr>
        <w:spacing w:after="0" w:line="259" w:lineRule="auto"/>
        <w:ind w:right="3314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</w:t>
      </w:r>
    </w:p>
    <w:p w:rsidR="00E137BA" w:rsidRPr="00E137BA" w:rsidRDefault="00E137BA" w:rsidP="00E137BA">
      <w:pPr>
        <w:spacing w:after="0" w:line="259" w:lineRule="auto"/>
        <w:ind w:left="10" w:right="1" w:hanging="10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  <w:sectPr w:rsidR="00E137BA" w:rsidRPr="00E137BA">
          <w:footerReference w:type="even" r:id="rId7"/>
          <w:footerReference w:type="default" r:id="rId8"/>
          <w:footerReference w:type="first" r:id="rId9"/>
          <w:pgSz w:w="11906" w:h="16838"/>
          <w:pgMar w:top="998" w:right="988" w:bottom="1422" w:left="994" w:header="720" w:footer="709" w:gutter="0"/>
          <w:cols w:space="720"/>
        </w:sectPr>
      </w:pPr>
      <w:r w:rsidRPr="00E137B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1359E6" w:rsidRPr="001359E6" w:rsidRDefault="001359E6" w:rsidP="001359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1359E6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План работы</w:t>
      </w:r>
    </w:p>
    <w:p w:rsidR="001359E6" w:rsidRPr="001359E6" w:rsidRDefault="001359E6" w:rsidP="001359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1359E6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методического объединения учителей начальных классов</w:t>
      </w:r>
    </w:p>
    <w:p w:rsidR="001359E6" w:rsidRPr="001359E6" w:rsidRDefault="00F750E9" w:rsidP="001359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</w:t>
      </w:r>
      <w:r w:rsidR="001359E6" w:rsidRPr="00135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359E6" w:rsidRPr="001359E6" w:rsidRDefault="001359E6" w:rsidP="001359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5926"/>
        <w:gridCol w:w="2133"/>
      </w:tblGrid>
      <w:tr w:rsidR="001359E6" w:rsidRPr="003C1FC8" w:rsidTr="001359E6">
        <w:tc>
          <w:tcPr>
            <w:tcW w:w="1526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</w:tcPr>
          <w:p w:rsidR="001359E6" w:rsidRPr="003C1FC8" w:rsidRDefault="001359E6" w:rsidP="001359E6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1359E6" w:rsidRPr="003C1FC8" w:rsidRDefault="001359E6" w:rsidP="001359E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59E6" w:rsidRPr="003C1FC8" w:rsidTr="001359E6">
        <w:trPr>
          <w:trHeight w:val="9749"/>
        </w:trPr>
        <w:tc>
          <w:tcPr>
            <w:tcW w:w="1526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95" w:type="dxa"/>
          </w:tcPr>
          <w:p w:rsidR="001359E6" w:rsidRPr="003C1FC8" w:rsidRDefault="001359E6" w:rsidP="001359E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1359E6" w:rsidRPr="003C1FC8" w:rsidRDefault="001359E6" w:rsidP="001359E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</w:t>
            </w:r>
            <w:proofErr w:type="gram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на</w:t>
            </w:r>
            <w:proofErr w:type="gram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2023-2024ч.год:</w:t>
            </w:r>
          </w:p>
          <w:p w:rsidR="001359E6" w:rsidRPr="003C1FC8" w:rsidRDefault="001359E6" w:rsidP="001359E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1359E6" w:rsidRPr="003C1FC8" w:rsidRDefault="001359E6" w:rsidP="001359E6">
            <w:pPr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1359E6" w:rsidRPr="003C1FC8" w:rsidRDefault="001359E6" w:rsidP="001359E6">
            <w:pPr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рабочих программ по предметам и </w:t>
            </w:r>
            <w:proofErr w:type="gram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 внеурочной</w:t>
            </w:r>
            <w:proofErr w:type="gram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МО заседании.</w:t>
            </w:r>
          </w:p>
          <w:p w:rsidR="001359E6" w:rsidRPr="003C1FC8" w:rsidRDefault="001359E6" w:rsidP="001359E6">
            <w:pPr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1359E6" w:rsidRPr="003C1FC8" w:rsidRDefault="001359E6" w:rsidP="001359E6">
            <w:pPr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1359E6" w:rsidRPr="003C1FC8" w:rsidRDefault="001359E6" w:rsidP="001359E6">
            <w:pPr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1359E6" w:rsidRPr="003C1FC8" w:rsidRDefault="001359E6" w:rsidP="001359E6">
            <w:pPr>
              <w:numPr>
                <w:ilvl w:val="0"/>
                <w:numId w:val="7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полугодии 1 класса и с учетом </w:t>
            </w: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оценивания </w:t>
            </w:r>
            <w:proofErr w:type="gram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домашних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А.Д.</w:t>
            </w: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9E6" w:rsidRPr="003C1FC8" w:rsidTr="001359E6">
        <w:trPr>
          <w:trHeight w:val="557"/>
        </w:trPr>
        <w:tc>
          <w:tcPr>
            <w:tcW w:w="1526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6095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proofErr w:type="gramStart"/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Планирование</w:t>
            </w:r>
            <w:proofErr w:type="gramEnd"/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организация методической работы учителей на 2023 – 2024 учебный год»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68050F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8050F" w:rsidRPr="003C1FC8">
              <w:t xml:space="preserve"> </w:t>
            </w:r>
            <w:r w:rsidR="0068050F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по теме самообразования «Применение технологии развития критического </w:t>
            </w:r>
            <w:proofErr w:type="gramStart"/>
            <w:r w:rsidR="0068050F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  в</w:t>
            </w:r>
            <w:proofErr w:type="gramEnd"/>
            <w:r w:rsidR="0068050F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школе, как средство реализации </w:t>
            </w:r>
            <w:proofErr w:type="spellStart"/>
            <w:r w:rsidR="0068050F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68050F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</w:t>
            </w:r>
          </w:p>
          <w:p w:rsidR="001359E6" w:rsidRPr="003C1FC8" w:rsidRDefault="0068050F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Повторное ознакомление с общим положением о проверке </w:t>
            </w:r>
            <w:proofErr w:type="gramStart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тетрадей  в</w:t>
            </w:r>
            <w:proofErr w:type="gramEnd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школе.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</w:t>
            </w:r>
            <w:proofErr w:type="gram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единого орфографического режима в начальных классах»</w:t>
            </w:r>
          </w:p>
          <w:p w:rsidR="001359E6" w:rsidRPr="003C1FC8" w:rsidRDefault="0068050F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.Организация обучения первоклассников в адаптационный период. </w:t>
            </w:r>
          </w:p>
          <w:p w:rsidR="001359E6" w:rsidRPr="003C1FC8" w:rsidRDefault="0068050F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входной диагностики по математике, литературному чтению, русскому </w:t>
            </w:r>
            <w:proofErr w:type="gramStart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  в</w:t>
            </w:r>
            <w:proofErr w:type="gramEnd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школе.</w:t>
            </w:r>
          </w:p>
        </w:tc>
        <w:tc>
          <w:tcPr>
            <w:tcW w:w="2160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7A5081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А.Д.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68050F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А.Д.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59E6" w:rsidRPr="003C1FC8" w:rsidTr="001359E6">
        <w:trPr>
          <w:trHeight w:val="5517"/>
        </w:trPr>
        <w:tc>
          <w:tcPr>
            <w:tcW w:w="1526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 декабрь</w:t>
            </w:r>
          </w:p>
        </w:tc>
        <w:tc>
          <w:tcPr>
            <w:tcW w:w="6095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C1FC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обновлённого ФГОС-3 НОО</w:t>
            </w: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C1FC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C1FC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2.Выступление по теме самообразования </w:t>
            </w:r>
            <w:r w:rsidR="00E7797D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797D" w:rsidRPr="003C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самооценки обучающихся в структуре учебной деятельности в рамках ФГОС НОО»</w:t>
            </w:r>
          </w:p>
          <w:p w:rsidR="0068050F" w:rsidRPr="003C1FC8" w:rsidRDefault="0068050F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3C1FC8">
              <w:t xml:space="preserve"> </w:t>
            </w:r>
            <w:r w:rsidRPr="003C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по теме самообразования «Развитие творческих способностей учащихся в условиях реализации ФГОС»</w:t>
            </w:r>
          </w:p>
          <w:p w:rsidR="001359E6" w:rsidRPr="003C1FC8" w:rsidRDefault="0068050F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результатов контрольных </w:t>
            </w:r>
            <w:proofErr w:type="gramStart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 и</w:t>
            </w:r>
            <w:proofErr w:type="gramEnd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обучения  учащихся начальной школы в первой четверти.</w:t>
            </w:r>
          </w:p>
          <w:p w:rsidR="001359E6" w:rsidRPr="003C1FC8" w:rsidRDefault="0068050F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59E6" w:rsidRPr="003C1FC8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1359E6" w:rsidRPr="003C1FC8" w:rsidRDefault="0068050F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открытых мероприятий в начальной школе.</w:t>
            </w:r>
          </w:p>
          <w:p w:rsidR="001359E6" w:rsidRPr="003C1FC8" w:rsidRDefault="0068050F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контрольных работ, качества </w:t>
            </w:r>
            <w:proofErr w:type="spellStart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7A5081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А.Д.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E7797D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Бариева</w:t>
            </w:r>
            <w:proofErr w:type="spellEnd"/>
            <w:r w:rsidR="001359E6"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68050F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59E6" w:rsidRPr="003C1FC8" w:rsidTr="001359E6">
        <w:tc>
          <w:tcPr>
            <w:tcW w:w="1526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  <w:p w:rsidR="001359E6" w:rsidRPr="003C1FC8" w:rsidRDefault="001359E6" w:rsidP="0013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359E6" w:rsidRPr="003C1FC8" w:rsidRDefault="001359E6" w:rsidP="001359E6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1359E6" w:rsidRPr="003C1FC8" w:rsidRDefault="001359E6" w:rsidP="0068050F">
            <w:pPr>
              <w:pStyle w:val="a5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>Как сделать урок воспитывающим?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1.</w:t>
            </w: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 «</w:t>
            </w:r>
            <w:r w:rsidR="0068050F" w:rsidRPr="003C1FC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как средство формирования УУД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9E6" w:rsidRPr="003C1FC8" w:rsidRDefault="001359E6" w:rsidP="0068050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самообразования «</w:t>
            </w:r>
            <w:r w:rsidR="0068050F" w:rsidRPr="003C1FC8">
              <w:rPr>
                <w:rFonts w:ascii="Times New Roman" w:hAnsi="Times New Roman" w:cs="Times New Roman"/>
                <w:sz w:val="24"/>
                <w:szCs w:val="24"/>
              </w:rPr>
              <w:t>Структура современного урока. Проектирование урока с позиции требований обновлённого стандарта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9E6" w:rsidRPr="003C1FC8" w:rsidRDefault="001359E6" w:rsidP="001359E6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3.Проведение недели начальных классов 2023-2024 </w:t>
            </w: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C1FC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C1FC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Проверка тетрадей 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математике и русскому языку. Дифференцированные и творческие задания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68050F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68050F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Кутуева</w:t>
            </w:r>
            <w:proofErr w:type="spell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81" w:rsidRPr="003C1FC8" w:rsidRDefault="007A5081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81" w:rsidRPr="003C1FC8" w:rsidRDefault="007A5081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81" w:rsidRPr="003C1FC8" w:rsidRDefault="007A5081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E6" w:rsidRPr="003C1FC8" w:rsidTr="001359E6">
        <w:trPr>
          <w:trHeight w:val="6371"/>
        </w:trPr>
        <w:tc>
          <w:tcPr>
            <w:tcW w:w="1526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6095" w:type="dxa"/>
          </w:tcPr>
          <w:p w:rsidR="001359E6" w:rsidRPr="003C1FC8" w:rsidRDefault="001359E6" w:rsidP="001359E6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1359E6" w:rsidRPr="003C1FC8" w:rsidRDefault="001359E6" w:rsidP="001359E6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результатов работы над темой: «</w:t>
            </w:r>
            <w:r w:rsidRPr="003C1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C1FC8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3C1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обновленному ФГОС НОО</w:t>
            </w: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359E6" w:rsidRPr="003C1FC8" w:rsidRDefault="001359E6" w:rsidP="001359E6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C1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9.Изучение эффективности методической работы.</w:t>
            </w:r>
          </w:p>
          <w:p w:rsidR="001359E6" w:rsidRPr="003C1FC8" w:rsidRDefault="001359E6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«Результаты деятельности МО начальной школы по совершенствованию образовательного процесса</w:t>
            </w:r>
            <w:r w:rsidRPr="003C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1359E6" w:rsidRPr="003C1FC8" w:rsidRDefault="007A5081" w:rsidP="0013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10.Предварительный план на 2024-2025 </w:t>
            </w:r>
            <w:r w:rsidR="001359E6" w:rsidRPr="003C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7A5081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А.Д.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9E6" w:rsidRPr="003C1FC8" w:rsidRDefault="001359E6" w:rsidP="0013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7BA" w:rsidRDefault="00E137BA" w:rsidP="001359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1359E6" w:rsidRDefault="001359E6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C1FC8" w:rsidRDefault="003C1FC8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1359E6" w:rsidRDefault="001359E6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:rsidR="00380819" w:rsidRPr="00887D13" w:rsidRDefault="00380819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887D13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Темы сообщений и докладов на заседаниях ШМО</w:t>
      </w:r>
    </w:p>
    <w:p w:rsidR="00380819" w:rsidRPr="00394D6A" w:rsidRDefault="00380819" w:rsidP="0038081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24"/>
          <w:lang w:eastAsia="hi-IN" w:bidi="hi-IN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1305"/>
        <w:gridCol w:w="5712"/>
        <w:gridCol w:w="1843"/>
        <w:gridCol w:w="1205"/>
      </w:tblGrid>
      <w:tr w:rsidR="00380819" w:rsidRPr="00250ACF" w:rsidTr="00566EAF">
        <w:tc>
          <w:tcPr>
            <w:tcW w:w="1305" w:type="dxa"/>
          </w:tcPr>
          <w:p w:rsidR="00380819" w:rsidRPr="00250ACF" w:rsidRDefault="00380819" w:rsidP="00E137BA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Номер заседания</w:t>
            </w:r>
          </w:p>
        </w:tc>
        <w:tc>
          <w:tcPr>
            <w:tcW w:w="5712" w:type="dxa"/>
          </w:tcPr>
          <w:p w:rsidR="00380819" w:rsidRPr="00250ACF" w:rsidRDefault="00380819" w:rsidP="00E137BA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Название темы </w:t>
            </w:r>
          </w:p>
        </w:tc>
        <w:tc>
          <w:tcPr>
            <w:tcW w:w="1843" w:type="dxa"/>
          </w:tcPr>
          <w:p w:rsidR="00380819" w:rsidRPr="00250ACF" w:rsidRDefault="00380819" w:rsidP="00E137BA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ФИО учителя</w:t>
            </w:r>
          </w:p>
        </w:tc>
        <w:tc>
          <w:tcPr>
            <w:tcW w:w="1205" w:type="dxa"/>
          </w:tcPr>
          <w:p w:rsidR="00380819" w:rsidRPr="00250ACF" w:rsidRDefault="00380819" w:rsidP="00E137BA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Сроки </w:t>
            </w:r>
          </w:p>
        </w:tc>
      </w:tr>
      <w:tr w:rsidR="00A87A68" w:rsidRPr="00250ACF" w:rsidTr="00566EAF">
        <w:trPr>
          <w:trHeight w:val="407"/>
        </w:trPr>
        <w:tc>
          <w:tcPr>
            <w:tcW w:w="1305" w:type="dxa"/>
          </w:tcPr>
          <w:p w:rsidR="00A87A68" w:rsidRPr="00250ACF" w:rsidRDefault="00A87A68" w:rsidP="00E137BA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712" w:type="dxa"/>
          </w:tcPr>
          <w:p w:rsidR="00A87A68" w:rsidRPr="0068050F" w:rsidRDefault="00A87A68" w:rsidP="00680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68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МО. Нерешённые проблемы.</w:t>
            </w:r>
          </w:p>
        </w:tc>
        <w:tc>
          <w:tcPr>
            <w:tcW w:w="1843" w:type="dxa"/>
          </w:tcPr>
          <w:p w:rsidR="00A87A68" w:rsidRPr="00250ACF" w:rsidRDefault="00EC51F5" w:rsidP="00E137BA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Салихова А.Д.</w:t>
            </w:r>
          </w:p>
        </w:tc>
        <w:tc>
          <w:tcPr>
            <w:tcW w:w="1205" w:type="dxa"/>
          </w:tcPr>
          <w:p w:rsidR="00A87A68" w:rsidRPr="00250ACF" w:rsidRDefault="00A87A68" w:rsidP="00E137BA">
            <w:pPr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август</w:t>
            </w:r>
          </w:p>
        </w:tc>
      </w:tr>
      <w:tr w:rsidR="003C1FC8" w:rsidRPr="00250ACF" w:rsidTr="00566EAF">
        <w:tc>
          <w:tcPr>
            <w:tcW w:w="1305" w:type="dxa"/>
          </w:tcPr>
          <w:p w:rsidR="003C1FC8" w:rsidRPr="00250ACF" w:rsidRDefault="003C1FC8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712" w:type="dxa"/>
          </w:tcPr>
          <w:p w:rsidR="003C1FC8" w:rsidRPr="00250ACF" w:rsidRDefault="003C1FC8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Применение технологии развития критического </w:t>
            </w:r>
            <w:proofErr w:type="gramStart"/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мышления  в</w:t>
            </w:r>
            <w:proofErr w:type="gramEnd"/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начальной школе, как средство реализации </w:t>
            </w:r>
            <w:proofErr w:type="spellStart"/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деятельностного</w:t>
            </w:r>
            <w:proofErr w:type="spellEnd"/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подхода</w:t>
            </w:r>
          </w:p>
        </w:tc>
        <w:tc>
          <w:tcPr>
            <w:tcW w:w="1843" w:type="dxa"/>
          </w:tcPr>
          <w:p w:rsidR="003C1FC8" w:rsidRPr="00250ACF" w:rsidRDefault="003C1FC8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Салихова А.Д.</w:t>
            </w:r>
          </w:p>
        </w:tc>
        <w:tc>
          <w:tcPr>
            <w:tcW w:w="1205" w:type="dxa"/>
          </w:tcPr>
          <w:p w:rsidR="003C1FC8" w:rsidRPr="00250ACF" w:rsidRDefault="003C1FC8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Pr="0068050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ентябрь-октябрь</w:t>
            </w:r>
          </w:p>
        </w:tc>
      </w:tr>
      <w:tr w:rsidR="00566EAF" w:rsidRPr="00250ACF" w:rsidTr="00566EAF">
        <w:tc>
          <w:tcPr>
            <w:tcW w:w="1305" w:type="dxa"/>
            <w:vMerge w:val="restart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712" w:type="dxa"/>
          </w:tcPr>
          <w:p w:rsidR="00566EAF" w:rsidRPr="00BA3775" w:rsidRDefault="00566EAF" w:rsidP="003C1F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32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самооценки обучающихся в структуре учебной деятельности в рамках ФГОС НОО</w:t>
            </w:r>
          </w:p>
        </w:tc>
        <w:tc>
          <w:tcPr>
            <w:tcW w:w="1843" w:type="dxa"/>
          </w:tcPr>
          <w:p w:rsidR="00566EA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Бариева</w:t>
            </w:r>
            <w:proofErr w:type="spellEnd"/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Г.Ф</w:t>
            </w:r>
          </w:p>
        </w:tc>
        <w:tc>
          <w:tcPr>
            <w:tcW w:w="1205" w:type="dxa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оябрь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-декабрь</w:t>
            </w:r>
          </w:p>
        </w:tc>
      </w:tr>
      <w:tr w:rsidR="00566EAF" w:rsidRPr="00250ACF" w:rsidTr="00566EAF">
        <w:tc>
          <w:tcPr>
            <w:tcW w:w="1305" w:type="dxa"/>
            <w:vMerge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712" w:type="dxa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</w:p>
        </w:tc>
        <w:tc>
          <w:tcPr>
            <w:tcW w:w="1843" w:type="dxa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Салихова А.Д.</w:t>
            </w:r>
          </w:p>
        </w:tc>
        <w:tc>
          <w:tcPr>
            <w:tcW w:w="1205" w:type="dxa"/>
          </w:tcPr>
          <w:p w:rsidR="00566EA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ноябрь-декабрь</w:t>
            </w:r>
          </w:p>
        </w:tc>
      </w:tr>
      <w:tr w:rsidR="00566EAF" w:rsidRPr="00250ACF" w:rsidTr="00566EAF">
        <w:tc>
          <w:tcPr>
            <w:tcW w:w="1305" w:type="dxa"/>
            <w:vMerge/>
          </w:tcPr>
          <w:p w:rsidR="00566EA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712" w:type="dxa"/>
          </w:tcPr>
          <w:p w:rsidR="00566EAF" w:rsidRPr="00BA3775" w:rsidRDefault="00566EAF" w:rsidP="003C1F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в условиях реализации ФГОС</w:t>
            </w:r>
          </w:p>
        </w:tc>
        <w:tc>
          <w:tcPr>
            <w:tcW w:w="1843" w:type="dxa"/>
          </w:tcPr>
          <w:p w:rsidR="00566EA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Гиззатуллина</w:t>
            </w:r>
            <w:proofErr w:type="spellEnd"/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Г.М.</w:t>
            </w:r>
          </w:p>
        </w:tc>
        <w:tc>
          <w:tcPr>
            <w:tcW w:w="1205" w:type="dxa"/>
          </w:tcPr>
          <w:p w:rsidR="00566EAF" w:rsidRPr="003C1FC8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ноябрь-декабрь</w:t>
            </w:r>
          </w:p>
        </w:tc>
      </w:tr>
      <w:tr w:rsidR="00566EAF" w:rsidRPr="00250ACF" w:rsidTr="00566EAF">
        <w:trPr>
          <w:trHeight w:val="383"/>
        </w:trPr>
        <w:tc>
          <w:tcPr>
            <w:tcW w:w="1305" w:type="dxa"/>
            <w:vMerge w:val="restart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712" w:type="dxa"/>
          </w:tcPr>
          <w:p w:rsidR="00566EAF" w:rsidRPr="009E706D" w:rsidRDefault="00566EAF" w:rsidP="003C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E09">
              <w:rPr>
                <w:rFonts w:ascii="Times New Roman" w:hAnsi="Times New Roman" w:cs="Times New Roman"/>
                <w:sz w:val="24"/>
                <w:szCs w:val="24"/>
              </w:rPr>
              <w:t>Структура современного урока. Проектирование урока с позиции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ебований обновлённого стандарта</w:t>
            </w:r>
          </w:p>
        </w:tc>
        <w:tc>
          <w:tcPr>
            <w:tcW w:w="1843" w:type="dxa"/>
          </w:tcPr>
          <w:p w:rsidR="00566EAF" w:rsidRPr="00DE71D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Кутуева</w:t>
            </w:r>
            <w:proofErr w:type="spellEnd"/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И.Н.</w:t>
            </w:r>
          </w:p>
        </w:tc>
        <w:tc>
          <w:tcPr>
            <w:tcW w:w="1205" w:type="dxa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январь-апрель</w:t>
            </w:r>
          </w:p>
        </w:tc>
      </w:tr>
      <w:tr w:rsidR="00566EAF" w:rsidRPr="00250ACF" w:rsidTr="00566EAF">
        <w:trPr>
          <w:trHeight w:val="616"/>
        </w:trPr>
        <w:tc>
          <w:tcPr>
            <w:tcW w:w="1305" w:type="dxa"/>
            <w:vMerge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712" w:type="dxa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как средство формирования УУД</w:t>
            </w:r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50AC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3" w:type="dxa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Бурганова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Г.Н.</w:t>
            </w:r>
          </w:p>
        </w:tc>
        <w:tc>
          <w:tcPr>
            <w:tcW w:w="1205" w:type="dxa"/>
          </w:tcPr>
          <w:p w:rsidR="00566EAF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8050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январь-апрель</w:t>
            </w:r>
          </w:p>
        </w:tc>
      </w:tr>
      <w:tr w:rsidR="003C1FC8" w:rsidRPr="00250ACF" w:rsidTr="00566EAF">
        <w:tc>
          <w:tcPr>
            <w:tcW w:w="1305" w:type="dxa"/>
          </w:tcPr>
          <w:p w:rsidR="003C1FC8" w:rsidRPr="00250ACF" w:rsidRDefault="00566EAF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12" w:type="dxa"/>
          </w:tcPr>
          <w:p w:rsidR="003C1FC8" w:rsidRPr="009E706D" w:rsidRDefault="003C1FC8" w:rsidP="003C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C8">
              <w:rPr>
                <w:rFonts w:ascii="Times New Roman" w:hAnsi="Times New Roman" w:cs="Times New Roman"/>
                <w:sz w:val="24"/>
                <w:szCs w:val="24"/>
              </w:rPr>
              <w:t xml:space="preserve">Итоги результатов работы над темой: 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C1FC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C1FC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НОО»</w:t>
            </w:r>
          </w:p>
        </w:tc>
        <w:tc>
          <w:tcPr>
            <w:tcW w:w="1843" w:type="dxa"/>
          </w:tcPr>
          <w:p w:rsidR="003C1FC8" w:rsidRPr="00DE71DF" w:rsidRDefault="003C1FC8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Салихова А.Д.</w:t>
            </w:r>
          </w:p>
        </w:tc>
        <w:tc>
          <w:tcPr>
            <w:tcW w:w="1205" w:type="dxa"/>
          </w:tcPr>
          <w:p w:rsidR="003C1FC8" w:rsidRPr="00250ACF" w:rsidRDefault="003C1FC8" w:rsidP="003C1FC8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 w:rsidRPr="003C1F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ай- июнь</w:t>
            </w:r>
          </w:p>
        </w:tc>
      </w:tr>
    </w:tbl>
    <w:p w:rsidR="00380819" w:rsidRDefault="00380819">
      <w:pPr>
        <w:rPr>
          <w:rFonts w:ascii="Times New Roman" w:hAnsi="Times New Roman" w:cs="Times New Roman"/>
          <w:sz w:val="24"/>
          <w:szCs w:val="24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FC8" w:rsidRDefault="003C1FC8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0819" w:rsidRPr="002E34C8" w:rsidRDefault="00380819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4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Кадровый состав учителей начальных классов</w:t>
      </w:r>
    </w:p>
    <w:p w:rsidR="00380819" w:rsidRDefault="00380819" w:rsidP="0038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4C8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proofErr w:type="gramStart"/>
      <w:r w:rsidRPr="002E34C8">
        <w:rPr>
          <w:rFonts w:ascii="Times New Roman" w:eastAsia="Calibri" w:hAnsi="Times New Roman" w:cs="Times New Roman"/>
          <w:b/>
          <w:sz w:val="28"/>
          <w:szCs w:val="28"/>
        </w:rPr>
        <w:t>Калмашская</w:t>
      </w:r>
      <w:proofErr w:type="spellEnd"/>
      <w:r w:rsidRPr="002E34C8">
        <w:rPr>
          <w:rFonts w:ascii="Times New Roman" w:eastAsia="Calibri" w:hAnsi="Times New Roman" w:cs="Times New Roman"/>
          <w:b/>
          <w:sz w:val="28"/>
          <w:szCs w:val="28"/>
        </w:rPr>
        <w:t xml:space="preserve">  СОШ</w:t>
      </w:r>
      <w:proofErr w:type="gramEnd"/>
      <w:r w:rsidRPr="002E34C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2"/>
        <w:tblpPr w:leftFromText="180" w:rightFromText="180" w:vertAnchor="text" w:horzAnchor="page" w:tblpX="1108" w:tblpY="1"/>
        <w:tblW w:w="10598" w:type="dxa"/>
        <w:tblLayout w:type="fixed"/>
        <w:tblLook w:val="01E0" w:firstRow="1" w:lastRow="1" w:firstColumn="1" w:lastColumn="1" w:noHBand="0" w:noVBand="0"/>
      </w:tblPr>
      <w:tblGrid>
        <w:gridCol w:w="460"/>
        <w:gridCol w:w="1768"/>
        <w:gridCol w:w="1424"/>
        <w:gridCol w:w="992"/>
        <w:gridCol w:w="1134"/>
        <w:gridCol w:w="1418"/>
        <w:gridCol w:w="1417"/>
        <w:gridCol w:w="1134"/>
        <w:gridCol w:w="851"/>
      </w:tblGrid>
      <w:tr w:rsidR="00380819" w:rsidRPr="00887D13" w:rsidTr="00A87A68">
        <w:trPr>
          <w:trHeight w:val="12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</w:pPr>
            <w:r w:rsidRPr="006231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</w:pPr>
            <w:r w:rsidRPr="006231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>ФИО полностью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</w:pPr>
            <w:r w:rsidRPr="006231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>Дата, месяц, год рожден.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</w:pPr>
            <w:r w:rsidRPr="006231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</w:pPr>
            <w:r w:rsidRPr="006231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>Образо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 xml:space="preserve"> в</w:t>
            </w:r>
            <w:r w:rsidRPr="006231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>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231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Квалифика</w:t>
            </w:r>
          </w:p>
          <w:p w:rsidR="00380819" w:rsidRPr="00380819" w:rsidRDefault="00380819" w:rsidP="0038081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231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2315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 xml:space="preserve">Педагогический </w:t>
            </w:r>
            <w:r w:rsidRPr="006231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  <w:t>стаж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19" w:rsidRPr="00623153" w:rsidRDefault="00380819" w:rsidP="00E137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231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Стаж </w:t>
            </w:r>
          </w:p>
          <w:p w:rsidR="00380819" w:rsidRPr="00623153" w:rsidRDefault="00380819" w:rsidP="00E137BA">
            <w:pPr>
              <w:pStyle w:val="a5"/>
              <w:rPr>
                <w:b/>
                <w:lang w:val="tt-RU"/>
              </w:rPr>
            </w:pPr>
            <w:r w:rsidRPr="006231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кл.руководства</w:t>
            </w:r>
          </w:p>
        </w:tc>
      </w:tr>
      <w:tr w:rsidR="00B067DF" w:rsidRPr="00887D13" w:rsidTr="00A87A68">
        <w:trPr>
          <w:trHeight w:val="12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232B6C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67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Салихова </w:t>
            </w:r>
          </w:p>
          <w:p w:rsidR="00B067DF" w:rsidRP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67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Алсу Даниловна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067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13.02.1985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887D13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887D13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B067DF" w:rsidRDefault="00B067DF" w:rsidP="00B067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B067DF" w:rsidRPr="00887D13" w:rsidTr="00E137BA">
        <w:trPr>
          <w:trHeight w:val="91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Бурганова Гульнара Насимовна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21.04.1983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232B6C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C1FC8" w:rsidRDefault="003C1FC8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1F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C1FC8" w:rsidRDefault="003C1FC8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C1F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</w:tr>
      <w:tr w:rsidR="00B067DF" w:rsidRPr="00887D13" w:rsidTr="00E137BA">
        <w:trPr>
          <w:trHeight w:val="93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Кутуева Ильсеяр Накиповна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80819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25.12</w:t>
            </w: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1973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C1FC8" w:rsidRDefault="003C1FC8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3C1FC8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C1FC8" w:rsidRDefault="003C1FC8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3C1FC8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23</w:t>
            </w:r>
          </w:p>
        </w:tc>
      </w:tr>
      <w:tr w:rsidR="00B067DF" w:rsidRPr="00887D13" w:rsidTr="00E137BA">
        <w:trPr>
          <w:trHeight w:val="90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232B6C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232B6C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Гиззатуллина Гульнар Муллануровна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80819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232B6C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29.04.1967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232B6C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B6C">
              <w:rPr>
                <w:rFonts w:ascii="Times New Roman" w:eastAsiaTheme="minorHAns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232B6C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B6C">
              <w:rPr>
                <w:rFonts w:ascii="Times New Roman" w:eastAsiaTheme="minorHAns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232B6C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B6C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C1FC8" w:rsidRDefault="003C1FC8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3C1FC8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C1FC8" w:rsidRDefault="003C1FC8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3C1FC8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37</w:t>
            </w:r>
          </w:p>
        </w:tc>
      </w:tr>
      <w:tr w:rsidR="00B067DF" w:rsidRPr="00887D13" w:rsidTr="00E137BA">
        <w:trPr>
          <w:trHeight w:val="8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DF" w:rsidRDefault="00B067DF" w:rsidP="00B067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3C1FC8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Бариева</w:t>
            </w:r>
            <w:r w:rsidR="00B067DF" w:rsidRPr="00887D13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 xml:space="preserve"> Гульназ Фирдусовна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25.05.1996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A4B4B" w:rsidRDefault="00B067DF" w:rsidP="00B067D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887D13" w:rsidRDefault="00B067DF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7D13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C1FC8" w:rsidRDefault="003C1FC8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3C1FC8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DF" w:rsidRPr="003C1FC8" w:rsidRDefault="003C1FC8" w:rsidP="00B067DF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3C1FC8"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  <w:t>5</w:t>
            </w:r>
          </w:p>
        </w:tc>
      </w:tr>
    </w:tbl>
    <w:p w:rsidR="00A87A68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E9" w:rsidRDefault="000B6C1C" w:rsidP="00A87A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A87A68" w:rsidRDefault="000B6C1C" w:rsidP="00A87A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7A68" w:rsidRPr="002E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по самообразов</w:t>
      </w:r>
      <w:r w:rsidR="00A87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анию учителей начальных классов</w:t>
      </w:r>
    </w:p>
    <w:p w:rsidR="00A87A68" w:rsidRPr="00D965A4" w:rsidRDefault="00A87A68" w:rsidP="00A87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0065" w:type="dxa"/>
        <w:tblInd w:w="-176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A87A68" w:rsidRPr="002E34C8" w:rsidTr="00E137BA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8" w:rsidRPr="00B56310" w:rsidRDefault="00A87A68" w:rsidP="00E137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A68" w:rsidRPr="00B56310" w:rsidRDefault="00A87A68" w:rsidP="00E137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3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8" w:rsidRPr="00B56310" w:rsidRDefault="00A87A68" w:rsidP="00E137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A68" w:rsidRPr="00B56310" w:rsidRDefault="00A87A68" w:rsidP="00E137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63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A87A68" w:rsidRPr="002E34C8" w:rsidTr="00E137BA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8" w:rsidRPr="00FA222B" w:rsidRDefault="00B067DF" w:rsidP="00FA22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Салихова А.Д.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68" w:rsidRPr="00B067DF" w:rsidRDefault="00EC51F5" w:rsidP="00FA222B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C5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технологии развития критического </w:t>
            </w:r>
            <w:proofErr w:type="gramStart"/>
            <w:r w:rsidRPr="00EC5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мышления  в</w:t>
            </w:r>
            <w:proofErr w:type="gramEnd"/>
            <w:r w:rsidRPr="00EC5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начальной школе, как средство реализации </w:t>
            </w:r>
            <w:proofErr w:type="spellStart"/>
            <w:r w:rsidRPr="00EC5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C5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</w:tr>
      <w:tr w:rsidR="00B067DF" w:rsidRPr="002E34C8" w:rsidTr="00E137BA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DF" w:rsidRPr="00FA222B" w:rsidRDefault="00B067DF" w:rsidP="00B067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2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FA2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DF" w:rsidRPr="003C1FC8" w:rsidRDefault="00B067DF" w:rsidP="00B067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1FC8">
              <w:rPr>
                <w:rFonts w:ascii="Times New Roman" w:hAnsi="Times New Roman"/>
                <w:sz w:val="24"/>
                <w:szCs w:val="24"/>
              </w:rPr>
              <w:t>Проектная деятельность, как средство формирования УУД</w:t>
            </w:r>
          </w:p>
        </w:tc>
      </w:tr>
      <w:tr w:rsidR="00B067DF" w:rsidRPr="002E34C8" w:rsidTr="00E137BA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DF" w:rsidRPr="00B56310" w:rsidRDefault="00B067DF" w:rsidP="00B067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Кутуева</w:t>
            </w:r>
            <w:proofErr w:type="spellEnd"/>
            <w:r w:rsidRPr="00B56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DF" w:rsidRPr="003C1FC8" w:rsidRDefault="00B067DF" w:rsidP="00B067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hAnsi="Times New Roman"/>
                <w:sz w:val="24"/>
                <w:szCs w:val="24"/>
              </w:rPr>
              <w:t>Структура современного урока. Проектирование урока с позиции требований обновлённого стандарта</w:t>
            </w:r>
          </w:p>
        </w:tc>
      </w:tr>
      <w:tr w:rsidR="00B067DF" w:rsidRPr="002E34C8" w:rsidTr="00E137BA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DF" w:rsidRPr="00B56310" w:rsidRDefault="00B067DF" w:rsidP="00B067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6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B56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DF" w:rsidRPr="003C1FC8" w:rsidRDefault="00B067DF" w:rsidP="00B067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творческих способностей учащихся в условиях реализации ФГОС</w:t>
            </w:r>
          </w:p>
        </w:tc>
      </w:tr>
      <w:tr w:rsidR="00B067DF" w:rsidRPr="002E34C8" w:rsidTr="00E137B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DF" w:rsidRPr="00B56310" w:rsidRDefault="003C1FC8" w:rsidP="00B067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Бариева</w:t>
            </w:r>
            <w:proofErr w:type="spellEnd"/>
            <w:r w:rsidR="00B067DF" w:rsidRPr="00B56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Г.Ф.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DF" w:rsidRPr="003C1FC8" w:rsidRDefault="00B067DF" w:rsidP="00B067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самооценки обучающихся в структуре учебной деятельности в рамках ФГОС НОО</w:t>
            </w:r>
          </w:p>
        </w:tc>
      </w:tr>
    </w:tbl>
    <w:p w:rsidR="00A87A68" w:rsidRDefault="00A87A68" w:rsidP="00A87A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A68" w:rsidRPr="002E34C8" w:rsidRDefault="00A87A68" w:rsidP="00A87A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проведения открытых уроков в начальной школе</w:t>
      </w:r>
    </w:p>
    <w:p w:rsidR="00A87A68" w:rsidRPr="002E34C8" w:rsidRDefault="00566EAF" w:rsidP="00A87A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2023 - 2024</w:t>
      </w:r>
      <w:r w:rsidR="00A87A68" w:rsidRPr="002E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3089"/>
        <w:gridCol w:w="2159"/>
        <w:gridCol w:w="877"/>
        <w:gridCol w:w="1659"/>
        <w:gridCol w:w="1963"/>
      </w:tblGrid>
      <w:tr w:rsidR="00566EAF" w:rsidRPr="00566EAF" w:rsidTr="00E137BA">
        <w:tc>
          <w:tcPr>
            <w:tcW w:w="3089" w:type="dxa"/>
          </w:tcPr>
          <w:p w:rsidR="00A87A68" w:rsidRPr="00566EAF" w:rsidRDefault="00A87A68" w:rsidP="00E1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59" w:type="dxa"/>
          </w:tcPr>
          <w:p w:rsidR="00A87A68" w:rsidRPr="00566EAF" w:rsidRDefault="00A87A68" w:rsidP="00E1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77" w:type="dxa"/>
          </w:tcPr>
          <w:p w:rsidR="00A87A68" w:rsidRPr="00566EAF" w:rsidRDefault="00A87A68" w:rsidP="00E1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9" w:type="dxa"/>
          </w:tcPr>
          <w:p w:rsidR="00A87A68" w:rsidRPr="00566EAF" w:rsidRDefault="00A87A68" w:rsidP="00E1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63" w:type="dxa"/>
          </w:tcPr>
          <w:p w:rsidR="00A87A68" w:rsidRPr="00566EAF" w:rsidRDefault="00A87A68" w:rsidP="00E13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66EAF" w:rsidRPr="00566EAF" w:rsidTr="00E137BA">
        <w:tc>
          <w:tcPr>
            <w:tcW w:w="3089" w:type="dxa"/>
          </w:tcPr>
          <w:p w:rsidR="00FA222B" w:rsidRPr="00566EAF" w:rsidRDefault="00566EAF" w:rsidP="00E1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2159" w:type="dxa"/>
          </w:tcPr>
          <w:p w:rsidR="00566EAF" w:rsidRPr="00566EAF" w:rsidRDefault="00566EAF" w:rsidP="0056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Алсу </w:t>
            </w:r>
          </w:p>
          <w:p w:rsidR="00FA222B" w:rsidRPr="00566EAF" w:rsidRDefault="00566EAF" w:rsidP="0056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877" w:type="dxa"/>
          </w:tcPr>
          <w:p w:rsidR="00FA222B" w:rsidRPr="00566EAF" w:rsidRDefault="00566EAF" w:rsidP="00E1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FA222B" w:rsidRPr="00566EAF" w:rsidRDefault="00566EAF" w:rsidP="00E1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3" w:type="dxa"/>
          </w:tcPr>
          <w:p w:rsidR="00FA222B" w:rsidRPr="00566EAF" w:rsidRDefault="00566EAF" w:rsidP="00E1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66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.12.2023</w:t>
            </w:r>
          </w:p>
        </w:tc>
      </w:tr>
      <w:tr w:rsidR="00566EAF" w:rsidRPr="00566EAF" w:rsidTr="00E137BA">
        <w:tc>
          <w:tcPr>
            <w:tcW w:w="3089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2159" w:type="dxa"/>
          </w:tcPr>
          <w:p w:rsidR="00B067DF" w:rsidRPr="00566EAF" w:rsidRDefault="00B067DF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Насимовна</w:t>
            </w:r>
            <w:proofErr w:type="spellEnd"/>
          </w:p>
        </w:tc>
        <w:tc>
          <w:tcPr>
            <w:tcW w:w="877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7DF" w:rsidRPr="00566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9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63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</w:tr>
      <w:tr w:rsidR="00566EAF" w:rsidRPr="00566EAF" w:rsidTr="00E137BA">
        <w:tc>
          <w:tcPr>
            <w:tcW w:w="3089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2159" w:type="dxa"/>
          </w:tcPr>
          <w:p w:rsidR="00B067DF" w:rsidRPr="00566EAF" w:rsidRDefault="00B067DF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Ильсеяр</w:t>
            </w:r>
            <w:proofErr w:type="spellEnd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877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7DF" w:rsidRPr="00566E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59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3" w:type="dxa"/>
          </w:tcPr>
          <w:p w:rsidR="00B067DF" w:rsidRPr="00566EAF" w:rsidRDefault="003C1FC8" w:rsidP="003C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566EAF" w:rsidRPr="00566EAF" w:rsidTr="00E137BA">
        <w:tc>
          <w:tcPr>
            <w:tcW w:w="3089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2159" w:type="dxa"/>
          </w:tcPr>
          <w:p w:rsidR="00B067DF" w:rsidRPr="00566EAF" w:rsidRDefault="00B067DF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</w:p>
        </w:tc>
        <w:tc>
          <w:tcPr>
            <w:tcW w:w="877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B067DF" w:rsidRPr="00566EAF" w:rsidRDefault="00B067DF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3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566EAF" w:rsidRPr="00566EAF" w:rsidTr="00E137BA">
        <w:tc>
          <w:tcPr>
            <w:tcW w:w="3089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Наречие: </w:t>
            </w: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хначение</w:t>
            </w:r>
            <w:proofErr w:type="spellEnd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, вопросы, упот</w:t>
            </w:r>
            <w:r w:rsidR="00566EAF" w:rsidRPr="00566EAF">
              <w:rPr>
                <w:rFonts w:ascii="Times New Roman" w:hAnsi="Times New Roman" w:cs="Times New Roman"/>
                <w:sz w:val="24"/>
                <w:szCs w:val="24"/>
              </w:rPr>
              <w:t>ребление в речи</w:t>
            </w:r>
          </w:p>
        </w:tc>
        <w:tc>
          <w:tcPr>
            <w:tcW w:w="2159" w:type="dxa"/>
          </w:tcPr>
          <w:p w:rsidR="00B067DF" w:rsidRPr="00566EAF" w:rsidRDefault="00B067DF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</w:t>
            </w: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Фирдусовна</w:t>
            </w:r>
            <w:proofErr w:type="spellEnd"/>
          </w:p>
        </w:tc>
        <w:tc>
          <w:tcPr>
            <w:tcW w:w="877" w:type="dxa"/>
          </w:tcPr>
          <w:p w:rsidR="00B067DF" w:rsidRPr="00566EAF" w:rsidRDefault="00566EAF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B067DF" w:rsidRPr="00566EAF" w:rsidRDefault="00B067DF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3" w:type="dxa"/>
          </w:tcPr>
          <w:p w:rsidR="00B067DF" w:rsidRPr="00566EAF" w:rsidRDefault="003C1FC8" w:rsidP="00B0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AF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</w:tbl>
    <w:p w:rsidR="000B6C1C" w:rsidRDefault="000B6C1C">
      <w:pPr>
        <w:rPr>
          <w:rFonts w:ascii="Times New Roman" w:hAnsi="Times New Roman" w:cs="Times New Roman"/>
          <w:sz w:val="24"/>
          <w:szCs w:val="24"/>
        </w:rPr>
      </w:pPr>
    </w:p>
    <w:p w:rsidR="00F750E9" w:rsidRDefault="00F750E9" w:rsidP="00A87A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A68" w:rsidRPr="002E34C8" w:rsidRDefault="00A87A68" w:rsidP="00A87A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открытых внеклассных меропри</w:t>
      </w:r>
      <w:r w:rsidR="0034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ятий в начальной школе </w:t>
      </w:r>
      <w:r w:rsidR="00B0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2023 - 2024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bookmarkStart w:id="0" w:name="_GoBack"/>
      <w:bookmarkEnd w:id="0"/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266"/>
        <w:gridCol w:w="3540"/>
        <w:gridCol w:w="1330"/>
        <w:gridCol w:w="2611"/>
      </w:tblGrid>
      <w:tr w:rsidR="00566EAF" w:rsidRPr="00566EAF" w:rsidTr="00E137BA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68" w:rsidRPr="00566EAF" w:rsidRDefault="00A87A68" w:rsidP="00E137B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68" w:rsidRPr="00566EAF" w:rsidRDefault="00A87A68" w:rsidP="00E137B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b/>
                <w:sz w:val="24"/>
                <w:szCs w:val="24"/>
              </w:rPr>
              <w:t>ФИО   учителя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68" w:rsidRPr="00566EAF" w:rsidRDefault="00A87A68" w:rsidP="00E137B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68" w:rsidRPr="00566EAF" w:rsidRDefault="00A87A68" w:rsidP="00E137B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</w:tr>
      <w:tr w:rsidR="00566EAF" w:rsidRPr="00566EAF" w:rsidTr="00E137BA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E137B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Кутуева</w:t>
            </w:r>
            <w:proofErr w:type="spellEnd"/>
            <w:r w:rsidRPr="00566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Ильсеяр</w:t>
            </w:r>
            <w:proofErr w:type="spellEnd"/>
            <w:r w:rsidRPr="00566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E137B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2Б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E137B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Внеклассное мероприятие «Золотая волшебница осень»</w:t>
            </w:r>
          </w:p>
        </w:tc>
      </w:tr>
      <w:tr w:rsidR="00566EAF" w:rsidRPr="00566EAF" w:rsidTr="00E137BA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Бурганова</w:t>
            </w:r>
            <w:proofErr w:type="spellEnd"/>
            <w:r w:rsidRPr="00566EA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</w:p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Насимовна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2А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Конкурсная дуэль между командами мальчиков</w:t>
            </w:r>
          </w:p>
        </w:tc>
      </w:tr>
      <w:tr w:rsidR="00566EAF" w:rsidRPr="00566EAF" w:rsidTr="00E137BA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F">
              <w:rPr>
                <w:rFonts w:ascii="Times New Roman" w:hAnsi="Times New Roman"/>
                <w:sz w:val="24"/>
                <w:szCs w:val="24"/>
              </w:rPr>
              <w:t xml:space="preserve">Салихова Алсу </w:t>
            </w:r>
          </w:p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F">
              <w:rPr>
                <w:rFonts w:ascii="Times New Roman" w:hAnsi="Times New Roman"/>
                <w:sz w:val="24"/>
                <w:szCs w:val="24"/>
              </w:rPr>
              <w:t>Даниловна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До свидания, Азбука!</w:t>
            </w:r>
          </w:p>
        </w:tc>
      </w:tr>
      <w:tr w:rsidR="00566EAF" w:rsidRPr="00566EAF" w:rsidTr="00E137BA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Гиззатуллина</w:t>
            </w:r>
            <w:proofErr w:type="spellEnd"/>
            <w:r w:rsidRPr="00566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F">
              <w:rPr>
                <w:rFonts w:ascii="Times New Roman" w:hAnsi="Times New Roman"/>
                <w:sz w:val="24"/>
                <w:szCs w:val="24"/>
              </w:rPr>
              <w:t xml:space="preserve">Гульнар </w:t>
            </w: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Муллануровна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“А ну-ка девочки!”</w:t>
            </w:r>
          </w:p>
        </w:tc>
      </w:tr>
      <w:tr w:rsidR="00566EAF" w:rsidRPr="00566EAF" w:rsidTr="00E137BA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</w:p>
          <w:p w:rsidR="00566EAF" w:rsidRPr="00566EAF" w:rsidRDefault="00566EAF" w:rsidP="00566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566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EAF">
              <w:rPr>
                <w:rFonts w:ascii="Times New Roman" w:hAnsi="Times New Roman"/>
                <w:sz w:val="24"/>
                <w:szCs w:val="24"/>
              </w:rPr>
              <w:t>Фирдусовна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AF" w:rsidRPr="00566EAF" w:rsidRDefault="00566EAF" w:rsidP="00566EA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566EAF">
              <w:rPr>
                <w:rFonts w:ascii="Times New Roman" w:eastAsia="Calibri" w:hAnsi="Times New Roman"/>
                <w:sz w:val="24"/>
                <w:szCs w:val="24"/>
              </w:rPr>
              <w:t>Прощай, начальная школа!</w:t>
            </w:r>
          </w:p>
        </w:tc>
      </w:tr>
    </w:tbl>
    <w:p w:rsidR="00A87A68" w:rsidRDefault="00A87A68" w:rsidP="00566EAF">
      <w:pPr>
        <w:rPr>
          <w:rFonts w:ascii="Times New Roman" w:hAnsi="Times New Roman" w:cs="Times New Roman"/>
          <w:sz w:val="24"/>
          <w:szCs w:val="24"/>
        </w:rPr>
      </w:pPr>
    </w:p>
    <w:sectPr w:rsidR="00A87A68" w:rsidSect="00380819">
      <w:pgSz w:w="12240" w:h="15840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38" w:rsidRDefault="00355A38">
      <w:pPr>
        <w:spacing w:after="0" w:line="240" w:lineRule="auto"/>
      </w:pPr>
      <w:r>
        <w:separator/>
      </w:r>
    </w:p>
  </w:endnote>
  <w:endnote w:type="continuationSeparator" w:id="0">
    <w:p w:rsidR="00355A38" w:rsidRDefault="0035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7D" w:rsidRDefault="00E7797D">
    <w:pPr>
      <w:spacing w:after="0" w:line="259" w:lineRule="auto"/>
      <w:ind w:right="-142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797D" w:rsidRDefault="00E7797D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7D" w:rsidRDefault="00E7797D">
    <w:pPr>
      <w:spacing w:after="0" w:line="259" w:lineRule="auto"/>
      <w:ind w:right="-142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34633A" w:rsidRPr="0034633A">
      <w:rPr>
        <w:rFonts w:ascii="Calibri" w:eastAsia="Calibri" w:hAnsi="Calibri" w:cs="Calibri"/>
        <w:noProof/>
      </w:rPr>
      <w:t>13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797D" w:rsidRDefault="00E7797D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7D" w:rsidRDefault="00E7797D">
    <w:pPr>
      <w:spacing w:after="0" w:line="259" w:lineRule="auto"/>
      <w:ind w:right="-142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797D" w:rsidRDefault="00E7797D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38" w:rsidRDefault="00355A38">
      <w:pPr>
        <w:spacing w:after="0" w:line="240" w:lineRule="auto"/>
      </w:pPr>
      <w:r>
        <w:separator/>
      </w:r>
    </w:p>
  </w:footnote>
  <w:footnote w:type="continuationSeparator" w:id="0">
    <w:p w:rsidR="00355A38" w:rsidRDefault="0035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9D1"/>
    <w:multiLevelType w:val="hybridMultilevel"/>
    <w:tmpl w:val="9F3C5C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B6F3D"/>
    <w:multiLevelType w:val="hybridMultilevel"/>
    <w:tmpl w:val="7248A0D6"/>
    <w:lvl w:ilvl="0" w:tplc="A0B6EB40">
      <w:start w:val="4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EC0D8D"/>
    <w:multiLevelType w:val="hybridMultilevel"/>
    <w:tmpl w:val="F392E176"/>
    <w:lvl w:ilvl="0" w:tplc="28EA215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E46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05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04A1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CC7E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2C3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35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A385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8E99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436E5F"/>
    <w:multiLevelType w:val="hybridMultilevel"/>
    <w:tmpl w:val="DFD21A24"/>
    <w:lvl w:ilvl="0" w:tplc="56686F3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12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E5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D7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0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C8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F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CD9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62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654AD0"/>
    <w:multiLevelType w:val="hybridMultilevel"/>
    <w:tmpl w:val="B4F81770"/>
    <w:lvl w:ilvl="0" w:tplc="15640600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197" w:hanging="144"/>
      </w:pPr>
      <w:rPr>
        <w:rFonts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67724C3D"/>
    <w:multiLevelType w:val="hybridMultilevel"/>
    <w:tmpl w:val="F418E1E4"/>
    <w:lvl w:ilvl="0" w:tplc="0419000F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80"/>
    <w:rsid w:val="000201BE"/>
    <w:rsid w:val="0005070C"/>
    <w:rsid w:val="00063413"/>
    <w:rsid w:val="000B6C1C"/>
    <w:rsid w:val="000F5B4B"/>
    <w:rsid w:val="00101D07"/>
    <w:rsid w:val="00127ED9"/>
    <w:rsid w:val="001345D5"/>
    <w:rsid w:val="001359E6"/>
    <w:rsid w:val="0017712D"/>
    <w:rsid w:val="001F3F12"/>
    <w:rsid w:val="00282578"/>
    <w:rsid w:val="002A5182"/>
    <w:rsid w:val="002A5E79"/>
    <w:rsid w:val="002D451D"/>
    <w:rsid w:val="00306E21"/>
    <w:rsid w:val="00327AE2"/>
    <w:rsid w:val="00330E3A"/>
    <w:rsid w:val="0034633A"/>
    <w:rsid w:val="00355A38"/>
    <w:rsid w:val="00380819"/>
    <w:rsid w:val="003B7A27"/>
    <w:rsid w:val="003C1FC8"/>
    <w:rsid w:val="003E19FF"/>
    <w:rsid w:val="003F3575"/>
    <w:rsid w:val="003F6C90"/>
    <w:rsid w:val="00484383"/>
    <w:rsid w:val="004A5A55"/>
    <w:rsid w:val="004C4E79"/>
    <w:rsid w:val="004F2242"/>
    <w:rsid w:val="004F2B1B"/>
    <w:rsid w:val="004F666C"/>
    <w:rsid w:val="00523757"/>
    <w:rsid w:val="005254D3"/>
    <w:rsid w:val="00535875"/>
    <w:rsid w:val="00566EAF"/>
    <w:rsid w:val="00586998"/>
    <w:rsid w:val="00586B15"/>
    <w:rsid w:val="005C1775"/>
    <w:rsid w:val="005D0A40"/>
    <w:rsid w:val="005D6387"/>
    <w:rsid w:val="006271B1"/>
    <w:rsid w:val="0067042F"/>
    <w:rsid w:val="0068050F"/>
    <w:rsid w:val="00684E95"/>
    <w:rsid w:val="0072483A"/>
    <w:rsid w:val="007A5081"/>
    <w:rsid w:val="007C2C32"/>
    <w:rsid w:val="007C2F49"/>
    <w:rsid w:val="007C3F11"/>
    <w:rsid w:val="00820288"/>
    <w:rsid w:val="0082705A"/>
    <w:rsid w:val="00857F7D"/>
    <w:rsid w:val="00881E09"/>
    <w:rsid w:val="008A692A"/>
    <w:rsid w:val="008B0408"/>
    <w:rsid w:val="008B0885"/>
    <w:rsid w:val="008D0F4C"/>
    <w:rsid w:val="008E58DD"/>
    <w:rsid w:val="009534C1"/>
    <w:rsid w:val="00955E8D"/>
    <w:rsid w:val="00976206"/>
    <w:rsid w:val="00983680"/>
    <w:rsid w:val="009D0BE2"/>
    <w:rsid w:val="009E4114"/>
    <w:rsid w:val="00A571F1"/>
    <w:rsid w:val="00A844AA"/>
    <w:rsid w:val="00A845AE"/>
    <w:rsid w:val="00A87A68"/>
    <w:rsid w:val="00B067DF"/>
    <w:rsid w:val="00B35BC0"/>
    <w:rsid w:val="00B75BF7"/>
    <w:rsid w:val="00BA3775"/>
    <w:rsid w:val="00BC38C9"/>
    <w:rsid w:val="00BF6B4B"/>
    <w:rsid w:val="00C35BE7"/>
    <w:rsid w:val="00C4357E"/>
    <w:rsid w:val="00C5653C"/>
    <w:rsid w:val="00C77D80"/>
    <w:rsid w:val="00C91E38"/>
    <w:rsid w:val="00CD22EF"/>
    <w:rsid w:val="00CE38C6"/>
    <w:rsid w:val="00CF6FB9"/>
    <w:rsid w:val="00D81727"/>
    <w:rsid w:val="00DB1694"/>
    <w:rsid w:val="00E04EF6"/>
    <w:rsid w:val="00E137BA"/>
    <w:rsid w:val="00E501DB"/>
    <w:rsid w:val="00E61D78"/>
    <w:rsid w:val="00E70507"/>
    <w:rsid w:val="00E72447"/>
    <w:rsid w:val="00E7797D"/>
    <w:rsid w:val="00E97939"/>
    <w:rsid w:val="00EC51F5"/>
    <w:rsid w:val="00EC5E3D"/>
    <w:rsid w:val="00F10B8E"/>
    <w:rsid w:val="00F14B6B"/>
    <w:rsid w:val="00F3788E"/>
    <w:rsid w:val="00F750E9"/>
    <w:rsid w:val="00F87E66"/>
    <w:rsid w:val="00FA222B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9A594-32CF-4001-A1CB-A4359CB5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C4E79"/>
    <w:pPr>
      <w:spacing w:after="0" w:line="240" w:lineRule="auto"/>
    </w:pPr>
  </w:style>
  <w:style w:type="table" w:customStyle="1" w:styleId="2">
    <w:name w:val="Сетка таблицы2"/>
    <w:basedOn w:val="a1"/>
    <w:rsid w:val="0038081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A87A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87A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rsid w:val="00A87A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E137B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359E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СОШ Калмаш</cp:lastModifiedBy>
  <cp:revision>11</cp:revision>
  <cp:lastPrinted>2022-09-19T23:03:00Z</cp:lastPrinted>
  <dcterms:created xsi:type="dcterms:W3CDTF">2023-09-15T17:38:00Z</dcterms:created>
  <dcterms:modified xsi:type="dcterms:W3CDTF">2024-02-28T10:36:00Z</dcterms:modified>
</cp:coreProperties>
</file>