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CE" w:rsidRDefault="004626CE" w:rsidP="000666A2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626CE" w:rsidRDefault="004626CE" w:rsidP="000666A2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626CE" w:rsidRPr="004626CE" w:rsidRDefault="004626CE" w:rsidP="004626CE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6CE">
        <w:rPr>
          <w:rFonts w:ascii="Times New Roman" w:hAnsi="Times New Roman" w:cs="Times New Roman"/>
          <w:b/>
          <w:sz w:val="28"/>
          <w:szCs w:val="28"/>
        </w:rPr>
        <w:t>Министерство общего и профессионального образования Ростовской области</w:t>
      </w:r>
    </w:p>
    <w:p w:rsidR="004626CE" w:rsidRPr="004626CE" w:rsidRDefault="004626CE" w:rsidP="004626CE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6CE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е образовательное учреждение </w:t>
      </w:r>
    </w:p>
    <w:p w:rsidR="004626CE" w:rsidRPr="004626CE" w:rsidRDefault="004626CE" w:rsidP="004626CE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6CE">
        <w:rPr>
          <w:rFonts w:ascii="Times New Roman" w:hAnsi="Times New Roman" w:cs="Times New Roman"/>
          <w:b/>
          <w:sz w:val="28"/>
          <w:szCs w:val="28"/>
        </w:rPr>
        <w:t xml:space="preserve">Ростовской  области </w:t>
      </w:r>
    </w:p>
    <w:p w:rsidR="004626CE" w:rsidRPr="004626CE" w:rsidRDefault="004626CE" w:rsidP="004626CE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6C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626CE">
        <w:rPr>
          <w:rFonts w:ascii="Times New Roman" w:hAnsi="Times New Roman" w:cs="Times New Roman"/>
          <w:b/>
          <w:sz w:val="28"/>
          <w:szCs w:val="28"/>
        </w:rPr>
        <w:t>Волгодонский</w:t>
      </w:r>
      <w:proofErr w:type="spellEnd"/>
      <w:r w:rsidRPr="004626CE">
        <w:rPr>
          <w:rFonts w:ascii="Times New Roman" w:hAnsi="Times New Roman" w:cs="Times New Roman"/>
          <w:b/>
          <w:sz w:val="28"/>
          <w:szCs w:val="28"/>
        </w:rPr>
        <w:t xml:space="preserve"> техникум металлообработки и машиностроения» </w:t>
      </w:r>
    </w:p>
    <w:p w:rsidR="004626CE" w:rsidRPr="004626CE" w:rsidRDefault="004626CE" w:rsidP="004626CE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6CE">
        <w:rPr>
          <w:rFonts w:ascii="Times New Roman" w:hAnsi="Times New Roman" w:cs="Times New Roman"/>
          <w:b/>
          <w:sz w:val="28"/>
          <w:szCs w:val="28"/>
        </w:rPr>
        <w:t>(ГБПОУ РО «ВТММ»)</w:t>
      </w:r>
    </w:p>
    <w:p w:rsidR="004626CE" w:rsidRDefault="004626CE" w:rsidP="004626CE">
      <w:pPr>
        <w:spacing w:after="0"/>
      </w:pPr>
    </w:p>
    <w:p w:rsidR="004626CE" w:rsidRDefault="004626CE" w:rsidP="004626CE">
      <w:pPr>
        <w:rPr>
          <w:b/>
          <w:sz w:val="40"/>
          <w:szCs w:val="40"/>
        </w:rPr>
      </w:pPr>
    </w:p>
    <w:p w:rsidR="004626CE" w:rsidRDefault="004626CE" w:rsidP="004626CE">
      <w:pPr>
        <w:rPr>
          <w:b/>
          <w:sz w:val="40"/>
          <w:szCs w:val="40"/>
        </w:rPr>
      </w:pPr>
    </w:p>
    <w:p w:rsidR="004626CE" w:rsidRDefault="004626CE" w:rsidP="004626CE">
      <w:pPr>
        <w:rPr>
          <w:b/>
          <w:sz w:val="40"/>
          <w:szCs w:val="40"/>
        </w:rPr>
      </w:pPr>
    </w:p>
    <w:p w:rsidR="004626CE" w:rsidRDefault="004626CE" w:rsidP="004626CE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Доклад </w:t>
      </w:r>
    </w:p>
    <w:p w:rsidR="004626CE" w:rsidRDefault="004626CE" w:rsidP="004626CE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626CE" w:rsidRDefault="004626CE" w:rsidP="004626CE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626CE" w:rsidRDefault="004626CE" w:rsidP="004626CE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626CE" w:rsidRPr="00BB48FA" w:rsidRDefault="004626CE" w:rsidP="004626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</w:t>
      </w:r>
      <w:r w:rsidRPr="00BB48FA">
        <w:rPr>
          <w:rFonts w:ascii="Times New Roman" w:hAnsi="Times New Roman" w:cs="Times New Roman"/>
          <w:sz w:val="28"/>
          <w:szCs w:val="28"/>
        </w:rPr>
        <w:t xml:space="preserve">: </w:t>
      </w:r>
      <w:r w:rsidRPr="007C25E9">
        <w:rPr>
          <w:rFonts w:ascii="Times New Roman" w:hAnsi="Times New Roman" w:cs="Times New Roman"/>
          <w:b/>
          <w:sz w:val="28"/>
          <w:szCs w:val="28"/>
        </w:rPr>
        <w:t>«Применение с</w:t>
      </w:r>
      <w:r w:rsidRPr="007C25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овременных технологий организации практического обучения и производственной практики в деятельности мастера производственного обучения</w:t>
      </w:r>
      <w:r w:rsidRPr="007C25E9">
        <w:rPr>
          <w:rFonts w:ascii="Times New Roman" w:hAnsi="Times New Roman" w:cs="Times New Roman"/>
          <w:b/>
          <w:sz w:val="28"/>
          <w:szCs w:val="28"/>
        </w:rPr>
        <w:t>»</w:t>
      </w:r>
    </w:p>
    <w:p w:rsidR="004626CE" w:rsidRDefault="004626CE" w:rsidP="004626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26CE" w:rsidRDefault="004626CE" w:rsidP="004626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26CE" w:rsidRDefault="004626CE" w:rsidP="004626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26CE" w:rsidRDefault="004626CE" w:rsidP="004626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26CE" w:rsidRDefault="004626CE" w:rsidP="004626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26CE" w:rsidRDefault="004626CE" w:rsidP="004626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</w:t>
      </w:r>
    </w:p>
    <w:p w:rsidR="004626CE" w:rsidRDefault="004626CE" w:rsidP="004626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 Александр Владимирович,</w:t>
      </w:r>
    </w:p>
    <w:p w:rsidR="004626CE" w:rsidRDefault="004626CE" w:rsidP="004626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 производственного обучения  </w:t>
      </w:r>
    </w:p>
    <w:p w:rsidR="004626CE" w:rsidRDefault="004626CE" w:rsidP="004626CE">
      <w:pPr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>1 квалификационной категории</w:t>
      </w:r>
    </w:p>
    <w:p w:rsidR="004626CE" w:rsidRDefault="004626CE" w:rsidP="004626CE">
      <w:pPr>
        <w:rPr>
          <w:rFonts w:ascii="Times New Roman" w:hAnsi="Times New Roman" w:cs="Times New Roman"/>
          <w:sz w:val="28"/>
          <w:szCs w:val="28"/>
        </w:rPr>
      </w:pPr>
    </w:p>
    <w:p w:rsidR="004626CE" w:rsidRDefault="004626CE" w:rsidP="004626CE">
      <w:pPr>
        <w:rPr>
          <w:rFonts w:ascii="Times New Roman" w:hAnsi="Times New Roman" w:cs="Times New Roman"/>
          <w:sz w:val="28"/>
          <w:szCs w:val="28"/>
        </w:rPr>
      </w:pPr>
    </w:p>
    <w:p w:rsidR="004626CE" w:rsidRDefault="004626CE" w:rsidP="004626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26CE" w:rsidRDefault="004626CE" w:rsidP="004626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26CE" w:rsidRDefault="004626CE" w:rsidP="004626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26CE" w:rsidRDefault="004626CE" w:rsidP="004626CE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г. Волгодонск 2024</w:t>
      </w:r>
    </w:p>
    <w:p w:rsidR="004626CE" w:rsidRDefault="004626CE" w:rsidP="000666A2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626CE" w:rsidRDefault="004626CE" w:rsidP="000666A2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626CE" w:rsidRDefault="004626CE" w:rsidP="00E01E48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4FD9" w:rsidRDefault="00CF4FD9" w:rsidP="000666A2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4FD9">
        <w:rPr>
          <w:rFonts w:ascii="Times New Roman" w:hAnsi="Times New Roman" w:cs="Times New Roman"/>
          <w:b/>
          <w:color w:val="000000"/>
          <w:sz w:val="28"/>
          <w:szCs w:val="28"/>
        </w:rPr>
        <w:t>ВВЕДЕНИЕ</w:t>
      </w:r>
    </w:p>
    <w:p w:rsidR="00CF4FD9" w:rsidRDefault="00CF4FD9" w:rsidP="00437147">
      <w:pPr>
        <w:pStyle w:val="a4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</w:p>
    <w:p w:rsidR="00CF4FD9" w:rsidRPr="00CF4FD9" w:rsidRDefault="00CF4FD9" w:rsidP="000666A2">
      <w:pPr>
        <w:pStyle w:val="a4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CF4FD9">
        <w:rPr>
          <w:sz w:val="28"/>
          <w:szCs w:val="28"/>
        </w:rPr>
        <w:t>Время диктует новые требования к уровню и содержанию подготовки молодых специалистов, занятых в современном производстве. Изменилась общая логика развития производственной деятельности и это касается всех видов труда –</w:t>
      </w:r>
      <w:r w:rsidR="00632F4A">
        <w:rPr>
          <w:sz w:val="28"/>
          <w:szCs w:val="28"/>
        </w:rPr>
        <w:t xml:space="preserve"> от самого простого физического</w:t>
      </w:r>
      <w:r w:rsidRPr="00CF4FD9">
        <w:rPr>
          <w:sz w:val="28"/>
          <w:szCs w:val="28"/>
        </w:rPr>
        <w:t xml:space="preserve"> </w:t>
      </w:r>
      <w:proofErr w:type="gramStart"/>
      <w:r w:rsidRPr="00CF4FD9">
        <w:rPr>
          <w:sz w:val="28"/>
          <w:szCs w:val="28"/>
        </w:rPr>
        <w:t>до</w:t>
      </w:r>
      <w:proofErr w:type="gramEnd"/>
      <w:r w:rsidRPr="00CF4FD9">
        <w:rPr>
          <w:sz w:val="28"/>
          <w:szCs w:val="28"/>
        </w:rPr>
        <w:t xml:space="preserve"> сложного умственного. Проявляются совершенно новые тенденции, о которых ранее даже не упоминали. От понимания этой ситуации обществом в целом и, особенно, специалистами, работающими в сфере образования, зависит успех продвижения нашей страны к развитию и процветанию.</w:t>
      </w:r>
    </w:p>
    <w:p w:rsidR="00CF4FD9" w:rsidRPr="00CF4FD9" w:rsidRDefault="00CF4FD9" w:rsidP="000666A2">
      <w:pPr>
        <w:pStyle w:val="a4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CF4FD9">
        <w:rPr>
          <w:sz w:val="28"/>
          <w:szCs w:val="28"/>
        </w:rPr>
        <w:t>Система профессионального образования в России претерпевает трансформации, связанные с вхождением в мировое образовательное пространство; как следствие, происходят изменения в педагогической теории и практике учебно-воспитательного процесса.</w:t>
      </w:r>
    </w:p>
    <w:p w:rsidR="00CF4FD9" w:rsidRDefault="00CF4FD9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4FD9">
        <w:rPr>
          <w:rFonts w:ascii="Times New Roman" w:hAnsi="Times New Roman" w:cs="Times New Roman"/>
          <w:sz w:val="28"/>
          <w:szCs w:val="28"/>
        </w:rPr>
        <w:t xml:space="preserve">В связи с социально-экономическими изменениями в мире </w:t>
      </w:r>
      <w:r w:rsidR="000448E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CF4F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F4FD9">
        <w:rPr>
          <w:rFonts w:ascii="Times New Roman" w:hAnsi="Times New Roman" w:cs="Times New Roman"/>
          <w:sz w:val="28"/>
          <w:szCs w:val="28"/>
        </w:rPr>
        <w:t xml:space="preserve"> современном обществе возникла потребность в активных, деятельных людях, которые могли бы быстро приспосабливаться к меняющимся трудовым условиям, выполнять работу с </w:t>
      </w:r>
      <w:proofErr w:type="gramStart"/>
      <w:r w:rsidRPr="00CF4FD9">
        <w:rPr>
          <w:rFonts w:ascii="Times New Roman" w:hAnsi="Times New Roman" w:cs="Times New Roman"/>
          <w:sz w:val="28"/>
          <w:szCs w:val="28"/>
        </w:rPr>
        <w:t>оптимальными</w:t>
      </w:r>
      <w:proofErr w:type="gramEnd"/>
      <w:r w:rsidRPr="00CF4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FD9">
        <w:rPr>
          <w:rFonts w:ascii="Times New Roman" w:hAnsi="Times New Roman" w:cs="Times New Roman"/>
          <w:sz w:val="28"/>
          <w:szCs w:val="28"/>
        </w:rPr>
        <w:t>энергозатратами</w:t>
      </w:r>
      <w:proofErr w:type="spellEnd"/>
      <w:r w:rsidRPr="00CF4FD9">
        <w:rPr>
          <w:rFonts w:ascii="Times New Roman" w:hAnsi="Times New Roman" w:cs="Times New Roman"/>
          <w:sz w:val="28"/>
          <w:szCs w:val="28"/>
        </w:rPr>
        <w:t>, способных к самообразованию, самовоспитанию, саморазвитию</w:t>
      </w:r>
    </w:p>
    <w:p w:rsidR="00CF4FD9" w:rsidRDefault="00CF4FD9" w:rsidP="0043714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66A2" w:rsidRDefault="000666A2" w:rsidP="0043714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66A2" w:rsidRDefault="000666A2" w:rsidP="0043714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66A2" w:rsidRDefault="000666A2" w:rsidP="0043714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66A2" w:rsidRDefault="000666A2" w:rsidP="0043714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66A2" w:rsidRDefault="000666A2" w:rsidP="0043714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66A2" w:rsidRDefault="000666A2" w:rsidP="0043714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66A2" w:rsidRDefault="000666A2" w:rsidP="0043714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66A2" w:rsidRDefault="000666A2" w:rsidP="0043714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66A2" w:rsidRDefault="000666A2" w:rsidP="0043714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66A2" w:rsidRDefault="000666A2" w:rsidP="0043714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66A2" w:rsidRDefault="000666A2" w:rsidP="0043714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66A2" w:rsidRDefault="000666A2" w:rsidP="0043714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66A2" w:rsidRDefault="000666A2" w:rsidP="0043714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66A2" w:rsidRDefault="000666A2" w:rsidP="0043714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66A2" w:rsidRDefault="000666A2" w:rsidP="0043714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66A2" w:rsidRDefault="000666A2" w:rsidP="0043714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66A2" w:rsidRPr="00CF4FD9" w:rsidRDefault="000666A2" w:rsidP="0043714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4F29" w:rsidRPr="00632F4A" w:rsidRDefault="000666A2" w:rsidP="00632F4A">
      <w:pPr>
        <w:pStyle w:val="a8"/>
        <w:numPr>
          <w:ilvl w:val="0"/>
          <w:numId w:val="3"/>
        </w:num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632F4A">
        <w:rPr>
          <w:rFonts w:ascii="Times New Roman" w:hAnsi="Times New Roman" w:cs="Times New Roman"/>
          <w:b/>
          <w:color w:val="000000"/>
          <w:sz w:val="28"/>
          <w:szCs w:val="28"/>
        </w:rPr>
        <w:t>ТЕ</w:t>
      </w:r>
      <w:r w:rsidR="00AB12D5" w:rsidRPr="00632F4A">
        <w:rPr>
          <w:rFonts w:ascii="Times New Roman" w:hAnsi="Times New Roman" w:cs="Times New Roman"/>
          <w:b/>
          <w:color w:val="000000"/>
          <w:sz w:val="28"/>
          <w:szCs w:val="28"/>
        </w:rPr>
        <w:t>ОРЕТИЧЕСКОЙ</w:t>
      </w:r>
      <w:proofErr w:type="gramEnd"/>
      <w:r w:rsidR="00AB12D5" w:rsidRPr="00632F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РАЗДЕЛ</w:t>
      </w:r>
    </w:p>
    <w:p w:rsidR="000666A2" w:rsidRPr="00AB12D5" w:rsidRDefault="000666A2" w:rsidP="000666A2">
      <w:pPr>
        <w:spacing w:after="0" w:line="276" w:lineRule="auto"/>
        <w:ind w:firstLine="113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82291" w:rsidRPr="00682291" w:rsidRDefault="00682291" w:rsidP="000666A2">
      <w:pPr>
        <w:pStyle w:val="pboth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r w:rsidRPr="00682291">
        <w:rPr>
          <w:color w:val="000000"/>
          <w:sz w:val="28"/>
          <w:szCs w:val="28"/>
        </w:rPr>
        <w:t>В соответствии с</w:t>
      </w:r>
      <w:r w:rsidR="00CF4FD9">
        <w:rPr>
          <w:color w:val="000000"/>
          <w:sz w:val="28"/>
          <w:szCs w:val="28"/>
        </w:rPr>
        <w:t xml:space="preserve"> Паспортом</w:t>
      </w:r>
      <w:r w:rsidRPr="00682291">
        <w:rPr>
          <w:color w:val="000000"/>
          <w:sz w:val="28"/>
          <w:szCs w:val="28"/>
        </w:rPr>
        <w:t>  национального проекта "Образование", утвержденным президиумом Совета при Президенте Российской Федерации по стратегическому развитию и национальным проектам (протокол от 24 декабря 2018 г. N 16), и во исполнение пункта 2.1.1. Плана мероприятий по реализации федерального проекта "Молодые профессионалы (Повышение конкурентоспособности профессионального образования)", утвержденного протоколом заседания проектного комитета по национальному проекту "Образование" от 7 декабря 2018 г. N 3:</w:t>
      </w:r>
    </w:p>
    <w:p w:rsidR="00682291" w:rsidRPr="00682291" w:rsidRDefault="00682291" w:rsidP="000666A2">
      <w:pPr>
        <w:pStyle w:val="pboth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bookmarkStart w:id="0" w:name="100005"/>
      <w:bookmarkEnd w:id="0"/>
      <w:r w:rsidRPr="00682291">
        <w:rPr>
          <w:color w:val="000000"/>
          <w:sz w:val="28"/>
          <w:szCs w:val="28"/>
        </w:rPr>
        <w:t>Утвердить прилагаемые методические</w:t>
      </w:r>
      <w:r w:rsidR="00437147">
        <w:rPr>
          <w:color w:val="000000"/>
          <w:sz w:val="28"/>
          <w:szCs w:val="28"/>
        </w:rPr>
        <w:t xml:space="preserve"> рекомендации</w:t>
      </w:r>
      <w:r w:rsidRPr="00682291">
        <w:rPr>
          <w:color w:val="000000"/>
          <w:sz w:val="28"/>
          <w:szCs w:val="28"/>
        </w:rPr>
        <w:t>  о проведении аттестации с использованием механизма демонстрационного экзамена.</w:t>
      </w:r>
    </w:p>
    <w:p w:rsidR="00682291" w:rsidRDefault="00682291" w:rsidP="000666A2">
      <w:pPr>
        <w:pStyle w:val="pright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bookmarkStart w:id="1" w:name="100006"/>
      <w:bookmarkEnd w:id="1"/>
      <w:r>
        <w:rPr>
          <w:color w:val="000000"/>
          <w:sz w:val="28"/>
          <w:szCs w:val="28"/>
        </w:rPr>
        <w:t>Подписанный з</w:t>
      </w:r>
      <w:r w:rsidRPr="00682291">
        <w:rPr>
          <w:color w:val="000000"/>
          <w:sz w:val="28"/>
          <w:szCs w:val="28"/>
        </w:rPr>
        <w:t xml:space="preserve">аместитель </w:t>
      </w:r>
      <w:r>
        <w:rPr>
          <w:color w:val="000000"/>
          <w:sz w:val="28"/>
          <w:szCs w:val="28"/>
        </w:rPr>
        <w:t>м</w:t>
      </w:r>
      <w:r w:rsidRPr="00682291">
        <w:rPr>
          <w:color w:val="000000"/>
          <w:sz w:val="28"/>
          <w:szCs w:val="28"/>
        </w:rPr>
        <w:t>инистраИ.П.</w:t>
      </w:r>
      <w:r w:rsidRPr="00CF4FD9">
        <w:rPr>
          <w:color w:val="000000"/>
          <w:sz w:val="28"/>
          <w:szCs w:val="28"/>
        </w:rPr>
        <w:t>Потехиным</w:t>
      </w:r>
      <w:r w:rsidR="00B54F29" w:rsidRPr="00CF4FD9">
        <w:rPr>
          <w:color w:val="000000"/>
          <w:sz w:val="28"/>
          <w:szCs w:val="28"/>
        </w:rPr>
        <w:t>.</w:t>
      </w:r>
    </w:p>
    <w:p w:rsidR="00B54F29" w:rsidRPr="00B54F29" w:rsidRDefault="00B54F29" w:rsidP="000666A2">
      <w:pPr>
        <w:pStyle w:val="pboth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r w:rsidRPr="00B54F29">
        <w:rPr>
          <w:color w:val="000000"/>
          <w:sz w:val="28"/>
          <w:szCs w:val="28"/>
        </w:rPr>
        <w:t>Методические рекомендации предназначены для руководителей и педагогических работников организаций, осуществляющих образовательную деятельность в сфере профессионального образования, а также иных участников аттестационных процедур.</w:t>
      </w:r>
    </w:p>
    <w:p w:rsidR="00B54F29" w:rsidRPr="00B54F29" w:rsidRDefault="00B54F29" w:rsidP="000666A2">
      <w:pPr>
        <w:pStyle w:val="pboth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bookmarkStart w:id="2" w:name="100218"/>
      <w:bookmarkStart w:id="3" w:name="100015"/>
      <w:bookmarkEnd w:id="2"/>
      <w:bookmarkEnd w:id="3"/>
      <w:r w:rsidRPr="00B54F29">
        <w:rPr>
          <w:color w:val="000000"/>
          <w:sz w:val="28"/>
          <w:szCs w:val="28"/>
        </w:rPr>
        <w:t>Проведение аттестации с использованием механизма демонстрационного экзамена предполагает вариативность видов аттестации, в том числе:</w:t>
      </w:r>
    </w:p>
    <w:p w:rsidR="00B54F29" w:rsidRPr="00B54F29" w:rsidRDefault="00B54F29" w:rsidP="000666A2">
      <w:pPr>
        <w:pStyle w:val="pboth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bookmarkStart w:id="4" w:name="100219"/>
      <w:bookmarkStart w:id="5" w:name="100016"/>
      <w:bookmarkEnd w:id="4"/>
      <w:bookmarkEnd w:id="5"/>
      <w:r w:rsidRPr="00B54F29">
        <w:rPr>
          <w:color w:val="000000"/>
          <w:sz w:val="28"/>
          <w:szCs w:val="28"/>
        </w:rPr>
        <w:t xml:space="preserve">с учетом опыта </w:t>
      </w:r>
      <w:r w:rsidR="000F56FC">
        <w:rPr>
          <w:color w:val="000000"/>
          <w:sz w:val="28"/>
          <w:szCs w:val="28"/>
        </w:rPr>
        <w:t>чемпионатов «Профессионалы»</w:t>
      </w:r>
      <w:proofErr w:type="gramStart"/>
      <w:r w:rsidR="000F56FC">
        <w:rPr>
          <w:color w:val="000000"/>
          <w:sz w:val="28"/>
          <w:szCs w:val="28"/>
        </w:rPr>
        <w:t xml:space="preserve"> </w:t>
      </w:r>
      <w:r w:rsidRPr="00B54F29">
        <w:rPr>
          <w:color w:val="000000"/>
          <w:sz w:val="28"/>
          <w:szCs w:val="28"/>
        </w:rPr>
        <w:t>;</w:t>
      </w:r>
      <w:proofErr w:type="gramEnd"/>
    </w:p>
    <w:p w:rsidR="00B54F29" w:rsidRPr="00B54F29" w:rsidRDefault="00B54F29" w:rsidP="000666A2">
      <w:pPr>
        <w:pStyle w:val="pboth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bookmarkStart w:id="6" w:name="100220"/>
      <w:bookmarkStart w:id="7" w:name="100017"/>
      <w:bookmarkEnd w:id="6"/>
      <w:bookmarkEnd w:id="7"/>
      <w:r w:rsidRPr="00B54F29">
        <w:rPr>
          <w:color w:val="000000"/>
          <w:sz w:val="28"/>
          <w:szCs w:val="28"/>
        </w:rPr>
        <w:t>в соответствии с требованиями профессиональных стандартов;</w:t>
      </w:r>
    </w:p>
    <w:p w:rsidR="00B54F29" w:rsidRPr="00B54F29" w:rsidRDefault="00B54F29" w:rsidP="000666A2">
      <w:pPr>
        <w:pStyle w:val="pboth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bookmarkStart w:id="8" w:name="100221"/>
      <w:bookmarkStart w:id="9" w:name="100018"/>
      <w:bookmarkEnd w:id="8"/>
      <w:bookmarkEnd w:id="9"/>
      <w:r w:rsidRPr="00B54F29">
        <w:rPr>
          <w:color w:val="000000"/>
          <w:sz w:val="28"/>
          <w:szCs w:val="28"/>
        </w:rPr>
        <w:t>с учетом требований корпоративных стандартов работодателей.</w:t>
      </w:r>
    </w:p>
    <w:p w:rsidR="00B54F29" w:rsidRPr="00B54F29" w:rsidRDefault="00B54F29" w:rsidP="000666A2">
      <w:pPr>
        <w:pStyle w:val="pboth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bookmarkStart w:id="10" w:name="100222"/>
      <w:bookmarkStart w:id="11" w:name="100019"/>
      <w:bookmarkEnd w:id="10"/>
      <w:bookmarkEnd w:id="11"/>
      <w:r w:rsidRPr="00B54F29">
        <w:rPr>
          <w:color w:val="000000"/>
          <w:sz w:val="28"/>
          <w:szCs w:val="28"/>
        </w:rPr>
        <w:t>Вариативность видов аттестации реализуется через возможность проведения демонстрационного экзамена как в процедурах итоговой аттестации, так и в процедурах промежуточной аттестации по программам среднего профессионального образования.</w:t>
      </w:r>
    </w:p>
    <w:p w:rsidR="00E84392" w:rsidRPr="00E84392" w:rsidRDefault="00E84392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2F4A">
        <w:rPr>
          <w:rFonts w:ascii="Times New Roman" w:hAnsi="Times New Roman" w:cs="Times New Roman"/>
          <w:bCs/>
          <w:sz w:val="28"/>
          <w:szCs w:val="28"/>
          <w:lang w:eastAsia="ru-RU"/>
        </w:rPr>
        <w:t>Демонстрационный экзамен</w:t>
      </w:r>
      <w:r w:rsidR="00E01E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84392">
        <w:rPr>
          <w:rFonts w:ascii="Times New Roman" w:hAnsi="Times New Roman" w:cs="Times New Roman"/>
          <w:sz w:val="28"/>
          <w:szCs w:val="28"/>
          <w:lang w:eastAsia="ru-RU"/>
        </w:rPr>
        <w:t>– это форма государственной итоговой аттестации выпускников по программам СПО образовательных организаций высшего и среднего профессионального образования, которая предусматривает:</w:t>
      </w:r>
    </w:p>
    <w:p w:rsidR="00E84392" w:rsidRPr="00E84392" w:rsidRDefault="00E84392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4392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Моделирование реальных производственных условий для демонстрации выпускниками профессиональных умений и навыков;</w:t>
      </w:r>
    </w:p>
    <w:p w:rsidR="00E84392" w:rsidRPr="00E84392" w:rsidRDefault="00E84392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4392">
        <w:rPr>
          <w:rFonts w:ascii="Times New Roman" w:hAnsi="Times New Roman" w:cs="Times New Roman"/>
          <w:iCs/>
          <w:sz w:val="28"/>
          <w:szCs w:val="28"/>
          <w:lang w:eastAsia="ru-RU"/>
        </w:rPr>
        <w:t>Независимую экспертную оценку выполнения заданий демонстрационного экзамена, в том числе экспертами из числа представителей предприятий;</w:t>
      </w:r>
    </w:p>
    <w:p w:rsidR="00E84392" w:rsidRPr="00E84392" w:rsidRDefault="00E84392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4392">
        <w:rPr>
          <w:rFonts w:ascii="Times New Roman" w:hAnsi="Times New Roman" w:cs="Times New Roman"/>
          <w:iCs/>
          <w:sz w:val="28"/>
          <w:szCs w:val="28"/>
          <w:lang w:eastAsia="ru-RU"/>
        </w:rPr>
        <w:t>Определение уровня знаний, умений и навыков выпускников в соответствии с международными требованиями.</w:t>
      </w:r>
    </w:p>
    <w:p w:rsidR="00E84392" w:rsidRDefault="00E84392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4392">
        <w:rPr>
          <w:rFonts w:ascii="Times New Roman" w:hAnsi="Times New Roman" w:cs="Times New Roman"/>
          <w:sz w:val="28"/>
          <w:szCs w:val="28"/>
          <w:lang w:eastAsia="ru-RU"/>
        </w:rPr>
        <w:t>Включение формата демонстрационного экзамена в процедуру государственной итоговой аттестации обучающихся профессиональных образовательных организаций означает применение модели независимой оценки качества подготовки кадров.</w:t>
      </w:r>
    </w:p>
    <w:p w:rsidR="002F7687" w:rsidRPr="002F7687" w:rsidRDefault="002F7687" w:rsidP="000666A2">
      <w:pPr>
        <w:pStyle w:val="pboth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r w:rsidRPr="002F7687">
        <w:rPr>
          <w:color w:val="000000"/>
          <w:sz w:val="28"/>
          <w:szCs w:val="28"/>
        </w:rPr>
        <w:t>Демонстрационный экзамен проводится на площадке, аккредитованной Союзом в качестве центра проведения демонстрационного экзамена. Аккредитация проводится бесплатно. Образовательная организация самостоятельно определяет площадку для проведения демонстрационного экзамена, которая может располагаться как в самой образовательной организации, так и в другой организации на основании договора о сетевом взаимодействии. Ответственность сторон, финансовые и иные обязательства определяются договором о сетевом взаимодействии.</w:t>
      </w:r>
    </w:p>
    <w:p w:rsidR="002F7687" w:rsidRPr="002F7687" w:rsidRDefault="002F7687" w:rsidP="000666A2">
      <w:pPr>
        <w:pStyle w:val="pboth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bookmarkStart w:id="12" w:name="100275"/>
      <w:bookmarkStart w:id="13" w:name="100067"/>
      <w:bookmarkEnd w:id="12"/>
      <w:bookmarkEnd w:id="13"/>
      <w:r w:rsidRPr="002F7687">
        <w:rPr>
          <w:color w:val="000000"/>
          <w:sz w:val="28"/>
          <w:szCs w:val="28"/>
        </w:rPr>
        <w:t>Мастерские, оснащаемые современной материально-технической базой по одной из компетенций, в рамках реализации федерального проекта "Молодые профессионалы (Повышение конкурентоспособности профессионального образования)" должны использоваться в качестве центров проведения демонстрационного экзамена при условии соблюдения установленных требований.</w:t>
      </w:r>
    </w:p>
    <w:p w:rsidR="002F7687" w:rsidRPr="002F7687" w:rsidRDefault="002F7687" w:rsidP="000666A2">
      <w:pPr>
        <w:pStyle w:val="pboth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bookmarkStart w:id="14" w:name="100276"/>
      <w:bookmarkStart w:id="15" w:name="100068"/>
      <w:bookmarkEnd w:id="14"/>
      <w:bookmarkEnd w:id="15"/>
      <w:r w:rsidRPr="002F7687">
        <w:rPr>
          <w:color w:val="000000"/>
          <w:sz w:val="28"/>
          <w:szCs w:val="28"/>
        </w:rPr>
        <w:t>Образовательная организация обеспечивает реализацию процедур демонстрационного экзамена как части образовательной программы, в том числе выполнение требований охраны труда, безопасности жизнедеятельности, пожарной безопасности, соответствие санитарным нормам и правилам.</w:t>
      </w:r>
    </w:p>
    <w:p w:rsidR="002F7687" w:rsidRPr="002F7687" w:rsidRDefault="002F7687" w:rsidP="000666A2">
      <w:pPr>
        <w:pStyle w:val="pboth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bookmarkStart w:id="16" w:name="100277"/>
      <w:bookmarkStart w:id="17" w:name="100069"/>
      <w:bookmarkEnd w:id="16"/>
      <w:bookmarkEnd w:id="17"/>
      <w:r w:rsidRPr="002F7687">
        <w:rPr>
          <w:color w:val="000000"/>
          <w:sz w:val="28"/>
          <w:szCs w:val="28"/>
        </w:rPr>
        <w:t>Запрещается использование при реализации образовательных программ методов и средств обучения, образовательных технологий, наносящих вред физическому или психическому здоровью обучающихся.</w:t>
      </w:r>
    </w:p>
    <w:p w:rsidR="00E7082A" w:rsidRDefault="00E7082A" w:rsidP="000666A2">
      <w:pPr>
        <w:pStyle w:val="1"/>
        <w:spacing w:before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</w:pPr>
      <w:r w:rsidRPr="00E7082A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Так звучат основные тезисы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«</w:t>
      </w:r>
      <w:r w:rsidRPr="00E7082A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Распоряжение </w:t>
      </w:r>
      <w:proofErr w:type="spellStart"/>
      <w:r w:rsidRPr="00E7082A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Минпросвещения</w:t>
      </w:r>
      <w:proofErr w:type="spellEnd"/>
      <w:r w:rsidRPr="00E7082A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России от 01.04.2019 N Р-42 (ред. от 01.04.2020) "Об утверждении методических рекомендаций о проведении аттестации с использованием механизма демонстрационного экзамена"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»</w:t>
      </w:r>
    </w:p>
    <w:p w:rsidR="00AB12D5" w:rsidRDefault="00AB12D5" w:rsidP="000666A2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2D5">
        <w:rPr>
          <w:rFonts w:ascii="Times New Roman" w:hAnsi="Times New Roman" w:cs="Times New Roman"/>
          <w:sz w:val="28"/>
          <w:szCs w:val="28"/>
          <w:lang w:eastAsia="ru-RU"/>
        </w:rPr>
        <w:t>Что нужно</w:t>
      </w:r>
      <w:r w:rsidR="000666A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B12D5">
        <w:rPr>
          <w:rFonts w:ascii="Times New Roman" w:hAnsi="Times New Roman" w:cs="Times New Roman"/>
          <w:sz w:val="28"/>
          <w:szCs w:val="28"/>
          <w:lang w:eastAsia="ru-RU"/>
        </w:rPr>
        <w:t xml:space="preserve"> и что мы делаем для реализации поставленных задач</w:t>
      </w:r>
      <w:r w:rsidR="000448E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B12D5">
        <w:rPr>
          <w:rFonts w:ascii="Times New Roman" w:hAnsi="Times New Roman" w:cs="Times New Roman"/>
          <w:sz w:val="28"/>
          <w:szCs w:val="28"/>
          <w:lang w:eastAsia="ru-RU"/>
        </w:rPr>
        <w:t xml:space="preserve"> опишу подробно в </w:t>
      </w:r>
      <w:r w:rsidRPr="000666A2">
        <w:rPr>
          <w:rFonts w:ascii="Times New Roman" w:hAnsi="Times New Roman" w:cs="Times New Roman"/>
          <w:sz w:val="28"/>
          <w:szCs w:val="28"/>
          <w:lang w:eastAsia="ru-RU"/>
        </w:rPr>
        <w:t>Практическом разделе</w:t>
      </w:r>
      <w:r w:rsidRPr="00AB12D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666A2" w:rsidRDefault="000666A2" w:rsidP="000666A2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66A2" w:rsidRDefault="000666A2" w:rsidP="000666A2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66A2" w:rsidRDefault="000666A2" w:rsidP="000666A2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66A2" w:rsidRDefault="000666A2" w:rsidP="000666A2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66A2" w:rsidRDefault="000666A2" w:rsidP="000666A2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66A2" w:rsidRDefault="000666A2" w:rsidP="000666A2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66A2" w:rsidRDefault="000666A2" w:rsidP="000666A2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66A2" w:rsidRDefault="000666A2" w:rsidP="000666A2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66A2" w:rsidRDefault="000666A2" w:rsidP="000666A2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66A2" w:rsidRDefault="000666A2" w:rsidP="000666A2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66A2" w:rsidRDefault="000666A2" w:rsidP="000666A2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66A2" w:rsidRDefault="000666A2" w:rsidP="000666A2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66A2" w:rsidRDefault="000666A2" w:rsidP="000666A2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66A2" w:rsidRDefault="000666A2" w:rsidP="000666A2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66A2" w:rsidRDefault="000666A2" w:rsidP="000666A2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66A2" w:rsidRDefault="000666A2" w:rsidP="000666A2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66A2" w:rsidRDefault="000666A2" w:rsidP="000666A2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66A2" w:rsidRDefault="000666A2" w:rsidP="000666A2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66A2" w:rsidRPr="00AB12D5" w:rsidRDefault="000666A2" w:rsidP="00632F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82A" w:rsidRDefault="00E7082A" w:rsidP="000666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082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AB12D5" w:rsidRPr="00E7082A"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ПРАКТИЧЕСКИЙ РАЗДЕЛ</w:t>
      </w:r>
    </w:p>
    <w:p w:rsidR="009279BB" w:rsidRDefault="00025414" w:rsidP="000666A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2.1 </w:t>
      </w:r>
      <w:r w:rsidR="009279BB">
        <w:rPr>
          <w:rFonts w:ascii="Times New Roman" w:hAnsi="Times New Roman" w:cs="Times New Roman"/>
          <w:b/>
          <w:sz w:val="28"/>
          <w:szCs w:val="28"/>
          <w:lang w:eastAsia="ru-RU"/>
        </w:rPr>
        <w:t>Демонстрационный экзамен как новый подход к обучению</w:t>
      </w:r>
    </w:p>
    <w:p w:rsidR="008E6D5E" w:rsidRDefault="00E7082A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82A">
        <w:rPr>
          <w:rFonts w:ascii="Times New Roman" w:hAnsi="Times New Roman" w:cs="Times New Roman"/>
          <w:sz w:val="28"/>
          <w:szCs w:val="28"/>
          <w:lang w:eastAsia="ru-RU"/>
        </w:rPr>
        <w:t>ГБПОУ РО «</w:t>
      </w:r>
      <w:proofErr w:type="spellStart"/>
      <w:r w:rsidRPr="00E7082A">
        <w:rPr>
          <w:rFonts w:ascii="Times New Roman" w:hAnsi="Times New Roman" w:cs="Times New Roman"/>
          <w:sz w:val="28"/>
          <w:szCs w:val="28"/>
          <w:lang w:eastAsia="ru-RU"/>
        </w:rPr>
        <w:t>Волгодонский</w:t>
      </w:r>
      <w:proofErr w:type="spellEnd"/>
      <w:r w:rsidRPr="00E7082A">
        <w:rPr>
          <w:rFonts w:ascii="Times New Roman" w:hAnsi="Times New Roman" w:cs="Times New Roman"/>
          <w:sz w:val="28"/>
          <w:szCs w:val="28"/>
          <w:lang w:eastAsia="ru-RU"/>
        </w:rPr>
        <w:t xml:space="preserve"> техникум металлообработки и машиностроения»</w:t>
      </w:r>
      <w:r w:rsidR="0002541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61DFD">
        <w:rPr>
          <w:rFonts w:ascii="Times New Roman" w:hAnsi="Times New Roman" w:cs="Times New Roman"/>
          <w:sz w:val="28"/>
          <w:szCs w:val="28"/>
          <w:lang w:eastAsia="ru-RU"/>
        </w:rPr>
        <w:t>Наше учебное заведение в 2018 году участвуя в конкурс «Пять мастерских» устроителем конкурса явл</w:t>
      </w:r>
      <w:r w:rsidR="00C71932">
        <w:rPr>
          <w:rFonts w:ascii="Times New Roman" w:hAnsi="Times New Roman" w:cs="Times New Roman"/>
          <w:sz w:val="28"/>
          <w:szCs w:val="28"/>
          <w:lang w:eastAsia="ru-RU"/>
        </w:rPr>
        <w:t xml:space="preserve">ялось </w:t>
      </w:r>
      <w:r w:rsidR="00025414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C71932">
        <w:rPr>
          <w:rFonts w:ascii="Times New Roman" w:hAnsi="Times New Roman" w:cs="Times New Roman"/>
          <w:sz w:val="28"/>
          <w:szCs w:val="28"/>
          <w:lang w:eastAsia="ru-RU"/>
        </w:rPr>
        <w:t>ини</w:t>
      </w:r>
      <w:r w:rsidR="00161DFD">
        <w:rPr>
          <w:rFonts w:ascii="Times New Roman" w:hAnsi="Times New Roman" w:cs="Times New Roman"/>
          <w:sz w:val="28"/>
          <w:szCs w:val="28"/>
          <w:lang w:eastAsia="ru-RU"/>
        </w:rPr>
        <w:t xml:space="preserve">стерство </w:t>
      </w:r>
      <w:r w:rsidR="00025414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71932">
        <w:rPr>
          <w:rFonts w:ascii="Times New Roman" w:hAnsi="Times New Roman" w:cs="Times New Roman"/>
          <w:sz w:val="28"/>
          <w:szCs w:val="28"/>
          <w:lang w:eastAsia="ru-RU"/>
        </w:rPr>
        <w:t>росвещения</w:t>
      </w:r>
      <w:r w:rsidR="00161DFD">
        <w:rPr>
          <w:rFonts w:ascii="Times New Roman" w:hAnsi="Times New Roman" w:cs="Times New Roman"/>
          <w:sz w:val="28"/>
          <w:szCs w:val="28"/>
          <w:lang w:eastAsia="ru-RU"/>
        </w:rPr>
        <w:t xml:space="preserve"> России. </w:t>
      </w:r>
    </w:p>
    <w:p w:rsidR="008E6D5E" w:rsidRDefault="00C71932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итогом</w:t>
      </w:r>
      <w:proofErr w:type="gramEnd"/>
      <w:r w:rsidR="00025414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</w:t>
      </w:r>
      <w:r w:rsidR="006D0C3A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наше учебное за</w:t>
      </w:r>
      <w:r w:rsidR="00CF4FD9">
        <w:rPr>
          <w:rFonts w:ascii="Times New Roman" w:hAnsi="Times New Roman" w:cs="Times New Roman"/>
          <w:sz w:val="28"/>
          <w:szCs w:val="28"/>
          <w:lang w:eastAsia="ru-RU"/>
        </w:rPr>
        <w:t>ведение стало обладателем Гранта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Деньги выделены </w:t>
      </w:r>
      <w:r w:rsidR="00CF4FD9">
        <w:rPr>
          <w:rFonts w:ascii="Times New Roman" w:hAnsi="Times New Roman" w:cs="Times New Roman"/>
          <w:sz w:val="28"/>
          <w:szCs w:val="28"/>
          <w:lang w:eastAsia="ru-RU"/>
        </w:rPr>
        <w:t>на модернизацию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 мастерских в соответствии </w:t>
      </w:r>
      <w:r w:rsidR="00025414">
        <w:rPr>
          <w:rFonts w:ascii="Times New Roman" w:hAnsi="Times New Roman" w:cs="Times New Roman"/>
          <w:sz w:val="28"/>
          <w:szCs w:val="28"/>
          <w:lang w:eastAsia="ru-RU"/>
        </w:rPr>
        <w:t xml:space="preserve">стандартов </w:t>
      </w:r>
      <w:r w:rsidR="00025414">
        <w:rPr>
          <w:rFonts w:ascii="Times New Roman" w:hAnsi="Times New Roman" w:cs="Times New Roman"/>
          <w:sz w:val="28"/>
          <w:szCs w:val="28"/>
          <w:lang w:val="en-US" w:eastAsia="ru-RU"/>
        </w:rPr>
        <w:t>WorldSkills</w:t>
      </w:r>
      <w:r w:rsidR="00025414" w:rsidRPr="0002541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E58E6" w:rsidRDefault="00C71932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 обладателем современных мастерских и оборудования. К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нашему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учеб</w:t>
      </w:r>
      <w:r w:rsidR="006E58E6">
        <w:rPr>
          <w:rFonts w:ascii="Times New Roman" w:hAnsi="Times New Roman" w:cs="Times New Roman"/>
          <w:sz w:val="28"/>
          <w:szCs w:val="28"/>
          <w:lang w:eastAsia="ru-RU"/>
        </w:rPr>
        <w:t>ному заведение стали предъявляться но</w:t>
      </w:r>
      <w:r>
        <w:rPr>
          <w:rFonts w:ascii="Times New Roman" w:hAnsi="Times New Roman" w:cs="Times New Roman"/>
          <w:sz w:val="28"/>
          <w:szCs w:val="28"/>
          <w:lang w:eastAsia="ru-RU"/>
        </w:rPr>
        <w:t>вый требования</w:t>
      </w:r>
      <w:r w:rsidR="00CF4FD9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bookmarkStart w:id="18" w:name="_GoBack"/>
      <w:bookmarkEnd w:id="18"/>
      <w:r w:rsidR="00CF4FD9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025414">
        <w:rPr>
          <w:rFonts w:ascii="Times New Roman" w:hAnsi="Times New Roman" w:cs="Times New Roman"/>
          <w:sz w:val="28"/>
          <w:szCs w:val="28"/>
          <w:lang w:eastAsia="ru-RU"/>
        </w:rPr>
        <w:t>одготовка</w:t>
      </w:r>
      <w:r w:rsidR="006E58E6">
        <w:rPr>
          <w:rFonts w:ascii="Times New Roman" w:hAnsi="Times New Roman" w:cs="Times New Roman"/>
          <w:sz w:val="28"/>
          <w:szCs w:val="28"/>
          <w:lang w:eastAsia="ru-RU"/>
        </w:rPr>
        <w:t xml:space="preserve"> высоко квалифицированных специалистов</w:t>
      </w:r>
      <w:r w:rsidR="0080334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D0C3A" w:rsidRDefault="006D0C3A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Учебное заведение прошло все этапы аккредитации мастерских.</w:t>
      </w:r>
    </w:p>
    <w:p w:rsidR="006E58E6" w:rsidRDefault="00437147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изменением требовани</w:t>
      </w:r>
      <w:r w:rsidR="0080334E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6E58E6">
        <w:rPr>
          <w:rFonts w:ascii="Times New Roman" w:hAnsi="Times New Roman" w:cs="Times New Roman"/>
          <w:sz w:val="28"/>
          <w:szCs w:val="28"/>
          <w:lang w:eastAsia="ru-RU"/>
        </w:rPr>
        <w:t xml:space="preserve"> изменился и подход к обучению.</w:t>
      </w:r>
    </w:p>
    <w:p w:rsidR="00CF4FD9" w:rsidRPr="00CF4FD9" w:rsidRDefault="00CF4FD9" w:rsidP="000666A2">
      <w:pPr>
        <w:pStyle w:val="a4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CF4FD9">
        <w:rPr>
          <w:sz w:val="28"/>
          <w:szCs w:val="28"/>
        </w:rPr>
        <w:t xml:space="preserve">Одними из важнейших факторов, качественного и эффективного обучения на производственной (профессиональной) практике являются: </w:t>
      </w:r>
    </w:p>
    <w:p w:rsidR="00CF4FD9" w:rsidRPr="00CF4FD9" w:rsidRDefault="00CF4FD9" w:rsidP="000666A2">
      <w:pPr>
        <w:pStyle w:val="a4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CF4FD9">
        <w:rPr>
          <w:sz w:val="28"/>
          <w:szCs w:val="28"/>
        </w:rPr>
        <w:t>комплексное методическое обеспечение (</w:t>
      </w:r>
      <w:proofErr w:type="gramStart"/>
      <w:r w:rsidRPr="00CF4FD9">
        <w:rPr>
          <w:sz w:val="28"/>
          <w:szCs w:val="28"/>
        </w:rPr>
        <w:t>нормативными</w:t>
      </w:r>
      <w:proofErr w:type="gramEnd"/>
      <w:r w:rsidRPr="00CF4FD9">
        <w:rPr>
          <w:sz w:val="28"/>
          <w:szCs w:val="28"/>
        </w:rPr>
        <w:t xml:space="preserve">, учебно-методической документаций, средства обучения и контроля), </w:t>
      </w:r>
    </w:p>
    <w:p w:rsidR="00CF4FD9" w:rsidRPr="00CF4FD9" w:rsidRDefault="00CF4FD9" w:rsidP="000666A2">
      <w:pPr>
        <w:pStyle w:val="a4"/>
        <w:spacing w:before="0" w:beforeAutospacing="0" w:after="0" w:afterAutospacing="0" w:line="360" w:lineRule="auto"/>
        <w:ind w:right="-568" w:firstLine="1134"/>
        <w:jc w:val="both"/>
        <w:rPr>
          <w:sz w:val="28"/>
          <w:szCs w:val="28"/>
        </w:rPr>
      </w:pPr>
      <w:r w:rsidRPr="00CF4FD9">
        <w:rPr>
          <w:sz w:val="28"/>
          <w:szCs w:val="28"/>
        </w:rPr>
        <w:t xml:space="preserve">подготовка мастера производственного обучения к уроку, </w:t>
      </w:r>
    </w:p>
    <w:p w:rsidR="00CF4FD9" w:rsidRPr="00CF4FD9" w:rsidRDefault="00CF4FD9" w:rsidP="000666A2">
      <w:pPr>
        <w:pStyle w:val="a4"/>
        <w:spacing w:before="0" w:beforeAutospacing="0" w:after="0" w:afterAutospacing="0" w:line="360" w:lineRule="auto"/>
        <w:ind w:right="-568" w:firstLine="1134"/>
        <w:jc w:val="both"/>
        <w:rPr>
          <w:sz w:val="28"/>
          <w:szCs w:val="28"/>
        </w:rPr>
      </w:pPr>
      <w:r w:rsidRPr="00CF4FD9">
        <w:rPr>
          <w:sz w:val="28"/>
          <w:szCs w:val="28"/>
        </w:rPr>
        <w:t xml:space="preserve">правильный выбор методов обучения, составление плана занятия, </w:t>
      </w:r>
    </w:p>
    <w:p w:rsidR="00CF4FD9" w:rsidRPr="00CF4FD9" w:rsidRDefault="00CF4FD9" w:rsidP="000666A2">
      <w:pPr>
        <w:pStyle w:val="a4"/>
        <w:spacing w:before="0" w:beforeAutospacing="0" w:after="0" w:afterAutospacing="0" w:line="360" w:lineRule="auto"/>
        <w:ind w:right="-568" w:firstLine="1134"/>
        <w:jc w:val="both"/>
        <w:rPr>
          <w:sz w:val="28"/>
          <w:szCs w:val="28"/>
        </w:rPr>
      </w:pPr>
      <w:r w:rsidRPr="00CF4FD9">
        <w:rPr>
          <w:sz w:val="28"/>
          <w:szCs w:val="28"/>
        </w:rPr>
        <w:t xml:space="preserve">используемые педагогические технологии, </w:t>
      </w:r>
    </w:p>
    <w:p w:rsidR="00CF4FD9" w:rsidRPr="00CF4FD9" w:rsidRDefault="00CF4FD9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4FD9">
        <w:rPr>
          <w:rFonts w:ascii="Times New Roman" w:hAnsi="Times New Roman" w:cs="Times New Roman"/>
          <w:sz w:val="28"/>
          <w:szCs w:val="28"/>
        </w:rPr>
        <w:t>методика ведения вводного, текущего и заключительного инструктажей</w:t>
      </w:r>
    </w:p>
    <w:p w:rsidR="006E58E6" w:rsidRDefault="0080334E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6E58E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37147">
        <w:rPr>
          <w:rFonts w:ascii="Times New Roman" w:hAnsi="Times New Roman" w:cs="Times New Roman"/>
          <w:sz w:val="28"/>
          <w:szCs w:val="28"/>
          <w:lang w:eastAsia="ru-RU"/>
        </w:rPr>
        <w:t>стера производственного обучени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6E58E6">
        <w:rPr>
          <w:rFonts w:ascii="Times New Roman" w:hAnsi="Times New Roman" w:cs="Times New Roman"/>
          <w:sz w:val="28"/>
          <w:szCs w:val="28"/>
          <w:lang w:eastAsia="ru-RU"/>
        </w:rPr>
        <w:t xml:space="preserve">прошли профессиональную переподготовку. </w:t>
      </w:r>
      <w:r w:rsidR="00935AF9">
        <w:rPr>
          <w:rFonts w:ascii="Times New Roman" w:hAnsi="Times New Roman" w:cs="Times New Roman"/>
          <w:sz w:val="28"/>
          <w:szCs w:val="28"/>
          <w:lang w:eastAsia="ru-RU"/>
        </w:rPr>
        <w:t>Обучение проходило в два этапа.</w:t>
      </w:r>
    </w:p>
    <w:p w:rsidR="006E58E6" w:rsidRDefault="006E58E6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2F4A">
        <w:rPr>
          <w:rFonts w:ascii="Times New Roman" w:hAnsi="Times New Roman" w:cs="Times New Roman"/>
          <w:sz w:val="28"/>
          <w:szCs w:val="28"/>
          <w:lang w:eastAsia="ru-RU"/>
        </w:rPr>
        <w:t>Эта</w:t>
      </w:r>
      <w:r w:rsidRPr="000666A2">
        <w:rPr>
          <w:rFonts w:ascii="Times New Roman" w:hAnsi="Times New Roman" w:cs="Times New Roman"/>
          <w:sz w:val="28"/>
          <w:szCs w:val="28"/>
          <w:lang w:eastAsia="ru-RU"/>
        </w:rPr>
        <w:t xml:space="preserve">п первый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обучение в </w:t>
      </w:r>
      <w:r w:rsidR="008E6D5E">
        <w:rPr>
          <w:rFonts w:ascii="Times New Roman" w:hAnsi="Times New Roman" w:cs="Times New Roman"/>
          <w:sz w:val="28"/>
          <w:szCs w:val="28"/>
          <w:lang w:eastAsia="ru-RU"/>
        </w:rPr>
        <w:t>овладении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новым современным оборудованием, обучение проводили специалисты предприятий поставляющих станки. </w:t>
      </w:r>
      <w:r w:rsidR="000E55FA">
        <w:rPr>
          <w:rFonts w:ascii="Times New Roman" w:hAnsi="Times New Roman" w:cs="Times New Roman"/>
          <w:sz w:val="28"/>
          <w:szCs w:val="28"/>
          <w:lang w:eastAsia="ru-RU"/>
        </w:rPr>
        <w:t xml:space="preserve">Так как новые станка оснащены электронными устройствами. </w:t>
      </w:r>
    </w:p>
    <w:p w:rsidR="000E55FA" w:rsidRPr="00786BCF" w:rsidRDefault="000E55FA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зависимости от модели станков и менялся курс обучения. Для освоения станков с ЧПУ фирмы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DMG</w:t>
      </w:r>
      <w:r w:rsidR="000F56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MORI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(немецко-японская фирма) обучение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проходило с отрывом от производства на протяжении 4 недель.</w:t>
      </w:r>
      <w:r w:rsidR="000F56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6BCF">
        <w:rPr>
          <w:rFonts w:ascii="Times New Roman" w:hAnsi="Times New Roman" w:cs="Times New Roman"/>
          <w:sz w:val="28"/>
          <w:szCs w:val="28"/>
          <w:lang w:eastAsia="ru-RU"/>
        </w:rPr>
        <w:t>Обучения вели сертифицированные тренеры.</w:t>
      </w:r>
    </w:p>
    <w:p w:rsidR="000E55FA" w:rsidRDefault="000E55FA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оконча</w:t>
      </w:r>
      <w:r w:rsidR="0080334E">
        <w:rPr>
          <w:rFonts w:ascii="Times New Roman" w:hAnsi="Times New Roman" w:cs="Times New Roman"/>
          <w:sz w:val="28"/>
          <w:szCs w:val="28"/>
          <w:lang w:eastAsia="ru-RU"/>
        </w:rPr>
        <w:t xml:space="preserve">нии обучение </w:t>
      </w:r>
      <w:r w:rsidR="00786BCF">
        <w:rPr>
          <w:rFonts w:ascii="Times New Roman" w:hAnsi="Times New Roman" w:cs="Times New Roman"/>
          <w:sz w:val="28"/>
          <w:szCs w:val="28"/>
          <w:lang w:eastAsia="ru-RU"/>
        </w:rPr>
        <w:t xml:space="preserve">мастера получили сертификаты о прохождении теоретического и практического курса по компетенции </w:t>
      </w:r>
      <w:r w:rsidR="00853AD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86BCF">
        <w:rPr>
          <w:rFonts w:ascii="Times New Roman" w:hAnsi="Times New Roman" w:cs="Times New Roman"/>
          <w:sz w:val="28"/>
          <w:szCs w:val="28"/>
          <w:lang w:eastAsia="ru-RU"/>
        </w:rPr>
        <w:t>Токарных и фрезерных станках с ЧПУ</w:t>
      </w:r>
      <w:r w:rsidR="00853AD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86BC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55FA" w:rsidRDefault="00957174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66A2">
        <w:rPr>
          <w:rFonts w:ascii="Times New Roman" w:hAnsi="Times New Roman" w:cs="Times New Roman"/>
          <w:sz w:val="28"/>
          <w:szCs w:val="28"/>
          <w:lang w:eastAsia="ru-RU"/>
        </w:rPr>
        <w:t>Этап второй</w:t>
      </w:r>
      <w:r w:rsidR="00935AF9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обучение мастеров </w:t>
      </w:r>
      <w:r w:rsidR="000410D7">
        <w:rPr>
          <w:rFonts w:ascii="Times New Roman" w:hAnsi="Times New Roman" w:cs="Times New Roman"/>
          <w:sz w:val="28"/>
          <w:szCs w:val="28"/>
          <w:lang w:eastAsia="ru-RU"/>
        </w:rPr>
        <w:t>произв</w:t>
      </w:r>
      <w:r w:rsidR="00632F4A">
        <w:rPr>
          <w:rFonts w:ascii="Times New Roman" w:hAnsi="Times New Roman" w:cs="Times New Roman"/>
          <w:sz w:val="28"/>
          <w:szCs w:val="28"/>
          <w:lang w:eastAsia="ru-RU"/>
        </w:rPr>
        <w:t>одственного обучения на площадке Академии</w:t>
      </w:r>
      <w:r w:rsidR="00853A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2F4A">
        <w:rPr>
          <w:rFonts w:ascii="Times New Roman" w:hAnsi="Times New Roman" w:cs="Times New Roman"/>
          <w:sz w:val="28"/>
          <w:szCs w:val="28"/>
          <w:lang w:eastAsia="ru-RU"/>
        </w:rPr>
        <w:t>и получение сертификата подтверждающего</w:t>
      </w:r>
      <w:r w:rsidR="000410D7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853AD5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632F4A">
        <w:rPr>
          <w:rFonts w:ascii="Times New Roman" w:hAnsi="Times New Roman" w:cs="Times New Roman"/>
          <w:sz w:val="28"/>
          <w:szCs w:val="28"/>
          <w:lang w:eastAsia="ru-RU"/>
        </w:rPr>
        <w:t xml:space="preserve">аво проведения Демонстрационного </w:t>
      </w:r>
      <w:r w:rsidR="00853AD5">
        <w:rPr>
          <w:rFonts w:ascii="Times New Roman" w:hAnsi="Times New Roman" w:cs="Times New Roman"/>
          <w:sz w:val="28"/>
          <w:szCs w:val="28"/>
          <w:lang w:eastAsia="ru-RU"/>
        </w:rPr>
        <w:t>экзамена</w:t>
      </w:r>
      <w:r w:rsidR="000410D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861BE" w:rsidRPr="000666A2" w:rsidRDefault="00CF4FD9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Я,</w:t>
      </w:r>
      <w:r w:rsidR="00957174">
        <w:rPr>
          <w:rFonts w:ascii="Times New Roman" w:hAnsi="Times New Roman" w:cs="Times New Roman"/>
          <w:sz w:val="28"/>
          <w:szCs w:val="28"/>
          <w:lang w:eastAsia="ru-RU"/>
        </w:rPr>
        <w:t xml:space="preserve"> как мастер ведущий обучение </w:t>
      </w:r>
      <w:r w:rsidR="00853AD5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957174">
        <w:rPr>
          <w:rFonts w:ascii="Times New Roman" w:hAnsi="Times New Roman" w:cs="Times New Roman"/>
          <w:sz w:val="28"/>
          <w:szCs w:val="28"/>
          <w:lang w:eastAsia="ru-RU"/>
        </w:rPr>
        <w:t>групп</w:t>
      </w:r>
      <w:r w:rsidR="00853AD5">
        <w:rPr>
          <w:rFonts w:ascii="Times New Roman" w:hAnsi="Times New Roman" w:cs="Times New Roman"/>
          <w:sz w:val="28"/>
          <w:szCs w:val="28"/>
          <w:lang w:eastAsia="ru-RU"/>
        </w:rPr>
        <w:t>ах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57174">
        <w:rPr>
          <w:rFonts w:ascii="Times New Roman" w:hAnsi="Times New Roman" w:cs="Times New Roman"/>
          <w:sz w:val="28"/>
          <w:szCs w:val="28"/>
          <w:lang w:eastAsia="ru-RU"/>
        </w:rPr>
        <w:t xml:space="preserve"> где </w:t>
      </w:r>
      <w:r w:rsidR="00853AD5">
        <w:rPr>
          <w:rFonts w:ascii="Times New Roman" w:hAnsi="Times New Roman" w:cs="Times New Roman"/>
          <w:sz w:val="28"/>
          <w:szCs w:val="28"/>
          <w:lang w:eastAsia="ru-RU"/>
        </w:rPr>
        <w:t xml:space="preserve">формой </w:t>
      </w:r>
      <w:r w:rsidR="00957174">
        <w:rPr>
          <w:rFonts w:ascii="Times New Roman" w:hAnsi="Times New Roman" w:cs="Times New Roman"/>
          <w:sz w:val="28"/>
          <w:szCs w:val="28"/>
          <w:lang w:eastAsia="ru-RU"/>
        </w:rPr>
        <w:t>промежуточной аттестацией определен демонстрационный эк</w:t>
      </w:r>
      <w:r w:rsidR="000F56FC">
        <w:rPr>
          <w:rFonts w:ascii="Times New Roman" w:hAnsi="Times New Roman" w:cs="Times New Roman"/>
          <w:sz w:val="28"/>
          <w:szCs w:val="28"/>
          <w:lang w:eastAsia="ru-RU"/>
        </w:rPr>
        <w:t xml:space="preserve">замен, </w:t>
      </w:r>
      <w:r w:rsidR="008E6D5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957174">
        <w:rPr>
          <w:rFonts w:ascii="Times New Roman" w:hAnsi="Times New Roman" w:cs="Times New Roman"/>
          <w:sz w:val="28"/>
          <w:szCs w:val="28"/>
          <w:lang w:eastAsia="ru-RU"/>
        </w:rPr>
        <w:t>рошел очное обучение на сертифицированной площадке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города Санкт-Петербурга</w:t>
      </w:r>
      <w:r w:rsidR="00957174">
        <w:rPr>
          <w:rFonts w:ascii="Times New Roman" w:hAnsi="Times New Roman" w:cs="Times New Roman"/>
          <w:sz w:val="28"/>
          <w:szCs w:val="28"/>
          <w:lang w:eastAsia="ru-RU"/>
        </w:rPr>
        <w:t xml:space="preserve">, итогом обучения был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демонстрационный экзамен</w:t>
      </w:r>
      <w:r w:rsidR="00957174">
        <w:rPr>
          <w:rFonts w:ascii="Times New Roman" w:hAnsi="Times New Roman" w:cs="Times New Roman"/>
          <w:sz w:val="28"/>
          <w:szCs w:val="28"/>
          <w:lang w:eastAsia="ru-RU"/>
        </w:rPr>
        <w:t xml:space="preserve"> и полу</w:t>
      </w:r>
      <w:r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957174">
        <w:rPr>
          <w:rFonts w:ascii="Times New Roman" w:hAnsi="Times New Roman" w:cs="Times New Roman"/>
          <w:sz w:val="28"/>
          <w:szCs w:val="28"/>
          <w:lang w:eastAsia="ru-RU"/>
        </w:rPr>
        <w:t>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Skil</w:t>
      </w:r>
      <w:proofErr w:type="spellEnd"/>
      <w:r w:rsidR="00957174">
        <w:rPr>
          <w:rFonts w:ascii="Times New Roman" w:hAnsi="Times New Roman" w:cs="Times New Roman"/>
          <w:sz w:val="28"/>
          <w:szCs w:val="28"/>
          <w:lang w:eastAsia="ru-RU"/>
        </w:rPr>
        <w:t xml:space="preserve"> па</w:t>
      </w:r>
      <w:r w:rsidR="00A861BE">
        <w:rPr>
          <w:rFonts w:ascii="Times New Roman" w:hAnsi="Times New Roman" w:cs="Times New Roman"/>
          <w:sz w:val="28"/>
          <w:szCs w:val="28"/>
          <w:lang w:eastAsia="ru-RU"/>
        </w:rPr>
        <w:t xml:space="preserve">спорта с правом проведения ДЭ. </w:t>
      </w:r>
    </w:p>
    <w:p w:rsidR="00CF4FD9" w:rsidRPr="00CF4FD9" w:rsidRDefault="00CF4FD9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4FD9">
        <w:rPr>
          <w:rFonts w:ascii="Times New Roman" w:hAnsi="Times New Roman" w:cs="Times New Roman"/>
          <w:sz w:val="28"/>
          <w:szCs w:val="28"/>
        </w:rPr>
        <w:t>Практические занятия составляют важную и обязательную часть теоретического и практического обучения студентов профессиональных образовательных учреждений СПО. Ведущей дидактической целью практических занятий является формирование умений, являющихся составной частью профессиональных и общих компетенций</w:t>
      </w:r>
    </w:p>
    <w:p w:rsidR="006D0C3A" w:rsidRDefault="000410D7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проведения уроков производственного обучения мастерские оснастили </w:t>
      </w:r>
      <w:r w:rsidR="00A861BE">
        <w:rPr>
          <w:rFonts w:ascii="Times New Roman" w:hAnsi="Times New Roman" w:cs="Times New Roman"/>
          <w:sz w:val="28"/>
          <w:szCs w:val="28"/>
          <w:lang w:eastAsia="ru-RU"/>
        </w:rPr>
        <w:t xml:space="preserve">современной техникой. </w:t>
      </w:r>
    </w:p>
    <w:p w:rsidR="00B34ED2" w:rsidRDefault="00170829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проведении вводного инструктажа, использую</w:t>
      </w:r>
      <w:r w:rsidR="00CF4FD9">
        <w:rPr>
          <w:rFonts w:ascii="Times New Roman" w:hAnsi="Times New Roman" w:cs="Times New Roman"/>
          <w:sz w:val="28"/>
          <w:szCs w:val="28"/>
          <w:lang w:eastAsia="ru-RU"/>
        </w:rPr>
        <w:t xml:space="preserve"> видео</w:t>
      </w:r>
      <w:r w:rsidR="00CF4FD9" w:rsidRPr="00CF4F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4FD9">
        <w:rPr>
          <w:rFonts w:ascii="Times New Roman" w:hAnsi="Times New Roman" w:cs="Times New Roman"/>
          <w:sz w:val="28"/>
          <w:szCs w:val="28"/>
          <w:lang w:eastAsia="ru-RU"/>
        </w:rPr>
        <w:t>уроки. Достоинством видео урока является хорошая наглядность, т</w:t>
      </w:r>
      <w:r w:rsidR="00492262">
        <w:rPr>
          <w:rFonts w:ascii="Times New Roman" w:hAnsi="Times New Roman" w:cs="Times New Roman"/>
          <w:sz w:val="28"/>
          <w:szCs w:val="28"/>
          <w:lang w:eastAsia="ru-RU"/>
        </w:rPr>
        <w:t>ак как ни кто</w:t>
      </w:r>
      <w:r w:rsidR="0029790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861BE">
        <w:rPr>
          <w:rFonts w:ascii="Times New Roman" w:hAnsi="Times New Roman" w:cs="Times New Roman"/>
          <w:sz w:val="28"/>
          <w:szCs w:val="28"/>
          <w:lang w:eastAsia="ru-RU"/>
        </w:rPr>
        <w:t xml:space="preserve">и не что не закрывает обзор. </w:t>
      </w:r>
      <w:r w:rsidR="00CF4FD9">
        <w:rPr>
          <w:rFonts w:ascii="Times New Roman" w:hAnsi="Times New Roman" w:cs="Times New Roman"/>
          <w:sz w:val="28"/>
          <w:szCs w:val="28"/>
          <w:lang w:eastAsia="ru-RU"/>
        </w:rPr>
        <w:t>По окончанию просмотра</w:t>
      </w:r>
      <w:r w:rsidR="00297909">
        <w:rPr>
          <w:rFonts w:ascii="Times New Roman" w:hAnsi="Times New Roman" w:cs="Times New Roman"/>
          <w:sz w:val="28"/>
          <w:szCs w:val="28"/>
          <w:lang w:eastAsia="ru-RU"/>
        </w:rPr>
        <w:t xml:space="preserve"> видео по теме урока мастер дает пояснения. </w:t>
      </w:r>
      <w:r w:rsidR="00CF4FD9"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Обязательно вовлекая в беседу </w:t>
      </w:r>
      <w:proofErr w:type="gramStart"/>
      <w:r w:rsidR="00CF4FD9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CF4FD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F4FD9" w:rsidRPr="00CF4FD9" w:rsidRDefault="00CF4FD9" w:rsidP="000666A2">
      <w:pPr>
        <w:pStyle w:val="a4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CF4FD9">
        <w:rPr>
          <w:sz w:val="28"/>
          <w:szCs w:val="28"/>
        </w:rPr>
        <w:t>Среди многообразия современных образовательных технологий я выделю некоторые:</w:t>
      </w:r>
    </w:p>
    <w:p w:rsidR="00CF4FD9" w:rsidRPr="00CF4FD9" w:rsidRDefault="00CF4FD9" w:rsidP="000666A2">
      <w:pPr>
        <w:pStyle w:val="a4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CF4FD9">
        <w:rPr>
          <w:sz w:val="28"/>
          <w:szCs w:val="28"/>
        </w:rPr>
        <w:t>информационно-коммуникационные технологии;</w:t>
      </w:r>
    </w:p>
    <w:p w:rsidR="00CF4FD9" w:rsidRPr="00CF4FD9" w:rsidRDefault="00CF4FD9" w:rsidP="000666A2">
      <w:pPr>
        <w:pStyle w:val="a4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CF4FD9">
        <w:rPr>
          <w:sz w:val="28"/>
          <w:szCs w:val="28"/>
        </w:rPr>
        <w:t>игровые технологии;</w:t>
      </w:r>
    </w:p>
    <w:p w:rsidR="00CF4FD9" w:rsidRPr="00CF4FD9" w:rsidRDefault="00CF4FD9" w:rsidP="000666A2">
      <w:pPr>
        <w:pStyle w:val="a4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CF4FD9">
        <w:rPr>
          <w:sz w:val="28"/>
          <w:szCs w:val="28"/>
        </w:rPr>
        <w:t>проблемное обучение;</w:t>
      </w:r>
    </w:p>
    <w:p w:rsidR="00CF4FD9" w:rsidRPr="00CF4FD9" w:rsidRDefault="00CF4FD9" w:rsidP="000666A2">
      <w:pPr>
        <w:pStyle w:val="a4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proofErr w:type="spellStart"/>
      <w:proofErr w:type="gramStart"/>
      <w:r w:rsidRPr="00CF4FD9">
        <w:rPr>
          <w:sz w:val="28"/>
          <w:szCs w:val="28"/>
        </w:rPr>
        <w:t>кейс-технологии</w:t>
      </w:r>
      <w:proofErr w:type="spellEnd"/>
      <w:proofErr w:type="gramEnd"/>
      <w:r w:rsidRPr="00CF4FD9">
        <w:rPr>
          <w:sz w:val="28"/>
          <w:szCs w:val="28"/>
        </w:rPr>
        <w:t>;</w:t>
      </w:r>
    </w:p>
    <w:p w:rsidR="00CF4FD9" w:rsidRPr="00CF4FD9" w:rsidRDefault="00CF4FD9" w:rsidP="000666A2">
      <w:pPr>
        <w:pStyle w:val="a4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CF4FD9">
        <w:rPr>
          <w:sz w:val="28"/>
          <w:szCs w:val="28"/>
        </w:rPr>
        <w:t>личностно-ориентированные технологии;</w:t>
      </w:r>
    </w:p>
    <w:p w:rsidR="00CF4FD9" w:rsidRDefault="00CF4FD9" w:rsidP="000666A2">
      <w:pPr>
        <w:pStyle w:val="a4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технологии.</w:t>
      </w:r>
    </w:p>
    <w:p w:rsidR="00CF4FD9" w:rsidRDefault="00CF4FD9" w:rsidP="000666A2">
      <w:pPr>
        <w:pStyle w:val="a4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CF4FD9">
        <w:rPr>
          <w:sz w:val="28"/>
          <w:szCs w:val="28"/>
        </w:rPr>
        <w:lastRenderedPageBreak/>
        <w:t xml:space="preserve">Главная цель учебной практики – практическое обучение студентов профессиональному производительному труду, Располагать знаниями – это еще не значит уметь их использовать. Разрыв между теорией и практикой возникает в силу того, что учебный процесс в основном ориентирован на накоплении информации. </w:t>
      </w:r>
      <w:proofErr w:type="gramStart"/>
      <w:r w:rsidRPr="00CF4FD9">
        <w:rPr>
          <w:sz w:val="28"/>
          <w:szCs w:val="28"/>
        </w:rPr>
        <w:t>В связи с этим и необходимы активные методы обучения, которые бы давали возможность научить практической работе еще до того, как наступит реальная ситуация, научить такому опыту, который нельзя передать словами и который приобретается в процессе действия, участия, принятия решений, дискуссий.</w:t>
      </w:r>
      <w:proofErr w:type="gramEnd"/>
    </w:p>
    <w:p w:rsidR="00437147" w:rsidRPr="00437147" w:rsidRDefault="00437147" w:rsidP="000666A2">
      <w:pPr>
        <w:pStyle w:val="a4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437147">
        <w:rPr>
          <w:sz w:val="28"/>
          <w:szCs w:val="28"/>
        </w:rPr>
        <w:t>Деловые игры в производственном обучении (игры учебно-производственного характера) – метод группового обучения совместной деятельности в процессе решения общих и конкретных практических задач, максимально возможного приближения к реальным проблемным ситуациям. Деловые игры воспроизводят действия участников, стремящихся найти наиболее оптимальные пути решения производственно-технических, социально-экономических, управленческих проблем.</w:t>
      </w:r>
    </w:p>
    <w:p w:rsidR="00437147" w:rsidRPr="00437147" w:rsidRDefault="00437147" w:rsidP="000666A2">
      <w:pPr>
        <w:pStyle w:val="a4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437147">
        <w:rPr>
          <w:sz w:val="28"/>
          <w:szCs w:val="28"/>
        </w:rPr>
        <w:t>Деловая игра используется для решения комплексных задач, усвоения нового, закрепления пройденного материала, развития творческих способностей, дает возможность учащимся понять и изучить учебный материал с различных позиций.</w:t>
      </w:r>
    </w:p>
    <w:p w:rsidR="00437147" w:rsidRPr="00437147" w:rsidRDefault="00437147" w:rsidP="000666A2">
      <w:pPr>
        <w:pStyle w:val="a4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437147">
        <w:rPr>
          <w:sz w:val="28"/>
          <w:szCs w:val="28"/>
        </w:rPr>
        <w:t xml:space="preserve">Использование игровых форм обучения позволяет существенно пересмотреть процедуру контроля знаний. </w:t>
      </w:r>
      <w:proofErr w:type="gramStart"/>
      <w:r w:rsidRPr="00437147">
        <w:rPr>
          <w:sz w:val="28"/>
          <w:szCs w:val="28"/>
        </w:rPr>
        <w:t>Игровые ситуации вырабатывают у обучающихся способность к критической оценке другого, действующего производства, умения находить решения по его совершенствованию и являются стимулом активизации самостоятельной работы по приобретению профессиональных знаний, умений, навыков.</w:t>
      </w:r>
      <w:proofErr w:type="gramEnd"/>
      <w:r w:rsidRPr="00437147">
        <w:rPr>
          <w:sz w:val="28"/>
          <w:szCs w:val="28"/>
        </w:rPr>
        <w:t xml:space="preserve"> И в этой связи следует не забывать о том, что очень важно мастеру производственного обучения в процессе игры помогать общению между </w:t>
      </w:r>
      <w:proofErr w:type="gramStart"/>
      <w:r w:rsidRPr="00437147">
        <w:rPr>
          <w:sz w:val="28"/>
          <w:szCs w:val="28"/>
        </w:rPr>
        <w:t>обучающимися</w:t>
      </w:r>
      <w:proofErr w:type="gramEnd"/>
      <w:r w:rsidRPr="00437147">
        <w:rPr>
          <w:sz w:val="28"/>
          <w:szCs w:val="28"/>
        </w:rPr>
        <w:t>.</w:t>
      </w:r>
    </w:p>
    <w:p w:rsidR="00437147" w:rsidRPr="00CF4FD9" w:rsidRDefault="00437147" w:rsidP="000666A2">
      <w:pPr>
        <w:pStyle w:val="a4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437147">
        <w:rPr>
          <w:sz w:val="28"/>
          <w:szCs w:val="28"/>
        </w:rPr>
        <w:t xml:space="preserve">Мастер является организатором игровых ситуаций, и тут должны проявляться его организаторское мастерство и способность уметь направлять игру в нужное русло, придав ей азарт, интерес и помочь учащимся правильно разрешить сиюминутную ситуацию. Игровой темп также зависит от мастера. Он </w:t>
      </w:r>
      <w:r w:rsidRPr="00437147">
        <w:rPr>
          <w:sz w:val="28"/>
          <w:szCs w:val="28"/>
        </w:rPr>
        <w:lastRenderedPageBreak/>
        <w:t>должен уметь четко и понятно изложить условия игры, организовать быструю раздачу игрового оснащения.</w:t>
      </w:r>
    </w:p>
    <w:p w:rsidR="009415D6" w:rsidRDefault="00437147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Перед на</w:t>
      </w:r>
      <w:r w:rsidR="009415D6">
        <w:rPr>
          <w:rFonts w:ascii="Times New Roman" w:hAnsi="Times New Roman" w:cs="Times New Roman"/>
          <w:sz w:val="28"/>
          <w:szCs w:val="28"/>
          <w:lang w:eastAsia="ru-RU"/>
        </w:rPr>
        <w:t>ча</w:t>
      </w:r>
      <w:r>
        <w:rPr>
          <w:rFonts w:ascii="Times New Roman" w:hAnsi="Times New Roman" w:cs="Times New Roman"/>
          <w:sz w:val="28"/>
          <w:szCs w:val="28"/>
          <w:lang w:eastAsia="ru-RU"/>
        </w:rPr>
        <w:t>лом текущего инструктажа</w:t>
      </w:r>
      <w:r w:rsidR="009415D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F4FD9">
        <w:rPr>
          <w:rFonts w:ascii="Times New Roman" w:hAnsi="Times New Roman" w:cs="Times New Roman"/>
          <w:sz w:val="28"/>
          <w:szCs w:val="28"/>
          <w:lang w:eastAsia="ru-RU"/>
        </w:rPr>
        <w:t xml:space="preserve"> мастер обязательно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 </w:t>
      </w:r>
      <w:proofErr w:type="gramStart"/>
      <w:r w:rsidR="00CF4FD9">
        <w:rPr>
          <w:rFonts w:ascii="Times New Roman" w:hAnsi="Times New Roman" w:cs="Times New Roman"/>
          <w:sz w:val="28"/>
          <w:szCs w:val="28"/>
          <w:lang w:eastAsia="ru-RU"/>
        </w:rPr>
        <w:t>пок</w:t>
      </w:r>
      <w:r w:rsidR="009415D6">
        <w:rPr>
          <w:rFonts w:ascii="Times New Roman" w:hAnsi="Times New Roman" w:cs="Times New Roman"/>
          <w:sz w:val="28"/>
          <w:szCs w:val="28"/>
          <w:lang w:eastAsia="ru-RU"/>
        </w:rPr>
        <w:t>аз</w:t>
      </w:r>
      <w:proofErr w:type="gramEnd"/>
      <w:r w:rsidR="009415D6">
        <w:rPr>
          <w:rFonts w:ascii="Times New Roman" w:hAnsi="Times New Roman" w:cs="Times New Roman"/>
          <w:sz w:val="28"/>
          <w:szCs w:val="28"/>
          <w:lang w:eastAsia="ru-RU"/>
        </w:rPr>
        <w:t xml:space="preserve"> у станка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15D6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бращая внимание об</w:t>
      </w:r>
      <w:r w:rsidR="00CF4FD9">
        <w:rPr>
          <w:rFonts w:ascii="Times New Roman" w:hAnsi="Times New Roman" w:cs="Times New Roman"/>
          <w:sz w:val="28"/>
          <w:szCs w:val="28"/>
          <w:lang w:eastAsia="ru-RU"/>
        </w:rPr>
        <w:t>учающих</w:t>
      </w:r>
      <w:r w:rsidR="009415D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F4FD9">
        <w:rPr>
          <w:rFonts w:ascii="Times New Roman" w:hAnsi="Times New Roman" w:cs="Times New Roman"/>
          <w:sz w:val="28"/>
          <w:szCs w:val="28"/>
          <w:lang w:eastAsia="ru-RU"/>
        </w:rPr>
        <w:t xml:space="preserve"> на особенности выполнения операций, настройки инструмента и оборудован</w:t>
      </w:r>
      <w:r w:rsidR="009415D6">
        <w:rPr>
          <w:rFonts w:ascii="Times New Roman" w:hAnsi="Times New Roman" w:cs="Times New Roman"/>
          <w:sz w:val="28"/>
          <w:szCs w:val="28"/>
          <w:lang w:eastAsia="ru-RU"/>
        </w:rPr>
        <w:t>ия, последовательность действий.</w:t>
      </w:r>
      <w:r w:rsidR="00CF4FD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415D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F4FD9">
        <w:rPr>
          <w:rFonts w:ascii="Times New Roman" w:hAnsi="Times New Roman" w:cs="Times New Roman"/>
          <w:sz w:val="28"/>
          <w:szCs w:val="28"/>
          <w:lang w:eastAsia="ru-RU"/>
        </w:rPr>
        <w:t>собое внимание</w:t>
      </w:r>
      <w:r w:rsidR="009415D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F4F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15D6">
        <w:rPr>
          <w:rFonts w:ascii="Times New Roman" w:hAnsi="Times New Roman" w:cs="Times New Roman"/>
          <w:sz w:val="28"/>
          <w:szCs w:val="28"/>
          <w:lang w:eastAsia="ru-RU"/>
        </w:rPr>
        <w:t xml:space="preserve">нужно обратить, </w:t>
      </w:r>
      <w:r w:rsidR="00CF4FD9">
        <w:rPr>
          <w:rFonts w:ascii="Times New Roman" w:hAnsi="Times New Roman" w:cs="Times New Roman"/>
          <w:sz w:val="28"/>
          <w:szCs w:val="28"/>
          <w:lang w:eastAsia="ru-RU"/>
        </w:rPr>
        <w:t>на правила безопасного труда</w:t>
      </w:r>
      <w:r w:rsidR="009415D6">
        <w:rPr>
          <w:rFonts w:ascii="Times New Roman" w:hAnsi="Times New Roman" w:cs="Times New Roman"/>
          <w:sz w:val="28"/>
          <w:szCs w:val="28"/>
          <w:lang w:eastAsia="ru-RU"/>
        </w:rPr>
        <w:t>, на бережное обращение</w:t>
      </w:r>
      <w:r w:rsidR="00CF4F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15D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F4FD9">
        <w:rPr>
          <w:rFonts w:ascii="Times New Roman" w:hAnsi="Times New Roman" w:cs="Times New Roman"/>
          <w:sz w:val="28"/>
          <w:szCs w:val="28"/>
          <w:lang w:eastAsia="ru-RU"/>
        </w:rPr>
        <w:t xml:space="preserve"> инструментом и оборудованием. </w:t>
      </w:r>
    </w:p>
    <w:p w:rsidR="00CF4FD9" w:rsidRDefault="00AB7FA3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Мастер не только обучает</w:t>
      </w:r>
      <w:r w:rsidR="00437147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 и воспитывает своих студентов</w:t>
      </w:r>
      <w:r w:rsidR="00CF4FD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371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37147" w:rsidRDefault="00CF4FD9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Обязательным действием п</w:t>
      </w:r>
      <w:r w:rsidR="00297909">
        <w:rPr>
          <w:rFonts w:ascii="Times New Roman" w:hAnsi="Times New Roman" w:cs="Times New Roman"/>
          <w:sz w:val="28"/>
          <w:szCs w:val="28"/>
          <w:lang w:eastAsia="ru-RU"/>
        </w:rPr>
        <w:t xml:space="preserve">осле показа </w:t>
      </w:r>
      <w:r>
        <w:rPr>
          <w:rFonts w:ascii="Times New Roman" w:hAnsi="Times New Roman" w:cs="Times New Roman"/>
          <w:sz w:val="28"/>
          <w:szCs w:val="28"/>
          <w:lang w:eastAsia="ru-RU"/>
        </w:rPr>
        <w:t>является</w:t>
      </w:r>
      <w:r w:rsidR="00297909">
        <w:rPr>
          <w:rFonts w:ascii="Times New Roman" w:hAnsi="Times New Roman" w:cs="Times New Roman"/>
          <w:sz w:val="28"/>
          <w:szCs w:val="28"/>
          <w:lang w:eastAsia="ru-RU"/>
        </w:rPr>
        <w:t xml:space="preserve"> вовлечение двух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97909">
        <w:rPr>
          <w:rFonts w:ascii="Times New Roman" w:hAnsi="Times New Roman" w:cs="Times New Roman"/>
          <w:sz w:val="28"/>
          <w:szCs w:val="28"/>
          <w:lang w:eastAsia="ru-RU"/>
        </w:rPr>
        <w:t xml:space="preserve">трех студентов в процесс повтора упражнения. Только после правильного повтора студентами упражнения можно расставлять </w:t>
      </w:r>
      <w:r w:rsidR="00AB7FA3">
        <w:rPr>
          <w:rFonts w:ascii="Times New Roman" w:hAnsi="Times New Roman" w:cs="Times New Roman"/>
          <w:sz w:val="28"/>
          <w:szCs w:val="28"/>
          <w:lang w:eastAsia="ru-RU"/>
        </w:rPr>
        <w:t xml:space="preserve">их </w:t>
      </w:r>
      <w:r w:rsidR="00297909">
        <w:rPr>
          <w:rFonts w:ascii="Times New Roman" w:hAnsi="Times New Roman" w:cs="Times New Roman"/>
          <w:sz w:val="28"/>
          <w:szCs w:val="28"/>
          <w:lang w:eastAsia="ru-RU"/>
        </w:rPr>
        <w:t xml:space="preserve"> по раб</w:t>
      </w:r>
      <w:r w:rsidR="0061625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B7FA3">
        <w:rPr>
          <w:rFonts w:ascii="Times New Roman" w:hAnsi="Times New Roman" w:cs="Times New Roman"/>
          <w:sz w:val="28"/>
          <w:szCs w:val="28"/>
          <w:lang w:eastAsia="ru-RU"/>
        </w:rPr>
        <w:t>чим местам для отработки темы</w:t>
      </w:r>
      <w:r w:rsidR="00616257">
        <w:rPr>
          <w:rFonts w:ascii="Times New Roman" w:hAnsi="Times New Roman" w:cs="Times New Roman"/>
          <w:sz w:val="28"/>
          <w:szCs w:val="28"/>
          <w:lang w:eastAsia="ru-RU"/>
        </w:rPr>
        <w:t xml:space="preserve"> урока. </w:t>
      </w:r>
    </w:p>
    <w:p w:rsidR="00492262" w:rsidRDefault="00616257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 время </w:t>
      </w:r>
      <w:r w:rsidR="00AB7FA3">
        <w:rPr>
          <w:rFonts w:ascii="Times New Roman" w:hAnsi="Times New Roman" w:cs="Times New Roman"/>
          <w:sz w:val="28"/>
          <w:szCs w:val="28"/>
          <w:lang w:eastAsia="ru-RU"/>
        </w:rPr>
        <w:t>те</w:t>
      </w:r>
      <w:r w:rsidR="00170829">
        <w:rPr>
          <w:rFonts w:ascii="Times New Roman" w:hAnsi="Times New Roman" w:cs="Times New Roman"/>
          <w:sz w:val="28"/>
          <w:szCs w:val="28"/>
          <w:lang w:eastAsia="ru-RU"/>
        </w:rPr>
        <w:t>кущего инструкта</w:t>
      </w:r>
      <w:r w:rsidR="00AB7FA3">
        <w:rPr>
          <w:rFonts w:ascii="Times New Roman" w:hAnsi="Times New Roman" w:cs="Times New Roman"/>
          <w:sz w:val="28"/>
          <w:szCs w:val="28"/>
          <w:lang w:eastAsia="ru-RU"/>
        </w:rPr>
        <w:t>жа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мастер следит за правильностью выполнения упражнения студентами. Если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возникают г</w:t>
      </w:r>
      <w:r w:rsidR="008244EA">
        <w:rPr>
          <w:rFonts w:ascii="Times New Roman" w:hAnsi="Times New Roman" w:cs="Times New Roman"/>
          <w:sz w:val="28"/>
          <w:szCs w:val="28"/>
          <w:lang w:eastAsia="ru-RU"/>
        </w:rPr>
        <w:t>рубые ошибки</w:t>
      </w:r>
      <w:r w:rsidR="004371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44EA">
        <w:rPr>
          <w:rFonts w:ascii="Times New Roman" w:hAnsi="Times New Roman" w:cs="Times New Roman"/>
          <w:sz w:val="28"/>
          <w:szCs w:val="28"/>
          <w:lang w:eastAsia="ru-RU"/>
        </w:rPr>
        <w:t>останавливается</w:t>
      </w:r>
      <w:proofErr w:type="gramEnd"/>
      <w:r w:rsidR="008244EA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</w:t>
      </w:r>
      <w:r w:rsidR="004371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44EA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мастер акцентирует внимание студентов на</w:t>
      </w:r>
      <w:r w:rsidR="008244EA">
        <w:rPr>
          <w:rFonts w:ascii="Times New Roman" w:hAnsi="Times New Roman" w:cs="Times New Roman"/>
          <w:sz w:val="28"/>
          <w:szCs w:val="28"/>
          <w:lang w:eastAsia="ru-RU"/>
        </w:rPr>
        <w:t xml:space="preserve"> том аспекте</w:t>
      </w:r>
      <w:r w:rsidR="00170829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где ошибка. При объяснении применяется и индивидуальный и групповой метод показа. </w:t>
      </w:r>
    </w:p>
    <w:p w:rsidR="008244EA" w:rsidRDefault="00616257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каждой группе </w:t>
      </w:r>
      <w:r w:rsidR="008244EA">
        <w:rPr>
          <w:rFonts w:ascii="Times New Roman" w:hAnsi="Times New Roman" w:cs="Times New Roman"/>
          <w:sz w:val="28"/>
          <w:szCs w:val="28"/>
          <w:lang w:eastAsia="ru-RU"/>
        </w:rPr>
        <w:t>выделяются несколько студентов которые быстро и точно способные осваивать тем</w:t>
      </w:r>
      <w:r w:rsidR="00492262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8244EA">
        <w:rPr>
          <w:rFonts w:ascii="Times New Roman" w:hAnsi="Times New Roman" w:cs="Times New Roman"/>
          <w:sz w:val="28"/>
          <w:szCs w:val="28"/>
          <w:lang w:eastAsia="ru-RU"/>
        </w:rPr>
        <w:t xml:space="preserve"> урока. И именно этих студентов целесообразно привлечь в качестве помощников. </w:t>
      </w:r>
    </w:p>
    <w:p w:rsidR="000A491C" w:rsidRDefault="00492262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того что бы студенты показали хорошие результаты на ДЭ. Во время обучения уделяем много внимания отработки операций. </w:t>
      </w:r>
      <w:r w:rsidR="00B34ED2">
        <w:rPr>
          <w:rFonts w:ascii="Times New Roman" w:hAnsi="Times New Roman" w:cs="Times New Roman"/>
          <w:sz w:val="28"/>
          <w:szCs w:val="28"/>
          <w:lang w:eastAsia="ru-RU"/>
        </w:rPr>
        <w:t xml:space="preserve">Обучение проводится с </w:t>
      </w:r>
      <w:proofErr w:type="gramStart"/>
      <w:r w:rsidR="00B34ED2">
        <w:rPr>
          <w:rFonts w:ascii="Times New Roman" w:hAnsi="Times New Roman" w:cs="Times New Roman"/>
          <w:sz w:val="28"/>
          <w:szCs w:val="28"/>
          <w:lang w:eastAsia="ru-RU"/>
        </w:rPr>
        <w:t>обязательным</w:t>
      </w:r>
      <w:proofErr w:type="gramEnd"/>
      <w:r w:rsidR="00B34E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69AB">
        <w:rPr>
          <w:rFonts w:ascii="Times New Roman" w:hAnsi="Times New Roman" w:cs="Times New Roman"/>
          <w:sz w:val="28"/>
          <w:szCs w:val="28"/>
          <w:lang w:eastAsia="ru-RU"/>
        </w:rPr>
        <w:t>применение</w:t>
      </w:r>
      <w:r w:rsidR="004371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4ED2">
        <w:rPr>
          <w:rFonts w:ascii="Times New Roman" w:hAnsi="Times New Roman" w:cs="Times New Roman"/>
          <w:sz w:val="28"/>
          <w:szCs w:val="28"/>
          <w:lang w:eastAsia="ru-RU"/>
        </w:rPr>
        <w:t>инструкционно-техологических</w:t>
      </w:r>
      <w:proofErr w:type="spellEnd"/>
      <w:r w:rsidR="00B34ED2">
        <w:rPr>
          <w:rFonts w:ascii="Times New Roman" w:hAnsi="Times New Roman" w:cs="Times New Roman"/>
          <w:sz w:val="28"/>
          <w:szCs w:val="28"/>
          <w:lang w:eastAsia="ru-RU"/>
        </w:rPr>
        <w:t xml:space="preserve"> карт</w:t>
      </w:r>
      <w:r w:rsidR="003069A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97909" w:rsidRDefault="00492262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Отработка операций, умение н</w:t>
      </w:r>
      <w:r w:rsidR="000A491C">
        <w:rPr>
          <w:rFonts w:ascii="Times New Roman" w:hAnsi="Times New Roman" w:cs="Times New Roman"/>
          <w:sz w:val="28"/>
          <w:szCs w:val="28"/>
          <w:lang w:eastAsia="ru-RU"/>
        </w:rPr>
        <w:t>астраивать оборудование, умение пользоваться инструментом и приспособлениями. Только после того как обучающейся освоит все операции мы запускаем комплексные работы. Задание берем с посл</w:t>
      </w:r>
      <w:r w:rsidR="00AA3183">
        <w:rPr>
          <w:rFonts w:ascii="Times New Roman" w:hAnsi="Times New Roman" w:cs="Times New Roman"/>
          <w:sz w:val="28"/>
          <w:szCs w:val="28"/>
          <w:lang w:eastAsia="ru-RU"/>
        </w:rPr>
        <w:t>еднего чемпионата. Учим студентасоставлять техпроцес</w:t>
      </w:r>
      <w:r w:rsidR="00B34ED2">
        <w:rPr>
          <w:rFonts w:ascii="Times New Roman" w:hAnsi="Times New Roman" w:cs="Times New Roman"/>
          <w:sz w:val="28"/>
          <w:szCs w:val="28"/>
          <w:lang w:eastAsia="ru-RU"/>
        </w:rPr>
        <w:t>с, затем идет разбор в</w:t>
      </w:r>
      <w:r w:rsidR="00AA3183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процессе разбора техпроцесса участвуют все высказывая </w:t>
      </w:r>
      <w:r w:rsidR="00441264">
        <w:rPr>
          <w:rFonts w:ascii="Times New Roman" w:hAnsi="Times New Roman" w:cs="Times New Roman"/>
          <w:sz w:val="28"/>
          <w:szCs w:val="28"/>
          <w:lang w:eastAsia="ru-RU"/>
        </w:rPr>
        <w:t>свое мнение</w:t>
      </w:r>
      <w:r w:rsidR="000A491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41264">
        <w:rPr>
          <w:rFonts w:ascii="Times New Roman" w:hAnsi="Times New Roman" w:cs="Times New Roman"/>
          <w:sz w:val="28"/>
          <w:szCs w:val="28"/>
          <w:lang w:eastAsia="ru-RU"/>
        </w:rPr>
        <w:t>Мастер корректирует если это необ</w:t>
      </w:r>
      <w:r w:rsidR="00B34ED2">
        <w:rPr>
          <w:rFonts w:ascii="Times New Roman" w:hAnsi="Times New Roman" w:cs="Times New Roman"/>
          <w:sz w:val="28"/>
          <w:szCs w:val="28"/>
          <w:lang w:eastAsia="ru-RU"/>
        </w:rPr>
        <w:t>ходимо. Разбираем каждую мелочь</w:t>
      </w:r>
      <w:proofErr w:type="gramStart"/>
      <w:r w:rsidR="00B34ED2">
        <w:rPr>
          <w:rFonts w:ascii="Times New Roman" w:hAnsi="Times New Roman" w:cs="Times New Roman"/>
          <w:sz w:val="28"/>
          <w:szCs w:val="28"/>
          <w:lang w:eastAsia="ru-RU"/>
        </w:rPr>
        <w:t>,к</w:t>
      </w:r>
      <w:proofErr w:type="gramEnd"/>
      <w:r w:rsidR="00441264">
        <w:rPr>
          <w:rFonts w:ascii="Times New Roman" w:hAnsi="Times New Roman" w:cs="Times New Roman"/>
          <w:sz w:val="28"/>
          <w:szCs w:val="28"/>
          <w:lang w:eastAsia="ru-RU"/>
        </w:rPr>
        <w:t>акой инстру</w:t>
      </w:r>
      <w:r w:rsidR="009415D6">
        <w:rPr>
          <w:rFonts w:ascii="Times New Roman" w:hAnsi="Times New Roman" w:cs="Times New Roman"/>
          <w:sz w:val="28"/>
          <w:szCs w:val="28"/>
          <w:lang w:eastAsia="ru-RU"/>
        </w:rPr>
        <w:t>мент будем применять, какие выби</w:t>
      </w:r>
      <w:r w:rsidR="0044126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B46481">
        <w:rPr>
          <w:rFonts w:ascii="Times New Roman" w:hAnsi="Times New Roman" w:cs="Times New Roman"/>
          <w:sz w:val="28"/>
          <w:szCs w:val="28"/>
          <w:lang w:eastAsia="ru-RU"/>
        </w:rPr>
        <w:t>ае</w:t>
      </w:r>
      <w:r w:rsidR="00441264">
        <w:rPr>
          <w:rFonts w:ascii="Times New Roman" w:hAnsi="Times New Roman" w:cs="Times New Roman"/>
          <w:sz w:val="28"/>
          <w:szCs w:val="28"/>
          <w:lang w:eastAsia="ru-RU"/>
        </w:rPr>
        <w:t>м режимы резания</w:t>
      </w:r>
      <w:r w:rsidR="00B46481">
        <w:rPr>
          <w:rFonts w:ascii="Times New Roman" w:hAnsi="Times New Roman" w:cs="Times New Roman"/>
          <w:sz w:val="28"/>
          <w:szCs w:val="28"/>
          <w:lang w:eastAsia="ru-RU"/>
        </w:rPr>
        <w:t>. (</w:t>
      </w:r>
      <w:r w:rsidR="00441264">
        <w:rPr>
          <w:rFonts w:ascii="Times New Roman" w:hAnsi="Times New Roman" w:cs="Times New Roman"/>
          <w:sz w:val="28"/>
          <w:szCs w:val="28"/>
          <w:lang w:eastAsia="ru-RU"/>
        </w:rPr>
        <w:t xml:space="preserve">мастер на примере в процессе обработки предлагает изменить режимы резания и обращает внимание студентов на то как себя ведет станок и деталь) тем самым </w:t>
      </w:r>
      <w:r w:rsidR="0044126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студент наглядно видит разницу. Ведь от режимов резания зависит и качество обработа</w:t>
      </w:r>
      <w:r w:rsidR="009415D6">
        <w:rPr>
          <w:rFonts w:ascii="Times New Roman" w:hAnsi="Times New Roman" w:cs="Times New Roman"/>
          <w:sz w:val="28"/>
          <w:szCs w:val="28"/>
          <w:lang w:eastAsia="ru-RU"/>
        </w:rPr>
        <w:t>нных поверхностей,</w:t>
      </w:r>
      <w:r w:rsidR="00441264">
        <w:rPr>
          <w:rFonts w:ascii="Times New Roman" w:hAnsi="Times New Roman" w:cs="Times New Roman"/>
          <w:sz w:val="28"/>
          <w:szCs w:val="28"/>
          <w:lang w:eastAsia="ru-RU"/>
        </w:rPr>
        <w:t xml:space="preserve"> и время</w:t>
      </w:r>
      <w:r w:rsidR="00B46481">
        <w:rPr>
          <w:rFonts w:ascii="Times New Roman" w:hAnsi="Times New Roman" w:cs="Times New Roman"/>
          <w:sz w:val="28"/>
          <w:szCs w:val="28"/>
          <w:lang w:eastAsia="ru-RU"/>
        </w:rPr>
        <w:t xml:space="preserve">  выполнения задания.</w:t>
      </w:r>
    </w:p>
    <w:p w:rsidR="00B46481" w:rsidRDefault="00B46481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Каждый студе</w:t>
      </w:r>
      <w:r w:rsidR="000F7EF1"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 обязательно должен самостоятельно составить техпроцесс и произвести обработку детали. Тем самым он проверит правильность выбора маршрута обработки 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время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затраченное на обработку детали. </w:t>
      </w:r>
    </w:p>
    <w:p w:rsidR="009279BB" w:rsidRDefault="009279BB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современном этапе, для выпуска квалифицированных и </w:t>
      </w:r>
      <w:r w:rsidR="00DC00CF">
        <w:rPr>
          <w:rFonts w:ascii="Times New Roman" w:hAnsi="Times New Roman" w:cs="Times New Roman"/>
          <w:sz w:val="28"/>
          <w:szCs w:val="28"/>
          <w:lang w:eastAsia="ru-RU"/>
        </w:rPr>
        <w:t>конкурентно способных</w:t>
      </w:r>
      <w:r w:rsidR="004371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00CF">
        <w:rPr>
          <w:rFonts w:ascii="Times New Roman" w:hAnsi="Times New Roman" w:cs="Times New Roman"/>
          <w:sz w:val="28"/>
          <w:szCs w:val="28"/>
          <w:lang w:eastAsia="ru-RU"/>
        </w:rPr>
        <w:t>специалистов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рынке труда. Нужно изменить не только </w:t>
      </w:r>
      <w:r w:rsidR="00DC00CF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материально - техническую базу учебного заведения, но и изменить себя. Учить и учиться самому, </w:t>
      </w:r>
      <w:r w:rsidR="00A20B99">
        <w:rPr>
          <w:rFonts w:ascii="Times New Roman" w:hAnsi="Times New Roman" w:cs="Times New Roman"/>
          <w:sz w:val="28"/>
          <w:szCs w:val="28"/>
          <w:lang w:eastAsia="ru-RU"/>
        </w:rPr>
        <w:t xml:space="preserve">постоянно применять КОС в обучении, регулярно их корректируя. </w:t>
      </w:r>
      <w:r w:rsidR="00DC00CF">
        <w:rPr>
          <w:rFonts w:ascii="Times New Roman" w:hAnsi="Times New Roman" w:cs="Times New Roman"/>
          <w:sz w:val="28"/>
          <w:szCs w:val="28"/>
          <w:lang w:eastAsia="ru-RU"/>
        </w:rPr>
        <w:t xml:space="preserve">применять разные формы и методы. </w:t>
      </w:r>
      <w:r w:rsidR="00437147">
        <w:rPr>
          <w:rFonts w:ascii="Times New Roman" w:hAnsi="Times New Roman" w:cs="Times New Roman"/>
          <w:sz w:val="28"/>
          <w:szCs w:val="28"/>
          <w:lang w:eastAsia="ru-RU"/>
        </w:rPr>
        <w:t>Урок не должен быть скучным и однообразным.</w:t>
      </w:r>
    </w:p>
    <w:p w:rsidR="00437147" w:rsidRPr="00437147" w:rsidRDefault="00437147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7147">
        <w:rPr>
          <w:rFonts w:ascii="Times New Roman" w:hAnsi="Times New Roman" w:cs="Times New Roman"/>
          <w:sz w:val="28"/>
          <w:szCs w:val="28"/>
        </w:rPr>
        <w:t>Компетенция — это готовность (способность) студента использовать усвоенные знания, учебные умения и навыки, а также способы деятельности в жизни для решения практических и теоретических задач. Компетенции «закладываются» в образовательный процесс посредством технологий</w:t>
      </w:r>
    </w:p>
    <w:p w:rsidR="00DF2E49" w:rsidRDefault="00E42FD0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Ключ к успеху – работа в команде. </w:t>
      </w:r>
    </w:p>
    <w:p w:rsidR="000F7EF1" w:rsidRDefault="000F7EF1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42FD0">
        <w:rPr>
          <w:rFonts w:ascii="Times New Roman" w:hAnsi="Times New Roman" w:cs="Times New Roman"/>
          <w:sz w:val="28"/>
          <w:szCs w:val="28"/>
          <w:lang w:eastAsia="ru-RU"/>
        </w:rPr>
        <w:t xml:space="preserve">Тесная связь с преподавателями </w:t>
      </w:r>
      <w:r w:rsidR="00DF2E49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специальных дисциплин. </w:t>
      </w:r>
    </w:p>
    <w:p w:rsidR="00DF2E49" w:rsidRDefault="000F7EF1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Повторение</w:t>
      </w:r>
      <w:r w:rsidR="00DF2E49">
        <w:rPr>
          <w:rFonts w:ascii="Times New Roman" w:hAnsi="Times New Roman" w:cs="Times New Roman"/>
          <w:sz w:val="28"/>
          <w:szCs w:val="28"/>
          <w:lang w:eastAsia="ru-RU"/>
        </w:rPr>
        <w:t xml:space="preserve"> теоретических знаний на уроках производственного обучения использование тестов для проверки знаний и умений. </w:t>
      </w:r>
    </w:p>
    <w:p w:rsidR="004B02C2" w:rsidRDefault="000F7EF1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F2E49">
        <w:rPr>
          <w:rFonts w:ascii="Times New Roman" w:hAnsi="Times New Roman" w:cs="Times New Roman"/>
          <w:sz w:val="28"/>
          <w:szCs w:val="28"/>
          <w:lang w:eastAsia="ru-RU"/>
        </w:rPr>
        <w:t xml:space="preserve">Взаимозаменяемость </w:t>
      </w:r>
      <w:r w:rsidR="006D0C3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DF2E49">
        <w:rPr>
          <w:rFonts w:ascii="Times New Roman" w:hAnsi="Times New Roman" w:cs="Times New Roman"/>
          <w:sz w:val="28"/>
          <w:szCs w:val="28"/>
          <w:lang w:eastAsia="ru-RU"/>
        </w:rPr>
        <w:t xml:space="preserve"> мастер</w:t>
      </w:r>
      <w:r w:rsidR="006D0C3A">
        <w:rPr>
          <w:rFonts w:ascii="Times New Roman" w:hAnsi="Times New Roman" w:cs="Times New Roman"/>
          <w:sz w:val="28"/>
          <w:szCs w:val="28"/>
          <w:lang w:eastAsia="ru-RU"/>
        </w:rPr>
        <w:t xml:space="preserve"> п/о</w:t>
      </w:r>
      <w:r w:rsidR="00DF2E49">
        <w:rPr>
          <w:rFonts w:ascii="Times New Roman" w:hAnsi="Times New Roman" w:cs="Times New Roman"/>
          <w:sz w:val="28"/>
          <w:szCs w:val="28"/>
          <w:lang w:eastAsia="ru-RU"/>
        </w:rPr>
        <w:t xml:space="preserve"> работающий в параллельных группах помогает в подготовки и проведении урока. </w:t>
      </w:r>
    </w:p>
    <w:p w:rsidR="00DF2E49" w:rsidRDefault="000F7EF1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F2E49">
        <w:rPr>
          <w:rFonts w:ascii="Times New Roman" w:hAnsi="Times New Roman" w:cs="Times New Roman"/>
          <w:sz w:val="28"/>
          <w:szCs w:val="28"/>
          <w:lang w:eastAsia="ru-RU"/>
        </w:rPr>
        <w:t xml:space="preserve">Не оставлять ни одного студента без внимания.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Каждый обучающейся должен получить объективную оценку в конце урока с разъяснением положительных и отрицательных моментов.</w:t>
      </w:r>
    </w:p>
    <w:p w:rsidR="000F7EF1" w:rsidRDefault="006D0C3A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Повышение квалификации мастера п/о</w:t>
      </w:r>
    </w:p>
    <w:p w:rsidR="00CD475E" w:rsidRDefault="006D0C3A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Самообразование мастера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/о.</w:t>
      </w:r>
    </w:p>
    <w:p w:rsidR="000666A2" w:rsidRDefault="000666A2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66A2" w:rsidRDefault="000666A2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66A2" w:rsidRDefault="000666A2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66A2" w:rsidRDefault="000666A2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66A2" w:rsidRDefault="000666A2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66A2" w:rsidRDefault="000666A2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A15" w:rsidRDefault="000666A2" w:rsidP="000666A2">
      <w:pPr>
        <w:spacing w:after="0" w:line="276" w:lineRule="auto"/>
        <w:ind w:firstLine="113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0666A2" w:rsidRDefault="000666A2" w:rsidP="000666A2">
      <w:pPr>
        <w:spacing w:after="0" w:line="276" w:lineRule="auto"/>
        <w:ind w:firstLine="113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37147" w:rsidRDefault="008A0A15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0A15">
        <w:rPr>
          <w:rFonts w:ascii="Times New Roman" w:hAnsi="Times New Roman" w:cs="Times New Roman"/>
          <w:sz w:val="28"/>
          <w:szCs w:val="28"/>
          <w:lang w:eastAsia="ru-RU"/>
        </w:rPr>
        <w:t>Работаю не одно десятилетие в образовательной организации</w:t>
      </w:r>
      <w:r w:rsidR="000448E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A0A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убежден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что качественная подготовка к уроку</w:t>
      </w:r>
      <w:r w:rsidR="009415D6">
        <w:rPr>
          <w:rFonts w:ascii="Times New Roman" w:hAnsi="Times New Roman" w:cs="Times New Roman"/>
          <w:sz w:val="28"/>
          <w:szCs w:val="28"/>
          <w:lang w:eastAsia="ru-RU"/>
        </w:rPr>
        <w:t xml:space="preserve"> не</w:t>
      </w:r>
      <w:r w:rsidR="000666A2">
        <w:rPr>
          <w:rFonts w:ascii="Times New Roman" w:hAnsi="Times New Roman" w:cs="Times New Roman"/>
          <w:sz w:val="28"/>
          <w:szCs w:val="28"/>
          <w:lang w:eastAsia="ru-RU"/>
        </w:rPr>
        <w:t>отъ</w:t>
      </w:r>
      <w:r w:rsidR="009415D6">
        <w:rPr>
          <w:rFonts w:ascii="Times New Roman" w:hAnsi="Times New Roman" w:cs="Times New Roman"/>
          <w:sz w:val="28"/>
          <w:szCs w:val="28"/>
          <w:lang w:eastAsia="ru-RU"/>
        </w:rPr>
        <w:t>емл</w:t>
      </w:r>
      <w:r w:rsidR="00855084">
        <w:rPr>
          <w:rFonts w:ascii="Times New Roman" w:hAnsi="Times New Roman" w:cs="Times New Roman"/>
          <w:sz w:val="28"/>
          <w:szCs w:val="28"/>
          <w:lang w:eastAsia="ru-RU"/>
        </w:rPr>
        <w:t xml:space="preserve">емая часть моей успешной работы. Меняется оборудование, режущие и измерительные инструменты, меняется поколения студентов, урок оснащается новыми гаджетами, меняются формы ведения уроков. </w:t>
      </w:r>
      <w:r w:rsidR="009415D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855084">
        <w:rPr>
          <w:rFonts w:ascii="Times New Roman" w:hAnsi="Times New Roman" w:cs="Times New Roman"/>
          <w:sz w:val="28"/>
          <w:szCs w:val="28"/>
          <w:lang w:eastAsia="ru-RU"/>
        </w:rPr>
        <w:t xml:space="preserve"> все это будет сведено к нулю</w:t>
      </w:r>
      <w:r w:rsidR="009415D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55084">
        <w:rPr>
          <w:rFonts w:ascii="Times New Roman" w:hAnsi="Times New Roman" w:cs="Times New Roman"/>
          <w:sz w:val="28"/>
          <w:szCs w:val="28"/>
          <w:lang w:eastAsia="ru-RU"/>
        </w:rPr>
        <w:t xml:space="preserve"> если педагог не готов к уроку. </w:t>
      </w:r>
    </w:p>
    <w:p w:rsidR="00437147" w:rsidRPr="00437147" w:rsidRDefault="00437147" w:rsidP="000666A2">
      <w:pPr>
        <w:pStyle w:val="a4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437147">
        <w:rPr>
          <w:sz w:val="28"/>
          <w:szCs w:val="28"/>
        </w:rPr>
        <w:t xml:space="preserve">Одними из важнейших факторов, качественного и эффективного обучения на производственной (профессиональной) практике являются: </w:t>
      </w:r>
    </w:p>
    <w:p w:rsidR="00437147" w:rsidRPr="00437147" w:rsidRDefault="00437147" w:rsidP="000666A2">
      <w:pPr>
        <w:pStyle w:val="a4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7147">
        <w:rPr>
          <w:sz w:val="28"/>
          <w:szCs w:val="28"/>
        </w:rPr>
        <w:t>комплексное методическое обеспечение (</w:t>
      </w:r>
      <w:proofErr w:type="gramStart"/>
      <w:r w:rsidRPr="00437147">
        <w:rPr>
          <w:sz w:val="28"/>
          <w:szCs w:val="28"/>
        </w:rPr>
        <w:t>нормативными</w:t>
      </w:r>
      <w:proofErr w:type="gramEnd"/>
      <w:r w:rsidRPr="00437147">
        <w:rPr>
          <w:sz w:val="28"/>
          <w:szCs w:val="28"/>
        </w:rPr>
        <w:t xml:space="preserve">, учебно-методической документаций, средства обучения и контроля), </w:t>
      </w:r>
    </w:p>
    <w:p w:rsidR="00437147" w:rsidRPr="00437147" w:rsidRDefault="00437147" w:rsidP="000666A2">
      <w:pPr>
        <w:pStyle w:val="a4"/>
        <w:spacing w:before="0" w:beforeAutospacing="0" w:after="0" w:afterAutospacing="0" w:line="360" w:lineRule="auto"/>
        <w:ind w:right="-568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7147">
        <w:rPr>
          <w:sz w:val="28"/>
          <w:szCs w:val="28"/>
        </w:rPr>
        <w:t xml:space="preserve">подготовка мастера производственного обучения к уроку, </w:t>
      </w:r>
    </w:p>
    <w:p w:rsidR="00437147" w:rsidRPr="00437147" w:rsidRDefault="00437147" w:rsidP="000666A2">
      <w:pPr>
        <w:pStyle w:val="a4"/>
        <w:spacing w:before="0" w:beforeAutospacing="0" w:after="0" w:afterAutospacing="0" w:line="360" w:lineRule="auto"/>
        <w:ind w:right="-568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7147">
        <w:rPr>
          <w:sz w:val="28"/>
          <w:szCs w:val="28"/>
        </w:rPr>
        <w:t xml:space="preserve">правильный выбор методов обучения, составление плана занятия, </w:t>
      </w:r>
    </w:p>
    <w:p w:rsidR="00437147" w:rsidRPr="00437147" w:rsidRDefault="00437147" w:rsidP="000666A2">
      <w:pPr>
        <w:pStyle w:val="a4"/>
        <w:spacing w:before="0" w:beforeAutospacing="0" w:after="0" w:afterAutospacing="0" w:line="360" w:lineRule="auto"/>
        <w:ind w:right="-568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7147">
        <w:rPr>
          <w:sz w:val="28"/>
          <w:szCs w:val="28"/>
        </w:rPr>
        <w:t xml:space="preserve">используемые педагогические технологии, </w:t>
      </w:r>
    </w:p>
    <w:p w:rsidR="00437147" w:rsidRPr="00437147" w:rsidRDefault="00437147" w:rsidP="000666A2">
      <w:pPr>
        <w:pStyle w:val="a4"/>
        <w:spacing w:before="0" w:beforeAutospacing="0" w:after="0" w:afterAutospacing="0" w:line="360" w:lineRule="auto"/>
        <w:ind w:right="-1" w:firstLine="113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37147">
        <w:rPr>
          <w:sz w:val="28"/>
          <w:szCs w:val="28"/>
        </w:rPr>
        <w:t>методика ведения вводного, текущего и заключительного инструктажей.</w:t>
      </w:r>
    </w:p>
    <w:p w:rsidR="00437147" w:rsidRPr="00437147" w:rsidRDefault="00437147" w:rsidP="000666A2">
      <w:pPr>
        <w:pStyle w:val="a4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437147">
        <w:rPr>
          <w:sz w:val="28"/>
          <w:szCs w:val="28"/>
        </w:rPr>
        <w:t xml:space="preserve">Мастеру недостаточно знать содержание предметной части производственного обучения, владеть профессиональными навыками и умениями в совершенстве. Мастеру </w:t>
      </w:r>
      <w:proofErr w:type="spellStart"/>
      <w:proofErr w:type="gramStart"/>
      <w:r w:rsidRPr="00437147">
        <w:rPr>
          <w:sz w:val="28"/>
          <w:szCs w:val="28"/>
        </w:rPr>
        <w:t>п</w:t>
      </w:r>
      <w:proofErr w:type="spellEnd"/>
      <w:proofErr w:type="gramEnd"/>
      <w:r w:rsidRPr="00437147">
        <w:rPr>
          <w:sz w:val="28"/>
          <w:szCs w:val="28"/>
        </w:rPr>
        <w:t>/о постоянно необходимо решать вопросы как передавать эти знания, навыки и умения своим студентам и как достичь высоких результатов образовательного процесса.</w:t>
      </w:r>
    </w:p>
    <w:p w:rsidR="00437147" w:rsidRPr="00437147" w:rsidRDefault="00437147" w:rsidP="000666A2">
      <w:pPr>
        <w:pStyle w:val="a4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437147">
        <w:rPr>
          <w:sz w:val="28"/>
          <w:szCs w:val="28"/>
        </w:rPr>
        <w:t xml:space="preserve">Внедряя в работу комплексное сочетание методик и технологий в системе занятий, я пришел к выводу, что использование и эффективное применение мастером производственного обучения в образовательном процессе современных образовательных технологий и методик приводит к стабильным результатам освоения студентами образовательных программ. </w:t>
      </w:r>
      <w:proofErr w:type="gramStart"/>
      <w:r w:rsidRPr="00437147">
        <w:rPr>
          <w:sz w:val="28"/>
          <w:szCs w:val="28"/>
        </w:rPr>
        <w:t>Повышению учебной мотивации студентов) служит информатизация учебного процесса.</w:t>
      </w:r>
      <w:proofErr w:type="gramEnd"/>
      <w:r w:rsidRPr="00437147">
        <w:rPr>
          <w:sz w:val="28"/>
          <w:szCs w:val="28"/>
        </w:rPr>
        <w:t xml:space="preserve"> Внедрение информационно-коммуникационных технологий на занятиях учебной практики рассматривается как источник дополнительной информации по материалу занятия, способ самоорганизации труда и самообразования, </w:t>
      </w:r>
      <w:r w:rsidRPr="00437147">
        <w:rPr>
          <w:sz w:val="28"/>
          <w:szCs w:val="28"/>
        </w:rPr>
        <w:lastRenderedPageBreak/>
        <w:t>возможность личностно-ориентированного подхода в обучении, способ расширения зоны индивидуальной активности каждого студента.</w:t>
      </w:r>
    </w:p>
    <w:p w:rsidR="00437147" w:rsidRPr="00437147" w:rsidRDefault="00437147" w:rsidP="000666A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37147">
        <w:rPr>
          <w:sz w:val="28"/>
          <w:szCs w:val="28"/>
        </w:rPr>
        <w:t>Педагогическая технология действует как целостный механизм; внутри данного механизма все компоненты образуют определенную структуру, заданную целью образования.</w:t>
      </w:r>
    </w:p>
    <w:p w:rsidR="00437147" w:rsidRPr="00437147" w:rsidRDefault="00437147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7147">
        <w:rPr>
          <w:rFonts w:ascii="Times New Roman" w:hAnsi="Times New Roman" w:cs="Times New Roman"/>
          <w:sz w:val="28"/>
          <w:szCs w:val="28"/>
        </w:rPr>
        <w:t xml:space="preserve">Человек не рождается </w:t>
      </w:r>
      <w:r>
        <w:rPr>
          <w:rFonts w:ascii="Times New Roman" w:hAnsi="Times New Roman" w:cs="Times New Roman"/>
          <w:sz w:val="28"/>
          <w:szCs w:val="28"/>
        </w:rPr>
        <w:t>токарем</w:t>
      </w:r>
      <w:r w:rsidRPr="004371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сварщиком</w:t>
      </w:r>
      <w:r w:rsidRPr="00437147">
        <w:rPr>
          <w:rFonts w:ascii="Times New Roman" w:hAnsi="Times New Roman" w:cs="Times New Roman"/>
          <w:sz w:val="28"/>
          <w:szCs w:val="28"/>
        </w:rPr>
        <w:t>, профессион</w:t>
      </w:r>
      <w:r>
        <w:rPr>
          <w:rFonts w:ascii="Times New Roman" w:hAnsi="Times New Roman" w:cs="Times New Roman"/>
          <w:sz w:val="28"/>
          <w:szCs w:val="28"/>
        </w:rPr>
        <w:t>алом своего дела. Этому его нужно учить</w:t>
      </w:r>
      <w:r w:rsidRPr="00437147">
        <w:rPr>
          <w:rFonts w:ascii="Times New Roman" w:hAnsi="Times New Roman" w:cs="Times New Roman"/>
          <w:sz w:val="28"/>
          <w:szCs w:val="28"/>
        </w:rPr>
        <w:t xml:space="preserve">. А для этого </w:t>
      </w:r>
      <w:r>
        <w:rPr>
          <w:rFonts w:ascii="Times New Roman" w:hAnsi="Times New Roman" w:cs="Times New Roman"/>
          <w:sz w:val="28"/>
          <w:szCs w:val="28"/>
        </w:rPr>
        <w:t>мастер сам</w:t>
      </w:r>
      <w:r w:rsidRPr="00437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 w:rsidRPr="00437147">
        <w:rPr>
          <w:rFonts w:ascii="Times New Roman" w:hAnsi="Times New Roman" w:cs="Times New Roman"/>
          <w:sz w:val="28"/>
          <w:szCs w:val="28"/>
        </w:rPr>
        <w:t xml:space="preserve"> всю жизнь учиться, искать новые и новые пути совершенствования мастерства</w:t>
      </w:r>
      <w:r w:rsidR="009415D6">
        <w:rPr>
          <w:rFonts w:ascii="Times New Roman" w:hAnsi="Times New Roman" w:cs="Times New Roman"/>
          <w:sz w:val="28"/>
          <w:szCs w:val="28"/>
        </w:rPr>
        <w:t>.</w:t>
      </w:r>
    </w:p>
    <w:p w:rsidR="009F46C9" w:rsidRDefault="00437147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Моим р</w:t>
      </w:r>
      <w:r w:rsidR="000F56FC">
        <w:rPr>
          <w:rFonts w:ascii="Times New Roman" w:hAnsi="Times New Roman" w:cs="Times New Roman"/>
          <w:sz w:val="28"/>
          <w:szCs w:val="28"/>
          <w:lang w:eastAsia="ru-RU"/>
        </w:rPr>
        <w:t>езультатом</w:t>
      </w:r>
      <w:proofErr w:type="gramStart"/>
      <w:r w:rsidR="000F56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успешное участие моего студента на Региональном чемпионате «Молодые профессионалы» по компетенции </w:t>
      </w:r>
      <w:r w:rsidR="000F56FC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Токарные работы на станках с ЧПУ - призер 2 место и успешно проведенный демонстрационный экзамен по профессии Токарь.</w:t>
      </w:r>
      <w:r w:rsidR="000F56FC">
        <w:rPr>
          <w:rFonts w:ascii="Times New Roman" w:hAnsi="Times New Roman" w:cs="Times New Roman"/>
          <w:sz w:val="28"/>
          <w:szCs w:val="28"/>
          <w:lang w:eastAsia="ru-RU"/>
        </w:rPr>
        <w:t xml:space="preserve"> Призер регионального чемпионата «Профессионалы 2023» по компетенции «Работы на токарных универсальных станах», призер отборочного тура и участник финала Чемпионата в городе Санкт-Петербург 2023</w:t>
      </w:r>
    </w:p>
    <w:p w:rsidR="00767240" w:rsidRDefault="00767240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15D6" w:rsidRDefault="009415D6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15D6" w:rsidRDefault="009415D6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15D6" w:rsidRDefault="009415D6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15D6" w:rsidRDefault="009415D6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15D6" w:rsidRDefault="009415D6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15D6" w:rsidRDefault="009415D6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15D6" w:rsidRDefault="009415D6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15D6" w:rsidRDefault="009415D6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15D6" w:rsidRDefault="009415D6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15D6" w:rsidRDefault="009415D6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15D6" w:rsidRDefault="009415D6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15D6" w:rsidRDefault="009415D6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15D6" w:rsidRDefault="009415D6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15D6" w:rsidRDefault="009415D6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15D6" w:rsidRDefault="009415D6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1E48" w:rsidRDefault="00E01E48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1E48" w:rsidRDefault="00E01E48" w:rsidP="000666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2F4A" w:rsidRDefault="00632F4A" w:rsidP="00632F4A">
      <w:pPr>
        <w:spacing w:after="0" w:line="360" w:lineRule="auto"/>
        <w:ind w:firstLine="113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2F4A">
        <w:rPr>
          <w:rFonts w:ascii="Times New Roman" w:hAnsi="Times New Roman" w:cs="Times New Roman"/>
          <w:b/>
          <w:sz w:val="28"/>
          <w:szCs w:val="28"/>
          <w:lang w:eastAsia="ru-RU"/>
        </w:rPr>
        <w:t>ИСПОЛЬЗУЕМЫЕ ИСТОЧНИКИ</w:t>
      </w:r>
    </w:p>
    <w:p w:rsidR="00632F4A" w:rsidRPr="00632F4A" w:rsidRDefault="00632F4A" w:rsidP="00927F92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15D6" w:rsidRPr="008D3C22" w:rsidRDefault="008D3C22" w:rsidP="00927F92">
      <w:pPr>
        <w:pStyle w:val="a8"/>
        <w:numPr>
          <w:ilvl w:val="0"/>
          <w:numId w:val="4"/>
        </w:numPr>
        <w:tabs>
          <w:tab w:val="left" w:pos="142"/>
        </w:tabs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Библиографическая запись. Б</w:t>
      </w:r>
      <w:r w:rsidRPr="008D3C22">
        <w:rPr>
          <w:rFonts w:ascii="Times New Roman" w:eastAsia="Times New Roman" w:hAnsi="Times New Roman" w:cs="Times New Roman"/>
          <w:sz w:val="28"/>
          <w:szCs w:val="28"/>
          <w:lang w:eastAsia="ru-RU"/>
        </w:rPr>
        <w:t>иблиографическое описание</w:t>
      </w:r>
      <w:r w:rsidRPr="008D3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2F4A" w:rsidRPr="008D3C22">
        <w:rPr>
          <w:rFonts w:ascii="Times New Roman" w:hAnsi="Times New Roman" w:cs="Times New Roman"/>
          <w:sz w:val="28"/>
          <w:szCs w:val="28"/>
          <w:lang w:eastAsia="ru-RU"/>
        </w:rPr>
        <w:t xml:space="preserve">ГОСТ </w:t>
      </w:r>
      <w:proofErr w:type="gramStart"/>
      <w:r w:rsidR="00632F4A" w:rsidRPr="008D3C22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632F4A" w:rsidRPr="008D3C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7 0  100 2018 Москва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стандартинф</w:t>
      </w:r>
      <w:r w:rsidR="00632F4A" w:rsidRPr="008D3C22">
        <w:rPr>
          <w:rFonts w:ascii="Times New Roman" w:hAnsi="Times New Roman" w:cs="Times New Roman"/>
          <w:sz w:val="28"/>
          <w:szCs w:val="28"/>
          <w:lang w:eastAsia="ru-RU"/>
        </w:rPr>
        <w:t>орм</w:t>
      </w:r>
      <w:proofErr w:type="spellEnd"/>
      <w:r w:rsidR="00632F4A" w:rsidRPr="008D3C22">
        <w:rPr>
          <w:rFonts w:ascii="Times New Roman" w:hAnsi="Times New Roman" w:cs="Times New Roman"/>
          <w:sz w:val="28"/>
          <w:szCs w:val="28"/>
          <w:lang w:eastAsia="ru-RU"/>
        </w:rPr>
        <w:t xml:space="preserve"> 2018</w:t>
      </w:r>
    </w:p>
    <w:p w:rsidR="00632F4A" w:rsidRDefault="00927F92" w:rsidP="00927F92">
      <w:pPr>
        <w:pStyle w:val="a8"/>
        <w:tabs>
          <w:tab w:val="left" w:pos="1134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hyperlink r:id="rId6" w:history="1">
        <w:r w:rsidRPr="009F3AA3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http://www.consultant.ru/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3C22" w:rsidRPr="00927F92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Консультант плюс Документ Паспорт национального проекта «Образование» </w:t>
      </w:r>
      <w:r w:rsidR="008D3C22" w:rsidRPr="00927F92">
        <w:rPr>
          <w:rFonts w:ascii="Times New Roman" w:hAnsi="Times New Roman" w:cs="Times New Roman"/>
          <w:sz w:val="28"/>
          <w:szCs w:val="28"/>
        </w:rPr>
        <w:t xml:space="preserve">утв. президиумом Совета при Президенте РФ по стратегическому развитию и национальным проектам, протокол от 24.12.2018 N 16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94F17">
        <w:rPr>
          <w:rFonts w:ascii="Times New Roman" w:hAnsi="Times New Roman" w:cs="Times New Roman"/>
          <w:sz w:val="28"/>
          <w:szCs w:val="28"/>
        </w:rPr>
        <w:t>(</w:t>
      </w:r>
      <w:r w:rsidR="008D3C22" w:rsidRPr="00927F92">
        <w:rPr>
          <w:rFonts w:ascii="Times New Roman" w:hAnsi="Times New Roman" w:cs="Times New Roman"/>
          <w:sz w:val="28"/>
          <w:szCs w:val="28"/>
        </w:rPr>
        <w:t>дата обращения 05.02.202</w:t>
      </w:r>
      <w:r w:rsidR="00E01E48">
        <w:rPr>
          <w:rFonts w:ascii="Times New Roman" w:hAnsi="Times New Roman" w:cs="Times New Roman"/>
          <w:sz w:val="28"/>
          <w:szCs w:val="28"/>
        </w:rPr>
        <w:t>4</w:t>
      </w:r>
      <w:r w:rsidR="00C94F17">
        <w:rPr>
          <w:rFonts w:ascii="Times New Roman" w:hAnsi="Times New Roman" w:cs="Times New Roman"/>
          <w:sz w:val="28"/>
          <w:szCs w:val="28"/>
        </w:rPr>
        <w:t>)</w:t>
      </w:r>
    </w:p>
    <w:p w:rsidR="00927F92" w:rsidRDefault="00927F92" w:rsidP="00927F92">
      <w:pPr>
        <w:pStyle w:val="a8"/>
        <w:tabs>
          <w:tab w:val="left" w:pos="1134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94F17">
        <w:rPr>
          <w:rFonts w:ascii="Times New Roman" w:hAnsi="Times New Roman" w:cs="Times New Roman"/>
          <w:sz w:val="28"/>
          <w:szCs w:val="28"/>
        </w:rPr>
        <w:t>3.</w:t>
      </w:r>
      <w:hyperlink r:id="rId7" w:history="1">
        <w:r w:rsidRPr="00927F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27F92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27F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pandia</w:t>
        </w:r>
        <w:proofErr w:type="spellEnd"/>
        <w:r w:rsidRPr="00927F9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27F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927F9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927F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text</w:t>
        </w:r>
        <w:r w:rsidRPr="00927F92">
          <w:rPr>
            <w:rStyle w:val="a3"/>
            <w:rFonts w:ascii="Times New Roman" w:hAnsi="Times New Roman" w:cs="Times New Roman"/>
            <w:sz w:val="28"/>
            <w:szCs w:val="28"/>
          </w:rPr>
          <w:t>/78/399/54948.</w:t>
        </w:r>
        <w:proofErr w:type="spellStart"/>
        <w:r w:rsidRPr="00927F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php</w:t>
        </w:r>
        <w:proofErr w:type="spellEnd"/>
      </w:hyperlink>
      <w:r w:rsidRPr="00927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Подготовка мастера производственного обучения к уроку, </w:t>
      </w:r>
      <w:r w:rsidR="00C94F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дата обращения 05.02.202</w:t>
      </w:r>
      <w:r w:rsidR="00E01E48">
        <w:rPr>
          <w:rFonts w:ascii="Times New Roman" w:hAnsi="Times New Roman" w:cs="Times New Roman"/>
          <w:sz w:val="28"/>
          <w:szCs w:val="28"/>
        </w:rPr>
        <w:t>4</w:t>
      </w:r>
      <w:r w:rsidR="00C94F17">
        <w:rPr>
          <w:rFonts w:ascii="Times New Roman" w:hAnsi="Times New Roman" w:cs="Times New Roman"/>
          <w:sz w:val="28"/>
          <w:szCs w:val="28"/>
        </w:rPr>
        <w:t>)</w:t>
      </w:r>
    </w:p>
    <w:p w:rsidR="00927F92" w:rsidRDefault="00927F92" w:rsidP="00927F92">
      <w:pPr>
        <w:pStyle w:val="a8"/>
        <w:tabs>
          <w:tab w:val="left" w:pos="1134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F32AD" w:rsidRPr="001F32AD">
        <w:t xml:space="preserve"> </w:t>
      </w:r>
      <w:hyperlink r:id="rId8" w:history="1">
        <w:r w:rsidR="001F32AD" w:rsidRPr="009F3AA3">
          <w:rPr>
            <w:rStyle w:val="a3"/>
            <w:rFonts w:ascii="Times New Roman" w:hAnsi="Times New Roman" w:cs="Times New Roman"/>
            <w:sz w:val="28"/>
            <w:szCs w:val="28"/>
          </w:rPr>
          <w:t>https://втмм.рф/</w:t>
        </w:r>
      </w:hyperlink>
      <w:r w:rsidR="001B0CE0">
        <w:rPr>
          <w:rFonts w:ascii="Times New Roman" w:hAnsi="Times New Roman" w:cs="Times New Roman"/>
          <w:sz w:val="28"/>
          <w:szCs w:val="28"/>
        </w:rPr>
        <w:t xml:space="preserve"> </w:t>
      </w:r>
      <w:r w:rsidR="001F32AD">
        <w:rPr>
          <w:rFonts w:ascii="Times New Roman" w:hAnsi="Times New Roman" w:cs="Times New Roman"/>
          <w:sz w:val="28"/>
          <w:szCs w:val="28"/>
        </w:rPr>
        <w:t xml:space="preserve"> Официальный сайт </w:t>
      </w:r>
      <w:r w:rsidR="001B0CE0">
        <w:rPr>
          <w:rFonts w:ascii="Times New Roman" w:hAnsi="Times New Roman" w:cs="Times New Roman"/>
          <w:sz w:val="28"/>
          <w:szCs w:val="28"/>
        </w:rPr>
        <w:t xml:space="preserve"> ГБПОУ РО «ВТММ»</w:t>
      </w:r>
    </w:p>
    <w:p w:rsidR="001F32AD" w:rsidRDefault="001F32AD" w:rsidP="00927F92">
      <w:pPr>
        <w:pStyle w:val="a8"/>
        <w:tabs>
          <w:tab w:val="left" w:pos="1134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E0" w:rsidRDefault="001B0CE0" w:rsidP="00927F92">
      <w:pPr>
        <w:pStyle w:val="a8"/>
        <w:tabs>
          <w:tab w:val="left" w:pos="1134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E0" w:rsidRDefault="001B0CE0" w:rsidP="00927F92">
      <w:pPr>
        <w:pStyle w:val="a8"/>
        <w:tabs>
          <w:tab w:val="left" w:pos="1134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E0" w:rsidRDefault="001B0CE0" w:rsidP="00927F92">
      <w:pPr>
        <w:pStyle w:val="a8"/>
        <w:tabs>
          <w:tab w:val="left" w:pos="1134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E0" w:rsidRDefault="001B0CE0" w:rsidP="00927F92">
      <w:pPr>
        <w:pStyle w:val="a8"/>
        <w:tabs>
          <w:tab w:val="left" w:pos="1134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E0" w:rsidRDefault="001B0CE0" w:rsidP="00927F92">
      <w:pPr>
        <w:pStyle w:val="a8"/>
        <w:tabs>
          <w:tab w:val="left" w:pos="1134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E0" w:rsidRDefault="001B0CE0" w:rsidP="00927F92">
      <w:pPr>
        <w:pStyle w:val="a8"/>
        <w:tabs>
          <w:tab w:val="left" w:pos="1134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E0" w:rsidRDefault="001B0CE0" w:rsidP="00927F92">
      <w:pPr>
        <w:pStyle w:val="a8"/>
        <w:tabs>
          <w:tab w:val="left" w:pos="1134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E0" w:rsidRDefault="001B0CE0" w:rsidP="00927F92">
      <w:pPr>
        <w:pStyle w:val="a8"/>
        <w:tabs>
          <w:tab w:val="left" w:pos="1134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E0" w:rsidRDefault="001B0CE0" w:rsidP="00927F92">
      <w:pPr>
        <w:pStyle w:val="a8"/>
        <w:tabs>
          <w:tab w:val="left" w:pos="1134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E0" w:rsidRDefault="001B0CE0" w:rsidP="00927F92">
      <w:pPr>
        <w:pStyle w:val="a8"/>
        <w:tabs>
          <w:tab w:val="left" w:pos="1134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E0" w:rsidRDefault="001B0CE0" w:rsidP="00927F92">
      <w:pPr>
        <w:pStyle w:val="a8"/>
        <w:tabs>
          <w:tab w:val="left" w:pos="1134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E0" w:rsidRDefault="001B0CE0" w:rsidP="00927F92">
      <w:pPr>
        <w:pStyle w:val="a8"/>
        <w:tabs>
          <w:tab w:val="left" w:pos="1134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E0" w:rsidRDefault="001B0CE0" w:rsidP="00927F92">
      <w:pPr>
        <w:pStyle w:val="a8"/>
        <w:tabs>
          <w:tab w:val="left" w:pos="1134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E0" w:rsidRDefault="001B0CE0" w:rsidP="00927F92">
      <w:pPr>
        <w:pStyle w:val="a8"/>
        <w:tabs>
          <w:tab w:val="left" w:pos="1134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E0" w:rsidRDefault="001B0CE0" w:rsidP="00927F92">
      <w:pPr>
        <w:pStyle w:val="a8"/>
        <w:tabs>
          <w:tab w:val="left" w:pos="1134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E0" w:rsidRDefault="001B0CE0" w:rsidP="00927F92">
      <w:pPr>
        <w:pStyle w:val="a8"/>
        <w:tabs>
          <w:tab w:val="left" w:pos="1134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E0" w:rsidRDefault="001B0CE0" w:rsidP="00927F92">
      <w:pPr>
        <w:pStyle w:val="a8"/>
        <w:tabs>
          <w:tab w:val="left" w:pos="1134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E0" w:rsidRDefault="001B0CE0" w:rsidP="00927F92">
      <w:pPr>
        <w:pStyle w:val="a8"/>
        <w:tabs>
          <w:tab w:val="left" w:pos="1134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E0" w:rsidRPr="00927F92" w:rsidRDefault="001B0CE0" w:rsidP="00927F92">
      <w:pPr>
        <w:pStyle w:val="a8"/>
        <w:tabs>
          <w:tab w:val="left" w:pos="1134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7240" w:rsidRPr="00E84392" w:rsidRDefault="00767240" w:rsidP="00767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67240" w:rsidRPr="00E84392" w:rsidSect="00437147">
      <w:pgSz w:w="11906" w:h="16838"/>
      <w:pgMar w:top="709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B20D2"/>
    <w:multiLevelType w:val="hybridMultilevel"/>
    <w:tmpl w:val="F8684D24"/>
    <w:lvl w:ilvl="0" w:tplc="D40EDF7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5CE1AA5"/>
    <w:multiLevelType w:val="multilevel"/>
    <w:tmpl w:val="A9F4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A55BBA"/>
    <w:multiLevelType w:val="hybridMultilevel"/>
    <w:tmpl w:val="86643C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FB5436A"/>
    <w:multiLevelType w:val="hybridMultilevel"/>
    <w:tmpl w:val="C5F00B14"/>
    <w:lvl w:ilvl="0" w:tplc="5650984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97E"/>
    <w:rsid w:val="00025414"/>
    <w:rsid w:val="000410D7"/>
    <w:rsid w:val="000448EF"/>
    <w:rsid w:val="000666A2"/>
    <w:rsid w:val="000A491C"/>
    <w:rsid w:val="000E55FA"/>
    <w:rsid w:val="000F56FC"/>
    <w:rsid w:val="000F7EF1"/>
    <w:rsid w:val="00161DFD"/>
    <w:rsid w:val="00170829"/>
    <w:rsid w:val="0019493D"/>
    <w:rsid w:val="001B0CE0"/>
    <w:rsid w:val="001F32AD"/>
    <w:rsid w:val="00297909"/>
    <w:rsid w:val="002B67A3"/>
    <w:rsid w:val="002F7687"/>
    <w:rsid w:val="003069AB"/>
    <w:rsid w:val="0031432C"/>
    <w:rsid w:val="00384FB8"/>
    <w:rsid w:val="00437147"/>
    <w:rsid w:val="00441264"/>
    <w:rsid w:val="004626CE"/>
    <w:rsid w:val="00492262"/>
    <w:rsid w:val="004B02C2"/>
    <w:rsid w:val="00616257"/>
    <w:rsid w:val="00632F4A"/>
    <w:rsid w:val="00682291"/>
    <w:rsid w:val="006D0C3A"/>
    <w:rsid w:val="006E58E6"/>
    <w:rsid w:val="007638B5"/>
    <w:rsid w:val="00767240"/>
    <w:rsid w:val="00786BCF"/>
    <w:rsid w:val="0080334E"/>
    <w:rsid w:val="008244EA"/>
    <w:rsid w:val="00853AD5"/>
    <w:rsid w:val="00855084"/>
    <w:rsid w:val="008A0A15"/>
    <w:rsid w:val="008D3C22"/>
    <w:rsid w:val="008E3698"/>
    <w:rsid w:val="008E6D5E"/>
    <w:rsid w:val="009126BA"/>
    <w:rsid w:val="009279BB"/>
    <w:rsid w:val="00927F92"/>
    <w:rsid w:val="00935AF9"/>
    <w:rsid w:val="0093797E"/>
    <w:rsid w:val="009415D6"/>
    <w:rsid w:val="0094201A"/>
    <w:rsid w:val="00957174"/>
    <w:rsid w:val="009D566C"/>
    <w:rsid w:val="009F46C9"/>
    <w:rsid w:val="00A20B99"/>
    <w:rsid w:val="00A861BE"/>
    <w:rsid w:val="00AA3183"/>
    <w:rsid w:val="00AB12D5"/>
    <w:rsid w:val="00AB7FA3"/>
    <w:rsid w:val="00B34ED2"/>
    <w:rsid w:val="00B46481"/>
    <w:rsid w:val="00B54F29"/>
    <w:rsid w:val="00BF76D1"/>
    <w:rsid w:val="00C71932"/>
    <w:rsid w:val="00C94F17"/>
    <w:rsid w:val="00CD475E"/>
    <w:rsid w:val="00CF4FD9"/>
    <w:rsid w:val="00DA3DF5"/>
    <w:rsid w:val="00DC00CF"/>
    <w:rsid w:val="00DF2E49"/>
    <w:rsid w:val="00E01E48"/>
    <w:rsid w:val="00E42FD0"/>
    <w:rsid w:val="00E7082A"/>
    <w:rsid w:val="00E84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B5"/>
  </w:style>
  <w:style w:type="paragraph" w:styleId="1">
    <w:name w:val="heading 1"/>
    <w:basedOn w:val="a"/>
    <w:next w:val="a"/>
    <w:link w:val="10"/>
    <w:uiPriority w:val="9"/>
    <w:qFormat/>
    <w:rsid w:val="00E708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68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82291"/>
    <w:rPr>
      <w:color w:val="0000FF"/>
      <w:u w:val="single"/>
    </w:rPr>
  </w:style>
  <w:style w:type="paragraph" w:customStyle="1" w:styleId="pright">
    <w:name w:val="pright"/>
    <w:basedOn w:val="a"/>
    <w:rsid w:val="0068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08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CF4F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CF4FD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7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14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32F4A"/>
    <w:pPr>
      <w:ind w:left="720"/>
      <w:contextualSpacing/>
    </w:pPr>
  </w:style>
  <w:style w:type="paragraph" w:styleId="a9">
    <w:name w:val="Body Text"/>
    <w:basedOn w:val="a"/>
    <w:link w:val="aa"/>
    <w:unhideWhenUsed/>
    <w:rsid w:val="004626CE"/>
    <w:pPr>
      <w:spacing w:after="120" w:line="276" w:lineRule="auto"/>
    </w:pPr>
  </w:style>
  <w:style w:type="character" w:customStyle="1" w:styleId="aa">
    <w:name w:val="Основной текст Знак"/>
    <w:basedOn w:val="a0"/>
    <w:link w:val="a9"/>
    <w:rsid w:val="004626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4;&#1090;&#1084;&#1084;.&#1088;&#1092;/raspisanie-ekzameni-obyavleniya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78/399/54948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C631B-DB46-474A-8B06-DEE4F3D9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2672</Words>
  <Characters>15234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Паклин</dc:creator>
  <cp:lastModifiedBy>User</cp:lastModifiedBy>
  <cp:revision>2</cp:revision>
  <dcterms:created xsi:type="dcterms:W3CDTF">2024-02-28T11:33:00Z</dcterms:created>
  <dcterms:modified xsi:type="dcterms:W3CDTF">2024-02-28T11:33:00Z</dcterms:modified>
</cp:coreProperties>
</file>