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0D" w:rsidRPr="0083630D" w:rsidRDefault="0083630D" w:rsidP="007C4DB5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363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Использование методов активного обучения для повышения качества препод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авания информационных дисциплин студентам специальности </w:t>
      </w:r>
      <w:r w:rsidRPr="008363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46.02.01 «Документационное обеспечение управления и архивоведение»</w:t>
      </w:r>
    </w:p>
    <w:p w:rsidR="002B6314" w:rsidRPr="003D5F90" w:rsidRDefault="000C5E74" w:rsidP="00146281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Е.В.Здобина</w:t>
      </w:r>
      <w:proofErr w:type="spellEnd"/>
    </w:p>
    <w:p w:rsidR="002B6314" w:rsidRPr="003D5F90" w:rsidRDefault="002B6314" w:rsidP="00146281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5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Преподаватель информационных дисциплин</w:t>
      </w:r>
    </w:p>
    <w:p w:rsidR="002B6314" w:rsidRPr="003D5F90" w:rsidRDefault="002B6314" w:rsidP="00146281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5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Краевого государственного автономного </w:t>
      </w:r>
      <w:r w:rsidR="00146281" w:rsidRPr="003D5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3D5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профессионального </w:t>
      </w:r>
      <w:r w:rsidR="00146281" w:rsidRPr="003D5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образовательного учреждения </w:t>
      </w:r>
      <w:r w:rsidR="00146281" w:rsidRPr="003D5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«Приморский политехнический колледж» </w:t>
      </w:r>
      <w:r w:rsidR="00146281" w:rsidRPr="003D5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(КГА ПОУ «ППК»)</w:t>
      </w:r>
    </w:p>
    <w:p w:rsidR="00907FC8" w:rsidRPr="00CF5352" w:rsidRDefault="00907FC8" w:rsidP="00907FC8">
      <w:pPr>
        <w:pStyle w:val="a3"/>
        <w:spacing w:after="0" w:line="240" w:lineRule="auto"/>
        <w:ind w:right="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студент - э</w:t>
      </w:r>
      <w:r w:rsidRPr="00CF5352">
        <w:rPr>
          <w:sz w:val="28"/>
          <w:szCs w:val="28"/>
        </w:rPr>
        <w:t xml:space="preserve">то, </w:t>
      </w:r>
      <w:r>
        <w:rPr>
          <w:sz w:val="28"/>
          <w:szCs w:val="28"/>
        </w:rPr>
        <w:t xml:space="preserve">в идеале, </w:t>
      </w:r>
      <w:r w:rsidRPr="00CF5352">
        <w:rPr>
          <w:sz w:val="28"/>
          <w:szCs w:val="28"/>
        </w:rPr>
        <w:t xml:space="preserve">самостоятельный, предприимчивый, </w:t>
      </w:r>
      <w:r>
        <w:rPr>
          <w:sz w:val="28"/>
          <w:szCs w:val="28"/>
        </w:rPr>
        <w:t>ответственный, коммуникабельный</w:t>
      </w:r>
      <w:r w:rsidRPr="00CF5352">
        <w:rPr>
          <w:sz w:val="28"/>
          <w:szCs w:val="28"/>
        </w:rPr>
        <w:t xml:space="preserve"> человек, способный видеть и решать проблемы автономно, а также в группах, готовый и способный постоянно учиться новому в жизни и на рабочем месте, самостоятельно и при помощи других находить нужную информацию.</w:t>
      </w:r>
    </w:p>
    <w:p w:rsidR="002B6314" w:rsidRDefault="004170E3" w:rsidP="00B2636C">
      <w:pPr>
        <w:pStyle w:val="a3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170E3">
        <w:rPr>
          <w:sz w:val="28"/>
          <w:szCs w:val="28"/>
        </w:rPr>
        <w:t>М</w:t>
      </w:r>
      <w:r w:rsidR="00CF5352">
        <w:rPr>
          <w:sz w:val="28"/>
          <w:szCs w:val="28"/>
        </w:rPr>
        <w:t>етоды активного обучения (МАО) - это</w:t>
      </w:r>
      <w:r w:rsidRPr="004170E3">
        <w:rPr>
          <w:sz w:val="28"/>
          <w:szCs w:val="28"/>
        </w:rPr>
        <w:t xml:space="preserve"> совокупность педагогических действий и приём</w:t>
      </w:r>
      <w:r w:rsidR="00907FC8">
        <w:rPr>
          <w:sz w:val="28"/>
          <w:szCs w:val="28"/>
        </w:rPr>
        <w:t xml:space="preserve">ов, направленных на организацию </w:t>
      </w:r>
      <w:hyperlink r:id="rId6" w:tooltip="Учебный процесс" w:history="1">
        <w:r w:rsidRPr="004170E3">
          <w:rPr>
            <w:sz w:val="28"/>
            <w:szCs w:val="28"/>
          </w:rPr>
          <w:t>учебного процесса</w:t>
        </w:r>
      </w:hyperlink>
      <w:r w:rsidR="00907FC8">
        <w:rPr>
          <w:sz w:val="28"/>
          <w:szCs w:val="28"/>
        </w:rPr>
        <w:t xml:space="preserve"> </w:t>
      </w:r>
      <w:r w:rsidRPr="004170E3">
        <w:rPr>
          <w:sz w:val="28"/>
          <w:szCs w:val="28"/>
        </w:rPr>
        <w:t>и создающего специальными средствами условия, мотивирующие обучающихся к самостоятельному, инициативному и творческому освоению учебного материала в процессе познавательной деятельности.</w:t>
      </w:r>
    </w:p>
    <w:p w:rsidR="00CF5352" w:rsidRPr="00CF5352" w:rsidRDefault="00CF5352" w:rsidP="00B2636C">
      <w:pPr>
        <w:pStyle w:val="a3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CF5352">
        <w:rPr>
          <w:sz w:val="28"/>
          <w:szCs w:val="28"/>
        </w:rPr>
        <w:t xml:space="preserve">В настоящее время конкурентоспособность человека на рынке труда во многом зависит от его способности овладевать новыми технологиями, адаптироваться к иным условиям труда. Поэтому ведущая идея современного образования выражена в попытке увязать результирующую составляющую образования с планируемыми результатами развития </w:t>
      </w:r>
      <w:r w:rsidR="00AC3D3D">
        <w:rPr>
          <w:sz w:val="28"/>
          <w:szCs w:val="28"/>
        </w:rPr>
        <w:t>студента</w:t>
      </w:r>
      <w:r w:rsidRPr="00CF5352">
        <w:rPr>
          <w:sz w:val="28"/>
          <w:szCs w:val="28"/>
        </w:rPr>
        <w:t xml:space="preserve">. </w:t>
      </w:r>
      <w:r w:rsidR="00B2636C">
        <w:rPr>
          <w:sz w:val="28"/>
          <w:szCs w:val="28"/>
        </w:rPr>
        <w:t>Именно поэтому методы активного обучения в настоящее время активно используются педагогами на занятиях.</w:t>
      </w:r>
    </w:p>
    <w:p w:rsidR="00D777FA" w:rsidRPr="0083630D" w:rsidRDefault="002A248D" w:rsidP="004170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</w:t>
      </w:r>
      <w:r w:rsidR="004170E3">
        <w:rPr>
          <w:sz w:val="28"/>
          <w:szCs w:val="28"/>
        </w:rPr>
        <w:t xml:space="preserve"> </w:t>
      </w:r>
      <w:r w:rsidR="00E86C63" w:rsidRPr="003D5F90">
        <w:rPr>
          <w:sz w:val="28"/>
          <w:szCs w:val="28"/>
        </w:rPr>
        <w:t>специальности 46.02.01 «Документационное обеспечение управления и архивоведение» изу</w:t>
      </w:r>
      <w:r>
        <w:rPr>
          <w:sz w:val="28"/>
          <w:szCs w:val="28"/>
        </w:rPr>
        <w:t>чаю</w:t>
      </w:r>
      <w:r w:rsidR="00E86C63" w:rsidRPr="003D5F90">
        <w:rPr>
          <w:sz w:val="28"/>
          <w:szCs w:val="28"/>
        </w:rPr>
        <w:t>т до</w:t>
      </w:r>
      <w:r>
        <w:rPr>
          <w:sz w:val="28"/>
          <w:szCs w:val="28"/>
        </w:rPr>
        <w:t>статочно много</w:t>
      </w:r>
      <w:r w:rsidR="0083630D">
        <w:rPr>
          <w:sz w:val="28"/>
          <w:szCs w:val="28"/>
        </w:rPr>
        <w:t xml:space="preserve"> </w:t>
      </w:r>
      <w:r w:rsidR="00E86C63" w:rsidRPr="003D5F90">
        <w:rPr>
          <w:sz w:val="28"/>
          <w:szCs w:val="28"/>
        </w:rPr>
        <w:t>дисциплин</w:t>
      </w:r>
      <w:r w:rsidR="004170E3">
        <w:rPr>
          <w:sz w:val="28"/>
          <w:szCs w:val="28"/>
        </w:rPr>
        <w:t>, связанных с информационно-компьютерными знаниями.</w:t>
      </w:r>
      <w:r w:rsidR="00E86C63" w:rsidRPr="003D5F90">
        <w:rPr>
          <w:sz w:val="28"/>
          <w:szCs w:val="28"/>
        </w:rPr>
        <w:t xml:space="preserve"> </w:t>
      </w:r>
      <w:r w:rsidR="004C507D" w:rsidRPr="0083630D">
        <w:rPr>
          <w:sz w:val="28"/>
          <w:szCs w:val="28"/>
        </w:rPr>
        <w:t>Сюда входят</w:t>
      </w:r>
      <w:r w:rsidR="004C507D" w:rsidRPr="003D5F90">
        <w:rPr>
          <w:sz w:val="28"/>
          <w:szCs w:val="28"/>
        </w:rPr>
        <w:t xml:space="preserve"> </w:t>
      </w:r>
      <w:r w:rsidR="00D777FA" w:rsidRPr="003D5F90">
        <w:rPr>
          <w:sz w:val="28"/>
          <w:szCs w:val="28"/>
        </w:rPr>
        <w:t>дисциплины «Информатика», «Информационные системы в профессиональной деятельности», «Ком</w:t>
      </w:r>
      <w:r w:rsidR="00AA570D" w:rsidRPr="003D5F90">
        <w:rPr>
          <w:sz w:val="28"/>
          <w:szCs w:val="28"/>
        </w:rPr>
        <w:t>пьютерная обработка документов», а также ПМ.03</w:t>
      </w:r>
      <w:r w:rsidR="00AA570D" w:rsidRPr="003D5F90">
        <w:rPr>
          <w:color w:val="auto"/>
          <w:sz w:val="28"/>
          <w:szCs w:val="28"/>
        </w:rPr>
        <w:t>«Осуществление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документов».</w:t>
      </w:r>
      <w:r w:rsidR="00AA570D" w:rsidRPr="003D5F90">
        <w:rPr>
          <w:sz w:val="28"/>
          <w:szCs w:val="28"/>
        </w:rPr>
        <w:t xml:space="preserve"> </w:t>
      </w:r>
      <w:r w:rsidR="0083630D">
        <w:rPr>
          <w:sz w:val="28"/>
          <w:szCs w:val="28"/>
        </w:rPr>
        <w:t xml:space="preserve"> Однако преподавание всех этих дисциплин традиционно сталкиваются с проблемами, которые существуют много лет и не решаются до конца, что приводит к сложностям и недостаткам </w:t>
      </w:r>
      <w:r w:rsidR="00D777FA" w:rsidRPr="0083630D">
        <w:rPr>
          <w:sz w:val="28"/>
          <w:szCs w:val="28"/>
        </w:rPr>
        <w:t>в организации учебного процесса и методиках преподавания.</w:t>
      </w:r>
    </w:p>
    <w:p w:rsidR="00D3147E" w:rsidRPr="003D5F90" w:rsidRDefault="0083630D" w:rsidP="00D3147E">
      <w:pPr>
        <w:pStyle w:val="Default"/>
        <w:ind w:firstLine="709"/>
        <w:jc w:val="both"/>
        <w:rPr>
          <w:sz w:val="28"/>
          <w:szCs w:val="28"/>
        </w:rPr>
      </w:pPr>
      <w:r w:rsidRPr="00D3147E">
        <w:rPr>
          <w:sz w:val="28"/>
          <w:szCs w:val="28"/>
        </w:rPr>
        <w:t>Во-первых хочется отметить отсутствие достаточного количества ПК</w:t>
      </w:r>
      <w:r w:rsidR="00D3147E" w:rsidRPr="00D3147E">
        <w:rPr>
          <w:sz w:val="28"/>
          <w:szCs w:val="28"/>
        </w:rPr>
        <w:t xml:space="preserve">. </w:t>
      </w:r>
      <w:r w:rsidR="00D3147E" w:rsidRPr="002A248D">
        <w:rPr>
          <w:sz w:val="28"/>
          <w:szCs w:val="28"/>
        </w:rPr>
        <w:t>Как и во многих других учебных заведениях</w:t>
      </w:r>
      <w:r w:rsidR="00D3147E">
        <w:rPr>
          <w:sz w:val="28"/>
          <w:szCs w:val="28"/>
        </w:rPr>
        <w:t xml:space="preserve"> в нашем колледже компьютеров в учебных кабинетах недостаточно</w:t>
      </w:r>
      <w:r w:rsidR="00D3147E" w:rsidRPr="00245D24">
        <w:rPr>
          <w:sz w:val="28"/>
          <w:szCs w:val="28"/>
        </w:rPr>
        <w:t>, на группу в 30 студентов отводится 20 единиц техники, что несомненно ухудшает процесс обучения. Особенно недостаточно этого для студентов специальности 46.02.01 «Документационное обеспечение управления и архивоведение», где информационные дисциплины являются профильными.</w:t>
      </w:r>
      <w:r w:rsidR="00D3147E" w:rsidRPr="003D5F90">
        <w:rPr>
          <w:sz w:val="28"/>
          <w:szCs w:val="28"/>
        </w:rPr>
        <w:t xml:space="preserve"> </w:t>
      </w:r>
    </w:p>
    <w:p w:rsidR="004072A6" w:rsidRPr="003D5F90" w:rsidRDefault="004072A6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lastRenderedPageBreak/>
        <w:t xml:space="preserve">Проблема </w:t>
      </w:r>
      <w:r w:rsidR="00635F2F" w:rsidRPr="003D5F90">
        <w:rPr>
          <w:sz w:val="28"/>
          <w:szCs w:val="28"/>
        </w:rPr>
        <w:t xml:space="preserve">быстрого </w:t>
      </w:r>
      <w:r w:rsidR="00D777FA" w:rsidRPr="003D5F90">
        <w:rPr>
          <w:sz w:val="28"/>
          <w:szCs w:val="28"/>
        </w:rPr>
        <w:t>морально</w:t>
      </w:r>
      <w:r w:rsidRPr="003D5F90">
        <w:rPr>
          <w:sz w:val="28"/>
          <w:szCs w:val="28"/>
        </w:rPr>
        <w:t>го старения</w:t>
      </w:r>
      <w:r w:rsidR="00D777FA" w:rsidRPr="003D5F90">
        <w:rPr>
          <w:sz w:val="28"/>
          <w:szCs w:val="28"/>
        </w:rPr>
        <w:t xml:space="preserve"> техники затрагивает </w:t>
      </w:r>
      <w:r w:rsidR="00635F2F" w:rsidRPr="003D5F90">
        <w:rPr>
          <w:sz w:val="28"/>
          <w:szCs w:val="28"/>
        </w:rPr>
        <w:t>все</w:t>
      </w:r>
      <w:r w:rsidRPr="003D5F90">
        <w:rPr>
          <w:sz w:val="28"/>
          <w:szCs w:val="28"/>
        </w:rPr>
        <w:t xml:space="preserve"> учреждения СПО</w:t>
      </w:r>
      <w:r w:rsidR="00373CF5">
        <w:rPr>
          <w:sz w:val="28"/>
          <w:szCs w:val="28"/>
        </w:rPr>
        <w:t xml:space="preserve">, а </w:t>
      </w:r>
      <w:r w:rsidR="00D777FA" w:rsidRPr="003D5F90">
        <w:rPr>
          <w:sz w:val="28"/>
          <w:szCs w:val="28"/>
        </w:rPr>
        <w:t xml:space="preserve">сфера информационных технологий </w:t>
      </w:r>
      <w:r w:rsidRPr="003D5F90">
        <w:rPr>
          <w:sz w:val="28"/>
          <w:szCs w:val="28"/>
        </w:rPr>
        <w:t>развивается настолько быстро, что</w:t>
      </w:r>
      <w:r w:rsidR="004C507D" w:rsidRPr="003D5F90">
        <w:rPr>
          <w:sz w:val="28"/>
          <w:szCs w:val="28"/>
        </w:rPr>
        <w:t xml:space="preserve"> </w:t>
      </w:r>
      <w:r w:rsidR="00D777FA" w:rsidRPr="003D5F90">
        <w:rPr>
          <w:sz w:val="28"/>
          <w:szCs w:val="28"/>
        </w:rPr>
        <w:t xml:space="preserve">один год может равняться </w:t>
      </w:r>
      <w:r w:rsidR="00D3147E">
        <w:rPr>
          <w:sz w:val="28"/>
          <w:szCs w:val="28"/>
        </w:rPr>
        <w:t xml:space="preserve">нескольким </w:t>
      </w:r>
      <w:r w:rsidR="00373CF5">
        <w:rPr>
          <w:sz w:val="28"/>
          <w:szCs w:val="28"/>
        </w:rPr>
        <w:t>годам разработок в других областях</w:t>
      </w:r>
      <w:r w:rsidR="00D777FA" w:rsidRPr="003D5F90">
        <w:rPr>
          <w:sz w:val="28"/>
          <w:szCs w:val="28"/>
        </w:rPr>
        <w:t xml:space="preserve">. </w:t>
      </w:r>
    </w:p>
    <w:p w:rsidR="00AE54AC" w:rsidRPr="003D5F90" w:rsidRDefault="00373CF5" w:rsidP="001462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нет никаких гарантий в том, что программный продукт, с которым</w:t>
      </w:r>
      <w:r w:rsidR="00075C65">
        <w:rPr>
          <w:sz w:val="28"/>
          <w:szCs w:val="28"/>
        </w:rPr>
        <w:t xml:space="preserve"> студенты знакомятся</w:t>
      </w:r>
      <w:r w:rsidR="00245D24">
        <w:rPr>
          <w:sz w:val="28"/>
          <w:szCs w:val="28"/>
        </w:rPr>
        <w:t xml:space="preserve"> и работают </w:t>
      </w:r>
      <w:r w:rsidR="00075C65">
        <w:rPr>
          <w:sz w:val="28"/>
          <w:szCs w:val="28"/>
        </w:rPr>
        <w:t>на уроках останется неизменным все последующие годы. Практически л</w:t>
      </w:r>
      <w:r w:rsidR="00832B47" w:rsidRPr="003D5F90">
        <w:rPr>
          <w:sz w:val="28"/>
          <w:szCs w:val="28"/>
        </w:rPr>
        <w:t>юбой</w:t>
      </w:r>
      <w:r w:rsidR="00AE54AC" w:rsidRPr="003D5F90">
        <w:rPr>
          <w:sz w:val="28"/>
          <w:szCs w:val="28"/>
        </w:rPr>
        <w:t xml:space="preserve"> новейший программный продукт</w:t>
      </w:r>
      <w:r w:rsidR="00832B47" w:rsidRPr="003D5F90">
        <w:rPr>
          <w:sz w:val="28"/>
          <w:szCs w:val="28"/>
        </w:rPr>
        <w:t>, используемый</w:t>
      </w:r>
      <w:r w:rsidR="00AE54AC" w:rsidRPr="003D5F90">
        <w:rPr>
          <w:sz w:val="28"/>
          <w:szCs w:val="28"/>
        </w:rPr>
        <w:t xml:space="preserve"> в обучен</w:t>
      </w:r>
      <w:r w:rsidR="004B1385" w:rsidRPr="003D5F90">
        <w:rPr>
          <w:sz w:val="28"/>
          <w:szCs w:val="28"/>
        </w:rPr>
        <w:t>ии</w:t>
      </w:r>
      <w:r w:rsidR="00AA570D" w:rsidRPr="003D5F90">
        <w:rPr>
          <w:sz w:val="28"/>
          <w:szCs w:val="28"/>
        </w:rPr>
        <w:t xml:space="preserve"> студентов</w:t>
      </w:r>
      <w:r w:rsidR="004B1385" w:rsidRPr="003D5F90">
        <w:rPr>
          <w:sz w:val="28"/>
          <w:szCs w:val="28"/>
        </w:rPr>
        <w:t xml:space="preserve">, к моменту получения </w:t>
      </w:r>
      <w:r w:rsidR="00804332" w:rsidRPr="003D5F90">
        <w:rPr>
          <w:sz w:val="28"/>
          <w:szCs w:val="28"/>
        </w:rPr>
        <w:t xml:space="preserve">ими </w:t>
      </w:r>
      <w:r w:rsidR="00245D24">
        <w:rPr>
          <w:sz w:val="28"/>
          <w:szCs w:val="28"/>
        </w:rPr>
        <w:t xml:space="preserve">диплома, </w:t>
      </w:r>
      <w:r w:rsidR="00AE54AC" w:rsidRPr="003D5F90">
        <w:rPr>
          <w:sz w:val="28"/>
          <w:szCs w:val="28"/>
        </w:rPr>
        <w:t xml:space="preserve">устареет. </w:t>
      </w:r>
      <w:r w:rsidR="00075C65">
        <w:rPr>
          <w:sz w:val="28"/>
          <w:szCs w:val="28"/>
        </w:rPr>
        <w:t>Именно поэтому з</w:t>
      </w:r>
      <w:r w:rsidR="00AE54AC" w:rsidRPr="003D5F90">
        <w:rPr>
          <w:sz w:val="28"/>
          <w:szCs w:val="28"/>
        </w:rPr>
        <w:t>десь на первый план выходит освоение общ</w:t>
      </w:r>
      <w:r w:rsidR="00B2761E">
        <w:rPr>
          <w:sz w:val="28"/>
          <w:szCs w:val="28"/>
        </w:rPr>
        <w:t>ей</w:t>
      </w:r>
      <w:r w:rsidR="00AE54AC" w:rsidRPr="003D5F90">
        <w:rPr>
          <w:sz w:val="28"/>
          <w:szCs w:val="28"/>
        </w:rPr>
        <w:t xml:space="preserve"> </w:t>
      </w:r>
      <w:r w:rsidR="00B2761E">
        <w:rPr>
          <w:sz w:val="28"/>
          <w:szCs w:val="28"/>
        </w:rPr>
        <w:t>компетенции</w:t>
      </w:r>
      <w:r w:rsidR="00B2761E" w:rsidRPr="00B2761E">
        <w:rPr>
          <w:sz w:val="28"/>
          <w:szCs w:val="28"/>
        </w:rPr>
        <w:t xml:space="preserve"> ОК 9 «</w:t>
      </w:r>
      <w:r w:rsidR="00576586" w:rsidRPr="00B2761E">
        <w:rPr>
          <w:sz w:val="28"/>
          <w:szCs w:val="28"/>
        </w:rPr>
        <w:t>Ориентироваться в условиях частой смены технологий в профессиональной деятельности»</w:t>
      </w:r>
      <w:r w:rsidR="00576586" w:rsidRPr="003D5F90">
        <w:rPr>
          <w:sz w:val="28"/>
          <w:szCs w:val="28"/>
        </w:rPr>
        <w:t>. Чем больше программных продуктов удастся освоить студенту в процессе обучения, тем легче придется в будущем.</w:t>
      </w:r>
      <w:r w:rsidR="0042009A" w:rsidRPr="003D5F90">
        <w:rPr>
          <w:sz w:val="28"/>
          <w:szCs w:val="28"/>
        </w:rPr>
        <w:t xml:space="preserve"> Более того, вся будущая деятельность документоведа – архивиста связана с постоянным освоением новых программных продуктов.</w:t>
      </w:r>
    </w:p>
    <w:p w:rsidR="00D3147E" w:rsidRDefault="00D3147E" w:rsidP="00146281">
      <w:pPr>
        <w:pStyle w:val="Default"/>
        <w:ind w:firstLine="709"/>
        <w:jc w:val="both"/>
        <w:rPr>
          <w:sz w:val="28"/>
          <w:szCs w:val="28"/>
        </w:rPr>
      </w:pPr>
      <w:r w:rsidRPr="00D3147E">
        <w:rPr>
          <w:sz w:val="28"/>
          <w:szCs w:val="28"/>
        </w:rPr>
        <w:t>В последние годы</w:t>
      </w:r>
      <w:r>
        <w:rPr>
          <w:sz w:val="28"/>
          <w:szCs w:val="28"/>
        </w:rPr>
        <w:t xml:space="preserve"> разработчики программных продуктов</w:t>
      </w:r>
      <w:r w:rsidR="00B06D4A">
        <w:rPr>
          <w:sz w:val="28"/>
          <w:szCs w:val="28"/>
        </w:rPr>
        <w:t xml:space="preserve"> охотнее</w:t>
      </w:r>
      <w:r>
        <w:rPr>
          <w:sz w:val="28"/>
          <w:szCs w:val="28"/>
        </w:rPr>
        <w:t xml:space="preserve"> идут навстречу учебным заведениям</w:t>
      </w:r>
      <w:r w:rsidR="00B06D4A">
        <w:rPr>
          <w:sz w:val="28"/>
          <w:szCs w:val="28"/>
        </w:rPr>
        <w:t xml:space="preserve"> и предоставляют свои пакеты с</w:t>
      </w:r>
      <w:r w:rsidR="007C4DB5">
        <w:rPr>
          <w:sz w:val="28"/>
          <w:szCs w:val="28"/>
        </w:rPr>
        <w:t xml:space="preserve"> с</w:t>
      </w:r>
      <w:r w:rsidR="00B06D4A">
        <w:rPr>
          <w:sz w:val="28"/>
          <w:szCs w:val="28"/>
        </w:rPr>
        <w:t>олидными скидками или бесплатно.</w:t>
      </w:r>
    </w:p>
    <w:p w:rsidR="00AA411E" w:rsidRPr="00D3147E" w:rsidRDefault="00AA411E" w:rsidP="001462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организации учебного процесса и содержания изучаемых дисциплин тоже существуют.</w:t>
      </w:r>
    </w:p>
    <w:p w:rsidR="00AE054E" w:rsidRDefault="00AA411E" w:rsidP="0014628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Организация</w:t>
      </w:r>
      <w:r w:rsidR="0020254C" w:rsidRPr="003D5F90">
        <w:rPr>
          <w:sz w:val="28"/>
          <w:szCs w:val="28"/>
        </w:rPr>
        <w:t xml:space="preserve"> учебного процесса </w:t>
      </w:r>
      <w:r>
        <w:rPr>
          <w:sz w:val="28"/>
          <w:szCs w:val="28"/>
        </w:rPr>
        <w:t>связана</w:t>
      </w:r>
      <w:r w:rsidR="00E31C23" w:rsidRPr="003D5F90">
        <w:rPr>
          <w:sz w:val="28"/>
          <w:szCs w:val="28"/>
        </w:rPr>
        <w:t xml:space="preserve"> </w:t>
      </w:r>
      <w:r w:rsidR="0020254C" w:rsidRPr="003D5F90">
        <w:rPr>
          <w:sz w:val="28"/>
          <w:szCs w:val="28"/>
        </w:rPr>
        <w:t>с разработкой методик использования информационных технологий в учебном процессе, то есть, какие технологии и в каком объеме использовать при обучении</w:t>
      </w:r>
      <w:r w:rsidR="00E31C23" w:rsidRPr="003D5F90">
        <w:rPr>
          <w:sz w:val="28"/>
          <w:szCs w:val="28"/>
        </w:rPr>
        <w:t>.</w:t>
      </w:r>
      <w:r w:rsidR="008914EB" w:rsidRPr="003D5F90">
        <w:rPr>
          <w:color w:val="auto"/>
          <w:sz w:val="28"/>
          <w:szCs w:val="28"/>
        </w:rPr>
        <w:t xml:space="preserve">  </w:t>
      </w:r>
      <w:r w:rsidR="002E40D2" w:rsidRPr="003D5F90">
        <w:rPr>
          <w:color w:val="auto"/>
          <w:sz w:val="28"/>
          <w:szCs w:val="28"/>
        </w:rPr>
        <w:t xml:space="preserve">Когда </w:t>
      </w:r>
      <w:r w:rsidR="004C1B28">
        <w:rPr>
          <w:color w:val="auto"/>
          <w:sz w:val="28"/>
          <w:szCs w:val="28"/>
        </w:rPr>
        <w:t xml:space="preserve">и как </w:t>
      </w:r>
      <w:r w:rsidR="002E40D2" w:rsidRPr="003D5F90">
        <w:rPr>
          <w:color w:val="auto"/>
          <w:sz w:val="28"/>
          <w:szCs w:val="28"/>
        </w:rPr>
        <w:t>учить?</w:t>
      </w:r>
    </w:p>
    <w:p w:rsidR="00396421" w:rsidRDefault="00396421" w:rsidP="0014628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 время обучения возн</w:t>
      </w:r>
      <w:r w:rsidR="000D5644">
        <w:rPr>
          <w:color w:val="auto"/>
          <w:sz w:val="28"/>
          <w:szCs w:val="28"/>
        </w:rPr>
        <w:t>икают и организационные факторы, которые также создают проблемы.</w:t>
      </w:r>
    </w:p>
    <w:p w:rsidR="004C1B28" w:rsidRDefault="000D5644" w:rsidP="00146281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Студенты 1-2 курсов еще не всегда понимают необходимость знакомства и уверенной работы</w:t>
      </w:r>
      <w:r w:rsidR="00E65092">
        <w:rPr>
          <w:color w:val="auto"/>
          <w:sz w:val="28"/>
          <w:szCs w:val="28"/>
        </w:rPr>
        <w:t xml:space="preserve"> с основными составляющими пакета </w:t>
      </w:r>
      <w:r w:rsidR="00E65092">
        <w:rPr>
          <w:color w:val="auto"/>
          <w:sz w:val="28"/>
          <w:szCs w:val="28"/>
          <w:lang w:val="en-US"/>
        </w:rPr>
        <w:t>MS</w:t>
      </w:r>
      <w:r w:rsidR="00E65092" w:rsidRPr="000D5644">
        <w:rPr>
          <w:color w:val="auto"/>
          <w:sz w:val="28"/>
          <w:szCs w:val="28"/>
        </w:rPr>
        <w:t xml:space="preserve"> </w:t>
      </w:r>
      <w:r w:rsidR="00E65092">
        <w:rPr>
          <w:color w:val="auto"/>
          <w:sz w:val="28"/>
          <w:szCs w:val="28"/>
          <w:lang w:val="en-US"/>
        </w:rPr>
        <w:t>OFFICE</w:t>
      </w:r>
      <w:r w:rsidR="00E65092">
        <w:rPr>
          <w:color w:val="auto"/>
          <w:sz w:val="28"/>
          <w:szCs w:val="28"/>
        </w:rPr>
        <w:t xml:space="preserve"> и пакетами прикладных программ</w:t>
      </w:r>
      <w:r>
        <w:rPr>
          <w:color w:val="auto"/>
          <w:sz w:val="28"/>
          <w:szCs w:val="28"/>
        </w:rPr>
        <w:t>.</w:t>
      </w:r>
      <w:r w:rsidR="007332ED">
        <w:rPr>
          <w:color w:val="auto"/>
          <w:sz w:val="28"/>
          <w:szCs w:val="28"/>
        </w:rPr>
        <w:t xml:space="preserve"> </w:t>
      </w:r>
      <w:r w:rsidR="004C1B28" w:rsidRPr="007332ED">
        <w:rPr>
          <w:sz w:val="28"/>
          <w:szCs w:val="28"/>
        </w:rPr>
        <w:t>А на старших курсах в образовательных стандартах специальностей явно не прописаны дисциплины, предполагающие изучение этих пакетов. Однако, каждое учебное заведение может самостоятельно решать вопрос о включении таких дисциплин и МДК в</w:t>
      </w:r>
      <w:r w:rsidR="004C1B28" w:rsidRPr="00AA411E">
        <w:rPr>
          <w:sz w:val="28"/>
          <w:szCs w:val="28"/>
          <w:highlight w:val="lightGray"/>
        </w:rPr>
        <w:t xml:space="preserve"> </w:t>
      </w:r>
      <w:r w:rsidR="007332ED">
        <w:rPr>
          <w:sz w:val="28"/>
          <w:szCs w:val="28"/>
        </w:rPr>
        <w:t>учебные</w:t>
      </w:r>
      <w:r w:rsidR="004C1B28" w:rsidRPr="007332ED">
        <w:rPr>
          <w:sz w:val="28"/>
          <w:szCs w:val="28"/>
        </w:rPr>
        <w:t xml:space="preserve"> план</w:t>
      </w:r>
      <w:r w:rsidR="007332ED">
        <w:rPr>
          <w:sz w:val="28"/>
          <w:szCs w:val="28"/>
        </w:rPr>
        <w:t>ы.</w:t>
      </w:r>
    </w:p>
    <w:p w:rsidR="00637FA0" w:rsidRPr="007332ED" w:rsidRDefault="00637FA0" w:rsidP="00146281">
      <w:pPr>
        <w:pStyle w:val="Default"/>
        <w:ind w:firstLine="709"/>
        <w:jc w:val="both"/>
        <w:rPr>
          <w:sz w:val="28"/>
          <w:szCs w:val="28"/>
        </w:rPr>
      </w:pPr>
      <w:r w:rsidRPr="00637FA0">
        <w:rPr>
          <w:sz w:val="28"/>
          <w:szCs w:val="28"/>
        </w:rPr>
        <w:t>Студенты Приморского политехнического колледжа</w:t>
      </w:r>
      <w:r>
        <w:rPr>
          <w:sz w:val="28"/>
          <w:szCs w:val="28"/>
        </w:rPr>
        <w:t xml:space="preserve"> дисциплины </w:t>
      </w:r>
      <w:r w:rsidRPr="00637FA0">
        <w:rPr>
          <w:sz w:val="28"/>
          <w:szCs w:val="28"/>
        </w:rPr>
        <w:t>ЕН.02 «Информатика» и ЕН.04 «Информационные системы в профессиональной деятельности»</w:t>
      </w:r>
      <w:r>
        <w:rPr>
          <w:sz w:val="28"/>
          <w:szCs w:val="28"/>
        </w:rPr>
        <w:t xml:space="preserve"> изучают на втором курсе, дисциплину </w:t>
      </w:r>
      <w:r w:rsidRPr="00637FA0">
        <w:rPr>
          <w:color w:val="auto"/>
          <w:sz w:val="28"/>
          <w:szCs w:val="28"/>
        </w:rPr>
        <w:t>ОП.07 «Компьютерная обработка документов»</w:t>
      </w:r>
      <w:r>
        <w:rPr>
          <w:color w:val="auto"/>
          <w:sz w:val="28"/>
          <w:szCs w:val="28"/>
        </w:rPr>
        <w:t xml:space="preserve"> на 3 и 4 курсах.</w:t>
      </w:r>
      <w:r w:rsidRPr="003D5F90">
        <w:rPr>
          <w:color w:val="auto"/>
          <w:sz w:val="28"/>
          <w:szCs w:val="28"/>
        </w:rPr>
        <w:t xml:space="preserve"> </w:t>
      </w:r>
    </w:p>
    <w:p w:rsidR="00055770" w:rsidRDefault="00C83C2D" w:rsidP="001462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F90">
        <w:rPr>
          <w:color w:val="auto"/>
          <w:sz w:val="28"/>
          <w:szCs w:val="28"/>
        </w:rPr>
        <w:t xml:space="preserve">В профессиональный модуль </w:t>
      </w:r>
      <w:r w:rsidR="00335434" w:rsidRPr="003D5F90">
        <w:rPr>
          <w:color w:val="auto"/>
          <w:sz w:val="28"/>
          <w:szCs w:val="28"/>
        </w:rPr>
        <w:t>ПМ.03</w:t>
      </w:r>
      <w:r w:rsidR="00175CCF" w:rsidRPr="003D5F90">
        <w:rPr>
          <w:color w:val="auto"/>
          <w:sz w:val="28"/>
          <w:szCs w:val="28"/>
        </w:rPr>
        <w:t xml:space="preserve"> «Осуществление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документов» в нашем колледже включены МДК.03.0</w:t>
      </w:r>
      <w:r w:rsidR="00055770" w:rsidRPr="003D5F90">
        <w:rPr>
          <w:color w:val="auto"/>
          <w:sz w:val="28"/>
          <w:szCs w:val="28"/>
        </w:rPr>
        <w:t>1</w:t>
      </w:r>
      <w:r w:rsidR="00175CCF" w:rsidRPr="003D5F90">
        <w:rPr>
          <w:color w:val="auto"/>
          <w:sz w:val="28"/>
          <w:szCs w:val="28"/>
        </w:rPr>
        <w:t xml:space="preserve"> </w:t>
      </w:r>
      <w:r w:rsidR="00882935">
        <w:rPr>
          <w:color w:val="auto"/>
          <w:sz w:val="28"/>
          <w:szCs w:val="28"/>
        </w:rPr>
        <w:t>«</w:t>
      </w:r>
      <w:r w:rsidR="00175CCF" w:rsidRPr="003D5F90">
        <w:rPr>
          <w:color w:val="auto"/>
          <w:sz w:val="28"/>
          <w:szCs w:val="28"/>
        </w:rPr>
        <w:t>Информационные технологии в документационном обеспечении управления и архивном деле</w:t>
      </w:r>
      <w:r w:rsidR="00882935">
        <w:rPr>
          <w:color w:val="auto"/>
          <w:sz w:val="28"/>
          <w:szCs w:val="28"/>
        </w:rPr>
        <w:t>»</w:t>
      </w:r>
      <w:r w:rsidR="00175CCF" w:rsidRPr="003D5F90">
        <w:rPr>
          <w:color w:val="auto"/>
          <w:sz w:val="28"/>
          <w:szCs w:val="28"/>
        </w:rPr>
        <w:t xml:space="preserve">; МДК.03.02 </w:t>
      </w:r>
      <w:r w:rsidR="00882935">
        <w:rPr>
          <w:color w:val="auto"/>
          <w:sz w:val="28"/>
          <w:szCs w:val="28"/>
        </w:rPr>
        <w:t>«</w:t>
      </w:r>
      <w:r w:rsidR="00175CCF" w:rsidRPr="003D5F90">
        <w:rPr>
          <w:color w:val="auto"/>
          <w:sz w:val="28"/>
          <w:szCs w:val="28"/>
        </w:rPr>
        <w:t>Методика рационализации документационного обеспечения управления и архивного дела</w:t>
      </w:r>
      <w:r w:rsidR="00882935">
        <w:rPr>
          <w:color w:val="auto"/>
          <w:sz w:val="28"/>
          <w:szCs w:val="28"/>
        </w:rPr>
        <w:t>»</w:t>
      </w:r>
      <w:r w:rsidR="00175CCF" w:rsidRPr="003D5F90">
        <w:rPr>
          <w:color w:val="auto"/>
          <w:sz w:val="28"/>
          <w:szCs w:val="28"/>
        </w:rPr>
        <w:t xml:space="preserve">; МДК.03.03 </w:t>
      </w:r>
      <w:r w:rsidR="00882935">
        <w:rPr>
          <w:color w:val="auto"/>
          <w:sz w:val="28"/>
          <w:szCs w:val="28"/>
        </w:rPr>
        <w:t>«</w:t>
      </w:r>
      <w:r w:rsidR="00175CCF" w:rsidRPr="003D5F90">
        <w:rPr>
          <w:color w:val="auto"/>
          <w:sz w:val="28"/>
          <w:szCs w:val="28"/>
        </w:rPr>
        <w:t>Организация работы с электронными документами</w:t>
      </w:r>
      <w:r w:rsidR="00882935">
        <w:rPr>
          <w:color w:val="auto"/>
          <w:sz w:val="28"/>
          <w:szCs w:val="28"/>
        </w:rPr>
        <w:t>»</w:t>
      </w:r>
      <w:r w:rsidR="00175CCF" w:rsidRPr="003D5F90">
        <w:rPr>
          <w:color w:val="auto"/>
          <w:sz w:val="28"/>
          <w:szCs w:val="28"/>
        </w:rPr>
        <w:t xml:space="preserve">. </w:t>
      </w:r>
      <w:r w:rsidR="009613CB" w:rsidRPr="003D5F90">
        <w:rPr>
          <w:color w:val="auto"/>
          <w:sz w:val="28"/>
          <w:szCs w:val="28"/>
        </w:rPr>
        <w:t>В рамках</w:t>
      </w:r>
      <w:r w:rsidR="00175CCF" w:rsidRPr="003D5F90">
        <w:rPr>
          <w:color w:val="auto"/>
          <w:sz w:val="28"/>
          <w:szCs w:val="28"/>
        </w:rPr>
        <w:t xml:space="preserve"> этих МДК студенты знакомятся </w:t>
      </w:r>
      <w:r w:rsidR="009613CB" w:rsidRPr="003D5F90">
        <w:rPr>
          <w:color w:val="auto"/>
          <w:sz w:val="28"/>
          <w:szCs w:val="28"/>
        </w:rPr>
        <w:t>с</w:t>
      </w:r>
      <w:r w:rsidR="00833E82" w:rsidRPr="003D5F90">
        <w:rPr>
          <w:color w:val="auto"/>
          <w:sz w:val="28"/>
          <w:szCs w:val="28"/>
        </w:rPr>
        <w:t>о</w:t>
      </w:r>
      <w:r w:rsidR="009613CB" w:rsidRPr="003D5F90">
        <w:rPr>
          <w:color w:val="auto"/>
          <w:sz w:val="28"/>
          <w:szCs w:val="28"/>
        </w:rPr>
        <w:t xml:space="preserve"> </w:t>
      </w:r>
      <w:r w:rsidR="00833E82" w:rsidRPr="003D5F90">
        <w:rPr>
          <w:color w:val="auto"/>
          <w:sz w:val="28"/>
          <w:szCs w:val="28"/>
        </w:rPr>
        <w:t>справочно-правовой системой КонсультантПлюс, СЭД</w:t>
      </w:r>
      <w:r w:rsidR="00E4178D" w:rsidRPr="003D5F90">
        <w:rPr>
          <w:color w:val="auto"/>
          <w:sz w:val="28"/>
          <w:szCs w:val="28"/>
        </w:rPr>
        <w:t xml:space="preserve"> Дело, Евфрат-</w:t>
      </w:r>
      <w:r w:rsidR="00E4178D" w:rsidRPr="003D5F90">
        <w:rPr>
          <w:color w:val="auto"/>
          <w:sz w:val="28"/>
          <w:szCs w:val="28"/>
        </w:rPr>
        <w:lastRenderedPageBreak/>
        <w:t xml:space="preserve">документооборот, </w:t>
      </w:r>
      <w:r w:rsidR="009613CB" w:rsidRPr="003D5F90">
        <w:rPr>
          <w:color w:val="auto"/>
          <w:sz w:val="28"/>
          <w:szCs w:val="28"/>
        </w:rPr>
        <w:t>платформой 1С:</w:t>
      </w:r>
      <w:r w:rsidR="00874B98">
        <w:rPr>
          <w:color w:val="auto"/>
          <w:sz w:val="28"/>
          <w:szCs w:val="28"/>
        </w:rPr>
        <w:t xml:space="preserve"> </w:t>
      </w:r>
      <w:r w:rsidR="009613CB" w:rsidRPr="003D5F90">
        <w:rPr>
          <w:color w:val="auto"/>
          <w:sz w:val="28"/>
          <w:szCs w:val="28"/>
        </w:rPr>
        <w:t>Предприятие</w:t>
      </w:r>
      <w:r w:rsidR="00E4178D" w:rsidRPr="003D5F90">
        <w:rPr>
          <w:color w:val="auto"/>
          <w:sz w:val="28"/>
          <w:szCs w:val="28"/>
        </w:rPr>
        <w:t> </w:t>
      </w:r>
      <w:r w:rsidR="009613CB" w:rsidRPr="003D5F90">
        <w:rPr>
          <w:color w:val="auto"/>
          <w:sz w:val="28"/>
          <w:szCs w:val="28"/>
        </w:rPr>
        <w:t>8.3. Работают в конфигурациях 1С: Документооборот, 1С: Бухгалтерия, 1С: Зарплата и управление персоналом, 1С: Управление торговлей</w:t>
      </w:r>
      <w:r w:rsidR="00833E82" w:rsidRPr="003D5F90">
        <w:rPr>
          <w:color w:val="auto"/>
          <w:sz w:val="28"/>
          <w:szCs w:val="28"/>
        </w:rPr>
        <w:t xml:space="preserve">. </w:t>
      </w:r>
    </w:p>
    <w:p w:rsidR="00602514" w:rsidRPr="003D5F90" w:rsidRDefault="00602514" w:rsidP="0014628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Такой обширный</w:t>
      </w:r>
      <w:r w:rsidR="005C4FD4">
        <w:rPr>
          <w:color w:val="auto"/>
          <w:sz w:val="28"/>
          <w:szCs w:val="28"/>
        </w:rPr>
        <w:t xml:space="preserve"> </w:t>
      </w:r>
      <w:r w:rsidRPr="00602514">
        <w:rPr>
          <w:color w:val="auto"/>
          <w:sz w:val="28"/>
          <w:szCs w:val="28"/>
        </w:rPr>
        <w:t>перечень изучаемых программ связан с</w:t>
      </w:r>
      <w:r>
        <w:rPr>
          <w:color w:val="auto"/>
          <w:sz w:val="28"/>
          <w:szCs w:val="28"/>
        </w:rPr>
        <w:t xml:space="preserve"> тем, что </w:t>
      </w:r>
      <w:r w:rsidR="005C4FD4">
        <w:rPr>
          <w:color w:val="auto"/>
          <w:sz w:val="28"/>
          <w:szCs w:val="28"/>
        </w:rPr>
        <w:t>выпускники</w:t>
      </w:r>
      <w:r w:rsidRPr="00602514">
        <w:rPr>
          <w:color w:val="auto"/>
          <w:sz w:val="28"/>
          <w:szCs w:val="28"/>
        </w:rPr>
        <w:t xml:space="preserve"> специальности «Документационное обеспечение управления и архивоведение</w:t>
      </w:r>
      <w:r w:rsidR="005C4FD4">
        <w:rPr>
          <w:color w:val="auto"/>
          <w:sz w:val="28"/>
          <w:szCs w:val="28"/>
        </w:rPr>
        <w:t>»</w:t>
      </w:r>
      <w:r w:rsidRPr="00602514">
        <w:rPr>
          <w:sz w:val="28"/>
          <w:szCs w:val="28"/>
        </w:rPr>
        <w:t xml:space="preserve"> могут реализовывать себя в разных отраслях: образовании, промышленности, в аудиторских компаниях</w:t>
      </w:r>
      <w:r w:rsidR="005C4FD4">
        <w:rPr>
          <w:sz w:val="28"/>
          <w:szCs w:val="28"/>
        </w:rPr>
        <w:t xml:space="preserve"> и т.д.</w:t>
      </w:r>
    </w:p>
    <w:p w:rsidR="00B6662C" w:rsidRDefault="00B6662C" w:rsidP="00146281">
      <w:pPr>
        <w:pStyle w:val="Default"/>
        <w:ind w:firstLine="709"/>
        <w:jc w:val="both"/>
        <w:rPr>
          <w:sz w:val="28"/>
          <w:szCs w:val="28"/>
        </w:rPr>
      </w:pPr>
      <w:r w:rsidRPr="005C4FD4">
        <w:rPr>
          <w:sz w:val="28"/>
          <w:szCs w:val="28"/>
        </w:rPr>
        <w:t>Карьерный рост во многом зависит от места службы. В министерствах документовед может претендовать на должность ведущего специалиста, консультанта, начальника отдела, заместителя управляющего делами, управляющего делами. А в небольших компаниях документовед может стать вторым лицом после руководителя. Специалисты считают, что вершина карьеры документоведа – это подготовка документов для руководства Правительства РФ и для Президента РФ.</w:t>
      </w:r>
      <w:r w:rsidR="00F36076" w:rsidRPr="005C4FD4">
        <w:rPr>
          <w:sz w:val="28"/>
          <w:szCs w:val="28"/>
        </w:rPr>
        <w:t xml:space="preserve"> Поэтому так важно сформировать глубокие теоретические знания и уверенные практические навыки</w:t>
      </w:r>
      <w:r w:rsidR="004C507D" w:rsidRPr="005C4FD4">
        <w:rPr>
          <w:sz w:val="28"/>
          <w:szCs w:val="28"/>
        </w:rPr>
        <w:t xml:space="preserve"> </w:t>
      </w:r>
      <w:r w:rsidR="00F36076" w:rsidRPr="005C4FD4">
        <w:rPr>
          <w:sz w:val="28"/>
          <w:szCs w:val="28"/>
        </w:rPr>
        <w:t xml:space="preserve">у будущего </w:t>
      </w:r>
      <w:r w:rsidR="00C5198D" w:rsidRPr="005C4FD4">
        <w:rPr>
          <w:sz w:val="28"/>
          <w:szCs w:val="28"/>
        </w:rPr>
        <w:t>специалист</w:t>
      </w:r>
      <w:r w:rsidR="00306CFE" w:rsidRPr="005C4FD4">
        <w:rPr>
          <w:sz w:val="28"/>
          <w:szCs w:val="28"/>
        </w:rPr>
        <w:t>.</w:t>
      </w:r>
    </w:p>
    <w:p w:rsidR="00B524A7" w:rsidRPr="00B86702" w:rsidRDefault="005C4FD4" w:rsidP="00B867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C64014">
        <w:rPr>
          <w:sz w:val="28"/>
          <w:szCs w:val="28"/>
        </w:rPr>
        <w:t>в настоящее время студенты еще</w:t>
      </w:r>
      <w:r w:rsidR="00B86702">
        <w:rPr>
          <w:sz w:val="28"/>
          <w:szCs w:val="28"/>
        </w:rPr>
        <w:t xml:space="preserve"> не всегда пони</w:t>
      </w:r>
      <w:r w:rsidR="000B103A">
        <w:rPr>
          <w:sz w:val="28"/>
          <w:szCs w:val="28"/>
        </w:rPr>
        <w:t>мают необходимость уверенного пользования компьютерными</w:t>
      </w:r>
      <w:r w:rsidR="00B86702">
        <w:rPr>
          <w:sz w:val="28"/>
          <w:szCs w:val="28"/>
        </w:rPr>
        <w:t xml:space="preserve"> технологи</w:t>
      </w:r>
      <w:r w:rsidR="000B103A">
        <w:rPr>
          <w:sz w:val="28"/>
          <w:szCs w:val="28"/>
        </w:rPr>
        <w:t>ями</w:t>
      </w:r>
      <w:r w:rsidR="00B86702">
        <w:rPr>
          <w:sz w:val="28"/>
          <w:szCs w:val="28"/>
        </w:rPr>
        <w:t>.</w:t>
      </w:r>
      <w:r w:rsidR="00B524A7" w:rsidRPr="005C4FD4">
        <w:rPr>
          <w:sz w:val="28"/>
          <w:szCs w:val="28"/>
          <w:highlight w:val="lightGray"/>
        </w:rPr>
        <w:t xml:space="preserve"> </w:t>
      </w:r>
      <w:r w:rsidR="009F08F3" w:rsidRPr="00B86702">
        <w:rPr>
          <w:sz w:val="28"/>
          <w:szCs w:val="28"/>
        </w:rPr>
        <w:t xml:space="preserve">Одна из важнейших задач </w:t>
      </w:r>
      <w:r w:rsidR="00762906">
        <w:rPr>
          <w:sz w:val="28"/>
          <w:szCs w:val="28"/>
        </w:rPr>
        <w:t>в данный момент</w:t>
      </w:r>
      <w:r w:rsidR="009F08F3" w:rsidRPr="00B86702">
        <w:rPr>
          <w:sz w:val="28"/>
          <w:szCs w:val="28"/>
        </w:rPr>
        <w:t xml:space="preserve"> - </w:t>
      </w:r>
      <w:r w:rsidR="00B524A7" w:rsidRPr="00B86702">
        <w:rPr>
          <w:sz w:val="28"/>
          <w:szCs w:val="28"/>
        </w:rPr>
        <w:t xml:space="preserve">сформировать </w:t>
      </w:r>
      <w:r w:rsidR="001D4C59" w:rsidRPr="00B86702">
        <w:rPr>
          <w:sz w:val="28"/>
          <w:szCs w:val="28"/>
        </w:rPr>
        <w:t>целостность знаний на основе междисциплинарных связей, которые являются одним из действенных способов формирования профессиональных компетенций.</w:t>
      </w:r>
      <w:r w:rsidR="00B524A7" w:rsidRPr="00B86702">
        <w:rPr>
          <w:sz w:val="28"/>
          <w:szCs w:val="28"/>
        </w:rPr>
        <w:t xml:space="preserve"> </w:t>
      </w:r>
    </w:p>
    <w:p w:rsidR="00582D09" w:rsidRPr="003D5F90" w:rsidRDefault="00582D09" w:rsidP="00146281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0B103A">
        <w:rPr>
          <w:sz w:val="28"/>
          <w:szCs w:val="28"/>
        </w:rPr>
        <w:t>Системное применение меж</w:t>
      </w:r>
      <w:r w:rsidR="00BC5692" w:rsidRPr="000B103A">
        <w:rPr>
          <w:sz w:val="28"/>
          <w:szCs w:val="28"/>
        </w:rPr>
        <w:t>дисциплинарных</w:t>
      </w:r>
      <w:r w:rsidRPr="000B103A">
        <w:rPr>
          <w:sz w:val="28"/>
          <w:szCs w:val="28"/>
        </w:rPr>
        <w:t xml:space="preserve"> связей общеобразо</w:t>
      </w:r>
      <w:r w:rsidR="0066065E" w:rsidRPr="000B103A">
        <w:rPr>
          <w:sz w:val="28"/>
          <w:szCs w:val="28"/>
        </w:rPr>
        <w:t>вательных, общепрофессиональных</w:t>
      </w:r>
      <w:r w:rsidRPr="000B103A">
        <w:rPr>
          <w:sz w:val="28"/>
          <w:szCs w:val="28"/>
        </w:rPr>
        <w:t xml:space="preserve"> дисциплин и пр</w:t>
      </w:r>
      <w:r w:rsidR="00BC5692" w:rsidRPr="000B103A">
        <w:rPr>
          <w:sz w:val="28"/>
          <w:szCs w:val="28"/>
        </w:rPr>
        <w:t>о</w:t>
      </w:r>
      <w:r w:rsidRPr="000B103A">
        <w:rPr>
          <w:sz w:val="28"/>
          <w:szCs w:val="28"/>
        </w:rPr>
        <w:t>фессиональных модулей развивает кругозор, глубину мышления, способствует быстрому восприятию происходящих явлений</w:t>
      </w:r>
      <w:r w:rsidR="000B103A" w:rsidRPr="000B103A">
        <w:rPr>
          <w:sz w:val="28"/>
          <w:szCs w:val="28"/>
        </w:rPr>
        <w:t>,</w:t>
      </w:r>
      <w:r w:rsidRPr="000B103A">
        <w:rPr>
          <w:sz w:val="28"/>
          <w:szCs w:val="28"/>
        </w:rPr>
        <w:t xml:space="preserve"> помогает развивать навыки использования знаний</w:t>
      </w:r>
      <w:r w:rsidR="00BC5692" w:rsidRPr="000B103A">
        <w:rPr>
          <w:sz w:val="28"/>
          <w:szCs w:val="28"/>
        </w:rPr>
        <w:t xml:space="preserve"> при курсовом проектировании, на производственных практиках, при подготовке к Государственной итоговой аттестации, а также в практической работе в организациях.</w:t>
      </w:r>
      <w:r w:rsidRPr="003D5F90">
        <w:rPr>
          <w:sz w:val="28"/>
          <w:szCs w:val="28"/>
        </w:rPr>
        <w:t xml:space="preserve"> </w:t>
      </w:r>
    </w:p>
    <w:p w:rsidR="005D0563" w:rsidRPr="003D5F90" w:rsidRDefault="000B103A" w:rsidP="001462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5D0563" w:rsidRPr="003D5F90">
        <w:rPr>
          <w:sz w:val="28"/>
          <w:szCs w:val="28"/>
        </w:rPr>
        <w:t xml:space="preserve"> реализации меж</w:t>
      </w:r>
      <w:r w:rsidR="0066065E">
        <w:rPr>
          <w:sz w:val="28"/>
          <w:szCs w:val="28"/>
        </w:rPr>
        <w:t>дисциплинарных</w:t>
      </w:r>
      <w:r w:rsidR="005D0563" w:rsidRPr="003D5F90">
        <w:rPr>
          <w:sz w:val="28"/>
          <w:szCs w:val="28"/>
        </w:rPr>
        <w:t xml:space="preserve"> связей необходимо: </w:t>
      </w:r>
    </w:p>
    <w:p w:rsidR="005D0563" w:rsidRPr="003D5F90" w:rsidRDefault="005D0563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>- четко формулировать учебную цель для усвоение основных знаний изучаемой темы;</w:t>
      </w:r>
    </w:p>
    <w:p w:rsidR="005D0563" w:rsidRPr="003D5F90" w:rsidRDefault="005D0563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 xml:space="preserve">- </w:t>
      </w:r>
      <w:r w:rsidR="00395071" w:rsidRPr="003D5F90">
        <w:rPr>
          <w:sz w:val="28"/>
          <w:szCs w:val="28"/>
        </w:rPr>
        <w:t>о</w:t>
      </w:r>
      <w:r w:rsidRPr="003D5F90">
        <w:rPr>
          <w:sz w:val="28"/>
          <w:szCs w:val="28"/>
        </w:rPr>
        <w:t>беспечи</w:t>
      </w:r>
      <w:r w:rsidR="00395071" w:rsidRPr="003D5F90">
        <w:rPr>
          <w:sz w:val="28"/>
          <w:szCs w:val="28"/>
        </w:rPr>
        <w:t>ва</w:t>
      </w:r>
      <w:r w:rsidRPr="003D5F90">
        <w:rPr>
          <w:sz w:val="28"/>
          <w:szCs w:val="28"/>
        </w:rPr>
        <w:t>ть активность студентов по применению знаний из других дисциплин;</w:t>
      </w:r>
    </w:p>
    <w:p w:rsidR="005D0563" w:rsidRPr="003D5F90" w:rsidRDefault="005D0563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 xml:space="preserve">- </w:t>
      </w:r>
      <w:r w:rsidR="00395071" w:rsidRPr="003D5F90">
        <w:rPr>
          <w:sz w:val="28"/>
          <w:szCs w:val="28"/>
        </w:rPr>
        <w:t>о</w:t>
      </w:r>
      <w:r w:rsidR="000B103A">
        <w:rPr>
          <w:sz w:val="28"/>
          <w:szCs w:val="28"/>
        </w:rPr>
        <w:t>бъясни</w:t>
      </w:r>
      <w:r w:rsidRPr="003D5F90">
        <w:rPr>
          <w:sz w:val="28"/>
          <w:szCs w:val="28"/>
        </w:rPr>
        <w:t>ть причинно-следственные связи, сущности изучаемых явлений и процессов;</w:t>
      </w:r>
    </w:p>
    <w:p w:rsidR="005D0563" w:rsidRPr="003D5F90" w:rsidRDefault="002B6E73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>-</w:t>
      </w:r>
      <w:r w:rsidR="005D0563" w:rsidRPr="003D5F90">
        <w:rPr>
          <w:sz w:val="28"/>
          <w:szCs w:val="28"/>
        </w:rPr>
        <w:t xml:space="preserve"> </w:t>
      </w:r>
      <w:r w:rsidR="00395071" w:rsidRPr="003D5F90">
        <w:rPr>
          <w:sz w:val="28"/>
          <w:szCs w:val="28"/>
        </w:rPr>
        <w:t>н</w:t>
      </w:r>
      <w:r w:rsidR="005D0563" w:rsidRPr="003D5F90">
        <w:rPr>
          <w:sz w:val="28"/>
          <w:szCs w:val="28"/>
        </w:rPr>
        <w:t xml:space="preserve">ацеливать </w:t>
      </w:r>
      <w:r w:rsidR="000B103A">
        <w:rPr>
          <w:sz w:val="28"/>
          <w:szCs w:val="28"/>
        </w:rPr>
        <w:t xml:space="preserve">студентов </w:t>
      </w:r>
      <w:r w:rsidR="005D0563" w:rsidRPr="003D5F90">
        <w:rPr>
          <w:sz w:val="28"/>
          <w:szCs w:val="28"/>
        </w:rPr>
        <w:t xml:space="preserve">на обобщение определенных разделов учебного материала, изучаемого в разных дисциплинах. </w:t>
      </w:r>
    </w:p>
    <w:p w:rsidR="005D0563" w:rsidRPr="003D5F90" w:rsidRDefault="002B6E73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 xml:space="preserve">- </w:t>
      </w:r>
      <w:r w:rsidR="005D0563" w:rsidRPr="003D5F90">
        <w:rPr>
          <w:sz w:val="28"/>
          <w:szCs w:val="28"/>
        </w:rPr>
        <w:t>использовать разнообразные формы организации обучения, обеспечивающие функции меж</w:t>
      </w:r>
      <w:r w:rsidR="0066065E">
        <w:rPr>
          <w:sz w:val="28"/>
          <w:szCs w:val="28"/>
        </w:rPr>
        <w:t>дисциплинарных</w:t>
      </w:r>
      <w:r w:rsidR="005D0563" w:rsidRPr="003D5F90">
        <w:rPr>
          <w:sz w:val="28"/>
          <w:szCs w:val="28"/>
        </w:rPr>
        <w:t xml:space="preserve"> связей: комплексное домашнее задание, урок-</w:t>
      </w:r>
      <w:r w:rsidRPr="003D5F90">
        <w:rPr>
          <w:sz w:val="28"/>
          <w:szCs w:val="28"/>
        </w:rPr>
        <w:t>экскурсия</w:t>
      </w:r>
      <w:r w:rsidR="005D0563" w:rsidRPr="003D5F90">
        <w:rPr>
          <w:sz w:val="28"/>
          <w:szCs w:val="28"/>
        </w:rPr>
        <w:t>, урок-экспедиция, урок-исследование, урок-инсценировка, учебная конференция, мультимедиа- урок, проблемный урок.</w:t>
      </w:r>
    </w:p>
    <w:p w:rsidR="00A05329" w:rsidRPr="006E6CD1" w:rsidRDefault="006E6CD1" w:rsidP="00146281">
      <w:pPr>
        <w:pStyle w:val="Default"/>
        <w:ind w:firstLine="709"/>
        <w:jc w:val="both"/>
        <w:rPr>
          <w:sz w:val="28"/>
          <w:szCs w:val="28"/>
        </w:rPr>
      </w:pPr>
      <w:r w:rsidRPr="006E6CD1">
        <w:rPr>
          <w:sz w:val="28"/>
          <w:szCs w:val="28"/>
        </w:rPr>
        <w:t>В целом о</w:t>
      </w:r>
      <w:r w:rsidR="00612713" w:rsidRPr="006E6CD1">
        <w:rPr>
          <w:sz w:val="28"/>
          <w:szCs w:val="28"/>
        </w:rPr>
        <w:t>существлять</w:t>
      </w:r>
      <w:r w:rsidR="00A05329" w:rsidRPr="006E6CD1">
        <w:rPr>
          <w:sz w:val="28"/>
          <w:szCs w:val="28"/>
        </w:rPr>
        <w:t xml:space="preserve"> междисциплинарны</w:t>
      </w:r>
      <w:r w:rsidR="00612713" w:rsidRPr="006E6CD1">
        <w:rPr>
          <w:sz w:val="28"/>
          <w:szCs w:val="28"/>
        </w:rPr>
        <w:t>е</w:t>
      </w:r>
      <w:r w:rsidR="00A05329" w:rsidRPr="006E6CD1">
        <w:rPr>
          <w:sz w:val="28"/>
          <w:szCs w:val="28"/>
        </w:rPr>
        <w:t xml:space="preserve"> связ</w:t>
      </w:r>
      <w:r w:rsidR="00612713" w:rsidRPr="006E6CD1">
        <w:rPr>
          <w:sz w:val="28"/>
          <w:szCs w:val="28"/>
        </w:rPr>
        <w:t>и</w:t>
      </w:r>
      <w:r w:rsidR="00A05329" w:rsidRPr="006E6CD1">
        <w:rPr>
          <w:sz w:val="28"/>
          <w:szCs w:val="28"/>
        </w:rPr>
        <w:t xml:space="preserve"> преподавател</w:t>
      </w:r>
      <w:r w:rsidR="00612713" w:rsidRPr="006E6CD1">
        <w:rPr>
          <w:sz w:val="28"/>
          <w:szCs w:val="28"/>
        </w:rPr>
        <w:t>ь может на трех уровнях:</w:t>
      </w:r>
    </w:p>
    <w:p w:rsidR="00A05329" w:rsidRPr="006E6CD1" w:rsidRDefault="00E85282" w:rsidP="00146281">
      <w:pPr>
        <w:pStyle w:val="Default"/>
        <w:ind w:firstLine="709"/>
        <w:rPr>
          <w:sz w:val="28"/>
          <w:szCs w:val="28"/>
        </w:rPr>
      </w:pPr>
      <w:r w:rsidRPr="006E6CD1">
        <w:rPr>
          <w:sz w:val="28"/>
          <w:szCs w:val="28"/>
        </w:rPr>
        <w:t>1)</w:t>
      </w:r>
      <w:r w:rsidR="00E43286" w:rsidRPr="006E6CD1">
        <w:rPr>
          <w:sz w:val="28"/>
          <w:szCs w:val="28"/>
        </w:rPr>
        <w:t xml:space="preserve"> </w:t>
      </w:r>
      <w:r w:rsidR="00A05329" w:rsidRPr="006E6CD1">
        <w:rPr>
          <w:sz w:val="28"/>
          <w:szCs w:val="28"/>
        </w:rPr>
        <w:t>на отдельных занятиях (эпизодические)</w:t>
      </w:r>
      <w:r w:rsidR="00E43286" w:rsidRPr="006E6CD1">
        <w:rPr>
          <w:sz w:val="28"/>
          <w:szCs w:val="28"/>
        </w:rPr>
        <w:t>;</w:t>
      </w:r>
    </w:p>
    <w:p w:rsidR="00A05329" w:rsidRPr="006E6CD1" w:rsidRDefault="00E85282" w:rsidP="00146281">
      <w:pPr>
        <w:pStyle w:val="Default"/>
        <w:ind w:firstLine="709"/>
        <w:rPr>
          <w:sz w:val="28"/>
          <w:szCs w:val="28"/>
        </w:rPr>
      </w:pPr>
      <w:r w:rsidRPr="006E6CD1">
        <w:rPr>
          <w:sz w:val="28"/>
          <w:szCs w:val="28"/>
        </w:rPr>
        <w:lastRenderedPageBreak/>
        <w:t>2)</w:t>
      </w:r>
      <w:r w:rsidR="00E43286" w:rsidRPr="006E6CD1">
        <w:rPr>
          <w:sz w:val="28"/>
          <w:szCs w:val="28"/>
        </w:rPr>
        <w:t xml:space="preserve"> </w:t>
      </w:r>
      <w:r w:rsidR="00A05329" w:rsidRPr="006E6CD1">
        <w:rPr>
          <w:sz w:val="28"/>
          <w:szCs w:val="28"/>
        </w:rPr>
        <w:t>в системе занятий (частно-системные);</w:t>
      </w:r>
    </w:p>
    <w:p w:rsidR="00A05329" w:rsidRPr="003D5F90" w:rsidRDefault="00E85282" w:rsidP="00146281">
      <w:pPr>
        <w:pStyle w:val="Default"/>
        <w:ind w:firstLine="709"/>
        <w:rPr>
          <w:sz w:val="28"/>
          <w:szCs w:val="28"/>
        </w:rPr>
      </w:pPr>
      <w:r w:rsidRPr="006E6CD1">
        <w:rPr>
          <w:sz w:val="28"/>
          <w:szCs w:val="28"/>
        </w:rPr>
        <w:t>3)</w:t>
      </w:r>
      <w:r w:rsidR="00A05329" w:rsidRPr="006E6CD1">
        <w:rPr>
          <w:sz w:val="28"/>
          <w:szCs w:val="28"/>
        </w:rPr>
        <w:t xml:space="preserve"> </w:t>
      </w:r>
      <w:r w:rsidR="00E43286" w:rsidRPr="006E6CD1">
        <w:rPr>
          <w:sz w:val="28"/>
          <w:szCs w:val="28"/>
        </w:rPr>
        <w:t>постоянно (системные)</w:t>
      </w:r>
    </w:p>
    <w:p w:rsidR="006E6CD1" w:rsidRDefault="006E6CD1" w:rsidP="006E6CD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Системное использование междисциплинарных связей является наиболее эффективным.</w:t>
      </w:r>
      <w:r w:rsidR="00DD6402">
        <w:rPr>
          <w:sz w:val="28"/>
          <w:szCs w:val="28"/>
        </w:rPr>
        <w:t xml:space="preserve"> Именно так </w:t>
      </w:r>
      <w:r w:rsidR="00DD6402" w:rsidRPr="003D5F90">
        <w:rPr>
          <w:sz w:val="28"/>
          <w:szCs w:val="28"/>
        </w:rPr>
        <w:t xml:space="preserve">обучающиеся </w:t>
      </w:r>
      <w:r w:rsidR="00DD6402">
        <w:rPr>
          <w:sz w:val="28"/>
          <w:szCs w:val="28"/>
        </w:rPr>
        <w:t>смогут у</w:t>
      </w:r>
      <w:r w:rsidR="00DD6402" w:rsidRPr="003D5F90">
        <w:rPr>
          <w:sz w:val="28"/>
          <w:szCs w:val="28"/>
        </w:rPr>
        <w:t>виде</w:t>
      </w:r>
      <w:r w:rsidR="00DD6402">
        <w:rPr>
          <w:sz w:val="28"/>
          <w:szCs w:val="28"/>
        </w:rPr>
        <w:t>ть</w:t>
      </w:r>
      <w:r w:rsidR="00DD6402" w:rsidRPr="003D5F90">
        <w:rPr>
          <w:sz w:val="28"/>
          <w:szCs w:val="28"/>
        </w:rPr>
        <w:t xml:space="preserve"> в работе преподавателя и в его деятельности определенную систему.</w:t>
      </w:r>
    </w:p>
    <w:p w:rsidR="0044034A" w:rsidRDefault="00612713" w:rsidP="00D17326">
      <w:pPr>
        <w:pStyle w:val="Default"/>
        <w:ind w:firstLine="709"/>
        <w:jc w:val="both"/>
        <w:rPr>
          <w:b/>
          <w:sz w:val="28"/>
          <w:szCs w:val="28"/>
        </w:rPr>
      </w:pPr>
      <w:r w:rsidRPr="003D5F90">
        <w:rPr>
          <w:sz w:val="28"/>
          <w:szCs w:val="28"/>
        </w:rPr>
        <w:t>Какие в</w:t>
      </w:r>
      <w:r w:rsidR="0044034A" w:rsidRPr="003D5F90">
        <w:rPr>
          <w:sz w:val="28"/>
          <w:szCs w:val="28"/>
        </w:rPr>
        <w:t xml:space="preserve">иды занятий </w:t>
      </w:r>
      <w:r w:rsidRPr="003D5F90">
        <w:rPr>
          <w:sz w:val="28"/>
          <w:szCs w:val="28"/>
        </w:rPr>
        <w:t>можно</w:t>
      </w:r>
      <w:r w:rsidR="0044034A" w:rsidRPr="003D5F90">
        <w:rPr>
          <w:sz w:val="28"/>
          <w:szCs w:val="28"/>
        </w:rPr>
        <w:t xml:space="preserve"> использова</w:t>
      </w:r>
      <w:r w:rsidRPr="003D5F90">
        <w:rPr>
          <w:sz w:val="28"/>
          <w:szCs w:val="28"/>
        </w:rPr>
        <w:t>ть для осуществления</w:t>
      </w:r>
      <w:r w:rsidR="0044034A" w:rsidRPr="003D5F90">
        <w:rPr>
          <w:sz w:val="28"/>
          <w:szCs w:val="28"/>
        </w:rPr>
        <w:t xml:space="preserve"> </w:t>
      </w:r>
      <w:r w:rsidR="0066065E">
        <w:rPr>
          <w:sz w:val="28"/>
          <w:szCs w:val="28"/>
        </w:rPr>
        <w:t>междисциплинарных</w:t>
      </w:r>
      <w:r w:rsidR="0044034A" w:rsidRPr="003D5F90">
        <w:rPr>
          <w:sz w:val="28"/>
          <w:szCs w:val="28"/>
        </w:rPr>
        <w:t xml:space="preserve"> связей</w:t>
      </w:r>
      <w:r w:rsidRPr="003D5F90">
        <w:rPr>
          <w:b/>
          <w:sz w:val="28"/>
          <w:szCs w:val="28"/>
        </w:rPr>
        <w:t>?</w:t>
      </w:r>
    </w:p>
    <w:p w:rsidR="0044034A" w:rsidRPr="003D5F90" w:rsidRDefault="0044034A" w:rsidP="00D17326">
      <w:pPr>
        <w:pStyle w:val="Default"/>
        <w:ind w:firstLine="709"/>
        <w:jc w:val="both"/>
        <w:rPr>
          <w:bCs/>
          <w:sz w:val="28"/>
          <w:szCs w:val="28"/>
        </w:rPr>
      </w:pPr>
      <w:r w:rsidRPr="003D5F90">
        <w:rPr>
          <w:bCs/>
          <w:sz w:val="28"/>
          <w:szCs w:val="28"/>
        </w:rPr>
        <w:t xml:space="preserve">1) </w:t>
      </w:r>
      <w:r w:rsidRPr="00DD6402">
        <w:rPr>
          <w:bCs/>
          <w:sz w:val="28"/>
          <w:szCs w:val="28"/>
        </w:rPr>
        <w:t>бинарное за</w:t>
      </w:r>
      <w:r w:rsidR="00DD6402">
        <w:rPr>
          <w:bCs/>
          <w:sz w:val="28"/>
          <w:szCs w:val="28"/>
        </w:rPr>
        <w:t>нятие объединяет содержание нескольких</w:t>
      </w:r>
      <w:r w:rsidRPr="00DD6402">
        <w:rPr>
          <w:bCs/>
          <w:sz w:val="28"/>
          <w:szCs w:val="28"/>
        </w:rPr>
        <w:t xml:space="preserve"> предметов одного цикла (или образовательной области) в одном уроке. Особенностью такого занятия является то, что изложение, исследование проблемы одного предм</w:t>
      </w:r>
      <w:r w:rsidR="00DD6402">
        <w:rPr>
          <w:bCs/>
          <w:sz w:val="28"/>
          <w:szCs w:val="28"/>
        </w:rPr>
        <w:t>ета находит продолжение в других</w:t>
      </w:r>
      <w:r w:rsidRPr="00DD6402">
        <w:rPr>
          <w:bCs/>
          <w:sz w:val="28"/>
          <w:szCs w:val="28"/>
        </w:rPr>
        <w:t xml:space="preserve">. При бинарном занятии </w:t>
      </w:r>
      <w:r w:rsidR="00E85282" w:rsidRPr="00DD6402">
        <w:rPr>
          <w:bCs/>
          <w:sz w:val="28"/>
          <w:szCs w:val="28"/>
        </w:rPr>
        <w:t>междисциплинарные</w:t>
      </w:r>
      <w:r w:rsidRPr="00DD6402">
        <w:rPr>
          <w:bCs/>
          <w:sz w:val="28"/>
          <w:szCs w:val="28"/>
        </w:rPr>
        <w:t xml:space="preserve"> связи реализуются в процессе преподавания дисциплин одной образовательной области.</w:t>
      </w:r>
      <w:r w:rsidRPr="003D5F90">
        <w:rPr>
          <w:bCs/>
          <w:sz w:val="28"/>
          <w:szCs w:val="28"/>
        </w:rPr>
        <w:t xml:space="preserve"> </w:t>
      </w:r>
    </w:p>
    <w:p w:rsidR="0044034A" w:rsidRPr="009C23E1" w:rsidRDefault="00E84936" w:rsidP="00D17326">
      <w:pPr>
        <w:pStyle w:val="Default"/>
        <w:ind w:firstLine="709"/>
        <w:jc w:val="both"/>
        <w:rPr>
          <w:bCs/>
          <w:sz w:val="28"/>
          <w:szCs w:val="28"/>
        </w:rPr>
      </w:pPr>
      <w:r w:rsidRPr="009C23E1">
        <w:rPr>
          <w:bCs/>
          <w:sz w:val="28"/>
          <w:szCs w:val="28"/>
        </w:rPr>
        <w:t>2</w:t>
      </w:r>
      <w:r w:rsidR="0044034A" w:rsidRPr="009C23E1">
        <w:rPr>
          <w:bCs/>
          <w:sz w:val="28"/>
          <w:szCs w:val="28"/>
        </w:rPr>
        <w:t xml:space="preserve">) на межпредметном занятии   изучаемый учебный материал иллюстрируется сведениями из других дисциплин, обеспечивая при этом синхронность обучения по пересекающимся темам нескольких дисциплин, которые разделены по времени (семестры, курсы). </w:t>
      </w:r>
      <w:r w:rsidR="00A41F7E" w:rsidRPr="009C23E1">
        <w:rPr>
          <w:bCs/>
          <w:sz w:val="28"/>
          <w:szCs w:val="28"/>
        </w:rPr>
        <w:t>Такое</w:t>
      </w:r>
      <w:r w:rsidR="0044034A" w:rsidRPr="009C23E1">
        <w:rPr>
          <w:bCs/>
          <w:sz w:val="28"/>
          <w:szCs w:val="28"/>
        </w:rPr>
        <w:t xml:space="preserve"> занятие, как правило, ведет один преподаватель. </w:t>
      </w:r>
    </w:p>
    <w:p w:rsidR="0044034A" w:rsidRPr="009C23E1" w:rsidRDefault="00E84936" w:rsidP="00146281">
      <w:pPr>
        <w:pStyle w:val="Default"/>
        <w:ind w:firstLine="709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3</w:t>
      </w:r>
      <w:r w:rsidR="0044034A" w:rsidRPr="009C23E1">
        <w:rPr>
          <w:sz w:val="28"/>
          <w:szCs w:val="28"/>
        </w:rPr>
        <w:t xml:space="preserve">) производственная практика. </w:t>
      </w:r>
      <w:r w:rsidR="009C23E1">
        <w:rPr>
          <w:sz w:val="28"/>
          <w:szCs w:val="28"/>
        </w:rPr>
        <w:t>Для закрепления теоретических знаний б</w:t>
      </w:r>
      <w:r w:rsidR="0044034A" w:rsidRPr="009C23E1">
        <w:rPr>
          <w:sz w:val="28"/>
          <w:szCs w:val="28"/>
        </w:rPr>
        <w:t>ольшую роль играют спецпредметы и производственное обучение. Когда теория и профессиональная практика ведутся в параллели</w:t>
      </w:r>
      <w:r w:rsidR="00395071" w:rsidRPr="009C23E1">
        <w:rPr>
          <w:sz w:val="28"/>
          <w:szCs w:val="28"/>
        </w:rPr>
        <w:t>,</w:t>
      </w:r>
      <w:r w:rsidR="0044034A" w:rsidRPr="009C23E1">
        <w:rPr>
          <w:sz w:val="28"/>
          <w:szCs w:val="28"/>
        </w:rPr>
        <w:t xml:space="preserve"> это не что иное, как </w:t>
      </w:r>
      <w:r w:rsidR="00E85282" w:rsidRPr="009C23E1">
        <w:rPr>
          <w:sz w:val="28"/>
          <w:szCs w:val="28"/>
        </w:rPr>
        <w:t>междисциплинарная</w:t>
      </w:r>
      <w:r w:rsidR="0044034A" w:rsidRPr="009C23E1">
        <w:rPr>
          <w:sz w:val="28"/>
          <w:szCs w:val="28"/>
        </w:rPr>
        <w:t xml:space="preserve"> связь.</w:t>
      </w:r>
    </w:p>
    <w:p w:rsidR="00E84936" w:rsidRPr="00940441" w:rsidRDefault="00E84936" w:rsidP="00146281">
      <w:pPr>
        <w:pStyle w:val="Default"/>
        <w:ind w:firstLine="709"/>
        <w:jc w:val="both"/>
        <w:rPr>
          <w:sz w:val="28"/>
          <w:szCs w:val="28"/>
        </w:rPr>
      </w:pPr>
      <w:r w:rsidRPr="00940441">
        <w:rPr>
          <w:sz w:val="28"/>
          <w:szCs w:val="28"/>
        </w:rPr>
        <w:t>4) на интегрированном занятии обозначенная тема рассматривается с различных точек зрения, средствами нескольких предметов (курсов). Ведут его два или даже несколько преподавателей.</w:t>
      </w:r>
    </w:p>
    <w:p w:rsidR="00E84936" w:rsidRPr="003D5F90" w:rsidRDefault="00E84936" w:rsidP="00146281">
      <w:pPr>
        <w:pStyle w:val="Default"/>
        <w:ind w:firstLine="709"/>
        <w:jc w:val="both"/>
        <w:rPr>
          <w:sz w:val="28"/>
          <w:szCs w:val="28"/>
        </w:rPr>
      </w:pPr>
      <w:r w:rsidRPr="00940441">
        <w:rPr>
          <w:sz w:val="28"/>
          <w:szCs w:val="28"/>
        </w:rPr>
        <w:t>Интегрированный урок – это урок, объединяющий вокруг одной темы, материал нескольких дисциплин</w:t>
      </w:r>
      <w:r w:rsidRPr="00DD6402">
        <w:rPr>
          <w:sz w:val="28"/>
          <w:szCs w:val="28"/>
          <w:highlight w:val="lightGray"/>
        </w:rPr>
        <w:t>.</w:t>
      </w:r>
      <w:r w:rsidRPr="003D5F90">
        <w:rPr>
          <w:sz w:val="28"/>
          <w:szCs w:val="28"/>
        </w:rPr>
        <w:t xml:space="preserve"> </w:t>
      </w:r>
    </w:p>
    <w:p w:rsidR="00E84936" w:rsidRPr="003D5F90" w:rsidRDefault="00E84936" w:rsidP="00642A32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 xml:space="preserve">Подготовка к интегрированному занятию начинается </w:t>
      </w:r>
      <w:r w:rsidR="00642A32">
        <w:rPr>
          <w:sz w:val="28"/>
          <w:szCs w:val="28"/>
        </w:rPr>
        <w:t xml:space="preserve">на первом этапе </w:t>
      </w:r>
      <w:r w:rsidRPr="003D5F90">
        <w:rPr>
          <w:sz w:val="28"/>
          <w:szCs w:val="28"/>
        </w:rPr>
        <w:t xml:space="preserve">с определения конкретной темы, учебной группы и места проведения. </w:t>
      </w:r>
      <w:r w:rsidR="00642A32">
        <w:rPr>
          <w:sz w:val="28"/>
          <w:szCs w:val="28"/>
        </w:rPr>
        <w:t xml:space="preserve">Пожалуй, самым важным для такого урока является определение </w:t>
      </w:r>
      <w:r w:rsidRPr="003D5F90">
        <w:rPr>
          <w:sz w:val="28"/>
          <w:szCs w:val="28"/>
        </w:rPr>
        <w:t>напарника, с которым</w:t>
      </w:r>
      <w:r w:rsidR="00642A32">
        <w:rPr>
          <w:sz w:val="28"/>
          <w:szCs w:val="28"/>
        </w:rPr>
        <w:t xml:space="preserve"> проведение урока будет комфортным, творческим и интересным, совместная работа предполагает наличие </w:t>
      </w:r>
      <w:r w:rsidRPr="003D5F90">
        <w:rPr>
          <w:sz w:val="28"/>
          <w:szCs w:val="28"/>
        </w:rPr>
        <w:t>определенной психологической совместимости.</w:t>
      </w:r>
    </w:p>
    <w:p w:rsidR="00E84936" w:rsidRPr="003D5F90" w:rsidRDefault="00E84936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 xml:space="preserve">Поэтому такие занятия планируются </w:t>
      </w:r>
      <w:r w:rsidR="00642A32">
        <w:rPr>
          <w:sz w:val="28"/>
          <w:szCs w:val="28"/>
        </w:rPr>
        <w:t>именно</w:t>
      </w:r>
      <w:r w:rsidRPr="003D5F90">
        <w:rPr>
          <w:sz w:val="28"/>
          <w:szCs w:val="28"/>
        </w:rPr>
        <w:t xml:space="preserve"> с тем </w:t>
      </w:r>
      <w:r w:rsidR="00642A32">
        <w:rPr>
          <w:sz w:val="28"/>
          <w:szCs w:val="28"/>
        </w:rPr>
        <w:t>преподавателем</w:t>
      </w:r>
      <w:r w:rsidRPr="003D5F90">
        <w:rPr>
          <w:sz w:val="28"/>
          <w:szCs w:val="28"/>
        </w:rPr>
        <w:t>, который вызывает личную симпатию. Поскольку ход интегрированного занятия непредсказуем, то и роли преподавателей динамично меняются.</w:t>
      </w:r>
    </w:p>
    <w:p w:rsidR="00E84936" w:rsidRPr="003D5F90" w:rsidRDefault="00E84936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>На следующем этапе совместно определяется вид интегрированного занятия: урок-беседа, урок-лекция, лабораторно-практическое занятие и т.п.</w:t>
      </w:r>
    </w:p>
    <w:p w:rsidR="00E84936" w:rsidRPr="003D5F90" w:rsidRDefault="00E84936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>Провести такой урок возможно только при коллективной работе нескольких преподавателей, хотя проводить его может только преподаватель основной дисциплины, т.е. инициатор данного урока.</w:t>
      </w:r>
    </w:p>
    <w:p w:rsidR="00E503F6" w:rsidRPr="003D5F90" w:rsidRDefault="00CC43D7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>М</w:t>
      </w:r>
      <w:r w:rsidR="00E84936" w:rsidRPr="003D5F90">
        <w:rPr>
          <w:sz w:val="28"/>
          <w:szCs w:val="28"/>
        </w:rPr>
        <w:t xml:space="preserve">ы проводим такие уроки по информационным технологиям в профессиональной деятельности, компьютерной обработке </w:t>
      </w:r>
      <w:r w:rsidR="001C6A10">
        <w:rPr>
          <w:sz w:val="28"/>
          <w:szCs w:val="28"/>
        </w:rPr>
        <w:t xml:space="preserve">документов </w:t>
      </w:r>
      <w:r w:rsidR="00E84936" w:rsidRPr="003D5F90">
        <w:rPr>
          <w:sz w:val="28"/>
          <w:szCs w:val="28"/>
        </w:rPr>
        <w:t xml:space="preserve">интегрировано со </w:t>
      </w:r>
      <w:r w:rsidR="001C6A10">
        <w:rPr>
          <w:sz w:val="28"/>
          <w:szCs w:val="28"/>
        </w:rPr>
        <w:t>преподавателями спецдисциплин и профессиональных модулей</w:t>
      </w:r>
      <w:r w:rsidR="00E84936" w:rsidRPr="003D5F90">
        <w:rPr>
          <w:sz w:val="28"/>
          <w:szCs w:val="28"/>
        </w:rPr>
        <w:t xml:space="preserve">. </w:t>
      </w:r>
    </w:p>
    <w:p w:rsidR="001E061F" w:rsidRDefault="001E061F" w:rsidP="00146281">
      <w:pPr>
        <w:pStyle w:val="Default"/>
        <w:ind w:firstLine="709"/>
        <w:jc w:val="both"/>
        <w:rPr>
          <w:sz w:val="28"/>
          <w:szCs w:val="28"/>
          <w:highlight w:val="lightGray"/>
        </w:rPr>
      </w:pPr>
    </w:p>
    <w:p w:rsidR="001E061F" w:rsidRPr="001E061F" w:rsidRDefault="001E061F" w:rsidP="00146281">
      <w:pPr>
        <w:pStyle w:val="Default"/>
        <w:ind w:firstLine="709"/>
        <w:jc w:val="both"/>
        <w:rPr>
          <w:sz w:val="28"/>
          <w:szCs w:val="28"/>
        </w:rPr>
      </w:pPr>
      <w:r w:rsidRPr="001E061F">
        <w:rPr>
          <w:sz w:val="28"/>
          <w:szCs w:val="28"/>
        </w:rPr>
        <w:lastRenderedPageBreak/>
        <w:t xml:space="preserve">Жизнь показывает, </w:t>
      </w:r>
      <w:r w:rsidRPr="001E061F">
        <w:rPr>
          <w:sz w:val="28"/>
          <w:szCs w:val="28"/>
        </w:rPr>
        <w:t>что при интегрированной форме организации занятий студенты</w:t>
      </w:r>
      <w:r>
        <w:rPr>
          <w:sz w:val="28"/>
          <w:szCs w:val="28"/>
        </w:rPr>
        <w:t xml:space="preserve"> работают на занятии гораздо активнее – они совещаются, выбирают наиболее оптимальные возможности решение задачи, очень ярко проявляются </w:t>
      </w:r>
      <w:r w:rsidRPr="001E061F">
        <w:rPr>
          <w:sz w:val="28"/>
          <w:szCs w:val="28"/>
        </w:rPr>
        <w:t>творческое мышление студентов, их познавательные способности, а значит, повышается эффективность процесса обучения и общий уровень информационной культуры. Студент превращается из пассивного субъекта восприятия информации в активного участника учебного процесса</w:t>
      </w:r>
    </w:p>
    <w:p w:rsidR="00916D77" w:rsidRPr="00916D77" w:rsidRDefault="00916D77" w:rsidP="00916D77">
      <w:pPr>
        <w:spacing w:after="12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16D77">
        <w:rPr>
          <w:rFonts w:ascii="Times New Roman" w:hAnsi="Times New Roman" w:cs="Times New Roman"/>
          <w:color w:val="000000"/>
          <w:sz w:val="28"/>
          <w:szCs w:val="28"/>
        </w:rPr>
        <w:t xml:space="preserve">На площадках нашего колледжа уже несколько лет проходят региональные конкурсы «Молодые профессионалы». Студенты специальности </w:t>
      </w:r>
      <w:r w:rsidRPr="00916D77">
        <w:rPr>
          <w:rFonts w:ascii="Times New Roman" w:hAnsi="Times New Roman" w:cs="Times New Roman"/>
          <w:color w:val="000000"/>
          <w:sz w:val="28"/>
          <w:szCs w:val="28"/>
        </w:rPr>
        <w:t>46.02.01 «Документационное обеспечение управления и архивоведение»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принимают участие в этих конкурсах и не раз становились победителями. </w:t>
      </w:r>
      <w:r w:rsidRPr="00916D77">
        <w:rPr>
          <w:rFonts w:ascii="Times New Roman" w:hAnsi="Times New Roman" w:cs="Times New Roman"/>
          <w:color w:val="000000"/>
          <w:sz w:val="28"/>
          <w:szCs w:val="28"/>
        </w:rPr>
        <w:t>При организации интегрированных занятий мы используем методику и задания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1A2A" w:rsidRPr="003D5F90" w:rsidRDefault="002A1A2A" w:rsidP="00146281">
      <w:pPr>
        <w:pStyle w:val="Default"/>
        <w:ind w:firstLine="709"/>
        <w:jc w:val="both"/>
        <w:rPr>
          <w:sz w:val="28"/>
          <w:szCs w:val="28"/>
        </w:rPr>
      </w:pPr>
      <w:r w:rsidRPr="00916D77">
        <w:rPr>
          <w:sz w:val="28"/>
          <w:szCs w:val="28"/>
        </w:rPr>
        <w:t>Приказом Минтруда России от 26.10.2020 обновлен список 50 наиболее востребованных на рынке труда, новых и перспективных профессий, требующих среднего профессионального образования</w:t>
      </w:r>
      <w:r w:rsidR="00F26197" w:rsidRPr="00916D77">
        <w:rPr>
          <w:sz w:val="28"/>
          <w:szCs w:val="28"/>
        </w:rPr>
        <w:t>.</w:t>
      </w:r>
      <w:r w:rsidR="0089679F" w:rsidRPr="00916D77">
        <w:rPr>
          <w:sz w:val="28"/>
          <w:szCs w:val="28"/>
        </w:rPr>
        <w:t xml:space="preserve"> В него вошла и профессия «Специалист по работе с документами и архивами (в том числе электронными)», требующая от работников новых, современных и сложных навыков. Для формирования этих навыков </w:t>
      </w:r>
      <w:r w:rsidR="0037595B" w:rsidRPr="00916D77">
        <w:rPr>
          <w:sz w:val="28"/>
          <w:szCs w:val="28"/>
        </w:rPr>
        <w:t xml:space="preserve">и </w:t>
      </w:r>
      <w:r w:rsidR="0066065E" w:rsidRPr="00916D77">
        <w:rPr>
          <w:sz w:val="28"/>
          <w:szCs w:val="28"/>
        </w:rPr>
        <w:t xml:space="preserve">повышения качества </w:t>
      </w:r>
      <w:r w:rsidR="0037595B" w:rsidRPr="00916D77">
        <w:rPr>
          <w:sz w:val="28"/>
          <w:szCs w:val="28"/>
        </w:rPr>
        <w:t xml:space="preserve">подготовки специалистов, востребованных на рынке труда, </w:t>
      </w:r>
      <w:r w:rsidR="005D5E31" w:rsidRPr="00916D77">
        <w:rPr>
          <w:sz w:val="28"/>
          <w:szCs w:val="28"/>
        </w:rPr>
        <w:t>необходимо</w:t>
      </w:r>
      <w:r w:rsidR="0089679F" w:rsidRPr="00916D77">
        <w:rPr>
          <w:sz w:val="28"/>
          <w:szCs w:val="28"/>
        </w:rPr>
        <w:t xml:space="preserve"> тесное</w:t>
      </w:r>
      <w:r w:rsidR="005D5E31" w:rsidRPr="00916D77">
        <w:rPr>
          <w:sz w:val="28"/>
          <w:szCs w:val="28"/>
        </w:rPr>
        <w:t xml:space="preserve"> взаимодействие</w:t>
      </w:r>
      <w:r w:rsidR="0089679F" w:rsidRPr="00916D77">
        <w:rPr>
          <w:sz w:val="28"/>
          <w:szCs w:val="28"/>
        </w:rPr>
        <w:t xml:space="preserve"> и большой труд всех преподавателей </w:t>
      </w:r>
      <w:r w:rsidR="005D5E31" w:rsidRPr="00916D77">
        <w:rPr>
          <w:sz w:val="28"/>
          <w:szCs w:val="28"/>
        </w:rPr>
        <w:t xml:space="preserve">и студентов </w:t>
      </w:r>
      <w:r w:rsidR="0089679F" w:rsidRPr="00916D77">
        <w:rPr>
          <w:sz w:val="28"/>
          <w:szCs w:val="28"/>
        </w:rPr>
        <w:t>данной специальности.</w:t>
      </w:r>
    </w:p>
    <w:p w:rsidR="00146281" w:rsidRPr="003D5F90" w:rsidRDefault="00146281" w:rsidP="00146281">
      <w:pPr>
        <w:pStyle w:val="Default"/>
        <w:ind w:firstLine="709"/>
        <w:jc w:val="both"/>
        <w:rPr>
          <w:sz w:val="28"/>
          <w:szCs w:val="28"/>
        </w:rPr>
      </w:pPr>
    </w:p>
    <w:p w:rsidR="00A35CC3" w:rsidRPr="003D5F90" w:rsidRDefault="00A35CC3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>Литература</w:t>
      </w:r>
    </w:p>
    <w:p w:rsidR="004A0141" w:rsidRPr="003D5F90" w:rsidRDefault="004A0141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>1. Приказ Минтруда России от 26.10.2020 N 744 "Об утверждении списка 50 наиболее востребованных на рынке труда, новых и перспективных профессий, требующих среднего профессионального образования"</w:t>
      </w:r>
    </w:p>
    <w:p w:rsidR="003822BB" w:rsidRPr="003D5F90" w:rsidRDefault="003822BB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 xml:space="preserve">2. </w:t>
      </w:r>
      <w:proofErr w:type="spellStart"/>
      <w:r w:rsidRPr="003D5F90">
        <w:rPr>
          <w:sz w:val="28"/>
          <w:szCs w:val="28"/>
        </w:rPr>
        <w:t>А.С.Грошев</w:t>
      </w:r>
      <w:proofErr w:type="spellEnd"/>
      <w:r w:rsidRPr="003D5F90">
        <w:rPr>
          <w:sz w:val="28"/>
          <w:szCs w:val="28"/>
        </w:rPr>
        <w:t xml:space="preserve"> Информатика. Учебник для вузов — Архангельск: «</w:t>
      </w:r>
      <w:proofErr w:type="spellStart"/>
      <w:r w:rsidRPr="003D5F90">
        <w:rPr>
          <w:sz w:val="28"/>
          <w:szCs w:val="28"/>
        </w:rPr>
        <w:t>Арханг</w:t>
      </w:r>
      <w:proofErr w:type="spellEnd"/>
      <w:r w:rsidRPr="003D5F90">
        <w:rPr>
          <w:sz w:val="28"/>
          <w:szCs w:val="28"/>
        </w:rPr>
        <w:t xml:space="preserve">. гос. </w:t>
      </w:r>
      <w:proofErr w:type="spellStart"/>
      <w:r w:rsidRPr="003D5F90">
        <w:rPr>
          <w:sz w:val="28"/>
          <w:szCs w:val="28"/>
        </w:rPr>
        <w:t>техн</w:t>
      </w:r>
      <w:proofErr w:type="spellEnd"/>
      <w:r w:rsidRPr="003D5F90">
        <w:rPr>
          <w:sz w:val="28"/>
          <w:szCs w:val="28"/>
        </w:rPr>
        <w:t>. ун-т», 2010. — С. 470. Информационные технологии управления. Учебник для ВУЗов Уткин В.Б., Балдин К.В., ИЦ Академия, 2008., С. 387.</w:t>
      </w:r>
    </w:p>
    <w:p w:rsidR="003822BB" w:rsidRPr="003D5F90" w:rsidRDefault="003822BB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 xml:space="preserve">3. Е. Ю. </w:t>
      </w:r>
      <w:proofErr w:type="spellStart"/>
      <w:r w:rsidRPr="003D5F90">
        <w:rPr>
          <w:sz w:val="28"/>
          <w:szCs w:val="28"/>
        </w:rPr>
        <w:t>Годочкин</w:t>
      </w:r>
      <w:proofErr w:type="spellEnd"/>
      <w:r w:rsidRPr="003D5F90">
        <w:rPr>
          <w:sz w:val="28"/>
          <w:szCs w:val="28"/>
        </w:rPr>
        <w:t xml:space="preserve">, Проблемы преподавания информатики и информационных технологий экономическим специальностям в ВУЗах / Е. Ю. </w:t>
      </w:r>
      <w:proofErr w:type="spellStart"/>
      <w:r w:rsidRPr="003D5F90">
        <w:rPr>
          <w:sz w:val="28"/>
          <w:szCs w:val="28"/>
        </w:rPr>
        <w:t>Годочкин</w:t>
      </w:r>
      <w:proofErr w:type="spellEnd"/>
      <w:r w:rsidRPr="003D5F90">
        <w:rPr>
          <w:sz w:val="28"/>
          <w:szCs w:val="28"/>
        </w:rPr>
        <w:t xml:space="preserve">. — </w:t>
      </w:r>
      <w:proofErr w:type="gramStart"/>
      <w:r w:rsidRPr="003D5F90">
        <w:rPr>
          <w:sz w:val="28"/>
          <w:szCs w:val="28"/>
        </w:rPr>
        <w:t>Текст :</w:t>
      </w:r>
      <w:proofErr w:type="gramEnd"/>
      <w:r w:rsidRPr="003D5F90">
        <w:rPr>
          <w:sz w:val="28"/>
          <w:szCs w:val="28"/>
        </w:rPr>
        <w:t xml:space="preserve"> непосредственный // Молодой ученый. — 2011. — № 11 (34). — Т. 1. — С. 67-69. — URL: https://moluch.ru/archive/34/3838/ (дата обращения: 02.10.2020).</w:t>
      </w:r>
    </w:p>
    <w:p w:rsidR="003822BB" w:rsidRPr="003D5F90" w:rsidRDefault="003822BB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 xml:space="preserve">4. Н.В. </w:t>
      </w:r>
      <w:proofErr w:type="spellStart"/>
      <w:r w:rsidRPr="003D5F90">
        <w:rPr>
          <w:sz w:val="28"/>
          <w:szCs w:val="28"/>
        </w:rPr>
        <w:t>Геркина</w:t>
      </w:r>
      <w:proofErr w:type="spellEnd"/>
      <w:r w:rsidRPr="003D5F90">
        <w:rPr>
          <w:sz w:val="28"/>
          <w:szCs w:val="28"/>
        </w:rPr>
        <w:t xml:space="preserve">. Новые образовательные технологии в высшей педагогической школе. Вестник Казан. </w:t>
      </w:r>
      <w:proofErr w:type="spellStart"/>
      <w:r w:rsidRPr="003D5F90">
        <w:rPr>
          <w:sz w:val="28"/>
          <w:szCs w:val="28"/>
        </w:rPr>
        <w:t>технол</w:t>
      </w:r>
      <w:proofErr w:type="spellEnd"/>
      <w:r w:rsidRPr="003D5F90">
        <w:rPr>
          <w:sz w:val="28"/>
          <w:szCs w:val="28"/>
        </w:rPr>
        <w:t>. ун-та №7 2010г. С. 259-262.</w:t>
      </w:r>
    </w:p>
    <w:p w:rsidR="003822BB" w:rsidRPr="003D5F90" w:rsidRDefault="003822BB" w:rsidP="00146281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 xml:space="preserve">5. </w:t>
      </w:r>
      <w:proofErr w:type="spellStart"/>
      <w:r w:rsidRPr="003D5F90">
        <w:rPr>
          <w:sz w:val="28"/>
          <w:szCs w:val="28"/>
        </w:rPr>
        <w:t>Р.Н.Зарипов</w:t>
      </w:r>
      <w:proofErr w:type="spellEnd"/>
      <w:r w:rsidRPr="003D5F90">
        <w:rPr>
          <w:sz w:val="28"/>
          <w:szCs w:val="28"/>
        </w:rPr>
        <w:t xml:space="preserve">. Формы и методы преподавания в современном техническом вузе. / </w:t>
      </w:r>
      <w:proofErr w:type="spellStart"/>
      <w:r w:rsidRPr="003D5F90">
        <w:rPr>
          <w:sz w:val="28"/>
          <w:szCs w:val="28"/>
        </w:rPr>
        <w:t>Р.Н.Зарипов</w:t>
      </w:r>
      <w:proofErr w:type="spellEnd"/>
      <w:r w:rsidRPr="003D5F90">
        <w:rPr>
          <w:sz w:val="28"/>
          <w:szCs w:val="28"/>
        </w:rPr>
        <w:t xml:space="preserve">, И.Р. </w:t>
      </w:r>
      <w:proofErr w:type="spellStart"/>
      <w:r w:rsidRPr="003D5F90">
        <w:rPr>
          <w:sz w:val="28"/>
          <w:szCs w:val="28"/>
        </w:rPr>
        <w:t>Зарипова</w:t>
      </w:r>
      <w:proofErr w:type="spellEnd"/>
      <w:r w:rsidRPr="003D5F90">
        <w:rPr>
          <w:sz w:val="28"/>
          <w:szCs w:val="28"/>
        </w:rPr>
        <w:t xml:space="preserve"> //Вестник Казан. </w:t>
      </w:r>
      <w:proofErr w:type="spellStart"/>
      <w:r w:rsidRPr="003D5F90">
        <w:rPr>
          <w:sz w:val="28"/>
          <w:szCs w:val="28"/>
        </w:rPr>
        <w:t>технол</w:t>
      </w:r>
      <w:proofErr w:type="spellEnd"/>
      <w:r w:rsidRPr="003D5F90">
        <w:rPr>
          <w:sz w:val="28"/>
          <w:szCs w:val="28"/>
        </w:rPr>
        <w:t>. ун-та. – 2011-Т.14, №23. – С. 304-</w:t>
      </w:r>
    </w:p>
    <w:p w:rsidR="00AE054E" w:rsidRPr="003D5F90" w:rsidRDefault="003822BB" w:rsidP="00916D77">
      <w:pPr>
        <w:pStyle w:val="Default"/>
        <w:ind w:firstLine="709"/>
        <w:jc w:val="both"/>
        <w:rPr>
          <w:sz w:val="28"/>
          <w:szCs w:val="28"/>
        </w:rPr>
      </w:pPr>
      <w:r w:rsidRPr="003D5F90">
        <w:rPr>
          <w:sz w:val="28"/>
          <w:szCs w:val="28"/>
        </w:rPr>
        <w:t>6</w:t>
      </w:r>
      <w:r w:rsidR="00A35CC3" w:rsidRPr="003D5F90">
        <w:rPr>
          <w:sz w:val="28"/>
          <w:szCs w:val="28"/>
        </w:rPr>
        <w:t xml:space="preserve">. Н.А. </w:t>
      </w:r>
      <w:proofErr w:type="spellStart"/>
      <w:r w:rsidR="00A35CC3" w:rsidRPr="003D5F90">
        <w:rPr>
          <w:sz w:val="28"/>
          <w:szCs w:val="28"/>
        </w:rPr>
        <w:t>Провоторова</w:t>
      </w:r>
      <w:proofErr w:type="spellEnd"/>
      <w:r w:rsidR="00A35CC3" w:rsidRPr="003D5F90">
        <w:rPr>
          <w:sz w:val="28"/>
          <w:szCs w:val="28"/>
        </w:rPr>
        <w:t>. Межпредметные связи. Учебное пособие. МПСИ, МОДЭК, 2007. 272с.</w:t>
      </w:r>
      <w:bookmarkStart w:id="0" w:name="_GoBack"/>
      <w:bookmarkEnd w:id="0"/>
    </w:p>
    <w:sectPr w:rsidR="00AE054E" w:rsidRPr="003D5F90" w:rsidSect="004072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09C4"/>
    <w:multiLevelType w:val="hybridMultilevel"/>
    <w:tmpl w:val="9F96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326E6"/>
    <w:multiLevelType w:val="multilevel"/>
    <w:tmpl w:val="F1F01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D10CA"/>
    <w:multiLevelType w:val="multilevel"/>
    <w:tmpl w:val="9724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12DD7"/>
    <w:multiLevelType w:val="hybridMultilevel"/>
    <w:tmpl w:val="CCEE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E3F74"/>
    <w:multiLevelType w:val="multilevel"/>
    <w:tmpl w:val="0CB03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5A"/>
    <w:rsid w:val="000068C2"/>
    <w:rsid w:val="000379B0"/>
    <w:rsid w:val="00055770"/>
    <w:rsid w:val="00075C65"/>
    <w:rsid w:val="0008245A"/>
    <w:rsid w:val="000B103A"/>
    <w:rsid w:val="000C5E74"/>
    <w:rsid w:val="000D5644"/>
    <w:rsid w:val="001135FE"/>
    <w:rsid w:val="00137B20"/>
    <w:rsid w:val="00146281"/>
    <w:rsid w:val="001478DA"/>
    <w:rsid w:val="00175CCF"/>
    <w:rsid w:val="001C6A10"/>
    <w:rsid w:val="001D3546"/>
    <w:rsid w:val="001D4C59"/>
    <w:rsid w:val="001E061F"/>
    <w:rsid w:val="0020254C"/>
    <w:rsid w:val="00237139"/>
    <w:rsid w:val="00244D14"/>
    <w:rsid w:val="00245D24"/>
    <w:rsid w:val="002651EA"/>
    <w:rsid w:val="002A1A2A"/>
    <w:rsid w:val="002A248D"/>
    <w:rsid w:val="002A5C34"/>
    <w:rsid w:val="002B0971"/>
    <w:rsid w:val="002B6314"/>
    <w:rsid w:val="002B6E73"/>
    <w:rsid w:val="002E0674"/>
    <w:rsid w:val="002E3E08"/>
    <w:rsid w:val="002E40D2"/>
    <w:rsid w:val="00306CFE"/>
    <w:rsid w:val="00335434"/>
    <w:rsid w:val="00373CF5"/>
    <w:rsid w:val="0037595B"/>
    <w:rsid w:val="003822BB"/>
    <w:rsid w:val="00395071"/>
    <w:rsid w:val="00396421"/>
    <w:rsid w:val="003D5F90"/>
    <w:rsid w:val="003D77E3"/>
    <w:rsid w:val="003F3D38"/>
    <w:rsid w:val="004072A6"/>
    <w:rsid w:val="00413272"/>
    <w:rsid w:val="00416E79"/>
    <w:rsid w:val="004170E3"/>
    <w:rsid w:val="0042009A"/>
    <w:rsid w:val="00435CB7"/>
    <w:rsid w:val="0044034A"/>
    <w:rsid w:val="0047764E"/>
    <w:rsid w:val="004A0141"/>
    <w:rsid w:val="004A148D"/>
    <w:rsid w:val="004A35A0"/>
    <w:rsid w:val="004B1385"/>
    <w:rsid w:val="004C1B28"/>
    <w:rsid w:val="004C507D"/>
    <w:rsid w:val="004C709F"/>
    <w:rsid w:val="004D394C"/>
    <w:rsid w:val="00576586"/>
    <w:rsid w:val="00582D09"/>
    <w:rsid w:val="00597D17"/>
    <w:rsid w:val="005C4FD4"/>
    <w:rsid w:val="005D0563"/>
    <w:rsid w:val="005D5E31"/>
    <w:rsid w:val="00602514"/>
    <w:rsid w:val="00612713"/>
    <w:rsid w:val="00635F2F"/>
    <w:rsid w:val="00637FA0"/>
    <w:rsid w:val="00642A32"/>
    <w:rsid w:val="0066065E"/>
    <w:rsid w:val="006943C0"/>
    <w:rsid w:val="006C33D0"/>
    <w:rsid w:val="006D69FF"/>
    <w:rsid w:val="006E6CD1"/>
    <w:rsid w:val="006F3F33"/>
    <w:rsid w:val="007123D1"/>
    <w:rsid w:val="007332ED"/>
    <w:rsid w:val="00742D31"/>
    <w:rsid w:val="0074352D"/>
    <w:rsid w:val="00762906"/>
    <w:rsid w:val="007A5218"/>
    <w:rsid w:val="007C4DB5"/>
    <w:rsid w:val="007F2A0E"/>
    <w:rsid w:val="00804332"/>
    <w:rsid w:val="00832B47"/>
    <w:rsid w:val="00833E82"/>
    <w:rsid w:val="0083630D"/>
    <w:rsid w:val="00856496"/>
    <w:rsid w:val="00874B98"/>
    <w:rsid w:val="00882935"/>
    <w:rsid w:val="008914EB"/>
    <w:rsid w:val="0089679F"/>
    <w:rsid w:val="00897893"/>
    <w:rsid w:val="008D4220"/>
    <w:rsid w:val="00902331"/>
    <w:rsid w:val="00907FC8"/>
    <w:rsid w:val="00916D77"/>
    <w:rsid w:val="00940441"/>
    <w:rsid w:val="009613CB"/>
    <w:rsid w:val="00970BD9"/>
    <w:rsid w:val="009C23E1"/>
    <w:rsid w:val="009D76AC"/>
    <w:rsid w:val="009F08F3"/>
    <w:rsid w:val="00A05329"/>
    <w:rsid w:val="00A35CC3"/>
    <w:rsid w:val="00A41F7E"/>
    <w:rsid w:val="00A55388"/>
    <w:rsid w:val="00A66332"/>
    <w:rsid w:val="00AA411E"/>
    <w:rsid w:val="00AA570D"/>
    <w:rsid w:val="00AC2DB3"/>
    <w:rsid w:val="00AC3D3D"/>
    <w:rsid w:val="00AE054E"/>
    <w:rsid w:val="00AE54AC"/>
    <w:rsid w:val="00AE7B74"/>
    <w:rsid w:val="00B06D4A"/>
    <w:rsid w:val="00B2636C"/>
    <w:rsid w:val="00B2761E"/>
    <w:rsid w:val="00B524A7"/>
    <w:rsid w:val="00B6662C"/>
    <w:rsid w:val="00B86702"/>
    <w:rsid w:val="00BC5692"/>
    <w:rsid w:val="00BE727C"/>
    <w:rsid w:val="00C5198D"/>
    <w:rsid w:val="00C64014"/>
    <w:rsid w:val="00C83C2D"/>
    <w:rsid w:val="00CC43D7"/>
    <w:rsid w:val="00CD3D55"/>
    <w:rsid w:val="00CF5352"/>
    <w:rsid w:val="00D17326"/>
    <w:rsid w:val="00D22A5B"/>
    <w:rsid w:val="00D26A8B"/>
    <w:rsid w:val="00D3147E"/>
    <w:rsid w:val="00D33AE5"/>
    <w:rsid w:val="00D52919"/>
    <w:rsid w:val="00D77022"/>
    <w:rsid w:val="00D777FA"/>
    <w:rsid w:val="00DA54A6"/>
    <w:rsid w:val="00DC4066"/>
    <w:rsid w:val="00DD6402"/>
    <w:rsid w:val="00E05F84"/>
    <w:rsid w:val="00E313AE"/>
    <w:rsid w:val="00E31C23"/>
    <w:rsid w:val="00E4178D"/>
    <w:rsid w:val="00E43286"/>
    <w:rsid w:val="00E503F6"/>
    <w:rsid w:val="00E63C70"/>
    <w:rsid w:val="00E65092"/>
    <w:rsid w:val="00E84936"/>
    <w:rsid w:val="00E85282"/>
    <w:rsid w:val="00E86C63"/>
    <w:rsid w:val="00EC028A"/>
    <w:rsid w:val="00EF2979"/>
    <w:rsid w:val="00F07792"/>
    <w:rsid w:val="00F26197"/>
    <w:rsid w:val="00F33827"/>
    <w:rsid w:val="00F36076"/>
    <w:rsid w:val="00F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7ABBE-90D9-47D4-AC25-D5199137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6F3F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3%D1%87%D0%B5%D0%B1%D0%BD%D1%8B%D0%B9_%D0%BF%D1%80%D0%BE%D1%86%D0%B5%D1%81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AD0B-B8A7-4FE2-9759-A401952E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40</cp:revision>
  <dcterms:created xsi:type="dcterms:W3CDTF">2020-11-01T03:30:00Z</dcterms:created>
  <dcterms:modified xsi:type="dcterms:W3CDTF">2024-02-28T04:03:00Z</dcterms:modified>
</cp:coreProperties>
</file>