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EAA3" w14:textId="50FB1B0D" w:rsidR="008B3930" w:rsidRPr="00E9565B" w:rsidRDefault="00E9565B" w:rsidP="008B3930">
      <w:pPr>
        <w:rPr>
          <w:b/>
          <w:bCs/>
          <w:color w:val="FF0000"/>
          <w:sz w:val="32"/>
          <w:szCs w:val="32"/>
        </w:rPr>
      </w:pPr>
      <w:r w:rsidRPr="00E9565B">
        <w:rPr>
          <w:sz w:val="32"/>
          <w:szCs w:val="32"/>
        </w:rPr>
        <w:t xml:space="preserve">                        </w:t>
      </w:r>
      <w:r w:rsidR="008B3930" w:rsidRPr="00E9565B">
        <w:rPr>
          <w:b/>
          <w:bCs/>
          <w:color w:val="FF0000"/>
          <w:sz w:val="32"/>
          <w:szCs w:val="32"/>
        </w:rPr>
        <w:t xml:space="preserve"> </w:t>
      </w:r>
      <w:r w:rsidR="00B5351C" w:rsidRPr="00E9565B">
        <w:rPr>
          <w:b/>
          <w:bCs/>
          <w:color w:val="FF0000"/>
          <w:sz w:val="32"/>
          <w:szCs w:val="32"/>
        </w:rPr>
        <w:t>Как развить у ребенка мягкие навыки?</w:t>
      </w:r>
    </w:p>
    <w:p w14:paraId="05F27679" w14:textId="5B86D0CB" w:rsidR="008B3930" w:rsidRPr="00E9565B" w:rsidRDefault="008B3930" w:rsidP="00350BAA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9565B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Мягкие навыки</w:t>
      </w:r>
      <w:r w:rsidRPr="00E9565B">
        <w:rPr>
          <w:rFonts w:ascii="Times New Roman" w:hAnsi="Times New Roman" w:cs="Times New Roman"/>
          <w:color w:val="333333"/>
          <w:sz w:val="28"/>
          <w:szCs w:val="28"/>
        </w:rPr>
        <w:t> — это навыки, которые связаны с инициативностью, умением общаться, эмпатией, умением ставить цели и переключать внимание и другими способностями.</w:t>
      </w:r>
    </w:p>
    <w:p w14:paraId="36F1FC88" w14:textId="77777777" w:rsidR="00350BAA" w:rsidRPr="00E9565B" w:rsidRDefault="008B3930" w:rsidP="00350BAA">
      <w:pPr>
        <w:pStyle w:val="richfactdown-paragraph"/>
        <w:shd w:val="clear" w:color="auto" w:fill="FFFFFF"/>
        <w:tabs>
          <w:tab w:val="left" w:pos="6379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9565B">
        <w:rPr>
          <w:color w:val="333333"/>
          <w:sz w:val="28"/>
          <w:szCs w:val="28"/>
        </w:rPr>
        <w:t xml:space="preserve">Развивать мягкие навыки у детей можно как в детском саду, так и дома. </w:t>
      </w:r>
    </w:p>
    <w:p w14:paraId="2AEC9483" w14:textId="1E5ED3D9" w:rsidR="00B5351C" w:rsidRPr="00E9565B" w:rsidRDefault="00B5351C" w:rsidP="00350BAA">
      <w:pPr>
        <w:pStyle w:val="richfactdown-paragraph"/>
        <w:shd w:val="clear" w:color="auto" w:fill="FFFFFF"/>
        <w:tabs>
          <w:tab w:val="left" w:pos="6379"/>
        </w:tabs>
        <w:spacing w:before="0" w:beforeAutospacing="0" w:after="0" w:afterAutospacing="0"/>
        <w:jc w:val="both"/>
        <w:rPr>
          <w:sz w:val="28"/>
          <w:szCs w:val="28"/>
        </w:rPr>
      </w:pPr>
      <w:r w:rsidRPr="00E9565B">
        <w:rPr>
          <w:sz w:val="28"/>
          <w:szCs w:val="28"/>
        </w:rPr>
        <w:t>Специалисты давно смекнули, что для ребенка куда важнее не профессиональные навыки: читать, писать, считать и быть интеллектуалом.</w:t>
      </w:r>
    </w:p>
    <w:p w14:paraId="7BDE1BB6" w14:textId="3BAF79E9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На первое место выходят гибкие, или универсальные навыки, которыми должен обладать каждый человек, если хочет добиться в жизни большего.</w:t>
      </w:r>
    </w:p>
    <w:p w14:paraId="1978D55C" w14:textId="1E762B3F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 xml:space="preserve">В России эту </w:t>
      </w:r>
      <w:proofErr w:type="gramStart"/>
      <w:r w:rsidRPr="00E9565B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3A448A">
        <w:rPr>
          <w:rFonts w:ascii="Times New Roman" w:hAnsi="Times New Roman" w:cs="Times New Roman"/>
          <w:sz w:val="28"/>
          <w:szCs w:val="28"/>
        </w:rPr>
        <w:t xml:space="preserve"> </w:t>
      </w:r>
      <w:r w:rsidRPr="00E9565B">
        <w:rPr>
          <w:rFonts w:ascii="Times New Roman" w:hAnsi="Times New Roman" w:cs="Times New Roman"/>
          <w:sz w:val="28"/>
          <w:szCs w:val="28"/>
        </w:rPr>
        <w:t>назвали</w:t>
      </w:r>
      <w:proofErr w:type="gramEnd"/>
      <w:r w:rsidRPr="00E9565B">
        <w:rPr>
          <w:rFonts w:ascii="Times New Roman" w:hAnsi="Times New Roman" w:cs="Times New Roman"/>
          <w:sz w:val="28"/>
          <w:szCs w:val="28"/>
        </w:rPr>
        <w:t xml:space="preserve"> модель «4К».</w:t>
      </w:r>
    </w:p>
    <w:p w14:paraId="08D5EC10" w14:textId="3CC2501C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По начальным буквам 4 ключевых компетенций, без которых ребенку придется сложно во взрослом мире.</w:t>
      </w:r>
    </w:p>
    <w:p w14:paraId="0D82320D" w14:textId="5225EB12" w:rsidR="00B5351C" w:rsidRPr="003A448A" w:rsidRDefault="00B5351C" w:rsidP="00350BAA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A44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Вот они:</w:t>
      </w:r>
    </w:p>
    <w:p w14:paraId="73EE16C9" w14:textId="134EE895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Segoe UI Emoji" w:hAnsi="Segoe UI Emoji" w:cs="Segoe UI Emoji"/>
          <w:b/>
          <w:bCs/>
          <w:color w:val="FF0000"/>
          <w:sz w:val="28"/>
          <w:szCs w:val="28"/>
        </w:rPr>
        <w:t>📍</w:t>
      </w:r>
      <w:r w:rsidRPr="00E956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Коммуникация.</w:t>
      </w:r>
      <w:r w:rsidRPr="00E9565B">
        <w:rPr>
          <w:rFonts w:ascii="Times New Roman" w:hAnsi="Times New Roman" w:cs="Times New Roman"/>
          <w:sz w:val="28"/>
          <w:szCs w:val="28"/>
        </w:rPr>
        <w:t xml:space="preserve"> Это не просто умение разговаривать. Это способность слышать другого, соблюдать чужие границы и отстаивать свои, уважать чужую точку зрения, адаптировать стиль общения в зависимости от ситуации, предотвращать конфликты или грамотно выходить из них с помощью диалога.</w:t>
      </w:r>
    </w:p>
    <w:p w14:paraId="704C4A52" w14:textId="77777777" w:rsidR="00683AF5" w:rsidRPr="00E9565B" w:rsidRDefault="00683AF5" w:rsidP="00683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Данный навык развивается в командных (групповых условиях). В основу можно взять игры: «Паровозик», «Цветик-семицветик», «Сделай комплимент». Для примера возьмем игру «Цветик-семицветик». Для проведения игры понадобятся: формы цветы и отдельные семь его лепестков разных цветов. Задача команды – собрать все семь лепестков. Достигается это путем выполнения совместных заданий, например: назвать времена года по порядку, дни недели, назвать цвета радуги и т. д. Итог: все дети общаются, выполняют задания, работают на общий результат.</w:t>
      </w:r>
    </w:p>
    <w:p w14:paraId="7CFEB2E4" w14:textId="2F8D97AB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Segoe UI Emoji" w:hAnsi="Segoe UI Emoji" w:cs="Segoe UI Emoji"/>
          <w:b/>
          <w:bCs/>
          <w:color w:val="FF0000"/>
          <w:sz w:val="28"/>
          <w:szCs w:val="28"/>
        </w:rPr>
        <w:t>📍</w:t>
      </w:r>
      <w:r w:rsidRPr="00E956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Координация.</w:t>
      </w:r>
      <w:r w:rsidRPr="00E956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565B">
        <w:rPr>
          <w:rFonts w:ascii="Times New Roman" w:hAnsi="Times New Roman" w:cs="Times New Roman"/>
          <w:sz w:val="28"/>
          <w:szCs w:val="28"/>
        </w:rPr>
        <w:t>Способность работать в команде, брать на себя ответственность, уметь становиться как лидером, так и ведомым, если того требует ситуация.</w:t>
      </w:r>
    </w:p>
    <w:p w14:paraId="0412286B" w14:textId="77777777" w:rsidR="00683AF5" w:rsidRPr="00E9565B" w:rsidRDefault="00683AF5" w:rsidP="00683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Развивается путем совместных режиссерских, интеллектуальных игр, творчества и викторин.</w:t>
      </w:r>
    </w:p>
    <w:p w14:paraId="20E3123C" w14:textId="31F11F45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Segoe UI Emoji" w:hAnsi="Segoe UI Emoji" w:cs="Segoe UI Emoji"/>
          <w:b/>
          <w:bCs/>
          <w:color w:val="FF0000"/>
          <w:sz w:val="28"/>
          <w:szCs w:val="28"/>
        </w:rPr>
        <w:t>📍</w:t>
      </w:r>
      <w:r w:rsidRPr="00E956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Креативность.</w:t>
      </w:r>
      <w:r w:rsidRPr="00E956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565B">
        <w:rPr>
          <w:rFonts w:ascii="Times New Roman" w:hAnsi="Times New Roman" w:cs="Times New Roman"/>
          <w:sz w:val="28"/>
          <w:szCs w:val="28"/>
        </w:rPr>
        <w:t>Умение мыслить нешаблонно, находить решения проблем, правильно реагировать на происходящее, умело презентовать себя.</w:t>
      </w:r>
    </w:p>
    <w:p w14:paraId="25BCA585" w14:textId="77777777" w:rsidR="00E9565B" w:rsidRPr="00E9565B" w:rsidRDefault="00E9565B" w:rsidP="00E9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Стимулируется через спонтанное творчество. Поощряйте игры, развивающие воображение. Наблюдайте за природой, проявлениями различных времен года и отображается это в продуктах деятельности.</w:t>
      </w:r>
    </w:p>
    <w:p w14:paraId="3D3D4BF3" w14:textId="3D5DEF0F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Segoe UI Emoji" w:hAnsi="Segoe UI Emoji" w:cs="Segoe UI Emoji"/>
          <w:b/>
          <w:bCs/>
          <w:color w:val="FF0000"/>
          <w:sz w:val="28"/>
          <w:szCs w:val="28"/>
        </w:rPr>
        <w:t>📍</w:t>
      </w:r>
      <w:r w:rsidRPr="00E956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Критическое мышление.</w:t>
      </w:r>
      <w:r w:rsidRPr="00E956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565B">
        <w:rPr>
          <w:rFonts w:ascii="Times New Roman" w:hAnsi="Times New Roman" w:cs="Times New Roman"/>
          <w:sz w:val="28"/>
          <w:szCs w:val="28"/>
        </w:rPr>
        <w:t>Уметь разграничивать свое мнение и навязанное чужое, делать выводы, видеть главное, грамотно анализировать и оценивать информацию.</w:t>
      </w:r>
    </w:p>
    <w:p w14:paraId="3C2A4FB9" w14:textId="06A5E2BF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И если читать, писать и считать ребенок может научиться, просто подражая другим, — видит пример и делает так же, — то с гибкими навыками так не получится.</w:t>
      </w:r>
    </w:p>
    <w:p w14:paraId="7AA2FD00" w14:textId="6C3E0BE2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Их нельзя скопировать, они не поддаются измерению. Но их можно развить и помочь ими правильно пользоваться.</w:t>
      </w:r>
    </w:p>
    <w:p w14:paraId="44C52B88" w14:textId="0B66EE8D" w:rsidR="00E9565B" w:rsidRPr="00E9565B" w:rsidRDefault="00E9565B" w:rsidP="00E9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lastRenderedPageBreak/>
        <w:t>Лидерские качества. Их у ребенка можно заметить уже в 3 года. Такие дети добиваются целей без слез, криков и манипуляций. Они не стремятся к конфликтам, просчитывают ходы наперед. Чтобы развить лидерские качества детей нужно учить:</w:t>
      </w:r>
    </w:p>
    <w:p w14:paraId="5B23ECC0" w14:textId="77777777" w:rsidR="00E9565B" w:rsidRPr="00E9565B" w:rsidRDefault="00E9565B" w:rsidP="00E9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• Высказывать свое мнение и уважать мнение другого;</w:t>
      </w:r>
    </w:p>
    <w:p w14:paraId="0C3E749E" w14:textId="756693C3" w:rsidR="00E9565B" w:rsidRPr="00E9565B" w:rsidRDefault="00E9565B" w:rsidP="00E9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• Развивать ораторское искусство (например, через чтение стихов</w:t>
      </w:r>
      <w:r w:rsidR="003A448A">
        <w:rPr>
          <w:rFonts w:ascii="Times New Roman" w:hAnsi="Times New Roman" w:cs="Times New Roman"/>
          <w:sz w:val="28"/>
          <w:szCs w:val="28"/>
        </w:rPr>
        <w:t xml:space="preserve">, выступая перед друзьями и </w:t>
      </w:r>
      <w:proofErr w:type="spellStart"/>
      <w:r w:rsidR="003A448A">
        <w:rPr>
          <w:rFonts w:ascii="Times New Roman" w:hAnsi="Times New Roman" w:cs="Times New Roman"/>
          <w:sz w:val="28"/>
          <w:szCs w:val="28"/>
        </w:rPr>
        <w:t>родсвенниками</w:t>
      </w:r>
      <w:proofErr w:type="spellEnd"/>
      <w:r w:rsidRPr="00E9565B">
        <w:rPr>
          <w:rFonts w:ascii="Times New Roman" w:hAnsi="Times New Roman" w:cs="Times New Roman"/>
          <w:sz w:val="28"/>
          <w:szCs w:val="28"/>
        </w:rPr>
        <w:t>);</w:t>
      </w:r>
    </w:p>
    <w:p w14:paraId="530C9655" w14:textId="77777777" w:rsidR="00E9565B" w:rsidRPr="00E9565B" w:rsidRDefault="00E9565B" w:rsidP="00E9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• Учить принимать поражение и неудачи;</w:t>
      </w:r>
    </w:p>
    <w:p w14:paraId="24F018EA" w14:textId="77777777" w:rsidR="00E9565B" w:rsidRPr="00E9565B" w:rsidRDefault="00E9565B" w:rsidP="00E9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• Не лгать. Говорить правду и уметь принимать критику;</w:t>
      </w:r>
    </w:p>
    <w:p w14:paraId="29F8A146" w14:textId="77777777" w:rsidR="00E9565B" w:rsidRPr="00E9565B" w:rsidRDefault="00E9565B" w:rsidP="00E95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• Развивать инициативность.</w:t>
      </w:r>
    </w:p>
    <w:p w14:paraId="0E25ECC8" w14:textId="2357F1F6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956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Зачем</w:t>
      </w:r>
      <w:r w:rsidR="00E9565B" w:rsidRPr="00E956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все это</w:t>
      </w:r>
      <w:r w:rsidRPr="00E956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?</w:t>
      </w:r>
      <w:r w:rsidR="008B3930" w:rsidRPr="00E956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956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Чтобы ребенок умел:</w:t>
      </w:r>
    </w:p>
    <w:p w14:paraId="7EDA697C" w14:textId="77777777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— говорить «нет» и не давал «сесть себе на шею»;</w:t>
      </w:r>
    </w:p>
    <w:p w14:paraId="551981B9" w14:textId="77777777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— понимать, чего действительно хочет;</w:t>
      </w:r>
    </w:p>
    <w:p w14:paraId="6179FE32" w14:textId="77777777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— отстаивать границы и грамотно выходить из конфликтов, находить компромиссы;</w:t>
      </w:r>
    </w:p>
    <w:p w14:paraId="1433A27E" w14:textId="77777777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— правильно реагировать на критику;</w:t>
      </w:r>
    </w:p>
    <w:p w14:paraId="7F6FD4CE" w14:textId="77777777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— адекватно выражать свои эмоции без истерик и оскорблений;</w:t>
      </w:r>
    </w:p>
    <w:p w14:paraId="47DFA301" w14:textId="77777777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— находить друзей и строить отношения без риска попасть в абьюз;</w:t>
      </w:r>
    </w:p>
    <w:p w14:paraId="01576180" w14:textId="77777777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— справляться со страхами, тревогой и добиваться целей;</w:t>
      </w:r>
    </w:p>
    <w:p w14:paraId="1EEC9F70" w14:textId="77777777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— здраво относиться к своей внешности, умениям, успехам.</w:t>
      </w:r>
    </w:p>
    <w:p w14:paraId="290A64B7" w14:textId="1D3C8AB5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И это далеко не всё, с чем помогают гибкие навыки.</w:t>
      </w:r>
    </w:p>
    <w:p w14:paraId="27AAADE5" w14:textId="7F9CDAD7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 xml:space="preserve">Без них взрослый человек — </w:t>
      </w:r>
      <w:proofErr w:type="gramStart"/>
      <w:r w:rsidRPr="00E9565B">
        <w:rPr>
          <w:rFonts w:ascii="Times New Roman" w:hAnsi="Times New Roman" w:cs="Times New Roman"/>
          <w:sz w:val="28"/>
          <w:szCs w:val="28"/>
        </w:rPr>
        <w:t>робот ,</w:t>
      </w:r>
      <w:proofErr w:type="gramEnd"/>
      <w:r w:rsidRPr="00E9565B">
        <w:rPr>
          <w:rFonts w:ascii="Times New Roman" w:hAnsi="Times New Roman" w:cs="Times New Roman"/>
          <w:sz w:val="28"/>
          <w:szCs w:val="28"/>
        </w:rPr>
        <w:t xml:space="preserve"> которого можно использовать, сломать.</w:t>
      </w:r>
    </w:p>
    <w:p w14:paraId="114C45F9" w14:textId="57BB15C1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И никто не гарантирует, что на его пути встретится тот, кто поможет ему овладеть нужными навыками и жить без оглядки на других и с уверенностью в себе.</w:t>
      </w:r>
    </w:p>
    <w:p w14:paraId="77F176F9" w14:textId="57E6917A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Но зато у ребенка есть вы.</w:t>
      </w:r>
    </w:p>
    <w:p w14:paraId="0E0F8D05" w14:textId="274DC4EE" w:rsidR="00B5351C" w:rsidRPr="00E9565B" w:rsidRDefault="00B5351C" w:rsidP="0035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 xml:space="preserve">И в ваших силах помочь ему развить </w:t>
      </w:r>
      <w:r w:rsidR="00E9565B" w:rsidRPr="00E9565B">
        <w:rPr>
          <w:rFonts w:ascii="Times New Roman" w:hAnsi="Times New Roman" w:cs="Times New Roman"/>
          <w:sz w:val="28"/>
          <w:szCs w:val="28"/>
        </w:rPr>
        <w:t>их</w:t>
      </w:r>
      <w:r w:rsidRPr="00E9565B">
        <w:rPr>
          <w:rFonts w:ascii="Times New Roman" w:hAnsi="Times New Roman" w:cs="Times New Roman"/>
          <w:sz w:val="28"/>
          <w:szCs w:val="28"/>
        </w:rPr>
        <w:t xml:space="preserve"> и взять от жизни то, чего он достоин.</w:t>
      </w:r>
    </w:p>
    <w:p w14:paraId="3AF22B54" w14:textId="6D8897DB" w:rsidR="00683AF5" w:rsidRDefault="00683AF5" w:rsidP="00683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65B">
        <w:rPr>
          <w:rFonts w:ascii="Times New Roman" w:hAnsi="Times New Roman" w:cs="Times New Roman"/>
          <w:sz w:val="28"/>
          <w:szCs w:val="28"/>
        </w:rPr>
        <w:t>Развивайте навыки и способности вашего ребенка, подготавливая его к светлому будущему!</w:t>
      </w:r>
    </w:p>
    <w:p w14:paraId="25EA4116" w14:textId="77777777" w:rsidR="00885CAF" w:rsidRDefault="00885CAF" w:rsidP="00885CAF">
      <w:pPr>
        <w:pStyle w:val="a5"/>
      </w:pPr>
      <w:r>
        <w:rPr>
          <w:noProof/>
        </w:rPr>
        <w:drawing>
          <wp:inline distT="0" distB="0" distL="0" distR="0" wp14:anchorId="26CFB4E5" wp14:editId="0CB808D2">
            <wp:extent cx="3274695" cy="246029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43" cy="248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F8FD" w14:textId="5B169752" w:rsidR="00701DDC" w:rsidRDefault="00E9565B" w:rsidP="00683AF5">
      <w:pPr>
        <w:pStyle w:val="a3"/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DDC" w:rsidRPr="00701DDC">
        <w:rPr>
          <w:rFonts w:ascii="Times New Roman" w:hAnsi="Times New Roman" w:cs="Times New Roman"/>
          <w:color w:val="FF0000"/>
          <w:sz w:val="44"/>
          <w:szCs w:val="44"/>
        </w:rPr>
        <w:t>А начнем с навыков самообслуживания.</w:t>
      </w:r>
    </w:p>
    <w:p w14:paraId="6B75B008" w14:textId="77777777" w:rsidR="003A448A" w:rsidRPr="003A448A" w:rsidRDefault="003A448A" w:rsidP="003A448A">
      <w:pPr>
        <w:suppressAutoHyphens/>
        <w:spacing w:after="0" w:line="240" w:lineRule="auto"/>
        <w:rPr>
          <w:rFonts w:ascii="Liberation Serif" w:eastAsia="Noto Sans CJK SC Regular" w:hAnsi="Liberation Serif" w:cs="Mangal"/>
          <w:b/>
          <w:bCs/>
          <w:i/>
          <w:iCs/>
          <w:color w:val="FF000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bCs/>
          <w:i/>
          <w:iCs/>
          <w:color w:val="FF0000"/>
          <w:sz w:val="28"/>
          <w:szCs w:val="28"/>
          <w:lang w:eastAsia="zh-CN" w:bidi="hi-IN"/>
          <w14:ligatures w14:val="none"/>
        </w:rPr>
        <w:lastRenderedPageBreak/>
        <w:t>Рекомендации для родителей по формированию навыков      самообслуживания у детей младшего возраста</w:t>
      </w:r>
    </w:p>
    <w:p w14:paraId="1CEF0EBB" w14:textId="77777777" w:rsidR="003A448A" w:rsidRPr="003A448A" w:rsidRDefault="003A448A" w:rsidP="003A448A">
      <w:pPr>
        <w:suppressAutoHyphens/>
        <w:spacing w:after="0" w:line="240" w:lineRule="auto"/>
        <w:rPr>
          <w:rFonts w:ascii="Liberation Serif" w:eastAsia="Noto Sans CJK SC Regular" w:hAnsi="Liberation Serif" w:cs="Mangal"/>
          <w:i/>
          <w:iCs/>
          <w:color w:val="0070C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i/>
          <w:iCs/>
          <w:color w:val="0070C0"/>
          <w:sz w:val="28"/>
          <w:szCs w:val="28"/>
          <w:lang w:eastAsia="zh-CN" w:bidi="hi-IN"/>
          <w14:ligatures w14:val="none"/>
        </w:rPr>
        <w:t xml:space="preserve">Основное значение самообслуживания в воспитании ребенка: </w:t>
      </w:r>
    </w:p>
    <w:p w14:paraId="1A14DE19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Чем раньше и лучше у ребенка сформируются навыки самообслуживания, тем более приспособленным к жизни он вырастет; </w:t>
      </w:r>
    </w:p>
    <w:p w14:paraId="2D992778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Обслуживая себя самостоятельно, ребенок научается, таким образом, проявлять заботу к своим близким. Начинает ценить проявленную к нему заботу; </w:t>
      </w:r>
    </w:p>
    <w:p w14:paraId="678BFDE2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Ребенок становится не только более самостоятельным, уверенным в себе, но и тренирует стремление к достижению цели, активность, упорство, также идет формирование волевых качеств; </w:t>
      </w:r>
    </w:p>
    <w:p w14:paraId="0097B866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Постоянство требований родителя к детям, а также повторяемость, обеспечивают прочность в закреплении полученных навыков; </w:t>
      </w:r>
    </w:p>
    <w:p w14:paraId="5789C6BE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Формирование правильных привычек у ребенка: потребности в чистоте и опрятности. </w:t>
      </w:r>
    </w:p>
    <w:p w14:paraId="5B9A4EE0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0070C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color w:val="0070C0"/>
          <w:sz w:val="28"/>
          <w:szCs w:val="28"/>
          <w:lang w:eastAsia="zh-CN" w:bidi="hi-IN"/>
          <w14:ligatures w14:val="none"/>
        </w:rPr>
        <w:t>Что могут делать дети младшего возраста?</w:t>
      </w:r>
      <w:r w:rsidRPr="003A448A">
        <w:rPr>
          <w:rFonts w:ascii="Liberation Serif" w:eastAsia="Noto Sans CJK SC Regular" w:hAnsi="Liberation Serif" w:cs="Mangal"/>
          <w:color w:val="0070C0"/>
          <w:sz w:val="28"/>
          <w:szCs w:val="28"/>
          <w:lang w:eastAsia="zh-CN" w:bidi="hi-IN"/>
          <w14:ligatures w14:val="none"/>
        </w:rPr>
        <w:t xml:space="preserve"> </w:t>
      </w:r>
    </w:p>
    <w:p w14:paraId="49D0C33D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мыть руки, при этом убирая рукава; </w:t>
      </w:r>
    </w:p>
    <w:p w14:paraId="68DEC929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мыть лицо не разбрызгивая воду; </w:t>
      </w:r>
    </w:p>
    <w:p w14:paraId="45D8071B" w14:textId="0267DBAA" w:rsidR="003A448A" w:rsidRPr="003A448A" w:rsidRDefault="003A448A" w:rsidP="003A4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D1D4F69" wp14:editId="6C6F6802">
            <wp:extent cx="2143125" cy="2705100"/>
            <wp:effectExtent l="0" t="0" r="9525" b="0"/>
            <wp:docPr id="8881612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4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</w:t>
      </w:r>
      <w:r w:rsidRPr="003A4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87C19B4" wp14:editId="066BB0EF">
            <wp:extent cx="2333625" cy="2752725"/>
            <wp:effectExtent l="0" t="0" r="9525" b="9525"/>
            <wp:docPr id="17667144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56F27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правильно пользоваться мылом и зубной щеткой; </w:t>
      </w:r>
    </w:p>
    <w:p w14:paraId="7ED5E48F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насухо вытираться полотенцем и без напоминания вешать его на отведённое место; </w:t>
      </w:r>
    </w:p>
    <w:p w14:paraId="6EAE4765" w14:textId="36390DF2" w:rsidR="003A448A" w:rsidRPr="003A448A" w:rsidRDefault="003A448A" w:rsidP="003A4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</w:pPr>
      <w:r w:rsidRPr="003A44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</w:t>
      </w:r>
      <w:r w:rsidRPr="003A4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BF2EED4" wp14:editId="707CFFBC">
            <wp:extent cx="1885950" cy="2200275"/>
            <wp:effectExtent l="0" t="0" r="0" b="9525"/>
            <wp:docPr id="8684638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4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3A4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</w:t>
      </w:r>
      <w:r w:rsidRPr="003A4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1C0E5BB" wp14:editId="64356BFF">
            <wp:extent cx="2095500" cy="2190750"/>
            <wp:effectExtent l="0" t="0" r="0" b="0"/>
            <wp:docPr id="11455652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     </w:t>
      </w:r>
    </w:p>
    <w:p w14:paraId="2EF5DADD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одеваться и раздеваться в определённой последовательности: одежду снимать и надевать, складывать, вешать, выворачивать на лицевую сторону, застёгивать и расстёгивать пуговицы, завязывать и развязывать шнурки, застегивать молнию. </w:t>
      </w:r>
    </w:p>
    <w:p w14:paraId="28DA1CCA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замечать, что одежда неопрятна, или загрязнена, и самостоятельно устранять это, или обращаться за помощью к взрослому; </w:t>
      </w:r>
    </w:p>
    <w:p w14:paraId="528F3651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своевременно (без напоминания!) пользоваться носовым платком, туалетом; </w:t>
      </w:r>
    </w:p>
    <w:p w14:paraId="5B239F76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пить из чашки, есть, хорошо пережёвывая пищу с закрытым ртом; </w:t>
      </w:r>
    </w:p>
    <w:p w14:paraId="00A94A23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правильно пользоваться ложкой (к концу четвёртого года жизни, салфеткой); </w:t>
      </w:r>
    </w:p>
    <w:p w14:paraId="798DD323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убирать игрушки, книги, канцелярские принадлежности после игры на отведенное им место. </w:t>
      </w:r>
    </w:p>
    <w:p w14:paraId="50E9EF49" w14:textId="77BF06D2" w:rsidR="003A448A" w:rsidRPr="003A448A" w:rsidRDefault="003A448A" w:rsidP="003A4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039D893" wp14:editId="4602E2AE">
            <wp:extent cx="4791075" cy="3600450"/>
            <wp:effectExtent l="0" t="0" r="9525" b="0"/>
            <wp:docPr id="11525213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956B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</w:p>
    <w:p w14:paraId="07A9F1CE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7030A0"/>
          <w:sz w:val="32"/>
          <w:szCs w:val="32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color w:val="7030A0"/>
          <w:sz w:val="32"/>
          <w:szCs w:val="32"/>
          <w:lang w:eastAsia="zh-CN" w:bidi="hi-IN"/>
          <w14:ligatures w14:val="none"/>
        </w:rPr>
        <w:lastRenderedPageBreak/>
        <w:t>Как воспитать у детей самостоятельность в самообслуживании?</w:t>
      </w:r>
      <w:r w:rsidRPr="003A448A">
        <w:rPr>
          <w:rFonts w:ascii="Liberation Serif" w:eastAsia="Noto Sans CJK SC Regular" w:hAnsi="Liberation Serif" w:cs="Mangal"/>
          <w:color w:val="7030A0"/>
          <w:sz w:val="32"/>
          <w:szCs w:val="32"/>
          <w:lang w:eastAsia="zh-CN" w:bidi="hi-IN"/>
          <w14:ligatures w14:val="none"/>
        </w:rPr>
        <w:t xml:space="preserve"> </w:t>
      </w:r>
    </w:p>
    <w:p w14:paraId="1DAE2DB3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7030A0"/>
          <w:sz w:val="32"/>
          <w:szCs w:val="32"/>
          <w:lang w:eastAsia="zh-CN" w:bidi="hi-IN"/>
          <w14:ligatures w14:val="none"/>
        </w:rPr>
      </w:pPr>
    </w:p>
    <w:p w14:paraId="3E1BF8E7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lang w:eastAsia="zh-CN" w:bidi="hi-IN"/>
          <w14:ligatures w14:val="none"/>
        </w:rPr>
        <w:t>Совет 1</w:t>
      </w:r>
      <w:proofErr w:type="gramStart"/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lang w:eastAsia="zh-CN" w:bidi="hi-IN"/>
          <w14:ligatures w14:val="none"/>
        </w:rPr>
        <w:t>: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 xml:space="preserve"> 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Нет</w:t>
      </w:r>
      <w:proofErr w:type="gramEnd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ничего лучше, чем обучать детей навыкам самообслуживания через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прочтение художественных произведений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. Это могут быть стихотворения, сказки и сказы, частушки-прибаутки. Именно погружаясь в произведение, дети ненавязчиво сопереживают главному герою, пытаются сравнить его с собой, подсказывают правильное решение в трудной ситуации. Тем самым, обучаются САМОСТОЯТЕЛЬНО. </w:t>
      </w:r>
    </w:p>
    <w:p w14:paraId="52289DB1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Предлагаю Вам следующие произведения известных детских авторов, которые можете читать своим детям и формировать у них правильные привычки и навыки: </w:t>
      </w:r>
    </w:p>
    <w:p w14:paraId="7B367F17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В. Н. Орловой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«Хрюшка обижается»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; </w:t>
      </w:r>
    </w:p>
    <w:p w14:paraId="74B695DB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С. В. Михалкова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«Про девочку, которая плохо кушала»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; </w:t>
      </w:r>
    </w:p>
    <w:p w14:paraId="1B9FE02E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Э. Н. Успенского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«Дети, которые плохо едят в детском саду</w:t>
      </w:r>
      <w:proofErr w:type="gramStart"/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»,</w:t>
      </w:r>
      <w:proofErr w:type="spellStart"/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т</w:t>
      </w:r>
      <w:proofErr w:type="gramEnd"/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«Удивительное</w:t>
      </w:r>
      <w:proofErr w:type="spellEnd"/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 xml:space="preserve"> дело»;</w:t>
      </w:r>
    </w:p>
    <w:p w14:paraId="5F6814A8" w14:textId="4D89EBE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И. Муравейки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«Я сама</w:t>
      </w:r>
      <w:proofErr w:type="gramStart"/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»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;</w:t>
      </w:r>
      <w:r w:rsidRPr="003A448A">
        <w:rPr>
          <w:rFonts w:ascii="Liberation Serif" w:eastAsia="Noto Sans CJK SC Regular" w:hAnsi="Liberation Serif" w:cs="Mangal"/>
          <w:noProof/>
          <w:sz w:val="24"/>
          <w:szCs w:val="21"/>
          <w:lang w:eastAsia="zh-CN" w:bidi="hi-IN"/>
          <w14:ligatures w14:val="none"/>
        </w:rPr>
        <w:t xml:space="preserve">   </w:t>
      </w:r>
      <w:proofErr w:type="gramEnd"/>
      <w:r w:rsidRPr="003A448A">
        <w:rPr>
          <w:rFonts w:ascii="Liberation Serif" w:eastAsia="Noto Sans CJK SC Regular" w:hAnsi="Liberation Serif" w:cs="Mangal"/>
          <w:noProof/>
          <w:sz w:val="24"/>
          <w:szCs w:val="21"/>
          <w:lang w:eastAsia="zh-CN" w:bidi="hi-IN"/>
          <w14:ligatures w14:val="none"/>
        </w:rPr>
        <w:t xml:space="preserve">     </w:t>
      </w:r>
      <w:r w:rsidRPr="003A448A">
        <w:rPr>
          <w:rFonts w:ascii="Liberation Serif" w:eastAsia="Noto Sans CJK SC Regular" w:hAnsi="Liberation Serif" w:cs="Mangal"/>
          <w:noProof/>
          <w:sz w:val="24"/>
          <w:szCs w:val="21"/>
          <w:lang w:eastAsia="zh-CN" w:bidi="hi-IN"/>
          <w14:ligatures w14:val="none"/>
        </w:rPr>
        <w:drawing>
          <wp:inline distT="0" distB="0" distL="0" distR="0" wp14:anchorId="26366E9A" wp14:editId="3E91389B">
            <wp:extent cx="2847975" cy="1600200"/>
            <wp:effectExtent l="0" t="0" r="9525" b="0"/>
            <wp:docPr id="20744040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D69F7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Н. </w:t>
      </w:r>
      <w:proofErr w:type="spellStart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П.Саконской</w:t>
      </w:r>
      <w:proofErr w:type="spellEnd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«Где мой пальчик»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; </w:t>
      </w:r>
    </w:p>
    <w:p w14:paraId="4D070903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С. </w:t>
      </w:r>
      <w:proofErr w:type="spellStart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Капутикяна</w:t>
      </w:r>
      <w:proofErr w:type="spellEnd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«Кто скорее допьёт»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; </w:t>
      </w:r>
    </w:p>
    <w:p w14:paraId="21F1A197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А. Л. Барто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«Девочка чумазая»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; </w:t>
      </w:r>
    </w:p>
    <w:p w14:paraId="4DD0EE1A" w14:textId="4346B61E" w:rsidR="003A448A" w:rsidRPr="003A448A" w:rsidRDefault="003A448A" w:rsidP="003A4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60108731"/>
      <w:r w:rsidRPr="003A4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  </w:t>
      </w:r>
      <w:r w:rsidRPr="003A4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13DC358" wp14:editId="4C499977">
            <wp:extent cx="2724150" cy="1895475"/>
            <wp:effectExtent l="0" t="0" r="0" b="9525"/>
            <wp:docPr id="15825469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    </w:t>
      </w:r>
      <w:r w:rsidRPr="003A4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97BBFB1" wp14:editId="206B12CC">
            <wp:extent cx="2505075" cy="2000250"/>
            <wp:effectExtent l="0" t="0" r="9525" b="0"/>
            <wp:docPr id="7413237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34B49E3" w14:textId="77777777" w:rsidR="003A448A" w:rsidRPr="003A448A" w:rsidRDefault="003A448A" w:rsidP="003A4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44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3A4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З. Александровой </w:t>
      </w:r>
      <w:r w:rsidRPr="003A44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«Что взяла клади на место», «</w:t>
      </w:r>
      <w:proofErr w:type="spellStart"/>
      <w:r w:rsidRPr="003A44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Топотушка</w:t>
      </w:r>
      <w:proofErr w:type="spellEnd"/>
      <w:r w:rsidRPr="003A44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  <w:r w:rsidRPr="003A4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5A5E7FA0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Л. </w:t>
      </w:r>
      <w:proofErr w:type="spellStart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Вороньковой</w:t>
      </w:r>
      <w:proofErr w:type="spellEnd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«Маша - растеряша»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; </w:t>
      </w:r>
    </w:p>
    <w:p w14:paraId="7653081F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К. Чуковского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«Мойдодыр», «</w:t>
      </w:r>
      <w:proofErr w:type="spellStart"/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Федорино</w:t>
      </w:r>
      <w:proofErr w:type="spellEnd"/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 xml:space="preserve"> горе»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; </w:t>
      </w:r>
    </w:p>
    <w:p w14:paraId="6A6B75C9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В. Маяковского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«Что такое хорошо и что такое плохо»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; </w:t>
      </w:r>
    </w:p>
    <w:p w14:paraId="379288D8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lastRenderedPageBreak/>
        <w:t xml:space="preserve">Чтение юмористических частушек Г. </w:t>
      </w:r>
      <w:proofErr w:type="spellStart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Ладонщикова</w:t>
      </w:r>
      <w:proofErr w:type="spellEnd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из книги: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«Про знакомые дела»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. </w:t>
      </w:r>
    </w:p>
    <w:p w14:paraId="0B98A4BB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А. </w:t>
      </w:r>
      <w:proofErr w:type="spellStart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Аринушкин</w:t>
      </w:r>
      <w:proofErr w:type="spellEnd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, С. Махотин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«Я сам! Медвежонок, который хотел делать все САМ!»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. </w:t>
      </w:r>
    </w:p>
    <w:p w14:paraId="79F460BD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</w:p>
    <w:p w14:paraId="2F302574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lang w:eastAsia="zh-CN" w:bidi="hi-IN"/>
          <w14:ligatures w14:val="none"/>
        </w:rPr>
        <w:t>Совет 2</w:t>
      </w:r>
      <w:proofErr w:type="gramStart"/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lang w:eastAsia="zh-CN" w:bidi="hi-IN"/>
          <w14:ligatures w14:val="none"/>
        </w:rPr>
        <w:t>: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 xml:space="preserve"> 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Для</w:t>
      </w:r>
      <w:proofErr w:type="gramEnd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того чтобы ребенок научился не только правильно и хорошо умываться, но и последовательно одеваться - родителям, в первую очередь, необходимо показать, как это правильно делается! А затем закреплять положительный результат через многократные повторения вместе с ребенком. </w:t>
      </w:r>
    </w:p>
    <w:p w14:paraId="6519911B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Ребенок должен УПРАЖНЯТЬСЯ в своем навыке. И только после того, как ребенок научился подражать Вам в показывании - можно переходить на подробные словесные объяснения: «Мы собираемся в детский сад. Для этого нам надо с тобой одеться. Давай возьмем белые колготки из нижнего ящика шкафа и наденем их на себя. Сначала надеваем колготки на правую </w:t>
      </w:r>
      <w:proofErr w:type="spellStart"/>
      <w:proofErr w:type="gramStart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ногу.и</w:t>
      </w:r>
      <w:proofErr w:type="spellEnd"/>
      <w:proofErr w:type="gramEnd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т. д». Чем подробнее Вы будете говорить </w:t>
      </w:r>
      <w:proofErr w:type="gramStart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ребенку</w:t>
      </w:r>
      <w:proofErr w:type="gramEnd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где взять ту или иную вещь, и что с ней делать – тем быстрее навык надевания на себя одежды сформируется. </w:t>
      </w:r>
    </w:p>
    <w:p w14:paraId="20E09AF8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>И только после того, когда родители увидели, что ребенок все запомнил, и подробные объяснения более не требуются можно переходить к общим фразам, таким как: «Завяжи шарф хорошо, как я, или твоя сестра», «Повесь свои вещи в шкаф, а я посмотрю, правильно ли ты это сделал».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</w:p>
    <w:p w14:paraId="63A5CD9F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proofErr w:type="gramStart"/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>!Важно</w:t>
      </w:r>
      <w:proofErr w:type="gramEnd"/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 xml:space="preserve"> не только упражнять ребенка в навыках самообслуживания, но и проверять правильность выполнения. Это необходимо делать до тех пор, пока нужный навык полностью не закрепится. Когда ребенок сам научится, например, надевать и снимать с себя одежду, даже без Ваших общих фраз – напоминаний.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</w:p>
    <w:p w14:paraId="6ACE2912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</w:p>
    <w:p w14:paraId="020A8F5A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highlight w:val="white"/>
          <w:lang w:eastAsia="zh-CN" w:bidi="hi-IN"/>
          <w14:ligatures w14:val="none"/>
        </w:rPr>
        <w:t>Совет 3</w:t>
      </w:r>
      <w:proofErr w:type="gramStart"/>
      <w:r w:rsidRPr="003A448A">
        <w:rPr>
          <w:rFonts w:ascii="Liberation Serif" w:eastAsia="Noto Sans CJK SC Regular" w:hAnsi="Liberation Serif" w:cs="Mangal"/>
          <w:i/>
          <w:iCs/>
          <w:color w:val="FF0000"/>
          <w:sz w:val="28"/>
          <w:szCs w:val="28"/>
          <w:highlight w:val="white"/>
          <w:lang w:eastAsia="zh-CN" w:bidi="hi-IN"/>
          <w14:ligatures w14:val="none"/>
        </w:rPr>
        <w:t>:</w:t>
      </w:r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 xml:space="preserve"> Хвалите</w:t>
      </w:r>
      <w:proofErr w:type="gramEnd"/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 xml:space="preserve"> ребенка! Но хвалите </w:t>
      </w:r>
      <w:proofErr w:type="spellStart"/>
      <w:proofErr w:type="gramStart"/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>правильно!Лучше</w:t>
      </w:r>
      <w:proofErr w:type="spellEnd"/>
      <w:proofErr w:type="gramEnd"/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 xml:space="preserve"> сказать, не просто: «какой ты умница, молодец, хороший», а акцентировать внимание на том, что Вы довольны, как он сегодня сделал то-то и то-то. Таким образом, у ребенка появится понимание того, за что его похвалили, и он будет обучаться данным навыкам с большей активностью и мотивацией.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</w:p>
    <w:p w14:paraId="6A2A3441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</w:p>
    <w:p w14:paraId="7023832B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highlight w:val="white"/>
          <w:lang w:eastAsia="zh-CN" w:bidi="hi-IN"/>
          <w14:ligatures w14:val="none"/>
        </w:rPr>
        <w:t>Совет 4</w:t>
      </w:r>
      <w:proofErr w:type="gramStart"/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highlight w:val="white"/>
          <w:lang w:eastAsia="zh-CN" w:bidi="hi-IN"/>
          <w14:ligatures w14:val="none"/>
        </w:rPr>
        <w:t>: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highlight w:val="white"/>
          <w:lang w:eastAsia="zh-CN" w:bidi="hi-IN"/>
          <w14:ligatures w14:val="none"/>
        </w:rPr>
        <w:t xml:space="preserve"> </w:t>
      </w:r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>Если</w:t>
      </w:r>
      <w:proofErr w:type="gramEnd"/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 xml:space="preserve"> решили, что ребенок обучается навыкам, например, в чистке зубов – перестаньте делать это за него. Вместе с ним – сколько угодно, но за него уже не делайте. Иначе навык будет закрепляться намного дольше.</w:t>
      </w:r>
    </w:p>
    <w:p w14:paraId="1D6C0C7F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</w:p>
    <w:p w14:paraId="552831FC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highlight w:val="white"/>
          <w:lang w:eastAsia="zh-CN" w:bidi="hi-IN"/>
          <w14:ligatures w14:val="none"/>
        </w:rPr>
        <w:t>Совет 5:</w:t>
      </w:r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 xml:space="preserve"> Любое обучение не требует спешки. Обучение навыкам самообслуживания к этому тоже относится. Если Вы (родитель) торопитесь куда-то, стараетесь успеть сделать несколько дел одновременно, при этом обучить чему-то ребенка – лучше оставьте это дело. </w:t>
      </w:r>
    </w:p>
    <w:p w14:paraId="02128630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 xml:space="preserve">Например: Вы учите ребенка самостоятельно надевать одежду, чтобы он САМ собрался в детский сад. При этом, Вы опаздываете. Встали несколько позже. И вместо того, чтобы подождать, пока ребенок все-таки вставит ножки в брюки – решаете сделать это за него. И так изо дня в день. Вы подгоняете ребенка, переживаете и делаете вновь и вновь что-то за него. </w:t>
      </w:r>
    </w:p>
    <w:p w14:paraId="1BB299A9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lastRenderedPageBreak/>
        <w:t>ИТОГ: навык сформирован НЕ БУДЕТ! Ребенок просто расстроится, потеряет мотивацию, и не захочет больше учиться. Или привыкнет, что за него все делают, и будет постоянно просить Вас о помощи.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</w:p>
    <w:p w14:paraId="2DBDA10B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 xml:space="preserve">Как исправить? Вставайте пораньше, и дайте возможность ребенку надевать на себя одежду столько, сколько ему потребуется. Словесно контролируйте его, например, говоря об очередности вещей. </w:t>
      </w:r>
    </w:p>
    <w:p w14:paraId="5ED7F9C3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>Через какое-то время и Ваших словесных напоминаний ребенку уже не потребуется. Он научиться одеваться САМ.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</w:p>
    <w:p w14:paraId="1E9594B8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</w:p>
    <w:p w14:paraId="6B771961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highlight w:val="white"/>
          <w:lang w:eastAsia="zh-CN" w:bidi="hi-IN"/>
          <w14:ligatures w14:val="none"/>
        </w:rPr>
        <w:t>Совет 6</w:t>
      </w:r>
      <w:proofErr w:type="gramStart"/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highlight w:val="white"/>
          <w:lang w:eastAsia="zh-CN" w:bidi="hi-IN"/>
          <w14:ligatures w14:val="none"/>
        </w:rPr>
        <w:t>:</w:t>
      </w:r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 xml:space="preserve"> Ни в коем случае</w:t>
      </w:r>
      <w:proofErr w:type="gramEnd"/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 xml:space="preserve"> не сравнивайте ребенка с кем-то другим. Например, такие фразы как: «Вот Саша уже умеет застегивать курточку, а ты до сих пор» - должны быть по строжайшим запретом!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</w:p>
    <w:p w14:paraId="53158377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>Ребенку нужна помощь со стороны взрослых! Он хочет чувствовать и ощущать поддержку от родителей. Поэтому поощряйте своего ребенка, и ни в коем случае не смейтесь и не критикуйте его действия.</w:t>
      </w:r>
    </w:p>
    <w:p w14:paraId="7B61555A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highlight w:val="white"/>
          <w:lang w:eastAsia="zh-CN" w:bidi="hi-IN"/>
          <w14:ligatures w14:val="none"/>
        </w:rPr>
        <w:t xml:space="preserve"> </w:t>
      </w:r>
    </w:p>
    <w:p w14:paraId="601457D4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highlight w:val="white"/>
          <w:lang w:eastAsia="zh-CN" w:bidi="hi-IN"/>
          <w14:ligatures w14:val="none"/>
        </w:rPr>
        <w:t>Совет 7: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highlight w:val="white"/>
          <w:lang w:eastAsia="zh-CN" w:bidi="hi-IN"/>
          <w14:ligatures w14:val="none"/>
        </w:rPr>
        <w:t xml:space="preserve"> 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Обучая ребенка дома, старайтесь 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>соблюдать единство в требованиях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. Если обучаете навыку самообслуживания «Убери за собой игрушки», используя ряд слов и примеров, то эти же слова и примеры должны использоваться другими членами семьи. </w:t>
      </w:r>
    </w:p>
    <w:p w14:paraId="077A3CDB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</w:p>
    <w:p w14:paraId="777D530E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lang w:eastAsia="zh-CN" w:bidi="hi-IN"/>
          <w14:ligatures w14:val="none"/>
        </w:rPr>
        <w:t>Совет 8: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 xml:space="preserve"> 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Навык должен быть по силам </w:t>
      </w:r>
      <w:proofErr w:type="spellStart"/>
      <w:proofErr w:type="gramStart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ребенку.Старайтесь</w:t>
      </w:r>
      <w:proofErr w:type="spellEnd"/>
      <w:proofErr w:type="gramEnd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, чтобы ребенок шаг за шагом изучал каждое из перечисленных навыков. И только при условии, что все навыки не только выучены, но и закреплены и перешли в стадию «автоматизма» - можно предлагать ему следующие. </w:t>
      </w:r>
    </w:p>
    <w:p w14:paraId="1DE83474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</w:p>
    <w:p w14:paraId="7030FD0F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lang w:eastAsia="zh-CN" w:bidi="hi-IN"/>
          <w14:ligatures w14:val="none"/>
        </w:rPr>
        <w:t>Совет 9 (заключительный):</w:t>
      </w:r>
      <w:r w:rsidRPr="003A448A">
        <w:rPr>
          <w:rFonts w:ascii="Liberation Serif" w:eastAsia="Noto Sans CJK SC Regular" w:hAnsi="Liberation Serif" w:cs="Mangal"/>
          <w:b/>
          <w:sz w:val="28"/>
          <w:szCs w:val="28"/>
          <w:lang w:eastAsia="zh-CN" w:bidi="hi-IN"/>
          <w14:ligatures w14:val="none"/>
        </w:rPr>
        <w:t xml:space="preserve"> 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Играйте с ребенком! Придумывайте всевозможные игры, через которые ребенок будет обучаться навыкам самообслуживания. Обязательно используйте его любимые игрушки. Ниже, предложу Вам несколько возможных вариаций игр с ребенком. </w:t>
      </w:r>
    </w:p>
    <w:p w14:paraId="22692E20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i/>
          <w:iCs/>
          <w:color w:val="FF000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iCs/>
          <w:color w:val="FF0000"/>
          <w:sz w:val="28"/>
          <w:szCs w:val="28"/>
          <w:lang w:eastAsia="zh-CN" w:bidi="hi-IN"/>
          <w14:ligatures w14:val="none"/>
        </w:rPr>
        <w:t>Игры, способствующие формированию у детей навыков самообслуживания:</w:t>
      </w:r>
      <w:r w:rsidRPr="003A448A">
        <w:rPr>
          <w:rFonts w:ascii="Liberation Serif" w:eastAsia="Noto Sans CJK SC Regular" w:hAnsi="Liberation Serif" w:cs="Mangal"/>
          <w:i/>
          <w:iCs/>
          <w:color w:val="FF0000"/>
          <w:sz w:val="28"/>
          <w:szCs w:val="28"/>
          <w:lang w:eastAsia="zh-CN" w:bidi="hi-IN"/>
          <w14:ligatures w14:val="none"/>
        </w:rPr>
        <w:t xml:space="preserve"> </w:t>
      </w:r>
    </w:p>
    <w:p w14:paraId="381B36E6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i/>
          <w:iCs/>
          <w:color w:val="FF0000"/>
          <w:sz w:val="28"/>
          <w:szCs w:val="28"/>
          <w:lang w:eastAsia="zh-CN" w:bidi="hi-IN"/>
          <w14:ligatures w14:val="none"/>
        </w:rPr>
      </w:pPr>
    </w:p>
    <w:p w14:paraId="0715F504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7030A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color w:val="7030A0"/>
          <w:sz w:val="28"/>
          <w:szCs w:val="28"/>
          <w:lang w:eastAsia="zh-CN" w:bidi="hi-IN"/>
          <w14:ligatures w14:val="none"/>
        </w:rPr>
        <w:t>Игра: «Кукла заболела».</w:t>
      </w:r>
      <w:r w:rsidRPr="003A448A">
        <w:rPr>
          <w:rFonts w:ascii="Liberation Serif" w:eastAsia="Noto Sans CJK SC Regular" w:hAnsi="Liberation Serif" w:cs="Mangal"/>
          <w:color w:val="7030A0"/>
          <w:sz w:val="28"/>
          <w:szCs w:val="28"/>
          <w:lang w:eastAsia="zh-CN" w:bidi="hi-IN"/>
          <w14:ligatures w14:val="none"/>
        </w:rPr>
        <w:t xml:space="preserve"> </w:t>
      </w:r>
    </w:p>
    <w:p w14:paraId="70655DA9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Цель: научить ребенка пользоваться носовым платком. </w:t>
      </w:r>
    </w:p>
    <w:p w14:paraId="7BC719F9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Оборудование: кукла, носовые платки или бумажные платочки (на выбор). </w:t>
      </w:r>
    </w:p>
    <w:p w14:paraId="203C4FC8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u w:val="single"/>
          <w:lang w:eastAsia="zh-CN" w:bidi="hi-IN"/>
          <w14:ligatures w14:val="none"/>
        </w:rPr>
        <w:t>Ход игры: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Родитель показывает ребенку куклу и говорит: «Вот наша кукла Даша, и она заболела, у нее насморк и ей так трудно дышать через нос. Но у Даши в кармане всегда лежит носовой платок. Давай поможем Даше очистить свой носик!» Взрослый также может произнести потешку: </w:t>
      </w:r>
    </w:p>
    <w:p w14:paraId="44CD7BE8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i/>
          <w:sz w:val="28"/>
          <w:szCs w:val="28"/>
          <w:lang w:eastAsia="zh-CN" w:bidi="hi-IN"/>
          <w14:ligatures w14:val="none"/>
        </w:rPr>
        <w:t>Даша заболела, трудно ей дышать,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</w:p>
    <w:p w14:paraId="1A173B5D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i/>
          <w:sz w:val="28"/>
          <w:szCs w:val="28"/>
          <w:lang w:eastAsia="zh-CN" w:bidi="hi-IN"/>
          <w14:ligatures w14:val="none"/>
        </w:rPr>
        <w:t>Будем МЫ платочком носик вытирать!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</w:t>
      </w:r>
    </w:p>
    <w:p w14:paraId="084D2E96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Родитель показывает ребенку, как правильно пользоваться носовым платком, демонстрируя это на кукле. Предлагает ребенку повторить действие самостоятельно на его любимой кукле, или на Даше. </w:t>
      </w:r>
    </w:p>
    <w:p w14:paraId="1400F521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</w:p>
    <w:p w14:paraId="03C8B527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color w:val="00B050"/>
          <w:sz w:val="28"/>
          <w:szCs w:val="28"/>
          <w:lang w:eastAsia="zh-CN" w:bidi="hi-IN"/>
          <w14:ligatures w14:val="none"/>
        </w:rPr>
        <w:t>Игра: «Оденем кукол».</w:t>
      </w:r>
      <w:r w:rsidRPr="003A448A"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  <w:t xml:space="preserve"> </w:t>
      </w:r>
    </w:p>
    <w:p w14:paraId="45DA5B8E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Цель: познакомить ребенка с разными видами застежек и способами застегивания. </w:t>
      </w:r>
    </w:p>
    <w:p w14:paraId="64F72DE0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Оборудование: куклы, одежда на застежках (молния, пуговицы, липучки, кнопки, крючки), коляска. </w:t>
      </w:r>
    </w:p>
    <w:p w14:paraId="79A7DBAA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u w:val="single"/>
          <w:lang w:eastAsia="zh-CN" w:bidi="hi-IN"/>
          <w14:ligatures w14:val="none"/>
        </w:rPr>
        <w:t>Ход игры: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Родитель предлагает ребенку одеть кукол и покатать их в коляске, при этом говорит: «Посмотри, какая у кукол красивая одежда! В ней точно можно пойти на улицу! Давай соберем их на прогулку». После чего, вместе с ребенком рассматриваете каждый предмет, обращая внимание на застежки, и демонстрируя способы застегивания. </w:t>
      </w:r>
    </w:p>
    <w:p w14:paraId="37A2FB2D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Ребенку можно предложить самостоятельно одеть всех кукол, после чего покатать в коляске. </w:t>
      </w:r>
    </w:p>
    <w:p w14:paraId="028AAEEA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</w:p>
    <w:p w14:paraId="1D64F803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FFC00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color w:val="FFC000"/>
          <w:sz w:val="28"/>
          <w:szCs w:val="28"/>
          <w:lang w:eastAsia="zh-CN" w:bidi="hi-IN"/>
          <w14:ligatures w14:val="none"/>
        </w:rPr>
        <w:t>Игра: «Обед у кукол».</w:t>
      </w:r>
      <w:r w:rsidRPr="003A448A">
        <w:rPr>
          <w:rFonts w:ascii="Liberation Serif" w:eastAsia="Noto Sans CJK SC Regular" w:hAnsi="Liberation Serif" w:cs="Mangal"/>
          <w:color w:val="FFC000"/>
          <w:sz w:val="28"/>
          <w:szCs w:val="28"/>
          <w:lang w:eastAsia="zh-CN" w:bidi="hi-IN"/>
          <w14:ligatures w14:val="none"/>
        </w:rPr>
        <w:t xml:space="preserve"> </w:t>
      </w:r>
    </w:p>
    <w:p w14:paraId="458B5CFD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Цель: сформировать интерес у ребенка к самостоятельным действиям при накрывании стола к обеду. </w:t>
      </w:r>
    </w:p>
    <w:p w14:paraId="0E7B34D9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Оборудование: игрушечная посуда, скатерть, две куклы. </w:t>
      </w:r>
    </w:p>
    <w:p w14:paraId="27A721A1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u w:val="single"/>
          <w:lang w:eastAsia="zh-CN" w:bidi="hi-IN"/>
          <w14:ligatures w14:val="none"/>
        </w:rPr>
        <w:t>Ход игры: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Родитель просит ребенка накрыть стол для кукол, при этом показывает необходимые предметы и действия с ними. Затем предлагает ребенку посадить кукол за стол и угостить обедом. </w:t>
      </w:r>
    </w:p>
    <w:p w14:paraId="51C1EB30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Усложнения</w:t>
      </w:r>
      <w:proofErr w:type="gramStart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>: Постепенно</w:t>
      </w:r>
      <w:proofErr w:type="gramEnd"/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 можно ограничиваться только фразой: «А давай покормим наших кукол, но для этого, накрой, пожалуйста, на стол!». </w:t>
      </w:r>
    </w:p>
    <w:p w14:paraId="17687824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</w:p>
    <w:p w14:paraId="1DD5BF8B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0070C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color w:val="0070C0"/>
          <w:sz w:val="28"/>
          <w:szCs w:val="28"/>
          <w:lang w:eastAsia="zh-CN" w:bidi="hi-IN"/>
          <w14:ligatures w14:val="none"/>
        </w:rPr>
        <w:t>Игра: «Вымой руки».</w:t>
      </w:r>
      <w:r w:rsidRPr="003A448A">
        <w:rPr>
          <w:rFonts w:ascii="Liberation Serif" w:eastAsia="Noto Sans CJK SC Regular" w:hAnsi="Liberation Serif" w:cs="Mangal"/>
          <w:color w:val="0070C0"/>
          <w:sz w:val="28"/>
          <w:szCs w:val="28"/>
          <w:lang w:eastAsia="zh-CN" w:bidi="hi-IN"/>
          <w14:ligatures w14:val="none"/>
        </w:rPr>
        <w:t xml:space="preserve"> </w:t>
      </w:r>
    </w:p>
    <w:p w14:paraId="2C21EF65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Цель: научить ребенка самостоятельно мыть руки. </w:t>
      </w:r>
    </w:p>
    <w:p w14:paraId="2CE9BC80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Оборудование: резиновый заяц (или любая другая резиновая игрушка). </w:t>
      </w:r>
    </w:p>
    <w:p w14:paraId="1DF146EE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sz w:val="28"/>
          <w:szCs w:val="28"/>
          <w:u w:val="single"/>
          <w:lang w:eastAsia="zh-CN" w:bidi="hi-IN"/>
          <w14:ligatures w14:val="none"/>
        </w:rPr>
        <w:t>Ход игры</w:t>
      </w:r>
      <w:r w:rsidRPr="003A448A"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  <w:t xml:space="preserve">: Родитель обращается к ребенку: «Мы пришли с прогулки, нам нужно вымыть ручки. Зайчик будет смотреть, как мы моем ручки. Давай покажем Зайчику, как это правильно делать!». Родитель ставит игрушку на край умывальника и показывает ребенку движения руками под струей воды. Затем просит ребенка повторить за ним. В конце процедуры родитель от имени Зайчика хвалит ребенка. </w:t>
      </w:r>
    </w:p>
    <w:p w14:paraId="4C3AD66D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sz w:val="28"/>
          <w:szCs w:val="28"/>
          <w:lang w:eastAsia="zh-CN" w:bidi="hi-IN"/>
          <w14:ligatures w14:val="none"/>
        </w:rPr>
      </w:pPr>
    </w:p>
    <w:p w14:paraId="0840F5C2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b/>
          <w:i/>
          <w:sz w:val="28"/>
          <w:szCs w:val="28"/>
          <w:lang w:eastAsia="zh-CN" w:bidi="hi-IN"/>
          <w14:ligatures w14:val="none"/>
        </w:rPr>
      </w:pPr>
    </w:p>
    <w:p w14:paraId="3F20C501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color w:val="00B050"/>
          <w:sz w:val="28"/>
          <w:szCs w:val="28"/>
          <w:lang w:eastAsia="zh-CN" w:bidi="hi-IN"/>
          <w14:ligatures w14:val="none"/>
        </w:rPr>
        <w:t xml:space="preserve">Надеюсь, рекомендации окажутся для Вас очень полезными! </w:t>
      </w:r>
    </w:p>
    <w:p w14:paraId="673293AC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color w:val="00B050"/>
          <w:sz w:val="28"/>
          <w:szCs w:val="28"/>
          <w:lang w:eastAsia="zh-CN" w:bidi="hi-IN"/>
          <w14:ligatures w14:val="none"/>
        </w:rPr>
        <w:t>Используйте их, и радуйтесь успехам своего ребенка!</w:t>
      </w:r>
      <w:r w:rsidRPr="003A448A"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  <w:t xml:space="preserve"> </w:t>
      </w:r>
    </w:p>
    <w:p w14:paraId="1A58254C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b/>
          <w:i/>
          <w:color w:val="00B050"/>
          <w:sz w:val="28"/>
          <w:szCs w:val="28"/>
          <w:lang w:eastAsia="zh-CN" w:bidi="hi-IN"/>
          <w14:ligatures w14:val="none"/>
        </w:rPr>
        <w:t>Запомните, все в ваших руках, уважаемые родители!</w:t>
      </w:r>
      <w:r w:rsidRPr="003A448A"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  <w:t xml:space="preserve"> </w:t>
      </w:r>
    </w:p>
    <w:p w14:paraId="429B9918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</w:pPr>
    </w:p>
    <w:p w14:paraId="664D084E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</w:pPr>
    </w:p>
    <w:p w14:paraId="34448954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  <w:t xml:space="preserve">    </w:t>
      </w:r>
    </w:p>
    <w:p w14:paraId="4455320F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7030A0"/>
          <w:sz w:val="28"/>
          <w:szCs w:val="28"/>
          <w:lang w:eastAsia="zh-CN" w:bidi="hi-IN"/>
          <w14:ligatures w14:val="none"/>
        </w:rPr>
      </w:pPr>
      <w:r w:rsidRPr="003A448A">
        <w:rPr>
          <w:rFonts w:ascii="Liberation Serif" w:eastAsia="Noto Sans CJK SC Regular" w:hAnsi="Liberation Serif" w:cs="Mangal"/>
          <w:color w:val="7030A0"/>
          <w:sz w:val="28"/>
          <w:szCs w:val="28"/>
          <w:lang w:eastAsia="zh-CN" w:bidi="hi-IN"/>
          <w14:ligatures w14:val="none"/>
        </w:rPr>
        <w:t xml:space="preserve">Подготовила педагог-психолог МБДОУ Детский сад №7 </w:t>
      </w:r>
      <w:proofErr w:type="spellStart"/>
      <w:r w:rsidRPr="003A448A">
        <w:rPr>
          <w:rFonts w:ascii="Liberation Serif" w:eastAsia="Noto Sans CJK SC Regular" w:hAnsi="Liberation Serif" w:cs="Mangal"/>
          <w:color w:val="7030A0"/>
          <w:sz w:val="28"/>
          <w:szCs w:val="28"/>
          <w:lang w:eastAsia="zh-CN" w:bidi="hi-IN"/>
          <w14:ligatures w14:val="none"/>
        </w:rPr>
        <w:t>г.Александров</w:t>
      </w:r>
      <w:proofErr w:type="spellEnd"/>
      <w:r w:rsidRPr="003A448A">
        <w:rPr>
          <w:rFonts w:ascii="Liberation Serif" w:eastAsia="Noto Sans CJK SC Regular" w:hAnsi="Liberation Serif" w:cs="Mangal"/>
          <w:color w:val="7030A0"/>
          <w:sz w:val="28"/>
          <w:szCs w:val="28"/>
          <w:lang w:eastAsia="zh-CN" w:bidi="hi-IN"/>
          <w14:ligatures w14:val="none"/>
        </w:rPr>
        <w:t xml:space="preserve"> Владимирской области -</w:t>
      </w:r>
      <w:proofErr w:type="spellStart"/>
      <w:r w:rsidRPr="003A448A">
        <w:rPr>
          <w:rFonts w:ascii="Liberation Serif" w:eastAsia="Noto Sans CJK SC Regular" w:hAnsi="Liberation Serif" w:cs="Mangal"/>
          <w:color w:val="7030A0"/>
          <w:sz w:val="28"/>
          <w:szCs w:val="28"/>
          <w:lang w:eastAsia="zh-CN" w:bidi="hi-IN"/>
          <w14:ligatures w14:val="none"/>
        </w:rPr>
        <w:t>Кожбакова</w:t>
      </w:r>
      <w:proofErr w:type="spellEnd"/>
      <w:r w:rsidRPr="003A448A">
        <w:rPr>
          <w:rFonts w:ascii="Liberation Serif" w:eastAsia="Noto Sans CJK SC Regular" w:hAnsi="Liberation Serif" w:cs="Mangal"/>
          <w:color w:val="7030A0"/>
          <w:sz w:val="28"/>
          <w:szCs w:val="28"/>
          <w:lang w:eastAsia="zh-CN" w:bidi="hi-IN"/>
          <w14:ligatures w14:val="none"/>
        </w:rPr>
        <w:t xml:space="preserve"> Марина Анатольевна</w:t>
      </w:r>
    </w:p>
    <w:p w14:paraId="136E3B6C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</w:pPr>
    </w:p>
    <w:p w14:paraId="06EA6D23" w14:textId="77777777" w:rsidR="003A448A" w:rsidRPr="003A448A" w:rsidRDefault="003A448A" w:rsidP="003A448A">
      <w:pPr>
        <w:suppressAutoHyphens/>
        <w:spacing w:after="0" w:line="240" w:lineRule="auto"/>
        <w:jc w:val="both"/>
        <w:rPr>
          <w:rFonts w:ascii="Liberation Serif" w:eastAsia="Noto Sans CJK SC Regular" w:hAnsi="Liberation Serif" w:cs="Mangal"/>
          <w:color w:val="00B050"/>
          <w:sz w:val="28"/>
          <w:szCs w:val="28"/>
          <w:lang w:eastAsia="zh-CN" w:bidi="hi-IN"/>
          <w14:ligatures w14:val="none"/>
        </w:rPr>
      </w:pPr>
    </w:p>
    <w:p w14:paraId="6A699574" w14:textId="77777777" w:rsidR="003A448A" w:rsidRPr="003A448A" w:rsidRDefault="003A448A" w:rsidP="003A448A">
      <w:pPr>
        <w:suppressAutoHyphens/>
        <w:spacing w:after="140" w:line="240" w:lineRule="auto"/>
        <w:jc w:val="right"/>
        <w:rPr>
          <w:rFonts w:ascii="Times New Roman" w:eastAsia="Noto Sans CJK SC Regular" w:hAnsi="Times New Roman" w:cs="Lohit Devanagari"/>
          <w:sz w:val="28"/>
          <w:szCs w:val="28"/>
          <w:lang w:eastAsia="zh-CN" w:bidi="hi-IN"/>
          <w14:ligatures w14:val="none"/>
        </w:rPr>
      </w:pPr>
    </w:p>
    <w:p w14:paraId="3582E385" w14:textId="77777777" w:rsidR="003A448A" w:rsidRPr="00885CAF" w:rsidRDefault="003A448A" w:rsidP="00683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A8F06B" w14:textId="77777777" w:rsidR="00683AF5" w:rsidRPr="00701DDC" w:rsidRDefault="00683AF5" w:rsidP="00683AF5">
      <w:pPr>
        <w:pStyle w:val="a3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14:paraId="59DFA81C" w14:textId="77777777" w:rsidR="00B5351C" w:rsidRPr="00E9565B" w:rsidRDefault="00B5351C" w:rsidP="00683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A70E62" w14:textId="77777777" w:rsidR="00350BAA" w:rsidRPr="00E9565B" w:rsidRDefault="00350BAA" w:rsidP="00683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50BAA" w:rsidRPr="00E9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00D"/>
    <w:multiLevelType w:val="multilevel"/>
    <w:tmpl w:val="CDD0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78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95"/>
    <w:rsid w:val="00350BAA"/>
    <w:rsid w:val="003A448A"/>
    <w:rsid w:val="005079C0"/>
    <w:rsid w:val="00683AF5"/>
    <w:rsid w:val="00701DDC"/>
    <w:rsid w:val="00885CAF"/>
    <w:rsid w:val="008B3930"/>
    <w:rsid w:val="009F4995"/>
    <w:rsid w:val="00B5351C"/>
    <w:rsid w:val="00E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9A3D"/>
  <w15:chartTrackingRefBased/>
  <w15:docId w15:val="{02FD83F2-FBCD-4E45-B763-8D695BFC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51C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8B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B3930"/>
    <w:rPr>
      <w:b/>
      <w:bCs/>
    </w:rPr>
  </w:style>
  <w:style w:type="paragraph" w:styleId="a5">
    <w:name w:val="Normal (Web)"/>
    <w:basedOn w:val="a"/>
    <w:uiPriority w:val="99"/>
    <w:semiHidden/>
    <w:unhideWhenUsed/>
    <w:rsid w:val="0088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Политехника Политехника</dc:creator>
  <cp:keywords/>
  <dc:description/>
  <cp:lastModifiedBy>Политехника Политехника</cp:lastModifiedBy>
  <cp:revision>6</cp:revision>
  <cp:lastPrinted>2024-02-27T13:36:00Z</cp:lastPrinted>
  <dcterms:created xsi:type="dcterms:W3CDTF">2024-02-27T05:21:00Z</dcterms:created>
  <dcterms:modified xsi:type="dcterms:W3CDTF">2024-02-29T12:39:00Z</dcterms:modified>
</cp:coreProperties>
</file>