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278" w:rsidRDefault="00C80278" w:rsidP="004D5422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Особенности кормления детей с тяжелыми множественными нарушениями в развитии.</w:t>
      </w:r>
      <w:bookmarkStart w:id="0" w:name="_GoBack"/>
      <w:bookmarkEnd w:id="0"/>
      <w:r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</w:p>
    <w:p w:rsidR="004D5422" w:rsidRDefault="0002100D" w:rsidP="004D5422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Дети с тяжелыми множественными нарушениями в развитии (ДЦП, синдром Дауна, аутизм и т. д.) нуждаются в особом подходе к кормлению из-за их уникальных потребностей и ограничений. Каждый ребенок уникален, и его способность к кормлению может значительно различаться. Это представляет вызовы как для родителей, так и для специалистов в области здравоохранения и детского развития. В этой статье мы рассмотрим основные аспекты кормления детей с тяжелыми множественными нарушениями в развитии и предложим рекомендации для облегчения этого процесса.</w:t>
      </w:r>
    </w:p>
    <w:p w:rsidR="004D5422" w:rsidRPr="004D5422" w:rsidRDefault="004D5422" w:rsidP="004D5422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b/>
          <w:color w:val="1A1A1A"/>
          <w:sz w:val="28"/>
          <w:szCs w:val="28"/>
        </w:rPr>
        <w:t>Оценка индивидуальных потребностей ребенка.</w:t>
      </w:r>
    </w:p>
    <w:p w:rsidR="004D5422" w:rsidRDefault="0002100D" w:rsidP="004D5422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Оценка индивидуальных потребностей каждого ребенка с тяжелыми множественными нарушениями в развитии является ключевым шагом для обеспечения правильного кормления. Каждый ребенок уникален и может иметь различные медицинские проблемы, которые могут существенно влиять на его способность принимать пищу. Основные аспекты, которые следует учитывать при оценке потребностей ребенка, включают </w:t>
      </w:r>
      <w:r w:rsidR="004D5422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следующее:</w:t>
      </w:r>
      <w:r w:rsidR="004D5422" w:rsidRPr="004D542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4D5422" w:rsidRDefault="004D5422" w:rsidP="004D5422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Проблемы с глотанием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Многие дети с тяжелыми нарушениями в развитии сталкиваются с проблемами с глотанием из-за мышечной слабости, нарушений координации движений или анатомических особенностей. Оценка процесса глотания поможет определить степень и характер нарушений, что в свою очередь позволит разработать индивидуализированный план </w:t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кормления.</w:t>
      </w:r>
    </w:p>
    <w:p w:rsidR="004D5422" w:rsidRDefault="004D5422" w:rsidP="004D5422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Алле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ргии и пищевые непереносимости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Некоторые дети могут иметь аллергии или непереносимость определенных продуктов, что может потребовать исключения определенных ингредиентов из их диеты. Важно провести тщательное обследование и учесть любые аллергии или непереносимости при разработке плана </w:t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кормления.</w:t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710E35" w:rsidRDefault="004D5422" w:rsidP="004D5422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</w:rPr>
        <w:t>-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Потре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бности в питательных веществах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Дети с тяжелыми нарушениями в развитии могут иметь повышенные потребности в определенных питательных веществах из-за их уникальных медицинских состояний или дополнительных терапий. Например, дети с ДЦП могут испытывать повышенную потребность в энергии из-за увеличенной мышечной активности или могут иметь ограниченную способность к мобильности, что влияет на их потребность в определенных витаминах и минералах.</w:t>
      </w:r>
    </w:p>
    <w:p w:rsidR="00710E35" w:rsidRDefault="00710E35" w:rsidP="004D5422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Индивидуаль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ные предпочтения и способности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Важно также учитывать индивидуальные предпочтения и способности каждого ребенка при разработке плана кормления. Некоторые дети могут предпочитать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определенные текстуры или типы пищи, в то время как другие могут испытывать трудности с принятием определенных продуктов из-за их медицинских проблем.</w:t>
      </w:r>
    </w:p>
    <w:p w:rsidR="00710E35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Проведение тщательной оценки индивидуальных потребностей каждого ребенка позволяет разработать индивидуализированный план кормления, который соответствует его уникальным медицинским и питательным потребностям. Это может включать в себя выбор определенных продуктов питания, использование специализированных приборов для кормления, таких как соски с различными потоками или диетические добавки, а также проведение регулярного мониторинга состояния ребенка и корректировку плана кормления по мере необходимости</w:t>
      </w:r>
      <w:r w:rsidR="00710E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710E35" w:rsidRPr="00710E35" w:rsidRDefault="0002100D" w:rsidP="00710E35">
      <w:pPr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10E3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Специализиров</w:t>
      </w:r>
      <w:r w:rsidR="00710E35" w:rsidRPr="00710E3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анные диеты и питательные смеси.</w:t>
      </w:r>
    </w:p>
    <w:p w:rsidR="00710E35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детей с тяжелыми множественными нарушениями в развитии, особенно с диагнозами, такими как синдром Дауна, аутизм, церебральный паралич и другие, часто требуются специализированные диеты и питательные смеси. Это обеспечивает им необходимое питание и поддерживает оптимальное физическое и психологическое развитие. Вот несколько важных аспектов, которые следует учитывать при выборе и применении специализированных диет и питательных смесей: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Индивидуальные потребности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Поскольку каждый ребенок уникален, необходимо учитывать его индивидуальные потребности при выборе диеты и питательных смесей. Например, дети с синдромом Дауна часто имеют повышенные потребности в определенных витаминах и минералах, таких как витамин D и кальций, для поддержания здоровья костей и иммунной системы. Другие дети могут иметь ограничения в пищевом поведении или аллергии, что также нужно учитывать при выборе диеты и питательных смесей.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Текстура и консистенция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Для детей с тяжелыми нарушениями в развитии, которые имеют проблемы с глотанием или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мастикаторными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навыками, важно выбирать пищу с подходящей текстурой и консистенцией. Например, некоторым детям может требоваться мягкая или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пюреобразная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пища, чтобы уменьшить риск задыхания и облегчить процесс глотания. Для других детей могут быть необходимы специализированные продукты, такие как смеси для трубного кормления, которые обеспечивают оптимальное питание через желудочно-кишечный тракт.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Адаптац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ия к изменяющимся потребностям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Потребности ребенка могут изменяться в зависимости от его состояния здоровья, возраста, уровня активности и других факторов. Поэтому важно выбирать диеты и питательные смеси, которые легко адаптировать к изменяющимся потребностям ребенка. Например, некоторые смеси могут быть доступны в различных концентрациях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или формах (жидкая, пюре, порошок), что позволяет регулировать количество потребляемых питательных веществ в соответствии с потребностями ребенка.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Консул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ьтация с диетологом или врачом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При выборе специализированных диет и питательных смесей для детей с тяжелыми нарушениями в развитии рекомендуется консультироваться с диетологом или врачом. Это позволит убедиться, что выбранная диета соответствует потребностям ребенка и не противоречит его медицинским условиям или лекарственному лечению. Кроме того, специалисты могут помочь разработать индивидуализированный план кормления и предложить рекомендации по выбору оптимальных продуктов питания и питательных смесей.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Выбор специализированных диет и питательных смесей для детей с тяжелыми множественными нарушениями в развитии является ключевым аспектом обеспечения им оптимального питания и поддержки их физического и психологического развития. При выборе продуктов питания важно учитывать индивидуальные потребности каждого ребенка, а также консультироваться с медицинскими специалистами для разработки индивидуализированного плана кормления.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10E3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Техники кормления и поддержка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710E35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Дети с тяжелыми множественными нарушениями в развитии часто нуждаются в специальных техниках кормления, чтобы обеспечить безопасность и эффективность процесса приема пищи. Вот некоторые из техник кормления и форм поддержки, которые могут быть полезны: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Индивидуальный подход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Важно разработать индивидуализированный подход к кормлению каждого ребенка, учитывая его уникальные потребности и способности. Например, дети с аутизмом могут испытывать чувствительность к определенным текстурам или запахам пищи, поэтому важно выбирать продукты и техники кормления, которые соответствуют их индивидуальным предпочтениям и комфорту.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льзование специальных приборов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Для детей с тяжелыми нарушениями в развитии могут быть полезны специальные приборы для кормления, такие как наклонные кресла, соски с различными потоками, устройства для контроля температуры пищи и т. д. Эти приборы могут облегчить процесс кормления и обеспечить безопасность и комфорт ребенка.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Трубное кормление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В некоторых случаях может потребоваться трубное кормление для обеспечения оптимального питания и гидратации ребенка. Это может быть необходимо в случае нарушений глотания, плохого принятия пищи через рот или других медицинских проблем, которые могут затруднить прием пищи через обычные способы. Трубочное кормление может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 xml:space="preserve">проводиться через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назогастральную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,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гастростомическую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другие типы трубок, в зависимости от потребностей и состояния ребенка.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Поддержка и обу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чение родителей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Важно обучить родителей и заботящихся людей правильным техникам кормления и обеспечить им поддержку и ресурсы для ухода за ребенком. Это может включать в себя инструктаж по правильной технике кормления, обучение навыкам обслуживания специальных приборов, а также предоставление информации и рекомендаций по уходу за ребенком в домашних условиях.</w:t>
      </w:r>
    </w:p>
    <w:p w:rsidR="00710E35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Мультиспециальный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подход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Для эффективного кормления детей с тяжелыми нарушениями в развитии часто требуется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мультиспециальный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подход, включающий в себя участие различных специалистов, таких как логопеды,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эрготерапевты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физиотерапевты, диетологи и др. Это позволяет создать индивидуализированный план кормления, учитывающий все аспекты здоровья и развития ребенка.</w:t>
      </w:r>
    </w:p>
    <w:p w:rsidR="00710E35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Обеспечение правильных техник кормления и поддержки для детей с тяжелыми множественными нарушениями в развитии играет важную роль в их физическом и психологическом благополучии. Правильно выбранные техники и специализированные приборы могут обеспечить безопасность и комфорт ребенка во время кормления, а поддержка со стороны специалистов и родителей поможет развить его навыки и независимость.</w:t>
      </w:r>
      <w:r w:rsidR="00710E35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710E35" w:rsidRPr="00710E35" w:rsidRDefault="00710E35" w:rsidP="00710E35">
      <w:pPr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710E3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Поддержка родителей и семьи.</w:t>
      </w:r>
    </w:p>
    <w:p w:rsidR="00710E35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Кормление ребенка с тяжелыми множественными нарушениями в развитии может быть физически и эмоционально тяжелым для родителей и других членов семьи. Поэтому важно обеспечить им поддержку и ресурсы, чтобы помочь им справиться с этим вызовом. Вот несколько способов, которые могут помочь родителям и семье:</w:t>
      </w:r>
    </w:p>
    <w:p w:rsidR="00495A68" w:rsidRDefault="00710E35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Обучение и консультации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Родителям и заботящимся лицам необходимо обучение и поддержка по правильным техникам кормления, уходу за ребенком и управлению его медицинскими условиями. Консультации с медицинскими специалистами, такими как логопеды, диетологи, психологи и другие, могут предоставить родителям необходимую информацию и навыки для обеспечения оптимального ухода за ребенком.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Группы поддержки для родителей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Участие в группах поддержки для родителей, где они могут обмениваться опытом, получать советы от других родителей и получать эмоциональную поддержку, может быть очень полезным. Это позволяет родителям чувствовать себя менее изолированными и более уверенными в своих способностях.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- Психологическая поддержка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Родители ребенка с тяжелыми нарушениями в развитии могут испытывать стресс, тревогу и депрессию из-за сложностей, с которыми они сталкиваются в ежедневной жизни. Поэтому важно предоставить им доступ к психологической поддержке и консультациям, чтобы иметь возможность выражать свои чувства, находить стратегии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справления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 ними и получать эмоциональную поддержку.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Ресурсы для облегчения ухода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Родителям также могут понадобиться ресурсы и помощь для облегчения ухода за ребенком, такие как домашние сиделки, дневные центры длительного пребывания, услуги домашнего ухода и другие. Это поможет родителям более эффективно справляться с уходом за ребенком и уменьшит их нагрузку.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Обмен информацией и опытом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: Важно создать возможность для родителей обмениваться информацией, опытом и ресурсами, которые могут быть полезными в их ситуации. Это может включать в себя организацию встреч, семинаров, </w:t>
      </w:r>
      <w:proofErr w:type="spellStart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вебинаров</w:t>
      </w:r>
      <w:proofErr w:type="spellEnd"/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или онлайн-форумов, где родители могут обсуждать свои вопросы, получать советы и поддержку от других родителей и специалистов.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Обеспечение поддержки и ресурсов для родителей и семьи ребенка с тяжелыми множественными нарушениями в развитии играет важную роль в обеспечении их благополучия и способствует развитию позитивных отношений в семье. Предоставление обучения, консультаций, психологической поддержки и доступа к ресурсам поможет родителям справиться с вызовами, с которыми они сталкиваются, и обеспечит оптимальный уход и поддержку для их ребенка.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95A6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Р</w:t>
      </w:r>
      <w:r w:rsidR="00495A68" w:rsidRPr="00495A6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азвитие коммуникативных навыков.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детей с тяжелыми множественными нарушениями в развитии развитие коммуникативных навыков может быть вызовом, но важно стремиться к созданию среды, которая способствует их коммуникации и выражению потребностей в отношении питания. Вот несколько способов, как можно поддержать развитие коммуникативных навыков у таких детей: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Использование альтернативных метод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ов коммуникации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Для детей, которые испытывают трудности с устной речью, важно предоставить им альтернативные методы коммуникации, такие как жесты, макеты, изображения, символы или даже альтернативные коммуникаторы, такие как доски с символами или приложения для планшетов. Эти методы могут помочь ребенку выразить свои потребности и предпочтения в отношении питания.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- Создание стимулирующей среды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Важно создать стимулирующую среду, которая способствует развитию коммуникативных навыков у ребенка. Это может включать в себя использование разнообразных текстур и вкусов пищи, предоставление возможности выбора для ребенка, поощрение и поддержку его попыток коммуникации, а также создание игровых ситуаций, которые способствуют обмену информацией и взаимодействию.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 навыков сенсорной интеграции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Некоторые дети с тяжелыми нарушениями в развитии также могут иметь проблемы с сенсорной интеграцией, что затрудняет их способность воспринимать и обрабатывать информацию из окружающей среды. Поэтому важно проводить разнообразные игры и упражнения, которые способствуют развитию навыков сенсорной интеграции и улучшению коммуникативных способностей.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Поддержка со ст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ороны родителей и специалистов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Родители и специалисты в области развития ребенка должны работать вместе для поддержки его коммуникативных навыков. Это может включать в себя проведение регулярных сессий работы с родителями по развитию коммуникативных навыков ребенка, предоставление индивидуализированных рекомендаций и стратегий для поддержки коммуникации в домашних условиях, а также регулярный мониторинг прогресса и корректировка подходов по мере необходимости.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Создание индивиду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ализированных планов поддержки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Каждый ребенок уникален, поэтому важно разработать индивидуализированный план поддержки, который учитывает его уникальные коммуникативные потребности и способности. Это может включать в себя определение конкретных целей и задач в области коммуникации, выбор подходящих методов и стратегий для поддержки коммуникации, а также регулярное оценивание прогресса и корректировку плана по мере необходимости.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Поддержка развития коммуникативных навыков у детей с тяжелыми множественными нарушениями в развитии играет важную роль в их социальной адаптации, самостоятельности и качестве жизни. С помощью альтернативных методов коммуникации, стимулирующей среды, развития сенсорной интеграции и поддержки со стороны родителей и специалистов можно создать условия для успешного развития коммуникативных навыков у этих детей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495A68" w:rsidRPr="00495A68" w:rsidRDefault="00495A68" w:rsidP="00710E35">
      <w:pPr>
        <w:ind w:firstLine="708"/>
        <w:jc w:val="both"/>
        <w:rPr>
          <w:rFonts w:ascii="Times New Roman" w:hAnsi="Times New Roman" w:cs="Times New Roman"/>
          <w:b/>
          <w:color w:val="1A1A1A"/>
          <w:sz w:val="28"/>
          <w:szCs w:val="28"/>
        </w:rPr>
      </w:pPr>
      <w:r w:rsidRPr="00495A68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Индивидуализированный подход.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Индивидуализированный подход играет ключевую роль в кормлении детей с тяжелыми множественными нарушениями в развитии, учитывая их уникальные потребности, способности и особенности. Вот некоторые </w:t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аспекты, которые следует учитывать при разработке индивидуализированного подхода: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Медицинские особенности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Каждый ребенок имеет свои уникальные медицинские особенности, которые могут влиять на его способность к приему пищи. Некоторые дети могут иметь проблемы с глотанием из-за мышечной слабости или нарушений координации движений, в то время как другие могут иметь аллергии или непереносимость определенных продуктов. Поэтому важно провести тщательную медицинскую оценку и учесть все медицинские аспекты при разработке плана кормления.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Предпочтения и комфор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 ребенка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Учитывая, что каждый ребенок уникален, важно учитывать его предпочтения и комфорт при выборе продуктов и методов кормления. Некоторые дети могут предпочитать определенные текстуры или вкусы, в то время как другие могут испытывать дискомфорт при использовании определенных приборов для кормления. Поэтому важно провести наблюдение и внимательно выслушать отзывы ребенка, чтобы адаптировать план кормления под его индивидуальные потребности и предпочтения.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Учет семейных ценностей и культурных тр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адиций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Семейные ценности и культурные традиции также могут оказать влияние на выбор продуктов и методов кормления. Например, некоторые семьи могут предпочитать органическую или домашнюю пищу, в то время как другие могут следовать строгим диетическим ограничениям из-за религиозных или культурных убеждений. Поэтому важно учитывать семейные ценности и культурные традиции при разработке индивидуализированного плана кормления.</w:t>
      </w:r>
    </w:p>
    <w:p w:rsidR="00495A68" w:rsidRDefault="00495A68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Коммуник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ация и сотрудничество с семьей</w:t>
      </w:r>
      <w:r w:rsidR="0002100D"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: Важно поддерживать открытую и эмпатичную коммуникацию с семьей ребенка и включать их в процесс принятия решений относительно кормления. Объяснение причин и последствий определенных рекомендаций и стратегий поможет семье лучше понять и принять решения, которые наилучшим образом соответствуют потребностям и интересам ребенка.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Индивидуализированный подход к кормлению детей с тяжелыми множественными нарушениями в развитии позволяет адаптировать план кормления под уникальные потребности и особенности каждого ребенка, обеспечивая ему оптимальное питание и поддержку для его физического и психологического развития. Путем учета медицинских особенностей, предпочтений и комфорта ребенка, семейных ценностей и культурных традиций, а также сотрудничества с семьей можно создать условия для успешного кормления и обеспечить ребенку оптимальное качество жизни.</w:t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В заключении следует подчеркнуть важность интеграции всех аспектов, рассмотренных в предыдущих пунктах, для успешного кормления детей с тяжелыми множест</w:t>
      </w:r>
      <w:r w:rsidR="00495A6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венными нарушениями в развитии.</w:t>
      </w:r>
    </w:p>
    <w:p w:rsidR="00495A68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Индивидуализированный подход, специализированные диеты и питательные смеси, применение специализированных техник кормления, поддержка семьи, развитие коммуникативных навыков и сотрудничество со специалистами – все это важные компоненты комплексного подхода к обеспечению оптимального питания и заботы о ребенке.</w:t>
      </w:r>
    </w:p>
    <w:p w:rsidR="00395A5F" w:rsidRDefault="0002100D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Успешное кормление детей с тяжелыми нарушениями в развитии требует не только медицинских знаний и навыков, но и понимания индивидуальных потребностей каждого ребенка, </w:t>
      </w:r>
      <w:proofErr w:type="spellStart"/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эмпатии</w:t>
      </w:r>
      <w:proofErr w:type="spellEnd"/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 семье и готовности к постоянному обучению и адаптации. Важно помнить, что каждый ребенок уникален, и подход к его кормлению должен быть тщательно проработан и адаптирован под его индивидуальные особенности.</w:t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Создание благоприятной среды, где ребенок может безопасно и комфортно принимать пищу, важно не только для его физического здоровья, но и для его психологического и социального развития. Поддержка семьи, обучение и консультации, а также сотрудничество с медицинскими специалистами – ключевые составляющие успешного обеспечения качественного питания и ухода за ребенком с тяжелыми множественными нарушениями в развитии.</w:t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4D542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Надлежащая организация процесса кормления и обеспечение необходимой поддержки и ресурсов для семьи позволяют создать условия для оптимального физического, эмоционального и психологического развития ребенка. И, в конечном итоге, целью всех усилий является обеспечение ребенку возможности жить полноценной и счастливой жизнью, несмотря на его ограничения и трудности.</w:t>
      </w:r>
    </w:p>
    <w:p w:rsidR="00495A68" w:rsidRDefault="0077410E" w:rsidP="00710E35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Список литературы:</w:t>
      </w:r>
    </w:p>
    <w:p w:rsidR="0077410E" w:rsidRPr="00502BC4" w:rsidRDefault="00045A0B" w:rsidP="0050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BC4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 xml:space="preserve">, Е.А., Мишина, Г.А. Психолого-педагогическая поддержка семьи ребёнка с ограниченными возможностями здоровья. – М.: Инфра-М, </w:t>
      </w:r>
      <w:proofErr w:type="gramStart"/>
      <w:r w:rsidRPr="00502BC4">
        <w:rPr>
          <w:rFonts w:ascii="Times New Roman" w:hAnsi="Times New Roman" w:cs="Times New Roman"/>
          <w:sz w:val="28"/>
          <w:szCs w:val="28"/>
        </w:rPr>
        <w:t>2020.–</w:t>
      </w:r>
      <w:proofErr w:type="gramEnd"/>
      <w:r w:rsidRPr="00502BC4">
        <w:rPr>
          <w:rFonts w:ascii="Times New Roman" w:hAnsi="Times New Roman" w:cs="Times New Roman"/>
          <w:sz w:val="28"/>
          <w:szCs w:val="28"/>
        </w:rPr>
        <w:t xml:space="preserve"> 178 с</w:t>
      </w:r>
    </w:p>
    <w:p w:rsidR="00045A0B" w:rsidRPr="00502BC4" w:rsidRDefault="00045A0B" w:rsidP="0050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BC4">
        <w:rPr>
          <w:rFonts w:ascii="Times New Roman" w:hAnsi="Times New Roman" w:cs="Times New Roman"/>
          <w:sz w:val="28"/>
          <w:szCs w:val="28"/>
        </w:rPr>
        <w:t>Стребелева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>, Е.А., Мишина, Г.А. Педагогическое сопровождение семьи, воспитывающей ребёнка раннего возраста с отклонениями в развитии: Пособие для педагога-дефектолога и родителей. – М.: Парадигма, 2014. – 72 с.</w:t>
      </w:r>
    </w:p>
    <w:p w:rsidR="00045A0B" w:rsidRPr="00502BC4" w:rsidRDefault="00045A0B" w:rsidP="0050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2BC4">
        <w:rPr>
          <w:rFonts w:ascii="Times New Roman" w:hAnsi="Times New Roman" w:cs="Times New Roman"/>
          <w:sz w:val="28"/>
          <w:szCs w:val="28"/>
        </w:rPr>
        <w:t>Финни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 xml:space="preserve">, Н.Р. Ребёнок с церебральным параличом: помощь, уход, развитие: Книга для родителей [Пер. с англ.]. – М.: </w:t>
      </w:r>
      <w:proofErr w:type="spellStart"/>
      <w:r w:rsidRPr="00502BC4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>, 2009. – 336 с.</w:t>
      </w:r>
    </w:p>
    <w:p w:rsidR="00045A0B" w:rsidRPr="00502BC4" w:rsidRDefault="00045A0B" w:rsidP="0050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C4">
        <w:rPr>
          <w:rFonts w:ascii="Times New Roman" w:hAnsi="Times New Roman" w:cs="Times New Roman"/>
          <w:sz w:val="28"/>
          <w:szCs w:val="28"/>
        </w:rPr>
        <w:lastRenderedPageBreak/>
        <w:t xml:space="preserve">Григоренко, Н. Ю. Вариативная организация ранней </w:t>
      </w:r>
      <w:proofErr w:type="spellStart"/>
      <w:r w:rsidRPr="00502BC4">
        <w:rPr>
          <w:rFonts w:ascii="Times New Roman" w:hAnsi="Times New Roman" w:cs="Times New Roman"/>
          <w:sz w:val="28"/>
          <w:szCs w:val="28"/>
        </w:rPr>
        <w:t>психологопедагогической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 xml:space="preserve"> помощи детям с ограниченными возможностями здоровья на основе междисциплинарного подхода / Григоренко Наталья Юрьевна // Педагогическое образование в России. — 2017. — № 11. — С. 132- 138</w:t>
      </w:r>
    </w:p>
    <w:p w:rsidR="00045A0B" w:rsidRPr="00502BC4" w:rsidRDefault="00045A0B" w:rsidP="00502B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BC4">
        <w:rPr>
          <w:rFonts w:ascii="Times New Roman" w:hAnsi="Times New Roman" w:cs="Times New Roman"/>
          <w:sz w:val="28"/>
          <w:szCs w:val="28"/>
        </w:rPr>
        <w:t xml:space="preserve">Степанова, Н.А., Лещенко, С.Г., </w:t>
      </w:r>
      <w:proofErr w:type="spellStart"/>
      <w:r w:rsidRPr="00502BC4">
        <w:rPr>
          <w:rFonts w:ascii="Times New Roman" w:hAnsi="Times New Roman" w:cs="Times New Roman"/>
          <w:sz w:val="28"/>
          <w:szCs w:val="28"/>
        </w:rPr>
        <w:t>Хаидов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 xml:space="preserve">, С.К. </w:t>
      </w:r>
      <w:proofErr w:type="spellStart"/>
      <w:r w:rsidRPr="00502BC4">
        <w:rPr>
          <w:rFonts w:ascii="Times New Roman" w:hAnsi="Times New Roman" w:cs="Times New Roman"/>
          <w:sz w:val="28"/>
          <w:szCs w:val="28"/>
        </w:rPr>
        <w:t>Психологопедагогическое</w:t>
      </w:r>
      <w:proofErr w:type="spellEnd"/>
      <w:r w:rsidRPr="00502BC4">
        <w:rPr>
          <w:rFonts w:ascii="Times New Roman" w:hAnsi="Times New Roman" w:cs="Times New Roman"/>
          <w:sz w:val="28"/>
          <w:szCs w:val="28"/>
        </w:rPr>
        <w:t xml:space="preserve"> сопровождение семьи ребенка с ограниченными возможностями здоровья: организация, содержание, технологии // Современные проблемы науки и образования. 2017. - № 5. – С. 254.</w:t>
      </w:r>
    </w:p>
    <w:sectPr w:rsidR="00045A0B" w:rsidRPr="005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44D93"/>
    <w:multiLevelType w:val="hybridMultilevel"/>
    <w:tmpl w:val="50DC83C6"/>
    <w:lvl w:ilvl="0" w:tplc="58AAE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00D"/>
    <w:rsid w:val="0002100D"/>
    <w:rsid w:val="00045A0B"/>
    <w:rsid w:val="001E66E7"/>
    <w:rsid w:val="00495A68"/>
    <w:rsid w:val="004D5422"/>
    <w:rsid w:val="00502BC4"/>
    <w:rsid w:val="00710E35"/>
    <w:rsid w:val="0077410E"/>
    <w:rsid w:val="00C80278"/>
    <w:rsid w:val="00E8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34140-AC1F-4995-B56C-8268DB13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2024-02-22T14:51:00Z</dcterms:created>
  <dcterms:modified xsi:type="dcterms:W3CDTF">2024-02-22T17:07:00Z</dcterms:modified>
</cp:coreProperties>
</file>