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Конспект урока по предмету: «Литературное чтение»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2 класс.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Тема: «В.А.</w:t>
      </w:r>
      <w:r w:rsidR="00910A72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Осеева рассказ «Почему?»»</w:t>
      </w:r>
    </w:p>
    <w:p w:rsidR="004F5C69" w:rsidRDefault="004F5C69" w:rsidP="00910A72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Подготовила: учитель</w:t>
      </w:r>
      <w:r w:rsidR="00910A72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начальных классов</w:t>
      </w:r>
      <w:r w:rsidR="00910A72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ru-RU"/>
        </w:rPr>
        <w:t>Галимова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Э.М</w:t>
      </w: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</w:p>
    <w:p w:rsid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 xml:space="preserve">г. </w:t>
      </w:r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Москва, </w:t>
      </w: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20</w:t>
      </w:r>
      <w:r>
        <w:rPr>
          <w:rFonts w:eastAsia="Times New Roman" w:cstheme="minorHAnsi"/>
          <w:color w:val="000000"/>
          <w:sz w:val="20"/>
          <w:szCs w:val="20"/>
          <w:lang w:eastAsia="ru-RU"/>
        </w:rPr>
        <w:t>24</w:t>
      </w: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г.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Тема: </w:t>
      </w: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В.А.</w:t>
      </w:r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Осеева рассказ «Почему?»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Цель: -Научить детей отыскивать в произведении глубинный смысл – подтекст, понимать главную мысль произведения.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Задачи: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  Дать представление о том, что каждая деталь в художественном произведении имеет свой смысл и помогает понять всё произведение.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 Показать, что в центре самого произведения – человек. Научить разбираться в том, как писательница изображает человека, как открывает нам то, что скрыто от глаз: мысли и чувства персонажей, черты их характера.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 Воспитывать у учащихся честность, ответственность за свои поступки.</w:t>
      </w:r>
    </w:p>
    <w:p w:rsid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Оборудование: портрет В.А. Осеевой, карточки с выдержками из текста, цветные карандаши, раскраски, презентация.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ru-RU"/>
        </w:rPr>
        <w:t>Структура урока комплексного применения знаний и умений (урок закрепления</w:t>
      </w:r>
      <w:r w:rsidRPr="004F5C69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)</w:t>
      </w:r>
      <w:r w:rsidRPr="004F5C69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ru-RU"/>
        </w:rPr>
        <w:t>.</w:t>
      </w:r>
    </w:p>
    <w:p w:rsidR="004F5C69" w:rsidRPr="004F5C69" w:rsidRDefault="004F5C69" w:rsidP="004F5C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Организационный этап </w:t>
      </w: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- 2 мин.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Речевая разминка.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2) Постановка цели и задач урока. Мотивация учебной деятельности учащихся. – 3 мин.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3) Проверка домашнего задания, воспроизведение и коррекция опорных знани</w:t>
      </w:r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й учащихся. Актуализация знаний </w:t>
      </w: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- 5 мин.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 составление плана пересказа;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 пересказ текста по плану;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4) Первичное закрепление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 w:hanging="360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* составление портрета главного героя;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 w:hanging="360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* восстановление деформированного текста.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5) Творческое применение и добывание знаний.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>6) Рефлексия</w:t>
      </w: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7) Информация о домашнем задании, инструктаж по его выполнению.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Универсальные учебные действия.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1. Личностные: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- </w:t>
      </w: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Освоение личностного смысла учения, желания учиться.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 Уважать мнение одноклассников.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-  Оценка жизненных ситуаций </w:t>
      </w: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и поступков героев с точки зрения общечеловеческих норм.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2.Регулятивные: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 Самостоятельно организовывать свое рабочее место.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-Определять цель учебной деятельности с помощью учителя и самостоятельно.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</w:t>
      </w:r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Соотносить выполненное задание </w:t>
      </w: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с образцом, предложенным учителем.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-Корректировать выполнение задания в дальнейшем.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 Оценка своего задания по следующим параметрам: легко выполнять, возникли сложности при выполнении.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3.Позновательные: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-</w:t>
      </w:r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Отвечать на простые </w:t>
      </w: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и сложные вопросы учителя, самим задавать вопросы, находить нужную информацию в учебнике.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-Сравнивать </w:t>
      </w: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и группирова</w:t>
      </w:r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ть </w:t>
      </w:r>
      <w:proofErr w:type="gramStart"/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объекты  по</w:t>
      </w:r>
      <w:proofErr w:type="gramEnd"/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нескольким признакам; находить части текста ; самостоятельно выстраивать их в нужной последовательности.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-</w:t>
      </w: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Наблюдать и делать самостоятельные   простые выводы.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4.Коммуникативные: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-Участвовать в диалоге; слушать и понимать других, высказывать свою точку зрения на события, поступки.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>-</w:t>
      </w: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Оформлять свои мысли в устной и письменной речи с учетом своих учебных и жизненных речевых ситуаций.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-Читать вслух и про себя текст учебника, понимать прочитанное.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 Сотрудничать в совместном решении проблемы (задачи).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lastRenderedPageBreak/>
        <w:t>Планируемые результаты:</w:t>
      </w: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 учащиеся должны уметь прогнозировать содержание произведения; читать вслух с постепенным переходом на чтение про себя; увеличивать темп чтения вслух, исправляя ошибки при повторном чтении текста; воспринимать на слух художественное произведение; объяснять нравственный смысл рассказа; понимать и объяснять поступки героев; составлять план пересказа и пересказывать текст по нему; соотносить чувства героя с состоянием природы.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Ход урока.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На первом уроке состоялось первичное знакомство с рассказом. Данный урок будет полностью посвящен анализу рассказа.</w:t>
      </w:r>
    </w:p>
    <w:p w:rsidR="004F5C69" w:rsidRPr="004F5C69" w:rsidRDefault="004F5C69" w:rsidP="004F5C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Организационный этап.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Речевая разминка.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 xml:space="preserve">Произнесите </w:t>
      </w:r>
      <w:proofErr w:type="spellStart"/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чистоговорки</w:t>
      </w:r>
      <w:proofErr w:type="spellEnd"/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А) Собирала Маргарита Маргаритки на траве,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Потеряла Маргарита маргаритки во дворе.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Б) Жужжит над жимолостью жук,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Зеленый на жуке кожух.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В) Сорока с вороной спорила: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Тараторила, тараторила, ворону переспорила.</w:t>
      </w:r>
    </w:p>
    <w:p w:rsidR="004F5C69" w:rsidRPr="004F5C69" w:rsidRDefault="004F5C69" w:rsidP="004F5C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 xml:space="preserve">Сообщение темы </w:t>
      </w:r>
      <w:r w:rsidRPr="004F5C69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 xml:space="preserve">и цели </w:t>
      </w:r>
      <w:proofErr w:type="gramStart"/>
      <w:r w:rsidRPr="004F5C69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урока</w:t>
      </w: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  </w:t>
      </w:r>
      <w:r w:rsidRPr="004F5C69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Мотивация</w:t>
      </w:r>
      <w:proofErr w:type="gramEnd"/>
      <w:r w:rsidRPr="004F5C69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 xml:space="preserve"> к деятельности</w:t>
      </w: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 У меня на доске расположены иллюстрации из рассказа и портрет автора.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 xml:space="preserve">- Скажите, с каким произведением мы будем продолжать </w:t>
      </w:r>
      <w:proofErr w:type="gramStart"/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работать</w:t>
      </w:r>
      <w:proofErr w:type="gramEnd"/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и кто его автор?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-Сегодня мы будем работать с текстом рассказа В.А. Осеевой «Почему?»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3</w:t>
      </w:r>
      <w:r w:rsidRPr="004F5C69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. Проверка домашнего задания, воспроизведение и коррекция опорных знаний учащихся. Актуализация знаний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1) составление плана пересказа.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 Восстановите последовательность событий в рассказе.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(задание на карточках)</w:t>
      </w:r>
    </w:p>
    <w:p w:rsidR="004F5C69" w:rsidRPr="004F5C69" w:rsidRDefault="004F5C69" w:rsidP="004F5C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Бум наказан.</w:t>
      </w:r>
    </w:p>
    <w:p w:rsidR="004F5C69" w:rsidRPr="004F5C69" w:rsidRDefault="004F5C69" w:rsidP="004F5C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Мальчик с собакой.</w:t>
      </w:r>
    </w:p>
    <w:p w:rsidR="004F5C69" w:rsidRPr="004F5C69" w:rsidRDefault="004F5C69" w:rsidP="004F5C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Сын признался.</w:t>
      </w:r>
    </w:p>
    <w:p w:rsidR="004F5C69" w:rsidRPr="004F5C69" w:rsidRDefault="004F5C69" w:rsidP="004F5C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Чашка разбилась.</w:t>
      </w:r>
    </w:p>
    <w:p w:rsidR="004F5C69" w:rsidRPr="004F5C69" w:rsidRDefault="004F5C69" w:rsidP="004F5C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У каждого своё почему.</w:t>
      </w:r>
    </w:p>
    <w:p w:rsidR="004F5C69" w:rsidRPr="004F5C69" w:rsidRDefault="004F5C69" w:rsidP="004F5C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Это…Бум!</w:t>
      </w:r>
    </w:p>
    <w:p w:rsidR="004F5C69" w:rsidRPr="004F5C69" w:rsidRDefault="004F5C69" w:rsidP="004F5C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Ночью.</w:t>
      </w:r>
    </w:p>
    <w:p w:rsidR="004F5C69" w:rsidRPr="004F5C69" w:rsidRDefault="004F5C69" w:rsidP="004F5C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Расстроенный лай.</w:t>
      </w:r>
    </w:p>
    <w:p w:rsidR="004F5C69" w:rsidRPr="004F5C69" w:rsidRDefault="004F5C69" w:rsidP="004F5C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Все дома!</w:t>
      </w:r>
    </w:p>
    <w:p w:rsidR="004F5C69" w:rsidRPr="004F5C69" w:rsidRDefault="004F5C69" w:rsidP="004F5C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Он будет жить в будке!</w:t>
      </w:r>
    </w:p>
    <w:p w:rsidR="004F5C69" w:rsidRPr="004F5C69" w:rsidRDefault="004F5C69" w:rsidP="004F5C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Бум один на крыльце.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(проверяем по цепочке с опорой на презентацию)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(ответ: 2,4, 6, 10, 1, 11, 7, 8, 3, 9,5)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2) пересказ по плану.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4. Первичное закрепление.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 С текстом рассказа мы с вами знакомились на прошлом уроке. Но ведь при первичном чтении трудно все понять, все осознать. Поэтому настоящие читатели всегда возвращаются к прочитанному.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Вот мы и попробуем сегодня сделать маленький шаг к такому настоящему чтению.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-Сейчас, я предлагаю вам вернуться к прошлому уроку и послушать ваше мнение о главном герое, а также ваши предположения, о чём мог бы быть рассказ с названием “Почему?”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-Давайте попробуем предположить, чему будет посвящён второй урок.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 Какие открытия мы можем сегодня совершить и на какой вопрос ответить?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(Дети высказывают свое мнение, учитель записывает их высказывания на доске)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 Прослушав ваши мнения, я поняла, что у нас главный герой получился какой-то непривлекательный. Давайте теперь обратимся к тексту и попробуем понять главного героя: какой он человек, какой у него характер? Заодно посмотрим,</w:t>
      </w:r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изменится ли ваше отношение к мальчику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lastRenderedPageBreak/>
        <w:t>- У каждого из вас на столе лежит отрывок из рассказа, в котором я кое – что изменила. Прочитайте этот отрывок (сильный ученик читает вслух).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Послышался звон…Сердце у меня замерло. Я тихонько встал со стула и опустил глаза. На полу валялись розовые черепки, золотой ободок блестел на солнце.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>Бум вылез из-</w:t>
      </w: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под стола, осторожно понюхал черепки и сел, склонив на бок голову и подняв в верх одно ухо.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Из кухни послышались быстрые шаги.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 xml:space="preserve">- Что это? Кто это? – мама опустилась на колени и закрыла лицо </w:t>
      </w:r>
      <w:proofErr w:type="gramStart"/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руками.-</w:t>
      </w:r>
      <w:proofErr w:type="gramEnd"/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Папина чашка… горько повторяла она. Потом подняла глаза и с упреком спросила: -Это ты?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Бледно-розовые черепки блестели на ее ладонях.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 Это, это Бум!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 Бум? – Мама поднялась с колен и медленно переспросила: - Это Бум?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 А теперь сравним этот отрывок с текстом из рассказа. Что я изменила или пропустила?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(Изменения фиксируются на доске подготовленными карточками с выдержками из произведения.)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Тихонько сполз     заменила на     Встал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 Но ведь и так понятно! Попробуйте изобразить как главный герой “встал” со стула (показывает один ученик), а теперь, как он “тихонько сполз” (показывает другой ученик). Есть разница? Какая?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 Какой можно сделать вывод?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(Замена лексического значения слов играет очень важную роль.)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 Далее.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Пропустила слова: колени у меня задрожали, язык заплетался.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 Эти оценочные слова относятся к какой части речи?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 Уместно ли было употребление автором таких характерных глаголов?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(Они помогают оценить состояние мальчика.)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 Молодцы! Давайте дальше.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Не поставила многоточие в предложении “Это… это… Бум!”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 Ну и что подумаешь какие-то точки!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 Почему они важны?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Вот мы и доказали, каким важным в произведении может оказаться всего лишь одно слово.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5.Физкультминутка.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 В подтверждение этой мысли, я предлагаю вам следующее задание: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6. Творческое применение и добывание знаний.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На доске слов</w:t>
      </w:r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о «Природа» и картина Левитана </w:t>
      </w: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«Дождь. Буря».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 Есть ли в тексте отрывок описания природы, который можно было бы сравнить с данной картиной? Прочитайте его.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 Ребята, какое настроение вызывает у вас эта картина?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 Как выдумаете с чем связано такое настроение картины? (с настроением мальчика).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 Я предлагаю вам с помощью различных цветов изобразить те ощущения, которые испытывал мальчик, после того, как разбил папину чашку?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Дети рисуют. Учитель вывешивает работы на доске с анализом.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-Как вы думаете, что мы изобразили на листе бумаги: настроение или душу мальчика?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-А теперь найдите и прочитайте в учебнике эпизод признания мальчика.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Мама, это я, я разбил чашку! (читают дети)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 Обратимся теперь к краскам, изобразите, какой теперь стала душа мальчика?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(Дети рисуют)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-Давайте сравним, что у нас получилось? (Первые иллюстрации изображены темными красками, а вторая светлыми и яркими)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-Почему иллюстрации получились разными?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Душа мальчика после признания стала гораздо светлее и чище.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Учитель показывает картину Левитана «Золотая осень».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 Отражает ли эта картина состояние души мальчика? Докажите.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 Ребята, выполнив следующее задание, вы поймете, что живет в душе мальчика?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proofErr w:type="spellStart"/>
      <w:r w:rsidRPr="004F5C69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Синквейн</w:t>
      </w:r>
      <w:proofErr w:type="spellEnd"/>
      <w:r w:rsidRPr="004F5C69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:</w:t>
      </w:r>
    </w:p>
    <w:p w:rsidR="004F5C69" w:rsidRPr="004F5C69" w:rsidRDefault="00910A72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>1. … .</w:t>
      </w:r>
      <w:bookmarkStart w:id="0" w:name="_GoBack"/>
      <w:bookmarkEnd w:id="0"/>
      <w:r w:rsidR="004F5C69" w:rsidRPr="004F5C69">
        <w:rPr>
          <w:rFonts w:eastAsia="Times New Roman" w:cstheme="minorHAnsi"/>
          <w:color w:val="000000"/>
          <w:sz w:val="20"/>
          <w:szCs w:val="20"/>
          <w:lang w:eastAsia="ru-RU"/>
        </w:rPr>
        <w:t>.(Дети отгадывают – совесть.)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2. Чистая, беспокойная.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3. Мучает, побуждает, возвышает.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4. Стыд не дым, а глаза ест.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5. Честь.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-Что такое совесть?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Совесть</w:t>
      </w: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 — способность человеческого </w:t>
      </w:r>
      <w:hyperlink r:id="rId6" w:history="1">
        <w:r w:rsidRPr="004F5C69">
          <w:rPr>
            <w:rFonts w:eastAsia="Times New Roman" w:cstheme="minorHAnsi"/>
            <w:color w:val="0000FF"/>
            <w:sz w:val="20"/>
            <w:szCs w:val="20"/>
            <w:u w:val="single"/>
            <w:lang w:eastAsia="ru-RU"/>
          </w:rPr>
          <w:t>духа</w:t>
        </w:r>
      </w:hyperlink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 к различению </w:t>
      </w:r>
      <w:hyperlink r:id="rId7" w:history="1">
        <w:r w:rsidRPr="004F5C69">
          <w:rPr>
            <w:rFonts w:eastAsia="Times New Roman" w:cstheme="minorHAnsi"/>
            <w:color w:val="0000FF"/>
            <w:sz w:val="20"/>
            <w:szCs w:val="20"/>
            <w:u w:val="single"/>
            <w:lang w:eastAsia="ru-RU"/>
          </w:rPr>
          <w:t>добра</w:t>
        </w:r>
      </w:hyperlink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 и </w:t>
      </w:r>
      <w:hyperlink r:id="rId8" w:history="1">
        <w:r w:rsidRPr="004F5C69">
          <w:rPr>
            <w:rFonts w:eastAsia="Times New Roman" w:cstheme="minorHAnsi"/>
            <w:color w:val="0000FF"/>
            <w:sz w:val="20"/>
            <w:szCs w:val="20"/>
            <w:u w:val="single"/>
            <w:lang w:eastAsia="ru-RU"/>
          </w:rPr>
          <w:t>зла</w:t>
        </w:r>
      </w:hyperlink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, сознание добра и зла.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bookmarkStart w:id="1" w:name="h.gjdgxs"/>
      <w:bookmarkEnd w:id="1"/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lastRenderedPageBreak/>
        <w:t>- Молодцы! Именно совесть, которая живёт в сердце каждого человека, показывает, как правильно жить и правильно поступать. Каждый человек имеет право на ошибку, главное уметь вовремя найти правильное решение, исправить её.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7. Рефлексия.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 Давайте вспомним, какой портрет мальчика мы составили в начале урока?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 Скажите, изменилось ли ваше мнение о мальчике. Дайте ему характеристику.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 Скажите, чему учит нас этот рассказ?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8. Информация о домашнем задании, инструктаж по его выполнению.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-Сейчас, каждый из вас должен задать себе такой вопрос: «Чему я научился на этом уроке?»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 Смогли ли мы с вами ответить на главный вопрос ПОЧЕМУ?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- Молодцы! (учитель выставляет оценки за работу на уроке)</w:t>
      </w:r>
    </w:p>
    <w:p w:rsidR="004F5C69" w:rsidRPr="004F5C69" w:rsidRDefault="004F5C69" w:rsidP="004F5C69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5C69">
        <w:rPr>
          <w:rFonts w:eastAsia="Times New Roman" w:cstheme="minorHAnsi"/>
          <w:color w:val="000000"/>
          <w:sz w:val="20"/>
          <w:szCs w:val="20"/>
          <w:lang w:eastAsia="ru-RU"/>
        </w:rPr>
        <w:t>Домашнее задание: выразительное чтение отрывка, который больше всего тронул, поразил.</w:t>
      </w:r>
    </w:p>
    <w:p w:rsidR="00961448" w:rsidRPr="004F5C69" w:rsidRDefault="00910A72" w:rsidP="004F5C69">
      <w:pPr>
        <w:spacing w:line="240" w:lineRule="auto"/>
        <w:ind w:left="-426"/>
        <w:rPr>
          <w:rFonts w:cstheme="minorHAnsi"/>
          <w:sz w:val="20"/>
          <w:szCs w:val="20"/>
        </w:rPr>
      </w:pPr>
    </w:p>
    <w:sectPr w:rsidR="00961448" w:rsidRPr="004F5C69" w:rsidSect="004F5C6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32136"/>
    <w:multiLevelType w:val="multilevel"/>
    <w:tmpl w:val="B55A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E528B0"/>
    <w:multiLevelType w:val="multilevel"/>
    <w:tmpl w:val="5D805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303107"/>
    <w:multiLevelType w:val="multilevel"/>
    <w:tmpl w:val="1D941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CF6D16"/>
    <w:multiLevelType w:val="multilevel"/>
    <w:tmpl w:val="85F8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95"/>
    <w:rsid w:val="004F5C69"/>
    <w:rsid w:val="006E609B"/>
    <w:rsid w:val="00910A72"/>
    <w:rsid w:val="00B77895"/>
    <w:rsid w:val="00F8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D272"/>
  <w15:chartTrackingRefBased/>
  <w15:docId w15:val="{EC192591-0410-4BA0-9A72-7D696689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F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F5C69"/>
  </w:style>
  <w:style w:type="paragraph" w:customStyle="1" w:styleId="c11">
    <w:name w:val="c11"/>
    <w:basedOn w:val="a"/>
    <w:rsid w:val="004F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5C69"/>
  </w:style>
  <w:style w:type="paragraph" w:customStyle="1" w:styleId="c8">
    <w:name w:val="c8"/>
    <w:basedOn w:val="a"/>
    <w:rsid w:val="004F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F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F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F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F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F5C69"/>
  </w:style>
  <w:style w:type="character" w:customStyle="1" w:styleId="c18">
    <w:name w:val="c18"/>
    <w:basedOn w:val="a0"/>
    <w:rsid w:val="004F5C69"/>
  </w:style>
  <w:style w:type="character" w:styleId="a3">
    <w:name w:val="Hyperlink"/>
    <w:basedOn w:val="a0"/>
    <w:uiPriority w:val="99"/>
    <w:semiHidden/>
    <w:unhideWhenUsed/>
    <w:rsid w:val="004F5C69"/>
    <w:rPr>
      <w:color w:val="0000FF"/>
      <w:u w:val="single"/>
    </w:rPr>
  </w:style>
  <w:style w:type="character" w:customStyle="1" w:styleId="c19">
    <w:name w:val="c19"/>
    <w:basedOn w:val="a0"/>
    <w:rsid w:val="004F5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9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byka.ru/dictionary/08/zlo.s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azbyka.ru/dictionary/05/dobro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zbyka.ru/dictionary/05/duh-all.s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57CA0-CC70-4D0D-AE4E-AB6BFE33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5</cp:revision>
  <dcterms:created xsi:type="dcterms:W3CDTF">2024-03-01T12:28:00Z</dcterms:created>
  <dcterms:modified xsi:type="dcterms:W3CDTF">2024-03-01T12:41:00Z</dcterms:modified>
</cp:coreProperties>
</file>