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BDE" w:rsidRDefault="00F24045" w:rsidP="00EA4BDE">
      <w:pPr>
        <w:shd w:val="clear" w:color="auto" w:fill="FFFFFF"/>
        <w:spacing w:after="0" w:line="240" w:lineRule="auto"/>
        <w:jc w:val="center"/>
        <w:textAlignment w:val="baseline"/>
        <w:rPr>
          <w:rFonts w:ascii="Times New Roman" w:hAnsi="Times New Roman" w:cs="Times New Roman"/>
          <w:b/>
          <w:color w:val="000000"/>
          <w:sz w:val="28"/>
          <w:szCs w:val="28"/>
        </w:rPr>
      </w:pPr>
      <w:r w:rsidRPr="00EA4BDE">
        <w:rPr>
          <w:rFonts w:ascii="Times New Roman" w:hAnsi="Times New Roman" w:cs="Times New Roman"/>
          <w:b/>
          <w:color w:val="000000"/>
          <w:sz w:val="28"/>
          <w:szCs w:val="28"/>
        </w:rPr>
        <w:t>ВОСПИТАНИЕ РЕБЕНКА С НАРУШЕНИЕМ РЕЧИ</w:t>
      </w:r>
    </w:p>
    <w:p w:rsidR="00F24045" w:rsidRDefault="00F24045" w:rsidP="00EA4BDE">
      <w:pPr>
        <w:shd w:val="clear" w:color="auto" w:fill="FFFFFF"/>
        <w:spacing w:after="0" w:line="240" w:lineRule="auto"/>
        <w:jc w:val="center"/>
        <w:textAlignment w:val="baseline"/>
        <w:rPr>
          <w:rFonts w:ascii="Times New Roman" w:hAnsi="Times New Roman" w:cs="Times New Roman"/>
          <w:b/>
          <w:color w:val="000000"/>
          <w:sz w:val="28"/>
          <w:szCs w:val="28"/>
        </w:rPr>
      </w:pPr>
      <w:r w:rsidRPr="00EA4BDE">
        <w:rPr>
          <w:rFonts w:ascii="Times New Roman" w:hAnsi="Times New Roman" w:cs="Times New Roman"/>
          <w:b/>
          <w:color w:val="000000"/>
          <w:sz w:val="28"/>
          <w:szCs w:val="28"/>
        </w:rPr>
        <w:t xml:space="preserve"> В УСЛОВИЯХ СЕМЬИ.</w:t>
      </w:r>
    </w:p>
    <w:p w:rsidR="00EA4BDE" w:rsidRPr="00EA4BDE" w:rsidRDefault="00EA4BDE" w:rsidP="00EA4BDE">
      <w:pPr>
        <w:shd w:val="clear" w:color="auto" w:fill="FFFFFF"/>
        <w:spacing w:after="0" w:line="240" w:lineRule="auto"/>
        <w:jc w:val="center"/>
        <w:textAlignment w:val="baseline"/>
        <w:rPr>
          <w:rFonts w:ascii="Times New Roman" w:hAnsi="Times New Roman" w:cs="Times New Roman"/>
          <w:b/>
          <w:color w:val="000000"/>
          <w:sz w:val="28"/>
          <w:szCs w:val="28"/>
        </w:rPr>
      </w:pPr>
    </w:p>
    <w:p w:rsidR="00837F2D" w:rsidRDefault="00837F2D" w:rsidP="00F24045">
      <w:pPr>
        <w:shd w:val="clear" w:color="auto" w:fill="FFFFFF"/>
        <w:spacing w:after="0" w:line="240" w:lineRule="auto"/>
        <w:jc w:val="both"/>
        <w:textAlignment w:val="baseline"/>
        <w:rPr>
          <w:rFonts w:ascii="Times New Roman" w:hAnsi="Times New Roman" w:cs="Times New Roman"/>
          <w:color w:val="000000"/>
          <w:sz w:val="28"/>
          <w:szCs w:val="28"/>
        </w:rPr>
      </w:pPr>
      <w:bookmarkStart w:id="0" w:name="_GoBack"/>
      <w:bookmarkEnd w:id="0"/>
    </w:p>
    <w:p w:rsidR="00F24045" w:rsidRDefault="00E161D4" w:rsidP="00DD23DD">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E161D4">
        <w:rPr>
          <w:rFonts w:ascii="Times New Roman" w:hAnsi="Times New Roman" w:cs="Times New Roman"/>
          <w:color w:val="000000"/>
          <w:sz w:val="28"/>
          <w:szCs w:val="28"/>
        </w:rPr>
        <w:t>Речевые нарушения у детей являются достаточно серьезной проблемой нашего времени. При этом отклонения могут быть как незначительными, которым родители часто и не придают зн</w:t>
      </w:r>
      <w:r w:rsidR="002A1BBC">
        <w:rPr>
          <w:rFonts w:ascii="Times New Roman" w:hAnsi="Times New Roman" w:cs="Times New Roman"/>
          <w:color w:val="000000"/>
          <w:sz w:val="28"/>
          <w:szCs w:val="28"/>
        </w:rPr>
        <w:t>ачения, так и серьезными (тяжелые нарушения</w:t>
      </w:r>
      <w:r w:rsidRPr="00E161D4">
        <w:rPr>
          <w:rFonts w:ascii="Times New Roman" w:hAnsi="Times New Roman" w:cs="Times New Roman"/>
          <w:color w:val="000000"/>
          <w:sz w:val="28"/>
          <w:szCs w:val="28"/>
        </w:rPr>
        <w:t xml:space="preserve"> речи). Воспитание детей с нарушением речи должно проходить с учетом рекомендаций специалистов, что поможет в несложных случаях полностью восстановить нарушенные функции или максимально адаптировать ребенка к дальнейшей жизни в ситуации, когда нарушения носят серьезный характер. </w:t>
      </w:r>
    </w:p>
    <w:p w:rsidR="00837F2D" w:rsidRDefault="002F7B65" w:rsidP="00DD23DD">
      <w:pPr>
        <w:shd w:val="clear" w:color="auto" w:fill="FFFFFF"/>
        <w:spacing w:after="0" w:line="360" w:lineRule="auto"/>
        <w:ind w:firstLine="708"/>
        <w:jc w:val="both"/>
        <w:textAlignment w:val="baseline"/>
        <w:rPr>
          <w:rFonts w:ascii="Times New Roman" w:hAnsi="Times New Roman" w:cs="Times New Roman"/>
          <w:sz w:val="28"/>
          <w:szCs w:val="28"/>
        </w:rPr>
      </w:pPr>
      <w:r w:rsidRPr="00867282">
        <w:rPr>
          <w:rFonts w:ascii="Times New Roman" w:hAnsi="Times New Roman" w:cs="Times New Roman"/>
          <w:sz w:val="28"/>
          <w:szCs w:val="28"/>
        </w:rPr>
        <w:t>Родители и педагоги должны знать нормативные сроки развития детской речи. Это нужно для того, чтобы внимательно присмотреться к малышу, создать ему наиболее благоприятные условия. Родителям необходимо объяснить, что сон, крик, движения отражают уровень развития ЦНС. У нормальных детей должны наблюдаться следующие явления:</w:t>
      </w:r>
      <w:r w:rsidRPr="00867282">
        <w:rPr>
          <w:rFonts w:ascii="Times New Roman" w:hAnsi="Times New Roman" w:cs="Times New Roman"/>
          <w:sz w:val="28"/>
          <w:szCs w:val="28"/>
        </w:rPr>
        <w:br/>
      </w:r>
      <w:r w:rsidR="00837F2D">
        <w:rPr>
          <w:rFonts w:ascii="Times New Roman" w:hAnsi="Times New Roman" w:cs="Times New Roman"/>
          <w:sz w:val="28"/>
          <w:szCs w:val="28"/>
        </w:rPr>
        <w:t xml:space="preserve">10-14 </w:t>
      </w:r>
      <w:r w:rsidRPr="00867282">
        <w:rPr>
          <w:rFonts w:ascii="Times New Roman" w:hAnsi="Times New Roman" w:cs="Times New Roman"/>
          <w:sz w:val="28"/>
          <w:szCs w:val="28"/>
        </w:rPr>
        <w:t>недель - непроизвольная улыбка;</w:t>
      </w:r>
      <w:r w:rsidRPr="00867282">
        <w:rPr>
          <w:rFonts w:ascii="Times New Roman" w:hAnsi="Times New Roman" w:cs="Times New Roman"/>
          <w:sz w:val="28"/>
          <w:szCs w:val="28"/>
        </w:rPr>
        <w:br/>
        <w:t xml:space="preserve"> 2-3 месяца - улыбка на родное лицо;</w:t>
      </w:r>
      <w:r w:rsidRPr="00867282">
        <w:rPr>
          <w:rFonts w:ascii="Times New Roman" w:hAnsi="Times New Roman" w:cs="Times New Roman"/>
          <w:sz w:val="28"/>
          <w:szCs w:val="28"/>
        </w:rPr>
        <w:br/>
        <w:t xml:space="preserve"> 4-6 месяцев - избирательная улыбка на голос.</w:t>
      </w:r>
      <w:r w:rsidRPr="00867282">
        <w:rPr>
          <w:rFonts w:ascii="Times New Roman" w:hAnsi="Times New Roman" w:cs="Times New Roman"/>
          <w:sz w:val="28"/>
          <w:szCs w:val="28"/>
        </w:rPr>
        <w:br/>
      </w:r>
      <w:r w:rsidR="00837F2D">
        <w:rPr>
          <w:rFonts w:ascii="Times New Roman" w:hAnsi="Times New Roman" w:cs="Times New Roman"/>
          <w:sz w:val="28"/>
          <w:szCs w:val="28"/>
        </w:rPr>
        <w:t xml:space="preserve">           </w:t>
      </w:r>
      <w:r w:rsidRPr="00867282">
        <w:rPr>
          <w:rFonts w:ascii="Times New Roman" w:hAnsi="Times New Roman" w:cs="Times New Roman"/>
          <w:sz w:val="28"/>
          <w:szCs w:val="28"/>
        </w:rPr>
        <w:t>Наиболее благоприятны для психического развития ребенка физический контакт с матерью, привязанность к ней. Их общение можно приравнять к беседе, если давать малышу время на ответ</w:t>
      </w:r>
      <w:r w:rsidR="00837F2D">
        <w:rPr>
          <w:rFonts w:ascii="Times New Roman" w:hAnsi="Times New Roman" w:cs="Times New Roman"/>
          <w:sz w:val="28"/>
          <w:szCs w:val="28"/>
        </w:rPr>
        <w:t>. Для стимуляции голосовых реак</w:t>
      </w:r>
      <w:r w:rsidRPr="00867282">
        <w:rPr>
          <w:rFonts w:ascii="Times New Roman" w:hAnsi="Times New Roman" w:cs="Times New Roman"/>
          <w:sz w:val="28"/>
          <w:szCs w:val="28"/>
        </w:rPr>
        <w:t>ций мать наклоняется над малышом, ласково улыбается и через определенные интервалы произносит одни и те же протяжные звуки. Младенец на бессознательном уровне повторяет звуки и движения губ (</w:t>
      </w:r>
      <w:proofErr w:type="spellStart"/>
      <w:r w:rsidRPr="00867282">
        <w:rPr>
          <w:rFonts w:ascii="Times New Roman" w:hAnsi="Times New Roman" w:cs="Times New Roman"/>
          <w:sz w:val="28"/>
          <w:szCs w:val="28"/>
        </w:rPr>
        <w:t>эхолалия</w:t>
      </w:r>
      <w:proofErr w:type="spellEnd"/>
      <w:r w:rsidRPr="00867282">
        <w:rPr>
          <w:rFonts w:ascii="Times New Roman" w:hAnsi="Times New Roman" w:cs="Times New Roman"/>
          <w:sz w:val="28"/>
          <w:szCs w:val="28"/>
        </w:rPr>
        <w:t xml:space="preserve">, </w:t>
      </w:r>
      <w:proofErr w:type="spellStart"/>
      <w:r w:rsidRPr="00867282">
        <w:rPr>
          <w:rFonts w:ascii="Times New Roman" w:hAnsi="Times New Roman" w:cs="Times New Roman"/>
          <w:sz w:val="28"/>
          <w:szCs w:val="28"/>
        </w:rPr>
        <w:t>эхопраксия</w:t>
      </w:r>
      <w:proofErr w:type="spellEnd"/>
      <w:r w:rsidRPr="00867282">
        <w:rPr>
          <w:rFonts w:ascii="Times New Roman" w:hAnsi="Times New Roman" w:cs="Times New Roman"/>
          <w:sz w:val="28"/>
          <w:szCs w:val="28"/>
        </w:rPr>
        <w:t>). Такие действия хорошо получаются у новорожденных.</w:t>
      </w:r>
      <w:r w:rsidRPr="00867282">
        <w:rPr>
          <w:rFonts w:ascii="Times New Roman" w:hAnsi="Times New Roman" w:cs="Times New Roman"/>
          <w:sz w:val="28"/>
          <w:szCs w:val="28"/>
        </w:rPr>
        <w:br/>
      </w:r>
      <w:r w:rsidR="00837F2D">
        <w:rPr>
          <w:rFonts w:ascii="Times New Roman" w:hAnsi="Times New Roman" w:cs="Times New Roman"/>
          <w:sz w:val="28"/>
          <w:szCs w:val="28"/>
        </w:rPr>
        <w:t xml:space="preserve">             </w:t>
      </w:r>
      <w:r w:rsidRPr="00867282">
        <w:rPr>
          <w:rFonts w:ascii="Times New Roman" w:hAnsi="Times New Roman" w:cs="Times New Roman"/>
          <w:sz w:val="28"/>
          <w:szCs w:val="28"/>
        </w:rPr>
        <w:t xml:space="preserve">Нарушения развития детей могут наблюдаться в случаях, когда мать </w:t>
      </w:r>
      <w:proofErr w:type="spellStart"/>
      <w:r w:rsidRPr="00867282">
        <w:rPr>
          <w:rFonts w:ascii="Times New Roman" w:hAnsi="Times New Roman" w:cs="Times New Roman"/>
          <w:sz w:val="28"/>
          <w:szCs w:val="28"/>
        </w:rPr>
        <w:t>малоэмоциональна</w:t>
      </w:r>
      <w:proofErr w:type="spellEnd"/>
      <w:r w:rsidRPr="00867282">
        <w:rPr>
          <w:rFonts w:ascii="Times New Roman" w:hAnsi="Times New Roman" w:cs="Times New Roman"/>
          <w:sz w:val="28"/>
          <w:szCs w:val="28"/>
        </w:rPr>
        <w:t xml:space="preserve"> и больше руководствуется разумом. Она заботится о младенце, но мало играет с ним, или не заражается одновременно радостью, не тискает его, не ласкает. Подобный тип общения может предрасполагать к </w:t>
      </w:r>
      <w:r w:rsidRPr="00867282">
        <w:rPr>
          <w:rFonts w:ascii="Times New Roman" w:hAnsi="Times New Roman" w:cs="Times New Roman"/>
          <w:sz w:val="28"/>
          <w:szCs w:val="28"/>
        </w:rPr>
        <w:lastRenderedPageBreak/>
        <w:t xml:space="preserve">появлению у ребенка невротических состояний, страха и </w:t>
      </w:r>
      <w:proofErr w:type="spellStart"/>
      <w:r w:rsidRPr="00867282">
        <w:rPr>
          <w:rFonts w:ascii="Times New Roman" w:hAnsi="Times New Roman" w:cs="Times New Roman"/>
          <w:sz w:val="28"/>
          <w:szCs w:val="28"/>
        </w:rPr>
        <w:t>аутических</w:t>
      </w:r>
      <w:proofErr w:type="spellEnd"/>
      <w:r w:rsidRPr="00867282">
        <w:rPr>
          <w:rFonts w:ascii="Times New Roman" w:hAnsi="Times New Roman" w:cs="Times New Roman"/>
          <w:sz w:val="28"/>
          <w:szCs w:val="28"/>
        </w:rPr>
        <w:t xml:space="preserve"> форм поведения.</w:t>
      </w:r>
      <w:r w:rsidRPr="00867282">
        <w:rPr>
          <w:rFonts w:ascii="Times New Roman" w:hAnsi="Times New Roman" w:cs="Times New Roman"/>
          <w:sz w:val="28"/>
          <w:szCs w:val="28"/>
        </w:rPr>
        <w:br/>
      </w:r>
      <w:r w:rsidR="00837F2D">
        <w:rPr>
          <w:rFonts w:ascii="Times New Roman" w:hAnsi="Times New Roman" w:cs="Times New Roman"/>
          <w:sz w:val="28"/>
          <w:szCs w:val="28"/>
        </w:rPr>
        <w:t xml:space="preserve">             </w:t>
      </w:r>
      <w:r w:rsidRPr="00867282">
        <w:rPr>
          <w:rFonts w:ascii="Times New Roman" w:hAnsi="Times New Roman" w:cs="Times New Roman"/>
          <w:sz w:val="28"/>
          <w:szCs w:val="28"/>
        </w:rPr>
        <w:t xml:space="preserve">Если новорожденный попал в группу риска из-за сложно протекавшей беременности и осложненных родов, нужно с первых месяцев заниматься с ним, т.е. проводить тактильную стимуляцию губ, развитие слухового внимания, стимуляцию </w:t>
      </w:r>
      <w:proofErr w:type="spellStart"/>
      <w:r w:rsidRPr="00867282">
        <w:rPr>
          <w:rFonts w:ascii="Times New Roman" w:hAnsi="Times New Roman" w:cs="Times New Roman"/>
          <w:sz w:val="28"/>
          <w:szCs w:val="28"/>
        </w:rPr>
        <w:t>гуления</w:t>
      </w:r>
      <w:proofErr w:type="spellEnd"/>
      <w:r w:rsidRPr="00867282">
        <w:rPr>
          <w:rFonts w:ascii="Times New Roman" w:hAnsi="Times New Roman" w:cs="Times New Roman"/>
          <w:sz w:val="28"/>
          <w:szCs w:val="28"/>
        </w:rPr>
        <w:t>, развивать моторику пальчиков, вкладывая в них игрушку и называя ее.</w:t>
      </w:r>
      <w:r w:rsidRPr="00867282">
        <w:rPr>
          <w:rFonts w:ascii="Times New Roman" w:hAnsi="Times New Roman" w:cs="Times New Roman"/>
          <w:sz w:val="28"/>
          <w:szCs w:val="28"/>
        </w:rPr>
        <w:br/>
        <w:t>С 4 месяцев необходимо начинать гимнастику губ ребенка. Для этого сближают его губки и растягивают их в стороны, пока не почувствуют сопротивление. Кроме того, собирают их в морщинки, также до сопротивления. Надо побуждать малыша тянуться к соске, к пище, стимулируя движения языка путем надавливания на его кончик ложкой при кормлении (но крайне осторожно). Мама должна побуждать и его жевательные движения, положив пальцы под подбородок ребенка и подталкивая нижнюю челюсть вверх-вниз.</w:t>
      </w:r>
      <w:r w:rsidRPr="00867282">
        <w:rPr>
          <w:rFonts w:ascii="Times New Roman" w:hAnsi="Times New Roman" w:cs="Times New Roman"/>
          <w:sz w:val="28"/>
          <w:szCs w:val="28"/>
        </w:rPr>
        <w:br/>
        <w:t>После 4 месяцев малыш начинает слышать речь, издает звуки, близкие родному языку. До этого звуки его лепета были гораздо шире их.</w:t>
      </w:r>
      <w:r w:rsidRPr="00867282">
        <w:rPr>
          <w:rFonts w:ascii="Times New Roman" w:hAnsi="Times New Roman" w:cs="Times New Roman"/>
          <w:sz w:val="28"/>
          <w:szCs w:val="28"/>
        </w:rPr>
        <w:br/>
        <w:t>В 6 месяцев он уже произносит четыре и больше слогов подряд, постоянно «разговаривает» сам с собой и с другими. Если в этом возрасте ребенок невосприимчив к речи в целом или реагирует лишь на определенные звуки, необходимо проверить его слух.</w:t>
      </w:r>
      <w:r w:rsidRPr="00867282">
        <w:rPr>
          <w:rFonts w:ascii="Times New Roman" w:hAnsi="Times New Roman" w:cs="Times New Roman"/>
          <w:sz w:val="28"/>
          <w:szCs w:val="28"/>
        </w:rPr>
        <w:br/>
      </w:r>
      <w:r w:rsidR="00837F2D">
        <w:rPr>
          <w:rFonts w:ascii="Times New Roman" w:hAnsi="Times New Roman" w:cs="Times New Roman"/>
          <w:sz w:val="28"/>
          <w:szCs w:val="28"/>
        </w:rPr>
        <w:t xml:space="preserve">             </w:t>
      </w:r>
      <w:r w:rsidRPr="00867282">
        <w:rPr>
          <w:rFonts w:ascii="Times New Roman" w:hAnsi="Times New Roman" w:cs="Times New Roman"/>
          <w:sz w:val="28"/>
          <w:szCs w:val="28"/>
        </w:rPr>
        <w:t>Первые слова нормально развивающийся малыш произносит в 9-10 месяцев. В 1 год и 3 месяца он уже использует отдельные аморфные слова, играющие роль предложений («</w:t>
      </w:r>
      <w:proofErr w:type="spellStart"/>
      <w:r w:rsidRPr="00867282">
        <w:rPr>
          <w:rFonts w:ascii="Times New Roman" w:hAnsi="Times New Roman" w:cs="Times New Roman"/>
          <w:sz w:val="28"/>
          <w:szCs w:val="28"/>
        </w:rPr>
        <w:t>ням-ням</w:t>
      </w:r>
      <w:proofErr w:type="spellEnd"/>
      <w:r w:rsidRPr="00867282">
        <w:rPr>
          <w:rFonts w:ascii="Times New Roman" w:hAnsi="Times New Roman" w:cs="Times New Roman"/>
          <w:sz w:val="28"/>
          <w:szCs w:val="28"/>
        </w:rPr>
        <w:t>»). В 1,5 года в одном его предложении может быть уже два аморфных слова («няня-бух», «</w:t>
      </w:r>
      <w:proofErr w:type="spellStart"/>
      <w:r w:rsidRPr="00867282">
        <w:rPr>
          <w:rFonts w:ascii="Times New Roman" w:hAnsi="Times New Roman" w:cs="Times New Roman"/>
          <w:sz w:val="28"/>
          <w:szCs w:val="28"/>
        </w:rPr>
        <w:t>мизинь-ням-ням</w:t>
      </w:r>
      <w:proofErr w:type="spellEnd"/>
      <w:r w:rsidRPr="00867282">
        <w:rPr>
          <w:rFonts w:ascii="Times New Roman" w:hAnsi="Times New Roman" w:cs="Times New Roman"/>
          <w:sz w:val="28"/>
          <w:szCs w:val="28"/>
        </w:rPr>
        <w:t>»). В сроки от 1 года 10 месяцев до 2 лет ребенок начинает говорить «Я!», а трехлетний малыш беседует с окружающими развернутой фразой, постоянно комментирует свои действия, задает вопросы.</w:t>
      </w:r>
      <w:r w:rsidRPr="00867282">
        <w:rPr>
          <w:rFonts w:ascii="Times New Roman" w:hAnsi="Times New Roman" w:cs="Times New Roman"/>
          <w:sz w:val="28"/>
          <w:szCs w:val="28"/>
        </w:rPr>
        <w:br/>
        <w:t>Что касается ребенка с задержкой</w:t>
      </w:r>
      <w:r w:rsidR="002A1BBC">
        <w:rPr>
          <w:rFonts w:ascii="Times New Roman" w:hAnsi="Times New Roman" w:cs="Times New Roman"/>
          <w:sz w:val="28"/>
          <w:szCs w:val="28"/>
        </w:rPr>
        <w:t xml:space="preserve"> речевого</w:t>
      </w:r>
      <w:r w:rsidRPr="00867282">
        <w:rPr>
          <w:rFonts w:ascii="Times New Roman" w:hAnsi="Times New Roman" w:cs="Times New Roman"/>
          <w:sz w:val="28"/>
          <w:szCs w:val="28"/>
        </w:rPr>
        <w:t xml:space="preserve"> развития, то он слабо реагирует на общение со взрослыми и расположенные поблизости предметы, долго не </w:t>
      </w:r>
      <w:proofErr w:type="spellStart"/>
      <w:r w:rsidRPr="00867282">
        <w:rPr>
          <w:rFonts w:ascii="Times New Roman" w:hAnsi="Times New Roman" w:cs="Times New Roman"/>
          <w:sz w:val="28"/>
          <w:szCs w:val="28"/>
        </w:rPr>
        <w:t>дифференциирует</w:t>
      </w:r>
      <w:proofErr w:type="spellEnd"/>
      <w:r w:rsidRPr="00867282">
        <w:rPr>
          <w:rFonts w:ascii="Times New Roman" w:hAnsi="Times New Roman" w:cs="Times New Roman"/>
          <w:sz w:val="28"/>
          <w:szCs w:val="28"/>
        </w:rPr>
        <w:t xml:space="preserve"> «своих» и «чужих». Однако к оценке степени отставания </w:t>
      </w:r>
      <w:r w:rsidRPr="00867282">
        <w:rPr>
          <w:rFonts w:ascii="Times New Roman" w:hAnsi="Times New Roman" w:cs="Times New Roman"/>
          <w:sz w:val="28"/>
          <w:szCs w:val="28"/>
        </w:rPr>
        <w:lastRenderedPageBreak/>
        <w:t xml:space="preserve">речи следует подходить очень осторожно. Дело в том, что развитие ребенка раннего возраста зависит от многих факторов. Прежде всего от наследственных особенностей, общего состояния здоровья, пола, окружающей среды, массы тела при рождении, степени </w:t>
      </w:r>
      <w:proofErr w:type="spellStart"/>
      <w:r w:rsidRPr="00867282">
        <w:rPr>
          <w:rFonts w:ascii="Times New Roman" w:hAnsi="Times New Roman" w:cs="Times New Roman"/>
          <w:sz w:val="28"/>
          <w:szCs w:val="28"/>
        </w:rPr>
        <w:t>доношенности</w:t>
      </w:r>
      <w:proofErr w:type="spellEnd"/>
      <w:r w:rsidRPr="00867282">
        <w:rPr>
          <w:rFonts w:ascii="Times New Roman" w:hAnsi="Times New Roman" w:cs="Times New Roman"/>
          <w:sz w:val="28"/>
          <w:szCs w:val="28"/>
        </w:rPr>
        <w:t xml:space="preserve"> и т.д. И если в период от 1,5 до 2 лет ребенок хорошо развивается в других отношениях, тогда возможно, что вся энергия уходит именно на это.</w:t>
      </w:r>
      <w:r w:rsidRPr="00867282">
        <w:rPr>
          <w:rFonts w:ascii="Times New Roman" w:hAnsi="Times New Roman" w:cs="Times New Roman"/>
          <w:sz w:val="28"/>
          <w:szCs w:val="28"/>
        </w:rPr>
        <w:br/>
        <w:t>Большинство детей начинают пользоваться словами на втором году жизни, но здесь есть и индивидуальные особенности. По статистике, нормальный ребенок от 1 года до 2 лет может и не говорить, но иметь в активе до 58 слов. Если же в 2 года 6 месяцев у малыша по-прежнему отсутствует речь, это должно настораживать, независимо от того, как он продвинулся в остальном.</w:t>
      </w:r>
      <w:r w:rsidRPr="00867282">
        <w:rPr>
          <w:rFonts w:ascii="Times New Roman" w:hAnsi="Times New Roman" w:cs="Times New Roman"/>
          <w:sz w:val="28"/>
          <w:szCs w:val="28"/>
        </w:rPr>
        <w:br/>
      </w:r>
      <w:r w:rsidR="00837F2D">
        <w:rPr>
          <w:rFonts w:ascii="Times New Roman" w:hAnsi="Times New Roman" w:cs="Times New Roman"/>
          <w:sz w:val="28"/>
          <w:szCs w:val="28"/>
        </w:rPr>
        <w:t xml:space="preserve">             </w:t>
      </w:r>
      <w:r w:rsidRPr="00867282">
        <w:rPr>
          <w:rFonts w:ascii="Times New Roman" w:hAnsi="Times New Roman" w:cs="Times New Roman"/>
          <w:sz w:val="28"/>
          <w:szCs w:val="28"/>
        </w:rPr>
        <w:t xml:space="preserve">С 3 лет речь становится ведущим средством контактов и развития мышления. </w:t>
      </w:r>
    </w:p>
    <w:p w:rsidR="00053B09" w:rsidRDefault="00837F2D" w:rsidP="00DD23DD">
      <w:pPr>
        <w:shd w:val="clear" w:color="auto" w:fill="FFFFFF"/>
        <w:spacing w:after="0" w:line="36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2F7B65" w:rsidRPr="00867282">
        <w:rPr>
          <w:rFonts w:ascii="Times New Roman" w:hAnsi="Times New Roman" w:cs="Times New Roman"/>
          <w:sz w:val="28"/>
          <w:szCs w:val="28"/>
        </w:rPr>
        <w:t>К 4 годам под влиян</w:t>
      </w:r>
      <w:r w:rsidR="00B8244D">
        <w:rPr>
          <w:rFonts w:ascii="Times New Roman" w:hAnsi="Times New Roman" w:cs="Times New Roman"/>
          <w:sz w:val="28"/>
          <w:szCs w:val="28"/>
        </w:rPr>
        <w:t xml:space="preserve">ием речи усиливается роль мышления. </w:t>
      </w:r>
      <w:r w:rsidR="002F7B65" w:rsidRPr="00867282">
        <w:rPr>
          <w:rFonts w:ascii="Times New Roman" w:hAnsi="Times New Roman" w:cs="Times New Roman"/>
          <w:sz w:val="28"/>
          <w:szCs w:val="28"/>
        </w:rPr>
        <w:t>После 5 лет оно должно в норме развиваться на основе словесных обобщений. До этого времени, если речь в не очень хорошем состоянии, оно не страдает, а позже даже негрубые ее нарушения оказывают отрицательное влияние на развитие мышления. Таким образом, речь ребенка должна быть исправлена раньше этого срока.</w:t>
      </w:r>
      <w:r w:rsidR="002F7B65" w:rsidRPr="00867282">
        <w:rPr>
          <w:rFonts w:ascii="Times New Roman" w:hAnsi="Times New Roman" w:cs="Times New Roman"/>
          <w:sz w:val="28"/>
          <w:szCs w:val="28"/>
        </w:rPr>
        <w:br/>
      </w:r>
      <w:r>
        <w:rPr>
          <w:rFonts w:ascii="Times New Roman" w:hAnsi="Times New Roman" w:cs="Times New Roman"/>
          <w:sz w:val="28"/>
          <w:szCs w:val="28"/>
        </w:rPr>
        <w:t xml:space="preserve">             </w:t>
      </w:r>
      <w:r w:rsidR="002F7B65" w:rsidRPr="00867282">
        <w:rPr>
          <w:rFonts w:ascii="Times New Roman" w:hAnsi="Times New Roman" w:cs="Times New Roman"/>
          <w:sz w:val="28"/>
          <w:szCs w:val="28"/>
        </w:rPr>
        <w:t xml:space="preserve">Период до 3 лет является </w:t>
      </w:r>
      <w:proofErr w:type="spellStart"/>
      <w:r w:rsidR="002F7B65" w:rsidRPr="00867282">
        <w:rPr>
          <w:rFonts w:ascii="Times New Roman" w:hAnsi="Times New Roman" w:cs="Times New Roman"/>
          <w:sz w:val="28"/>
          <w:szCs w:val="28"/>
        </w:rPr>
        <w:t>сензетивным</w:t>
      </w:r>
      <w:proofErr w:type="spellEnd"/>
      <w:r w:rsidR="002F7B65" w:rsidRPr="00867282">
        <w:rPr>
          <w:rFonts w:ascii="Times New Roman" w:hAnsi="Times New Roman" w:cs="Times New Roman"/>
          <w:sz w:val="28"/>
          <w:szCs w:val="28"/>
        </w:rPr>
        <w:t xml:space="preserve"> для развития речи. В это время любое неблагоприятное воздействие на организм ребенка способно привести к его отставанию. Сюда можно отнести различные соматические заболевания, психические травмы. Отрицательное влияние на ребенка часто оказывает стрессовое состояние матери и других членов семьи. В неблагополучных условиях малыш растет тревожным, пугливым, пассивным. У него задерживаются сроки нормального доречевого и речевого развития. Иногда родители, напротив, предвосхищают все желания ребенка, не дожидаясь просьбы, тогда у него нет и стимулов к речи. К факторам риска также относится леворукость. Здесь необходимо заметить, что насильственная переориентация ребенка совершенно исключена. В данном случае просто </w:t>
      </w:r>
      <w:r w:rsidR="002F7B65" w:rsidRPr="00867282">
        <w:rPr>
          <w:rFonts w:ascii="Times New Roman" w:hAnsi="Times New Roman" w:cs="Times New Roman"/>
          <w:sz w:val="28"/>
          <w:szCs w:val="28"/>
        </w:rPr>
        <w:lastRenderedPageBreak/>
        <w:t>нужно параллельно развивать правую руку.</w:t>
      </w:r>
      <w:r w:rsidR="002F7B65" w:rsidRPr="00867282">
        <w:rPr>
          <w:rFonts w:ascii="Times New Roman" w:hAnsi="Times New Roman" w:cs="Times New Roman"/>
          <w:sz w:val="28"/>
          <w:szCs w:val="28"/>
        </w:rPr>
        <w:br/>
      </w:r>
      <w:r>
        <w:rPr>
          <w:rFonts w:ascii="Times New Roman" w:hAnsi="Times New Roman" w:cs="Times New Roman"/>
          <w:sz w:val="28"/>
          <w:szCs w:val="28"/>
        </w:rPr>
        <w:t xml:space="preserve">             </w:t>
      </w:r>
      <w:r w:rsidR="002F7B65" w:rsidRPr="00867282">
        <w:rPr>
          <w:rFonts w:ascii="Times New Roman" w:hAnsi="Times New Roman" w:cs="Times New Roman"/>
          <w:sz w:val="28"/>
          <w:szCs w:val="28"/>
        </w:rPr>
        <w:t>На первом году жизни важны нарушения, связанные с режимом. Сюда относятся преждевременное отнятие от груди, отлучение от соски и пустышки (до 1 года), прекращение укачивания. Это так называемая сенсорная депривация, т.е. недостаточная удовлетворенность потребностей. Чтобы ребенок своевременно заговорил, он должен ориентироваться на одну речь.</w:t>
      </w:r>
      <w:r w:rsidR="002F7B65" w:rsidRPr="00867282">
        <w:rPr>
          <w:rFonts w:ascii="Times New Roman" w:hAnsi="Times New Roman" w:cs="Times New Roman"/>
          <w:sz w:val="28"/>
          <w:szCs w:val="28"/>
        </w:rPr>
        <w:br/>
      </w:r>
      <w:r>
        <w:rPr>
          <w:rFonts w:ascii="Times New Roman" w:hAnsi="Times New Roman" w:cs="Times New Roman"/>
          <w:sz w:val="28"/>
          <w:szCs w:val="28"/>
        </w:rPr>
        <w:t xml:space="preserve">             </w:t>
      </w:r>
      <w:r w:rsidR="002F7B65" w:rsidRPr="00867282">
        <w:rPr>
          <w:rFonts w:ascii="Times New Roman" w:hAnsi="Times New Roman" w:cs="Times New Roman"/>
          <w:sz w:val="28"/>
          <w:szCs w:val="28"/>
        </w:rPr>
        <w:t>Факторы риска бывают не только социально-психологическими, но и биологическими: действующими в период внутриутробного развития, родов и первые месяцы после рождения; зависящими от семейной отягощенности речевыми расстройствами; вызванными хроническими заболеваниями родите</w:t>
      </w:r>
      <w:r w:rsidR="00471940">
        <w:rPr>
          <w:rFonts w:ascii="Times New Roman" w:hAnsi="Times New Roman" w:cs="Times New Roman"/>
          <w:sz w:val="28"/>
          <w:szCs w:val="28"/>
        </w:rPr>
        <w:t>лей, тяжелой беременностью, ког</w:t>
      </w:r>
      <w:r w:rsidR="002F7B65" w:rsidRPr="00867282">
        <w:rPr>
          <w:rFonts w:ascii="Times New Roman" w:hAnsi="Times New Roman" w:cs="Times New Roman"/>
          <w:sz w:val="28"/>
          <w:szCs w:val="28"/>
        </w:rPr>
        <w:t>да мозг хронически испытывает недостаток кислорода. Перинатальные повреждения мозга составляют более 60% всей патологии центральной нервной системы. В зависимости от длительности гипоксии в коре развиваются различные изменения: от локального отека до некроза. Для определения степени тяжести и выраженности нарушений мозгового кровообращения применяется шкала АПГАР. В соответствии с ней легкой форме поражения клеток мозга соответствуют 6-7 баллов, средняя степень тяжести гипоксической энцефалопатии выражается 4-6 баллами. Эти симптомы невропатолог фиксирует при первичном осмотре малыша.</w:t>
      </w:r>
      <w:r w:rsidR="002F7B65" w:rsidRPr="00867282">
        <w:rPr>
          <w:rFonts w:ascii="Times New Roman" w:hAnsi="Times New Roman" w:cs="Times New Roman"/>
          <w:sz w:val="28"/>
          <w:szCs w:val="28"/>
        </w:rPr>
        <w:br/>
        <w:t>С возрастом мозг ребенка увеличивается в объеме, созревает. Зрелостью мозга называется образование связей между его клетками. Они должны с самого рождения получать как можно больше раздражителей, стимуляторов. Ребенок всё впервые познает через кожные ощущения. Глаза и уши у него есть, но пользоваться он ими еще не умеет. Вся поверхность тела малыша служит познанию действительности. Кожный анализатор сообщает другим анализаторам все необходимое. Если ребенок не будет ни к чему прикасаться, он не научится видеть и слышать. Поэтому игрушки у него должны быть самые разные, из всех видов материалов, отличающиеся по температуре. Ребенку нужно разрешать трогать абсолютно всё.</w:t>
      </w:r>
      <w:r w:rsidR="002F7B65" w:rsidRPr="00867282">
        <w:rPr>
          <w:rFonts w:ascii="Times New Roman" w:hAnsi="Times New Roman" w:cs="Times New Roman"/>
          <w:sz w:val="28"/>
          <w:szCs w:val="28"/>
        </w:rPr>
        <w:br/>
      </w:r>
      <w:r w:rsidR="002F7B65" w:rsidRPr="00867282">
        <w:rPr>
          <w:rFonts w:ascii="Times New Roman" w:hAnsi="Times New Roman" w:cs="Times New Roman"/>
          <w:sz w:val="28"/>
          <w:szCs w:val="28"/>
        </w:rPr>
        <w:lastRenderedPageBreak/>
        <w:t>Однако самый древний анализатор - обонятельный. Чувствуя запах, ребенок запоминает его, видит предмет, который так пахнет, и слышит его название. Таким образом, с помощью обоняния ребенок познает действительность. Это знание связано у него со зрительным и слуховым анализаторами, которые активируют всю кору головного мозга. Поэтому ее зона, ответственная за обоняние, должна активно стимулироваться.</w:t>
      </w:r>
      <w:r w:rsidR="002F7B65" w:rsidRPr="00867282">
        <w:rPr>
          <w:rFonts w:ascii="Times New Roman" w:hAnsi="Times New Roman" w:cs="Times New Roman"/>
          <w:sz w:val="28"/>
          <w:szCs w:val="28"/>
        </w:rPr>
        <w:br/>
        <w:t>Следующим анализатором можно назвать вкус. Ребенок всё берет в рот и нельзя запрещать ему делать это (если предмет не повредит здоровью). Вкус ассоциативно связан с источником. Если ребенок получает однообразную, невкусную пищу, значит, этому анализатору не хватает раздражителей и клетки соответствующей зоны будут дремать и не использоваться.</w:t>
      </w:r>
      <w:r w:rsidR="002F7B65" w:rsidRPr="00867282">
        <w:rPr>
          <w:rFonts w:ascii="Times New Roman" w:hAnsi="Times New Roman" w:cs="Times New Roman"/>
          <w:sz w:val="28"/>
          <w:szCs w:val="28"/>
        </w:rPr>
        <w:br/>
        <w:t>Еще один важнейший анализатор - это зрение. С его помощью человек познает мир на расстоянии (</w:t>
      </w:r>
      <w:proofErr w:type="spellStart"/>
      <w:r w:rsidR="002F7B65" w:rsidRPr="00867282">
        <w:rPr>
          <w:rFonts w:ascii="Times New Roman" w:hAnsi="Times New Roman" w:cs="Times New Roman"/>
          <w:sz w:val="28"/>
          <w:szCs w:val="28"/>
        </w:rPr>
        <w:t>дистантно</w:t>
      </w:r>
      <w:proofErr w:type="spellEnd"/>
      <w:r w:rsidR="002F7B65" w:rsidRPr="00867282">
        <w:rPr>
          <w:rFonts w:ascii="Times New Roman" w:hAnsi="Times New Roman" w:cs="Times New Roman"/>
          <w:sz w:val="28"/>
          <w:szCs w:val="28"/>
        </w:rPr>
        <w:t>), т.е. определяет форму, цвет, размер предметов и их положение в пространстве. В норме ребенок должен соединить слово со зрительным образом. Чем больше он видит предметов и явлений и связывает их со словом, тем богаче его лексика. Зрительные раздражители должны быть яркими и красивыми. С 1,5-2 лет ребенка уже надо водить на выставки, в парки, привлекая его внимание к прекрасному.</w:t>
      </w:r>
      <w:r w:rsidR="002F7B65" w:rsidRPr="00867282">
        <w:rPr>
          <w:rFonts w:ascii="Times New Roman" w:hAnsi="Times New Roman" w:cs="Times New Roman"/>
          <w:sz w:val="28"/>
          <w:szCs w:val="28"/>
        </w:rPr>
        <w:br/>
        <w:t xml:space="preserve">Слуховой анализатор отвечает за </w:t>
      </w:r>
      <w:proofErr w:type="spellStart"/>
      <w:r w:rsidR="002F7B65" w:rsidRPr="00867282">
        <w:rPr>
          <w:rFonts w:ascii="Times New Roman" w:hAnsi="Times New Roman" w:cs="Times New Roman"/>
          <w:sz w:val="28"/>
          <w:szCs w:val="28"/>
        </w:rPr>
        <w:t>звуко</w:t>
      </w:r>
      <w:proofErr w:type="spellEnd"/>
      <w:r w:rsidR="002F7B65" w:rsidRPr="00867282">
        <w:rPr>
          <w:rFonts w:ascii="Times New Roman" w:hAnsi="Times New Roman" w:cs="Times New Roman"/>
          <w:sz w:val="28"/>
          <w:szCs w:val="28"/>
        </w:rPr>
        <w:t xml:space="preserve">- и </w:t>
      </w:r>
      <w:proofErr w:type="spellStart"/>
      <w:r w:rsidR="002F7B65" w:rsidRPr="00867282">
        <w:rPr>
          <w:rFonts w:ascii="Times New Roman" w:hAnsi="Times New Roman" w:cs="Times New Roman"/>
          <w:sz w:val="28"/>
          <w:szCs w:val="28"/>
        </w:rPr>
        <w:t>словоразличение</w:t>
      </w:r>
      <w:proofErr w:type="spellEnd"/>
      <w:r w:rsidR="002F7B65" w:rsidRPr="00867282">
        <w:rPr>
          <w:rFonts w:ascii="Times New Roman" w:hAnsi="Times New Roman" w:cs="Times New Roman"/>
          <w:sz w:val="28"/>
          <w:szCs w:val="28"/>
        </w:rPr>
        <w:t>. Иногда ребенок, по заключению взрослых, «плохо слушает», но если его постоянно окружают говорящие люди, в квартире все время работают радио или телевизор, он не будет обращать внимание на то, что обращено непосредственно к нему. Кроме шумных игр, у ребенка должны быть и тихие минуты, во время которых он может послушать и классическую (адаптирован</w:t>
      </w:r>
      <w:r w:rsidR="00B8244D">
        <w:rPr>
          <w:rFonts w:ascii="Times New Roman" w:hAnsi="Times New Roman" w:cs="Times New Roman"/>
          <w:sz w:val="28"/>
          <w:szCs w:val="28"/>
        </w:rPr>
        <w:t xml:space="preserve">ную) музыку, и поговорить сам с </w:t>
      </w:r>
      <w:r w:rsidR="002F7B65" w:rsidRPr="00867282">
        <w:rPr>
          <w:rFonts w:ascii="Times New Roman" w:hAnsi="Times New Roman" w:cs="Times New Roman"/>
          <w:sz w:val="28"/>
          <w:szCs w:val="28"/>
        </w:rPr>
        <w:t>собой.</w:t>
      </w:r>
      <w:r w:rsidR="002F7B65" w:rsidRPr="00867282">
        <w:rPr>
          <w:rFonts w:ascii="Times New Roman" w:hAnsi="Times New Roman" w:cs="Times New Roman"/>
          <w:sz w:val="28"/>
          <w:szCs w:val="28"/>
        </w:rPr>
        <w:br/>
        <w:t>С первых же месяцев жизни надо развивать слуховое внимание ребенка, а затем и слуховую память, спрашивая его о том, что и где звучит. На следующем этапе надо переходить к развитию фонематического слуха.</w:t>
      </w:r>
      <w:r w:rsidR="002F7B65" w:rsidRPr="00867282">
        <w:rPr>
          <w:rFonts w:ascii="Times New Roman" w:hAnsi="Times New Roman" w:cs="Times New Roman"/>
          <w:sz w:val="28"/>
          <w:szCs w:val="28"/>
        </w:rPr>
        <w:br/>
        <w:t xml:space="preserve">В головном мозге большой участок управляет движениями кистей рук. Уровень речи ребенка находится в прямой зависимости от степени их развития. Следует </w:t>
      </w:r>
      <w:r w:rsidR="002F7B65" w:rsidRPr="00867282">
        <w:rPr>
          <w:rFonts w:ascii="Times New Roman" w:hAnsi="Times New Roman" w:cs="Times New Roman"/>
          <w:sz w:val="28"/>
          <w:szCs w:val="28"/>
        </w:rPr>
        <w:lastRenderedPageBreak/>
        <w:t>заметить, что указательный палец, отведенный в сторону, - это первый жест разума, означающий, что ребенок начинает выделять объект из окружающего мира. Обязательно нужно развивать ловкость, точность, координацию, синхронность движений пальцев рук. С этой целью стоит использовать народные «пальчиковые» игры, игры с мозаикой, конструирование, шнуровку, застегивание пуговиц, обведение контуров, штрихование. Помогут здесь и самодельные мешочки, неплотно набитые фасолью, которую ребенок будет перебирать, перебрасывая мешочек из руки</w:t>
      </w:r>
      <w:r w:rsidR="00471940">
        <w:rPr>
          <w:rFonts w:ascii="Times New Roman" w:hAnsi="Times New Roman" w:cs="Times New Roman"/>
          <w:sz w:val="28"/>
          <w:szCs w:val="28"/>
        </w:rPr>
        <w:t xml:space="preserve"> в руку и т.д.</w:t>
      </w:r>
      <w:r w:rsidR="002F7B65" w:rsidRPr="00867282">
        <w:rPr>
          <w:rFonts w:ascii="Times New Roman" w:hAnsi="Times New Roman" w:cs="Times New Roman"/>
          <w:sz w:val="28"/>
          <w:szCs w:val="28"/>
        </w:rPr>
        <w:br/>
      </w:r>
      <w:r w:rsidR="00471940">
        <w:rPr>
          <w:rFonts w:ascii="Times New Roman" w:hAnsi="Times New Roman" w:cs="Times New Roman"/>
          <w:sz w:val="28"/>
          <w:szCs w:val="28"/>
        </w:rPr>
        <w:t xml:space="preserve">             </w:t>
      </w:r>
      <w:r w:rsidR="002F7B65" w:rsidRPr="00867282">
        <w:rPr>
          <w:rFonts w:ascii="Times New Roman" w:hAnsi="Times New Roman" w:cs="Times New Roman"/>
          <w:sz w:val="28"/>
          <w:szCs w:val="28"/>
        </w:rPr>
        <w:t>Речевая деятельность - это результат согласованной работы многих областей головного мозга, подающих команды на речевые мышцы. Постепенно у ребенка развивается способность свободно владеть мускулатурой своих органов речи. Но этот процесс нельзя пускать на самотек, оставлять его без должного внимания. Поэтому, начиная с раннего детства, с профилактической целью, а также для коррекции необходимо проводить специальную гимнастику (комплекс упражнений), направленную на укрепление мышц, выработку полноценных движений, определенных положений органов артикуляционного аппарата. Здесь делается акцент на качество выполнения, точность и плавность. С этой целью лучше всего использовать игру как основную деятельность детей.</w:t>
      </w:r>
      <w:r w:rsidR="002F7B65" w:rsidRPr="00867282">
        <w:rPr>
          <w:rFonts w:ascii="Times New Roman" w:hAnsi="Times New Roman" w:cs="Times New Roman"/>
          <w:sz w:val="28"/>
          <w:szCs w:val="28"/>
        </w:rPr>
        <w:br/>
      </w:r>
      <w:r w:rsidR="00471940">
        <w:rPr>
          <w:rFonts w:ascii="Times New Roman" w:hAnsi="Times New Roman" w:cs="Times New Roman"/>
          <w:sz w:val="28"/>
          <w:szCs w:val="28"/>
        </w:rPr>
        <w:t xml:space="preserve">             </w:t>
      </w:r>
      <w:r w:rsidR="002F7B65" w:rsidRPr="00867282">
        <w:rPr>
          <w:rFonts w:ascii="Times New Roman" w:hAnsi="Times New Roman" w:cs="Times New Roman"/>
          <w:sz w:val="28"/>
          <w:szCs w:val="28"/>
        </w:rPr>
        <w:t>Таким образом, если стимулировать развитие всех органов чувств, развивать мелкую и общую моторику ребенка, учить его прислушиваться к окружающим звукам, любить его и быть терпеливым и ласковым - он заговорит.</w:t>
      </w:r>
    </w:p>
    <w:p w:rsidR="00053B09" w:rsidRPr="00053B09" w:rsidRDefault="00053B09" w:rsidP="00DD23DD">
      <w:pPr>
        <w:shd w:val="clear" w:color="auto" w:fill="FFFFFF"/>
        <w:spacing w:after="0" w:line="360" w:lineRule="auto"/>
        <w:ind w:firstLine="708"/>
        <w:jc w:val="both"/>
        <w:textAlignment w:val="baseline"/>
        <w:rPr>
          <w:rFonts w:ascii="Times New Roman" w:hAnsi="Times New Roman" w:cs="Times New Roman"/>
          <w:sz w:val="28"/>
          <w:szCs w:val="28"/>
        </w:rPr>
      </w:pPr>
      <w:r w:rsidRPr="00053B09">
        <w:rPr>
          <w:rFonts w:ascii="Times New Roman" w:eastAsia="Times New Roman" w:hAnsi="Times New Roman" w:cs="Times New Roman"/>
          <w:color w:val="000000"/>
          <w:sz w:val="28"/>
          <w:szCs w:val="28"/>
          <w:lang w:eastAsia="ru-RU"/>
        </w:rPr>
        <w:t xml:space="preserve">Речевая коммуникация, если учесть все виды речи (говорение, слушание, письмо), является постоянным состоянием человека. Естественно, что нарушения речи приводят к перестройке личности. В некоторых случаях у детей с нарушениями речевого развития возникает чувство неполноценности. Так, например, маленькие дети обычно легко переносят заикание, а более старшие очень тяжело его переживают, так как осознают свой дефект. На почве первоначального непременного чувства смущения, вызванного своей </w:t>
      </w:r>
      <w:r w:rsidRPr="00053B09">
        <w:rPr>
          <w:rFonts w:ascii="Times New Roman" w:eastAsia="Times New Roman" w:hAnsi="Times New Roman" w:cs="Times New Roman"/>
          <w:color w:val="000000"/>
          <w:sz w:val="28"/>
          <w:szCs w:val="28"/>
          <w:lang w:eastAsia="ru-RU"/>
        </w:rPr>
        <w:lastRenderedPageBreak/>
        <w:t>неправильной речью, может появиться состояние подавленности, ребенок стремится к уединению.</w:t>
      </w:r>
    </w:p>
    <w:p w:rsidR="00053B09" w:rsidRDefault="00053B09" w:rsidP="00DD23DD">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53B09">
        <w:rPr>
          <w:rFonts w:ascii="Times New Roman" w:eastAsia="Times New Roman" w:hAnsi="Times New Roman" w:cs="Times New Roman"/>
          <w:color w:val="000000"/>
          <w:sz w:val="28"/>
          <w:szCs w:val="28"/>
          <w:lang w:eastAsia="ru-RU"/>
        </w:rPr>
        <w:t>Разумная семья всегда старается воздействовать на формирование детской речи, начиная с самых ранних лет жизни. Очень важно, чтобы ребенок с самого раннего возраста слышал правильную, отчетливую речь, на примере которой формируется его собственная речь.</w:t>
      </w:r>
    </w:p>
    <w:p w:rsidR="005C7649" w:rsidRPr="005C7649" w:rsidRDefault="005C7649" w:rsidP="00DD23DD">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5C7649">
        <w:rPr>
          <w:rFonts w:ascii="Times New Roman" w:eastAsia="Times New Roman" w:hAnsi="Times New Roman" w:cs="Times New Roman"/>
          <w:color w:val="000000"/>
          <w:sz w:val="28"/>
          <w:szCs w:val="28"/>
          <w:lang w:eastAsia="ru-RU"/>
        </w:rPr>
        <w:t>Дети с фонетико-фонематическими недостатками почти не отличаются по личностным качествам от детей с нормальным речевым развитием, кроме отношения к своему речевому дефекту.</w:t>
      </w:r>
    </w:p>
    <w:p w:rsidR="005C7649" w:rsidRPr="005C7649" w:rsidRDefault="005C7649" w:rsidP="00DD23DD">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C7649">
        <w:rPr>
          <w:rFonts w:ascii="Times New Roman" w:eastAsia="Times New Roman" w:hAnsi="Times New Roman" w:cs="Times New Roman"/>
          <w:color w:val="000000"/>
          <w:sz w:val="28"/>
          <w:szCs w:val="28"/>
          <w:lang w:eastAsia="ru-RU"/>
        </w:rPr>
        <w:t>По этому критерию дети делятся на 2 группы:</w:t>
      </w:r>
    </w:p>
    <w:p w:rsidR="005C7649" w:rsidRPr="005C7649" w:rsidRDefault="005C7649" w:rsidP="00DD23DD">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C7649">
        <w:rPr>
          <w:rFonts w:ascii="Times New Roman" w:eastAsia="Times New Roman" w:hAnsi="Times New Roman" w:cs="Times New Roman"/>
          <w:color w:val="000000"/>
          <w:sz w:val="28"/>
          <w:szCs w:val="28"/>
          <w:lang w:eastAsia="ru-RU"/>
        </w:rPr>
        <w:t>1) болезненно относящиеся к своему речевому дефекту;</w:t>
      </w:r>
    </w:p>
    <w:p w:rsidR="005C7649" w:rsidRPr="005C7649" w:rsidRDefault="005C7649" w:rsidP="00DD23DD">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C7649">
        <w:rPr>
          <w:rFonts w:ascii="Times New Roman" w:eastAsia="Times New Roman" w:hAnsi="Times New Roman" w:cs="Times New Roman"/>
          <w:color w:val="000000"/>
          <w:sz w:val="28"/>
          <w:szCs w:val="28"/>
          <w:lang w:eastAsia="ru-RU"/>
        </w:rPr>
        <w:t>2) безболезненно относящиеся к своему речевому дефекту.</w:t>
      </w:r>
    </w:p>
    <w:p w:rsidR="005C7649" w:rsidRPr="005C7649" w:rsidRDefault="005C7649" w:rsidP="00DD23DD">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C7649">
        <w:rPr>
          <w:rFonts w:ascii="Times New Roman" w:eastAsia="Times New Roman" w:hAnsi="Times New Roman" w:cs="Times New Roman"/>
          <w:color w:val="000000"/>
          <w:sz w:val="28"/>
          <w:szCs w:val="28"/>
          <w:lang w:eastAsia="ru-RU"/>
        </w:rPr>
        <w:t>Причиной болезненного отношения к своему дефекту может быть:</w:t>
      </w:r>
    </w:p>
    <w:p w:rsidR="005C7649" w:rsidRPr="005C7649" w:rsidRDefault="00150027" w:rsidP="00DD23DD">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C7649" w:rsidRPr="005C7649">
        <w:rPr>
          <w:rFonts w:ascii="Times New Roman" w:eastAsia="Times New Roman" w:hAnsi="Times New Roman" w:cs="Times New Roman"/>
          <w:color w:val="000000"/>
          <w:sz w:val="28"/>
          <w:szCs w:val="28"/>
          <w:lang w:eastAsia="ru-RU"/>
        </w:rPr>
        <w:t>сравнение своей речи с речью других детей;</w:t>
      </w:r>
    </w:p>
    <w:p w:rsidR="005C7649" w:rsidRPr="005C7649" w:rsidRDefault="00150027" w:rsidP="00DD23DD">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C7649" w:rsidRPr="005C7649">
        <w:rPr>
          <w:rFonts w:ascii="Times New Roman" w:eastAsia="Times New Roman" w:hAnsi="Times New Roman" w:cs="Times New Roman"/>
          <w:color w:val="000000"/>
          <w:sz w:val="28"/>
          <w:szCs w:val="28"/>
          <w:lang w:eastAsia="ru-RU"/>
        </w:rPr>
        <w:t>насмешки детей над дефектом речи ребенка с фонетико-фонематическим недоразвитием;</w:t>
      </w:r>
    </w:p>
    <w:p w:rsidR="005C7649" w:rsidRPr="005C7649" w:rsidRDefault="00150027" w:rsidP="00DD23DD">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C7649" w:rsidRPr="005C7649">
        <w:rPr>
          <w:rFonts w:ascii="Times New Roman" w:eastAsia="Times New Roman" w:hAnsi="Times New Roman" w:cs="Times New Roman"/>
          <w:color w:val="000000"/>
          <w:sz w:val="28"/>
          <w:szCs w:val="28"/>
          <w:lang w:eastAsia="ru-RU"/>
        </w:rPr>
        <w:t>укоры родителей и близких родственников и т.д.</w:t>
      </w:r>
    </w:p>
    <w:p w:rsidR="005C7649" w:rsidRPr="005C7649" w:rsidRDefault="005C7649" w:rsidP="00DD23DD">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5C7649">
        <w:rPr>
          <w:rFonts w:ascii="Times New Roman" w:eastAsia="Times New Roman" w:hAnsi="Times New Roman" w:cs="Times New Roman"/>
          <w:color w:val="000000"/>
          <w:sz w:val="28"/>
          <w:szCs w:val="28"/>
          <w:lang w:eastAsia="ru-RU"/>
        </w:rPr>
        <w:t>Причиной безболезненного отношения к своему речевому дефекту может быть:</w:t>
      </w:r>
    </w:p>
    <w:p w:rsidR="005C7649" w:rsidRPr="005C7649" w:rsidRDefault="00150027" w:rsidP="00DD23DD">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C7649" w:rsidRPr="005C7649">
        <w:rPr>
          <w:rFonts w:ascii="Times New Roman" w:eastAsia="Times New Roman" w:hAnsi="Times New Roman" w:cs="Times New Roman"/>
          <w:color w:val="000000"/>
          <w:sz w:val="28"/>
          <w:szCs w:val="28"/>
          <w:lang w:eastAsia="ru-RU"/>
        </w:rPr>
        <w:t>неосознание своего дефекта;</w:t>
      </w:r>
    </w:p>
    <w:p w:rsidR="005C7649" w:rsidRPr="005C7649" w:rsidRDefault="00150027" w:rsidP="00DD23DD">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C7649" w:rsidRPr="005C7649">
        <w:rPr>
          <w:rFonts w:ascii="Times New Roman" w:eastAsia="Times New Roman" w:hAnsi="Times New Roman" w:cs="Times New Roman"/>
          <w:color w:val="000000"/>
          <w:sz w:val="28"/>
          <w:szCs w:val="28"/>
          <w:lang w:eastAsia="ru-RU"/>
        </w:rPr>
        <w:t>отсутствие внимания родителей к дефекту речи ребенка;</w:t>
      </w:r>
    </w:p>
    <w:p w:rsidR="005C7649" w:rsidRPr="005C7649" w:rsidRDefault="00150027" w:rsidP="00DD23DD">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C7649" w:rsidRPr="005C7649">
        <w:rPr>
          <w:rFonts w:ascii="Times New Roman" w:eastAsia="Times New Roman" w:hAnsi="Times New Roman" w:cs="Times New Roman"/>
          <w:color w:val="000000"/>
          <w:sz w:val="28"/>
          <w:szCs w:val="28"/>
          <w:lang w:eastAsia="ru-RU"/>
        </w:rPr>
        <w:t>попустительское отношение родителей к дефекту ребенка.</w:t>
      </w:r>
    </w:p>
    <w:p w:rsidR="005C7649" w:rsidRPr="005C7649" w:rsidRDefault="005C7649" w:rsidP="00DD23DD">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5C7649">
        <w:rPr>
          <w:rFonts w:ascii="Times New Roman" w:eastAsia="Times New Roman" w:hAnsi="Times New Roman" w:cs="Times New Roman"/>
          <w:color w:val="000000"/>
          <w:sz w:val="28"/>
          <w:szCs w:val="28"/>
          <w:lang w:eastAsia="ru-RU"/>
        </w:rPr>
        <w:t>Последнее может быть обусловлено тем, что у самих родителей такой же дефект, с которым они живут и он им не мешает; либо родители считают, что речь – это не самое главное в жизни; либо перспектива, которая уготована ими для ребенка никак, по их мнению, не связана с активной речевой деятельностью.</w:t>
      </w:r>
    </w:p>
    <w:p w:rsidR="005C7649" w:rsidRPr="005C7649" w:rsidRDefault="005C7649" w:rsidP="00DD23DD">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5C7649">
        <w:rPr>
          <w:rFonts w:ascii="Times New Roman" w:eastAsia="Times New Roman" w:hAnsi="Times New Roman" w:cs="Times New Roman"/>
          <w:color w:val="000000"/>
          <w:sz w:val="28"/>
          <w:szCs w:val="28"/>
          <w:lang w:eastAsia="ru-RU"/>
        </w:rPr>
        <w:t xml:space="preserve">В любом случае на отношение ребенка к своему речевому дефекту огромное влияние имеет отношение к нему со стороны родителей. И то, как они настраивают ребенка по отношению к данному дефекту, какие установки ему </w:t>
      </w:r>
      <w:r w:rsidRPr="005C7649">
        <w:rPr>
          <w:rFonts w:ascii="Times New Roman" w:eastAsia="Times New Roman" w:hAnsi="Times New Roman" w:cs="Times New Roman"/>
          <w:color w:val="000000"/>
          <w:sz w:val="28"/>
          <w:szCs w:val="28"/>
          <w:lang w:eastAsia="ru-RU"/>
        </w:rPr>
        <w:lastRenderedPageBreak/>
        <w:t>дают, является основным формирующим компонентом отношения ребенка к своему речевому дефекту.</w:t>
      </w:r>
    </w:p>
    <w:p w:rsidR="005C7649" w:rsidRPr="005C7649" w:rsidRDefault="005C7649" w:rsidP="00DD23DD">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5C7649">
        <w:rPr>
          <w:rFonts w:ascii="Times New Roman" w:eastAsia="Times New Roman" w:hAnsi="Times New Roman" w:cs="Times New Roman"/>
          <w:color w:val="000000"/>
          <w:sz w:val="28"/>
          <w:szCs w:val="28"/>
          <w:lang w:eastAsia="ru-RU"/>
        </w:rPr>
        <w:t>Установка может быть попустительской: «Не обращай внимания, твой папа всю жизнь так говорит, и ничего страшного», «Много детей говорят значительно хуже, чем ты, а учатся на четверки и пятерки», «Посмотри, сколько знаменитых людей не выговаривают какие-то звуки: певцы, писатели, телеведущие, и их дефект им не мешает». Ребенок внушаем, и очень скоро, при отсутствии насмешек со стороны других детей, он придет к выводу, что его собственная речь нормальна, а небольшой дефект – это проявление индивидуальности.</w:t>
      </w:r>
    </w:p>
    <w:p w:rsidR="005C7649" w:rsidRPr="005C7649" w:rsidRDefault="005C7649" w:rsidP="00DD23DD">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5C7649">
        <w:rPr>
          <w:rFonts w:ascii="Times New Roman" w:eastAsia="Times New Roman" w:hAnsi="Times New Roman" w:cs="Times New Roman"/>
          <w:color w:val="000000"/>
          <w:sz w:val="28"/>
          <w:szCs w:val="28"/>
          <w:lang w:eastAsia="ru-RU"/>
        </w:rPr>
        <w:t>Возможна другая установка: «Ты уже такой большой, а говоришь, словно тебе два года. Ты слышал, чтобы у нас в семье кто-нибудь так говорил? С такой речью тебя не возьмут в школу, с тобой не будут общаться дети. Над тобой все будут смеяться. Неужели так трудно произнести нормально, как все?!».</w:t>
      </w:r>
    </w:p>
    <w:p w:rsidR="00150027" w:rsidRDefault="005C7649" w:rsidP="00DD23DD">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5C7649">
        <w:rPr>
          <w:rFonts w:ascii="Times New Roman" w:eastAsia="Times New Roman" w:hAnsi="Times New Roman" w:cs="Times New Roman"/>
          <w:color w:val="000000"/>
          <w:sz w:val="28"/>
          <w:szCs w:val="28"/>
          <w:lang w:eastAsia="ru-RU"/>
        </w:rPr>
        <w:t xml:space="preserve">Комплекс неполноценности, внушаемый родителями, усилится еще больше, если ребенок слышит насмешки со стороны сверстников. Ребенок может замкнуться или приобрести еще один речевой дефект (например, заикание). В начале обучения ребенок с нарушениями речи очень </w:t>
      </w:r>
      <w:proofErr w:type="spellStart"/>
      <w:r w:rsidRPr="005C7649">
        <w:rPr>
          <w:rFonts w:ascii="Times New Roman" w:eastAsia="Times New Roman" w:hAnsi="Times New Roman" w:cs="Times New Roman"/>
          <w:color w:val="000000"/>
          <w:sz w:val="28"/>
          <w:szCs w:val="28"/>
          <w:lang w:eastAsia="ru-RU"/>
        </w:rPr>
        <w:t>неуверен</w:t>
      </w:r>
      <w:proofErr w:type="spellEnd"/>
      <w:r w:rsidRPr="005C7649">
        <w:rPr>
          <w:rFonts w:ascii="Times New Roman" w:eastAsia="Times New Roman" w:hAnsi="Times New Roman" w:cs="Times New Roman"/>
          <w:color w:val="000000"/>
          <w:sz w:val="28"/>
          <w:szCs w:val="28"/>
          <w:lang w:eastAsia="ru-RU"/>
        </w:rPr>
        <w:t xml:space="preserve"> в себе, отказывается от поручений, даже самых легких, остро переживает все критические этапы в обучении. Неуверенность в себе порой сочетается с болезненной чувствительностью, ослабляет волю ребенка и стремление к преодолению дефекта. Неполноценность речи и связанная с этим </w:t>
      </w:r>
      <w:proofErr w:type="spellStart"/>
      <w:r w:rsidRPr="005C7649">
        <w:rPr>
          <w:rFonts w:ascii="Times New Roman" w:eastAsia="Times New Roman" w:hAnsi="Times New Roman" w:cs="Times New Roman"/>
          <w:color w:val="000000"/>
          <w:sz w:val="28"/>
          <w:szCs w:val="28"/>
          <w:lang w:eastAsia="ru-RU"/>
        </w:rPr>
        <w:t>неуспешность</w:t>
      </w:r>
      <w:proofErr w:type="spellEnd"/>
      <w:r w:rsidRPr="005C7649">
        <w:rPr>
          <w:rFonts w:ascii="Times New Roman" w:eastAsia="Times New Roman" w:hAnsi="Times New Roman" w:cs="Times New Roman"/>
          <w:color w:val="000000"/>
          <w:sz w:val="28"/>
          <w:szCs w:val="28"/>
          <w:lang w:eastAsia="ru-RU"/>
        </w:rPr>
        <w:t xml:space="preserve"> в обучении приводят к ряду характерологических изменений и снижению самооценки ребенка. </w:t>
      </w:r>
    </w:p>
    <w:p w:rsidR="00150027" w:rsidRDefault="005C7649" w:rsidP="00DD23DD">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5C7649">
        <w:rPr>
          <w:rFonts w:ascii="Times New Roman" w:eastAsia="Times New Roman" w:hAnsi="Times New Roman" w:cs="Times New Roman"/>
          <w:color w:val="000000"/>
          <w:sz w:val="28"/>
          <w:szCs w:val="28"/>
          <w:lang w:eastAsia="ru-RU"/>
        </w:rPr>
        <w:t>При правильном подходе семьи к воспитанию ребенка с проблемами в речевом развитии, правильном педагогическом воздействии можно избежать подобных проблем.</w:t>
      </w:r>
      <w:r w:rsidR="00150027">
        <w:rPr>
          <w:rFonts w:ascii="Times New Roman" w:eastAsia="Times New Roman" w:hAnsi="Times New Roman" w:cs="Times New Roman"/>
          <w:color w:val="000000"/>
          <w:sz w:val="28"/>
          <w:szCs w:val="28"/>
          <w:lang w:eastAsia="ru-RU"/>
        </w:rPr>
        <w:t xml:space="preserve"> </w:t>
      </w:r>
      <w:r w:rsidRPr="005C7649">
        <w:rPr>
          <w:rFonts w:ascii="Times New Roman" w:eastAsia="Times New Roman" w:hAnsi="Times New Roman" w:cs="Times New Roman"/>
          <w:color w:val="000000"/>
          <w:sz w:val="28"/>
          <w:szCs w:val="28"/>
          <w:lang w:eastAsia="ru-RU"/>
        </w:rPr>
        <w:t xml:space="preserve">Необходимо сформировать у ребенка осознанное отношение к работе над речью, стремление преодолеть свой дефект. </w:t>
      </w:r>
    </w:p>
    <w:p w:rsidR="005C7649" w:rsidRDefault="005C7649" w:rsidP="00DD23DD">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5C7649">
        <w:rPr>
          <w:rFonts w:ascii="Times New Roman" w:eastAsia="Times New Roman" w:hAnsi="Times New Roman" w:cs="Times New Roman"/>
          <w:color w:val="000000"/>
          <w:sz w:val="28"/>
          <w:szCs w:val="28"/>
          <w:lang w:eastAsia="ru-RU"/>
        </w:rPr>
        <w:t xml:space="preserve">Как известно, существуют и более тяжелые нарушения речевого развития детей, которые формируются на основе органической патологии мозга или </w:t>
      </w:r>
      <w:r w:rsidRPr="005C7649">
        <w:rPr>
          <w:rFonts w:ascii="Times New Roman" w:eastAsia="Times New Roman" w:hAnsi="Times New Roman" w:cs="Times New Roman"/>
          <w:color w:val="000000"/>
          <w:sz w:val="28"/>
          <w:szCs w:val="28"/>
          <w:lang w:eastAsia="ru-RU"/>
        </w:rPr>
        <w:lastRenderedPageBreak/>
        <w:t>сложных функц</w:t>
      </w:r>
      <w:r w:rsidR="003164B9">
        <w:rPr>
          <w:rFonts w:ascii="Times New Roman" w:eastAsia="Times New Roman" w:hAnsi="Times New Roman" w:cs="Times New Roman"/>
          <w:color w:val="000000"/>
          <w:sz w:val="28"/>
          <w:szCs w:val="28"/>
          <w:lang w:eastAsia="ru-RU"/>
        </w:rPr>
        <w:t xml:space="preserve">иональных отклонений. Эти </w:t>
      </w:r>
      <w:r w:rsidRPr="005C7649">
        <w:rPr>
          <w:rFonts w:ascii="Times New Roman" w:eastAsia="Times New Roman" w:hAnsi="Times New Roman" w:cs="Times New Roman"/>
          <w:color w:val="000000"/>
          <w:sz w:val="28"/>
          <w:szCs w:val="28"/>
          <w:lang w:eastAsia="ru-RU"/>
        </w:rPr>
        <w:t>дефекты</w:t>
      </w:r>
      <w:r w:rsidR="003164B9">
        <w:rPr>
          <w:rFonts w:ascii="Times New Roman" w:eastAsia="Times New Roman" w:hAnsi="Times New Roman" w:cs="Times New Roman"/>
          <w:color w:val="000000"/>
          <w:sz w:val="28"/>
          <w:szCs w:val="28"/>
          <w:lang w:eastAsia="ru-RU"/>
        </w:rPr>
        <w:t xml:space="preserve"> специалисты</w:t>
      </w:r>
      <w:r w:rsidR="00340E72">
        <w:rPr>
          <w:rFonts w:ascii="Times New Roman" w:eastAsia="Times New Roman" w:hAnsi="Times New Roman" w:cs="Times New Roman"/>
          <w:color w:val="000000"/>
          <w:sz w:val="28"/>
          <w:szCs w:val="28"/>
          <w:lang w:eastAsia="ru-RU"/>
        </w:rPr>
        <w:t xml:space="preserve"> относят к тяжелым</w:t>
      </w:r>
      <w:r w:rsidR="003164B9">
        <w:rPr>
          <w:rFonts w:ascii="Times New Roman" w:eastAsia="Times New Roman" w:hAnsi="Times New Roman" w:cs="Times New Roman"/>
          <w:color w:val="000000"/>
          <w:sz w:val="28"/>
          <w:szCs w:val="28"/>
          <w:lang w:eastAsia="ru-RU"/>
        </w:rPr>
        <w:t xml:space="preserve"> нарушениям речи (далее ТНР)</w:t>
      </w:r>
      <w:r w:rsidR="00340E72">
        <w:rPr>
          <w:rFonts w:ascii="Times New Roman" w:eastAsia="Times New Roman" w:hAnsi="Times New Roman" w:cs="Times New Roman"/>
          <w:color w:val="000000"/>
          <w:sz w:val="28"/>
          <w:szCs w:val="28"/>
          <w:lang w:eastAsia="ru-RU"/>
        </w:rPr>
        <w:t xml:space="preserve">: </w:t>
      </w:r>
      <w:r w:rsidRPr="005C7649">
        <w:rPr>
          <w:rFonts w:ascii="Times New Roman" w:eastAsia="Times New Roman" w:hAnsi="Times New Roman" w:cs="Times New Roman"/>
          <w:color w:val="000000"/>
          <w:sz w:val="28"/>
          <w:szCs w:val="28"/>
          <w:lang w:eastAsia="ru-RU"/>
        </w:rPr>
        <w:t>алалия,</w:t>
      </w:r>
      <w:r w:rsidR="003164B9">
        <w:rPr>
          <w:rFonts w:ascii="Times New Roman" w:eastAsia="Times New Roman" w:hAnsi="Times New Roman" w:cs="Times New Roman"/>
          <w:color w:val="000000"/>
          <w:sz w:val="28"/>
          <w:szCs w:val="28"/>
          <w:lang w:eastAsia="ru-RU"/>
        </w:rPr>
        <w:t xml:space="preserve"> </w:t>
      </w:r>
      <w:proofErr w:type="spellStart"/>
      <w:r w:rsidR="003164B9">
        <w:rPr>
          <w:rFonts w:ascii="Times New Roman" w:eastAsia="Times New Roman" w:hAnsi="Times New Roman" w:cs="Times New Roman"/>
          <w:color w:val="000000"/>
          <w:sz w:val="28"/>
          <w:szCs w:val="28"/>
          <w:lang w:eastAsia="ru-RU"/>
        </w:rPr>
        <w:t>ринолалия</w:t>
      </w:r>
      <w:proofErr w:type="spellEnd"/>
      <w:r w:rsidR="003164B9">
        <w:rPr>
          <w:rFonts w:ascii="Times New Roman" w:eastAsia="Times New Roman" w:hAnsi="Times New Roman" w:cs="Times New Roman"/>
          <w:color w:val="000000"/>
          <w:sz w:val="28"/>
          <w:szCs w:val="28"/>
          <w:lang w:eastAsia="ru-RU"/>
        </w:rPr>
        <w:t xml:space="preserve">, </w:t>
      </w:r>
      <w:r w:rsidRPr="005C7649">
        <w:rPr>
          <w:rFonts w:ascii="Times New Roman" w:eastAsia="Times New Roman" w:hAnsi="Times New Roman" w:cs="Times New Roman"/>
          <w:color w:val="000000"/>
          <w:sz w:val="28"/>
          <w:szCs w:val="28"/>
          <w:lang w:eastAsia="ru-RU"/>
        </w:rPr>
        <w:t xml:space="preserve"> </w:t>
      </w:r>
      <w:proofErr w:type="spellStart"/>
      <w:r w:rsidRPr="005C7649">
        <w:rPr>
          <w:rFonts w:ascii="Times New Roman" w:eastAsia="Times New Roman" w:hAnsi="Times New Roman" w:cs="Times New Roman"/>
          <w:color w:val="000000"/>
          <w:sz w:val="28"/>
          <w:szCs w:val="28"/>
          <w:lang w:eastAsia="ru-RU"/>
        </w:rPr>
        <w:t>анартрия</w:t>
      </w:r>
      <w:proofErr w:type="spellEnd"/>
      <w:r w:rsidRPr="005C7649">
        <w:rPr>
          <w:rFonts w:ascii="Times New Roman" w:eastAsia="Times New Roman" w:hAnsi="Times New Roman" w:cs="Times New Roman"/>
          <w:color w:val="000000"/>
          <w:sz w:val="28"/>
          <w:szCs w:val="28"/>
          <w:lang w:eastAsia="ru-RU"/>
        </w:rPr>
        <w:t>, тяжелы</w:t>
      </w:r>
      <w:r w:rsidR="003164B9">
        <w:rPr>
          <w:rFonts w:ascii="Times New Roman" w:eastAsia="Times New Roman" w:hAnsi="Times New Roman" w:cs="Times New Roman"/>
          <w:color w:val="000000"/>
          <w:sz w:val="28"/>
          <w:szCs w:val="28"/>
          <w:lang w:eastAsia="ru-RU"/>
        </w:rPr>
        <w:t>е варианты дизартрии, заикание, общее недоразвитие речи</w:t>
      </w:r>
      <w:r w:rsidR="00340E72">
        <w:rPr>
          <w:rFonts w:ascii="Times New Roman" w:eastAsia="Times New Roman" w:hAnsi="Times New Roman" w:cs="Times New Roman"/>
          <w:color w:val="000000"/>
          <w:sz w:val="28"/>
          <w:szCs w:val="28"/>
          <w:lang w:eastAsia="ru-RU"/>
        </w:rPr>
        <w:t xml:space="preserve"> (ОНР) различной степени выраженности.</w:t>
      </w:r>
    </w:p>
    <w:p w:rsidR="002967EB" w:rsidRDefault="00B21C9D" w:rsidP="00E06A95">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B21C9D">
        <w:rPr>
          <w:rFonts w:ascii="Times New Roman" w:eastAsia="Times New Roman" w:hAnsi="Times New Roman" w:cs="Times New Roman"/>
          <w:color w:val="000000"/>
          <w:sz w:val="28"/>
          <w:szCs w:val="28"/>
          <w:lang w:eastAsia="ru-RU"/>
        </w:rPr>
        <w:t>Некоторые исследователи считают, что по мере роста и развития ребенка с тяжелой речевой патологией в семье возникают новые стрессовые ситуации, новые проблемы, к решению которых родители совершенно не подготовлены. Вследствие этого конструктивная и динамическая помощь является необходимой таким семьям на всех этапах жизни ребенка.</w:t>
      </w:r>
      <w:r w:rsidR="002967EB">
        <w:rPr>
          <w:rFonts w:ascii="Times New Roman" w:eastAsia="Times New Roman" w:hAnsi="Times New Roman" w:cs="Times New Roman"/>
          <w:color w:val="000000"/>
          <w:sz w:val="28"/>
          <w:szCs w:val="28"/>
          <w:lang w:eastAsia="ru-RU"/>
        </w:rPr>
        <w:t xml:space="preserve"> </w:t>
      </w:r>
      <w:r w:rsidR="002967EB" w:rsidRPr="002967EB">
        <w:rPr>
          <w:rFonts w:ascii="Times New Roman" w:eastAsia="Times New Roman" w:hAnsi="Times New Roman" w:cs="Times New Roman"/>
          <w:color w:val="000000"/>
          <w:sz w:val="28"/>
          <w:szCs w:val="28"/>
          <w:lang w:eastAsia="ru-RU"/>
        </w:rPr>
        <w:t>Так, А.С. </w:t>
      </w:r>
      <w:proofErr w:type="spellStart"/>
      <w:proofErr w:type="gramStart"/>
      <w:r w:rsidR="002967EB" w:rsidRPr="002967EB">
        <w:rPr>
          <w:rFonts w:ascii="Times New Roman" w:eastAsia="Times New Roman" w:hAnsi="Times New Roman" w:cs="Times New Roman"/>
          <w:color w:val="000000"/>
          <w:sz w:val="28"/>
          <w:szCs w:val="28"/>
          <w:lang w:eastAsia="ru-RU"/>
        </w:rPr>
        <w:t>Спиваковская</w:t>
      </w:r>
      <w:proofErr w:type="spellEnd"/>
      <w:r w:rsidR="002967EB" w:rsidRPr="002967EB">
        <w:rPr>
          <w:rFonts w:ascii="Times New Roman" w:eastAsia="Times New Roman" w:hAnsi="Times New Roman" w:cs="Times New Roman"/>
          <w:color w:val="000000"/>
          <w:sz w:val="28"/>
          <w:szCs w:val="28"/>
          <w:lang w:eastAsia="ru-RU"/>
        </w:rPr>
        <w:t xml:space="preserve"> </w:t>
      </w:r>
      <w:r w:rsidR="002967EB">
        <w:rPr>
          <w:rFonts w:ascii="Times New Roman" w:eastAsia="Times New Roman" w:hAnsi="Times New Roman" w:cs="Times New Roman"/>
          <w:color w:val="000000"/>
          <w:sz w:val="28"/>
          <w:szCs w:val="28"/>
          <w:lang w:eastAsia="ru-RU"/>
        </w:rPr>
        <w:t xml:space="preserve"> </w:t>
      </w:r>
      <w:r w:rsidR="002967EB" w:rsidRPr="002967EB">
        <w:rPr>
          <w:rFonts w:ascii="Times New Roman" w:eastAsia="Times New Roman" w:hAnsi="Times New Roman" w:cs="Times New Roman"/>
          <w:color w:val="000000"/>
          <w:sz w:val="28"/>
          <w:szCs w:val="28"/>
          <w:lang w:eastAsia="ru-RU"/>
        </w:rPr>
        <w:t>показала</w:t>
      </w:r>
      <w:proofErr w:type="gramEnd"/>
      <w:r w:rsidR="002967EB" w:rsidRPr="002967EB">
        <w:rPr>
          <w:rFonts w:ascii="Times New Roman" w:eastAsia="Times New Roman" w:hAnsi="Times New Roman" w:cs="Times New Roman"/>
          <w:color w:val="000000"/>
          <w:sz w:val="28"/>
          <w:szCs w:val="28"/>
          <w:lang w:eastAsia="ru-RU"/>
        </w:rPr>
        <w:t xml:space="preserve">, что родительская позиция в семьях, где есть дети с нарушениями развития, в частности с тяжелыми речевыми нарушениями, отличается неадекватностью, ригидностью и сиюминутностью, адресуется к сегодняшним проблемам жизни ребенка, в противовес родительской позиции в семьях с нормальными детьми, где она характеризуется адекватностью, </w:t>
      </w:r>
      <w:proofErr w:type="spellStart"/>
      <w:r w:rsidR="002967EB" w:rsidRPr="002967EB">
        <w:rPr>
          <w:rFonts w:ascii="Times New Roman" w:eastAsia="Times New Roman" w:hAnsi="Times New Roman" w:cs="Times New Roman"/>
          <w:color w:val="000000"/>
          <w:sz w:val="28"/>
          <w:szCs w:val="28"/>
          <w:lang w:eastAsia="ru-RU"/>
        </w:rPr>
        <w:t>прогностичностью</w:t>
      </w:r>
      <w:proofErr w:type="spellEnd"/>
      <w:r w:rsidR="002967EB" w:rsidRPr="002967EB">
        <w:rPr>
          <w:rFonts w:ascii="Times New Roman" w:eastAsia="Times New Roman" w:hAnsi="Times New Roman" w:cs="Times New Roman"/>
          <w:color w:val="000000"/>
          <w:sz w:val="28"/>
          <w:szCs w:val="28"/>
          <w:lang w:eastAsia="ru-RU"/>
        </w:rPr>
        <w:t>, адресуется к завтрашнему дню, к будущему ребенка.</w:t>
      </w:r>
    </w:p>
    <w:p w:rsidR="00E06A95" w:rsidRPr="00E06A95" w:rsidRDefault="00E06A95" w:rsidP="00E06A95">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E06A95">
        <w:rPr>
          <w:rFonts w:ascii="Times New Roman" w:eastAsia="Times New Roman" w:hAnsi="Times New Roman" w:cs="Times New Roman"/>
          <w:color w:val="000000"/>
          <w:sz w:val="28"/>
          <w:szCs w:val="28"/>
          <w:lang w:eastAsia="ru-RU"/>
        </w:rPr>
        <w:t>Г.Г. </w:t>
      </w:r>
      <w:proofErr w:type="spellStart"/>
      <w:r w:rsidRPr="00E06A95">
        <w:rPr>
          <w:rFonts w:ascii="Times New Roman" w:eastAsia="Times New Roman" w:hAnsi="Times New Roman" w:cs="Times New Roman"/>
          <w:color w:val="000000"/>
          <w:sz w:val="28"/>
          <w:szCs w:val="28"/>
          <w:lang w:eastAsia="ru-RU"/>
        </w:rPr>
        <w:t>Гузеевым</w:t>
      </w:r>
      <w:proofErr w:type="spellEnd"/>
      <w:r w:rsidRPr="00E06A95">
        <w:rPr>
          <w:rFonts w:ascii="Times New Roman" w:eastAsia="Times New Roman" w:hAnsi="Times New Roman" w:cs="Times New Roman"/>
          <w:color w:val="000000"/>
          <w:sz w:val="28"/>
          <w:szCs w:val="28"/>
          <w:lang w:eastAsia="ru-RU"/>
        </w:rPr>
        <w:t xml:space="preserve"> была сформулирована модель поведения семьи в процессе медико-психологического консультирования, которая с достаточной степенью приближения может быть распространена на все виды консультирования семей с детьми с отклонениями в развитии различной этиологии. Все многообразие реакций родителей на появление аномального ребенка можно условно разделить на 4 основные фазы.</w:t>
      </w:r>
    </w:p>
    <w:p w:rsidR="00E06A95" w:rsidRPr="00E06A95" w:rsidRDefault="00E06A95" w:rsidP="00E06A95">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E06A95">
        <w:rPr>
          <w:rFonts w:ascii="Times New Roman" w:eastAsia="Times New Roman" w:hAnsi="Times New Roman" w:cs="Times New Roman"/>
          <w:color w:val="000000"/>
          <w:sz w:val="28"/>
          <w:szCs w:val="28"/>
          <w:lang w:eastAsia="ru-RU"/>
        </w:rPr>
        <w:t xml:space="preserve">Первая фаза характеризуется состоянием растерянности, порой страха. Родители испытывают неослабевающее чувство собственной неполноценности при рождении ребенка с дефектом развития, ответственность за судьбу больного ребенка, ощущение беспомощности. Сложная гамма чувств и отрицательных эмоций выбивает людей из привычных рамок жизни, приводит к нарушениям сна, изменениям в характере и во взаимоотношениях между супругами. Часто длительное заболевание ребенка и последующая инвалидность, отсутствие эффекта от лечения, состояние безнадежности ухудшают взаимоотношения между родителями, приводят к семейным </w:t>
      </w:r>
      <w:r w:rsidRPr="00E06A95">
        <w:rPr>
          <w:rFonts w:ascii="Times New Roman" w:eastAsia="Times New Roman" w:hAnsi="Times New Roman" w:cs="Times New Roman"/>
          <w:color w:val="000000"/>
          <w:sz w:val="28"/>
          <w:szCs w:val="28"/>
          <w:lang w:eastAsia="ru-RU"/>
        </w:rPr>
        <w:lastRenderedPageBreak/>
        <w:t>неурядицам и даже разрушению семьи. Интересен в этом смысле вывод, к которому пришли сотрудники редакции английского журнала «</w:t>
      </w:r>
      <w:proofErr w:type="spellStart"/>
      <w:r w:rsidRPr="00E06A95">
        <w:rPr>
          <w:rFonts w:ascii="Times New Roman" w:eastAsia="Times New Roman" w:hAnsi="Times New Roman" w:cs="Times New Roman"/>
          <w:color w:val="000000"/>
          <w:sz w:val="28"/>
          <w:szCs w:val="28"/>
          <w:lang w:eastAsia="ru-RU"/>
        </w:rPr>
        <w:t>Lancet</w:t>
      </w:r>
      <w:proofErr w:type="spellEnd"/>
      <w:r w:rsidRPr="00E06A95">
        <w:rPr>
          <w:rFonts w:ascii="Times New Roman" w:eastAsia="Times New Roman" w:hAnsi="Times New Roman" w:cs="Times New Roman"/>
          <w:color w:val="000000"/>
          <w:sz w:val="28"/>
          <w:szCs w:val="28"/>
          <w:lang w:eastAsia="ru-RU"/>
        </w:rPr>
        <w:t xml:space="preserve">» в 1971 году. Они, в частности, утверждали, что при оценке состояния аномального ребенка трудно решить вопрос, кто больше нуждается в медицинской помощи и лечении – мать ребенка или сам ребенок. Результатом такого состояния родителей часто является резкое падение самооценки. Этот период сложен тем, что родители оказываются просто не в состоянии адекватно понять и переработать полученную информацию. В таких случаях требуется применение ряда </w:t>
      </w:r>
      <w:proofErr w:type="spellStart"/>
      <w:r w:rsidRPr="00E06A95">
        <w:rPr>
          <w:rFonts w:ascii="Times New Roman" w:eastAsia="Times New Roman" w:hAnsi="Times New Roman" w:cs="Times New Roman"/>
          <w:color w:val="000000"/>
          <w:sz w:val="28"/>
          <w:szCs w:val="28"/>
          <w:lang w:eastAsia="ru-RU"/>
        </w:rPr>
        <w:t>психокоррекционных</w:t>
      </w:r>
      <w:proofErr w:type="spellEnd"/>
      <w:r w:rsidRPr="00E06A95">
        <w:rPr>
          <w:rFonts w:ascii="Times New Roman" w:eastAsia="Times New Roman" w:hAnsi="Times New Roman" w:cs="Times New Roman"/>
          <w:color w:val="000000"/>
          <w:sz w:val="28"/>
          <w:szCs w:val="28"/>
          <w:lang w:eastAsia="ru-RU"/>
        </w:rPr>
        <w:t xml:space="preserve"> мероприятий, а затем уже следует проводить консультирование семьи.</w:t>
      </w:r>
    </w:p>
    <w:p w:rsidR="00E06A95" w:rsidRPr="00E06A95" w:rsidRDefault="00E06A95" w:rsidP="00E06A95">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E06A95">
        <w:rPr>
          <w:rFonts w:ascii="Times New Roman" w:eastAsia="Times New Roman" w:hAnsi="Times New Roman" w:cs="Times New Roman"/>
          <w:color w:val="000000"/>
          <w:sz w:val="28"/>
          <w:szCs w:val="28"/>
          <w:lang w:eastAsia="ru-RU"/>
        </w:rPr>
        <w:t>Нередко шоковое состояние родителей трансформируется в негативизм, отрицание поставленного диагноза.</w:t>
      </w:r>
    </w:p>
    <w:p w:rsidR="00E06A95" w:rsidRPr="00E06A95" w:rsidRDefault="00E06A95" w:rsidP="00E06A95">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E06A95">
        <w:rPr>
          <w:rFonts w:ascii="Times New Roman" w:eastAsia="Times New Roman" w:hAnsi="Times New Roman" w:cs="Times New Roman"/>
          <w:color w:val="000000"/>
          <w:sz w:val="28"/>
          <w:szCs w:val="28"/>
          <w:lang w:eastAsia="ru-RU"/>
        </w:rPr>
        <w:t>Период такого негативизма и отрицания рассматривается исследователями как вторая фаза состояния семьи. Функция отрицания направлена на то, чтобы сохранить определенный уровень надежды или чувство стабильности семьи перед лицом факта, грозящего их разрушить. Таким образом, отрицание может быть своеобразным способом устранения эмоциональной подавленности, тревоги. Крайней формой негативизма становится отказ от обследования ребенка и проведения каких-либо коррекционных мероприятий. Некоторые родители многократно обращаются в разные научные и лечебные центры с целью отменить «неверный» диагноз. Другие родители признают диагноз, но при этом становятся неоправданными оптимистами в отношении прогноза развития и возможностей излечения. Так начинают формироваться семейные мифы, искажающие реальную ситуацию, мешающие адекватной адаптации.</w:t>
      </w:r>
    </w:p>
    <w:p w:rsidR="00E06A95" w:rsidRPr="00E06A95" w:rsidRDefault="00E06A95" w:rsidP="00E06A95">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E06A95">
        <w:rPr>
          <w:rFonts w:ascii="Times New Roman" w:eastAsia="Times New Roman" w:hAnsi="Times New Roman" w:cs="Times New Roman"/>
          <w:color w:val="000000"/>
          <w:sz w:val="28"/>
          <w:szCs w:val="28"/>
          <w:lang w:eastAsia="ru-RU"/>
        </w:rPr>
        <w:t xml:space="preserve">По мере того как родители начинают принимать диагноз и понимать его смысл, они погружаются в глубокую печаль. Это депрессивное состояние, связанное с осознанием истины, характеризует третью фазу. Трудно до конца оценить степень воздействия такого сильного потрясения. Травма может изменить взаимоотношения родителей с другими членами семьи и между </w:t>
      </w:r>
      <w:r w:rsidRPr="00E06A95">
        <w:rPr>
          <w:rFonts w:ascii="Times New Roman" w:eastAsia="Times New Roman" w:hAnsi="Times New Roman" w:cs="Times New Roman"/>
          <w:color w:val="000000"/>
          <w:sz w:val="28"/>
          <w:szCs w:val="28"/>
          <w:lang w:eastAsia="ru-RU"/>
        </w:rPr>
        <w:lastRenderedPageBreak/>
        <w:t>собой. Наличие в семье аномального ребенка отрицательно сказывается на ее жизни и деятельности, динамике супружеских отношений, приводит к дезорганизации и реорганизации роли родителей. Чувство гнева или горечи может породить стремление к изоляции. Нередко такие переживания подавляют интерес к работе, к другим делам. Этот синдром, получивший название «хроническая печаль», является результатом постоянной зависимости родителей от потребностей ребенка, их хронической фрустрации вследствие относительного отсутствия положительных изменений у ребенка, неизменности его психического и физического дефекта.</w:t>
      </w:r>
    </w:p>
    <w:p w:rsidR="00E06A95" w:rsidRPr="00E06A95" w:rsidRDefault="00E06A95" w:rsidP="00E06A95">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E06A95">
        <w:rPr>
          <w:rFonts w:ascii="Times New Roman" w:eastAsia="Times New Roman" w:hAnsi="Times New Roman" w:cs="Times New Roman"/>
          <w:color w:val="000000"/>
          <w:sz w:val="28"/>
          <w:szCs w:val="28"/>
          <w:lang w:eastAsia="ru-RU"/>
        </w:rPr>
        <w:t>Четвертая фаза – это самостоятельное, сознательное обращение родителей за помощью к специалистам. Это начало социально-психической адаптации, когда родители уже в состоянии правильно оценить ситуацию, начать руководствоваться интересами ребенка, устанавливать адекватные эмоциональные контакты. Часть родителей способна самостоятельно достичь периода зрелой адаптации, большинство же, по мнению специалистов, нуждаются в психологической и медицинской помощи и поддержке.</w:t>
      </w:r>
    </w:p>
    <w:p w:rsidR="00E06A95" w:rsidRPr="00E06A95" w:rsidRDefault="00E06A95" w:rsidP="00E06A95">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E06A95">
        <w:rPr>
          <w:rFonts w:ascii="Times New Roman" w:eastAsia="Times New Roman" w:hAnsi="Times New Roman" w:cs="Times New Roman"/>
          <w:color w:val="000000"/>
          <w:sz w:val="28"/>
          <w:szCs w:val="28"/>
          <w:lang w:eastAsia="ru-RU"/>
        </w:rPr>
        <w:t xml:space="preserve">Рассматривая все жизненные фазы семьи, имеющей ребенка с недостатками в развитии, в частности с тяжелой речевой патологией, F. </w:t>
      </w:r>
      <w:proofErr w:type="spellStart"/>
      <w:r w:rsidRPr="00E06A95">
        <w:rPr>
          <w:rFonts w:ascii="Times New Roman" w:eastAsia="Times New Roman" w:hAnsi="Times New Roman" w:cs="Times New Roman"/>
          <w:color w:val="000000"/>
          <w:sz w:val="28"/>
          <w:szCs w:val="28"/>
          <w:lang w:eastAsia="ru-RU"/>
        </w:rPr>
        <w:t>Ferber</w:t>
      </w:r>
      <w:proofErr w:type="spellEnd"/>
      <w:r w:rsidRPr="00E06A95">
        <w:rPr>
          <w:rFonts w:ascii="Times New Roman" w:eastAsia="Times New Roman" w:hAnsi="Times New Roman" w:cs="Times New Roman"/>
          <w:color w:val="000000"/>
          <w:sz w:val="28"/>
          <w:szCs w:val="28"/>
          <w:lang w:eastAsia="ru-RU"/>
        </w:rPr>
        <w:t xml:space="preserve"> пришел к выводу, что основной груз забот по уходу за ребенком-инвалидом лежит преимущественно на матери.</w:t>
      </w:r>
    </w:p>
    <w:p w:rsidR="00E06A95" w:rsidRDefault="00E06A95" w:rsidP="00E06A95">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E06A95">
        <w:rPr>
          <w:rFonts w:ascii="Times New Roman" w:eastAsia="Times New Roman" w:hAnsi="Times New Roman" w:cs="Times New Roman"/>
          <w:color w:val="000000"/>
          <w:sz w:val="28"/>
          <w:szCs w:val="28"/>
          <w:lang w:eastAsia="ru-RU"/>
        </w:rPr>
        <w:t xml:space="preserve">Было проведено клиническое исследование психического состояния матерей, имеющих аномальных детей. Так выделились две группы. </w:t>
      </w:r>
    </w:p>
    <w:p w:rsidR="00E06A95" w:rsidRPr="00E06A95" w:rsidRDefault="00E06A95" w:rsidP="00E06A95">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E06A95">
        <w:rPr>
          <w:rFonts w:ascii="Times New Roman" w:eastAsia="Times New Roman" w:hAnsi="Times New Roman" w:cs="Times New Roman"/>
          <w:color w:val="000000"/>
          <w:sz w:val="28"/>
          <w:szCs w:val="28"/>
          <w:lang w:eastAsia="ru-RU"/>
        </w:rPr>
        <w:t xml:space="preserve">Матери первой группы отличались подвижностью, активностью. Известие о болезни или отклонениях в развитии ребенка у 'них вызывало выраженные депрессивные реакции длительностью от нескольких недель до нескольких месяцев. У некоторых матерей этому предшествовал психогенный ступор, сменявшийся через несколько минут бурными рыданиями, отчаянием, тоскливым настроением и т.д. Вину за случившееся они брали на себя. Иногда это сопровождалось суицидальными мыслями. У женщин нарушался сон, усиливалась депрессия. По прошествии определенного времени у таких </w:t>
      </w:r>
      <w:r w:rsidRPr="00E06A95">
        <w:rPr>
          <w:rFonts w:ascii="Times New Roman" w:eastAsia="Times New Roman" w:hAnsi="Times New Roman" w:cs="Times New Roman"/>
          <w:color w:val="000000"/>
          <w:sz w:val="28"/>
          <w:szCs w:val="28"/>
          <w:lang w:eastAsia="ru-RU"/>
        </w:rPr>
        <w:lastRenderedPageBreak/>
        <w:t xml:space="preserve">матерей формировалось стойкое </w:t>
      </w:r>
      <w:proofErr w:type="spellStart"/>
      <w:r w:rsidRPr="00E06A95">
        <w:rPr>
          <w:rFonts w:ascii="Times New Roman" w:eastAsia="Times New Roman" w:hAnsi="Times New Roman" w:cs="Times New Roman"/>
          <w:color w:val="000000"/>
          <w:sz w:val="28"/>
          <w:szCs w:val="28"/>
          <w:lang w:eastAsia="ru-RU"/>
        </w:rPr>
        <w:t>субдепрессивное</w:t>
      </w:r>
      <w:proofErr w:type="spellEnd"/>
      <w:r w:rsidRPr="00E06A95">
        <w:rPr>
          <w:rFonts w:ascii="Times New Roman" w:eastAsia="Times New Roman" w:hAnsi="Times New Roman" w:cs="Times New Roman"/>
          <w:color w:val="000000"/>
          <w:sz w:val="28"/>
          <w:szCs w:val="28"/>
          <w:lang w:eastAsia="ru-RU"/>
        </w:rPr>
        <w:t xml:space="preserve"> настроение, часто прерывавшееся слезами и тревожными опасениями за настоящее и будущее ребенка. Такое состояние особенно сильно овладевало ими в то время, когда они не были заняты какими-либо делами, например в вечерние часы, перед сном. У женщин этой группы значительно усиливалась раздражительность, по малейшему поводу возникали вспышки гнева, что затем вызывало раскаяние. Наряду с депрессией у таких матерей отмечались астенические явления: головные боли, тяжесть и сжимающие боли в груди, колебание артериального давления. С годами личностные особенности матерей претерпевали характерную динамику. Женщины становились более замкнутыми, теряли интерес к окружающему, суживался круг прежних привязанностей. Они становились как будто спокойнее, но и безразличнее.</w:t>
      </w:r>
    </w:p>
    <w:p w:rsidR="00E06A95" w:rsidRPr="00E06A95" w:rsidRDefault="00E06A95" w:rsidP="00E06A95">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E06A95">
        <w:rPr>
          <w:rFonts w:ascii="Times New Roman" w:eastAsia="Times New Roman" w:hAnsi="Times New Roman" w:cs="Times New Roman"/>
          <w:color w:val="000000"/>
          <w:sz w:val="28"/>
          <w:szCs w:val="28"/>
          <w:lang w:eastAsia="ru-RU"/>
        </w:rPr>
        <w:t>Вторую группу составляли женщины, для которых были характерны меньшая активность, стремление к уединению, небольшой круг знакомых. В болезни или дефекте ребенка они обвиняли медицинский персонал. Сообщение о сущности нарушения у ребенка принимали достаточно спокойно. Причиной этого, вероятно, могли явиться неверные представления о нарушении в развитии ребенка, далекие от реальности. Матери не представляли в полной мере тяжести состояния ребенка. С течением времени матери осознавали положение, в котором оказались, и вместе с этим у них рождалась тенденция жить сегодняшним днем, не строить планы на будущее. У многих из этих матерей возникало депрессивное состояние: настроение заметно ухудшалось, и появлялись приступы отчаяния. Периоды пониженного настроения удлинялись до нескольких суток, сопровождались наплывами тревожно-горестных мыслей.</w:t>
      </w:r>
    </w:p>
    <w:p w:rsidR="00E06A95" w:rsidRPr="00E06A95" w:rsidRDefault="00E06A95" w:rsidP="00E06A95">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E06A95">
        <w:rPr>
          <w:rFonts w:ascii="Times New Roman" w:eastAsia="Times New Roman" w:hAnsi="Times New Roman" w:cs="Times New Roman"/>
          <w:color w:val="000000"/>
          <w:sz w:val="28"/>
          <w:szCs w:val="28"/>
          <w:lang w:eastAsia="ru-RU"/>
        </w:rPr>
        <w:t>Таким образом, у матерей обеих групп, несмотря на различие психических состояний, которые можно было наблюдать вначале, в итоге обнаруживалась стойко выраженная депрессия, сопровождавшаяся чувством горя, сострадания ребенку, необходимости самопожертвования ради него.</w:t>
      </w:r>
    </w:p>
    <w:p w:rsidR="00E06A95" w:rsidRPr="00E06A95" w:rsidRDefault="00E06A95" w:rsidP="00E06A95">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E06A95">
        <w:rPr>
          <w:rFonts w:ascii="Times New Roman" w:eastAsia="Times New Roman" w:hAnsi="Times New Roman" w:cs="Times New Roman"/>
          <w:color w:val="000000"/>
          <w:sz w:val="28"/>
          <w:szCs w:val="28"/>
          <w:lang w:eastAsia="ru-RU"/>
        </w:rPr>
        <w:t xml:space="preserve">Отцы детей, имеющих нарушения в развитии, были редкими участниками исследований. Обычно сведения об отцах аномальных детей добываются из </w:t>
      </w:r>
      <w:r w:rsidRPr="00E06A95">
        <w:rPr>
          <w:rFonts w:ascii="Times New Roman" w:eastAsia="Times New Roman" w:hAnsi="Times New Roman" w:cs="Times New Roman"/>
          <w:color w:val="000000"/>
          <w:sz w:val="28"/>
          <w:szCs w:val="28"/>
          <w:lang w:eastAsia="ru-RU"/>
        </w:rPr>
        <w:lastRenderedPageBreak/>
        <w:t xml:space="preserve">разговора с матерями. Так, в частности, установлено, </w:t>
      </w:r>
      <w:r>
        <w:rPr>
          <w:rFonts w:ascii="Times New Roman" w:eastAsia="Times New Roman" w:hAnsi="Times New Roman" w:cs="Times New Roman"/>
          <w:color w:val="000000"/>
          <w:sz w:val="28"/>
          <w:szCs w:val="28"/>
          <w:lang w:eastAsia="ru-RU"/>
        </w:rPr>
        <w:t>ч</w:t>
      </w:r>
      <w:r w:rsidRPr="00E06A95">
        <w:rPr>
          <w:rFonts w:ascii="Times New Roman" w:eastAsia="Times New Roman" w:hAnsi="Times New Roman" w:cs="Times New Roman"/>
          <w:color w:val="000000"/>
          <w:sz w:val="28"/>
          <w:szCs w:val="28"/>
          <w:lang w:eastAsia="ru-RU"/>
        </w:rPr>
        <w:t>то большинство отцов реагируют на рождение аномального ребенка скорее психологическим отказом от него, и прежде всего тогда, когда речь идет о сыне.</w:t>
      </w:r>
    </w:p>
    <w:p w:rsidR="00E06A95" w:rsidRPr="00E06A95" w:rsidRDefault="00E06A95" w:rsidP="00E06A95">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E06A95">
        <w:rPr>
          <w:rFonts w:ascii="Times New Roman" w:eastAsia="Times New Roman" w:hAnsi="Times New Roman" w:cs="Times New Roman"/>
          <w:color w:val="000000"/>
          <w:sz w:val="28"/>
          <w:szCs w:val="28"/>
          <w:lang w:eastAsia="ru-RU"/>
        </w:rPr>
        <w:t>Большинство матерей, ухаживая за ребенком с первых дней его жизни, любят его таким, какой он есть, за то, что он существует. Отец, напротив, прежде всего, смотрит в будущее. Его больше интересует, каким вырастет его сын или дочь. При наличии тяжелого речевого дефекта у ребенка достижение успеха невозможно. Это приводит отца к разочарованию и, если он не видит никаких перспектив, а усилия жены направлены целиком на уход за больным ребенком и она полностью поглощена своим горем, то будущее начинает видеться отцу беспросветным и он нередко уходит из семьи.</w:t>
      </w:r>
    </w:p>
    <w:p w:rsidR="00E06A95" w:rsidRPr="00E06A95" w:rsidRDefault="00E06A95" w:rsidP="00E06A95">
      <w:pPr>
        <w:spacing w:after="0" w:line="360" w:lineRule="auto"/>
        <w:ind w:firstLine="708"/>
        <w:jc w:val="both"/>
        <w:rPr>
          <w:rFonts w:ascii="Times New Roman" w:eastAsia="Times New Roman" w:hAnsi="Times New Roman" w:cs="Times New Roman"/>
          <w:sz w:val="28"/>
          <w:szCs w:val="28"/>
          <w:lang w:eastAsia="ru-RU"/>
        </w:rPr>
      </w:pPr>
      <w:r w:rsidRPr="00E06A95">
        <w:rPr>
          <w:rFonts w:ascii="Times New Roman" w:eastAsia="Times New Roman" w:hAnsi="Times New Roman" w:cs="Times New Roman"/>
          <w:color w:val="000000"/>
          <w:sz w:val="28"/>
          <w:szCs w:val="28"/>
          <w:lang w:eastAsia="ru-RU"/>
        </w:rPr>
        <w:t xml:space="preserve">Другие исследования показали, что отцы сильнее, чем матери, чувствуют свою ущербность перед общественностью из-за очевидного дефекта у их ребенка и </w:t>
      </w:r>
      <w:r w:rsidRPr="00E06A95">
        <w:rPr>
          <w:rFonts w:ascii="Times New Roman" w:eastAsia="Times New Roman" w:hAnsi="Times New Roman" w:cs="Times New Roman"/>
          <w:color w:val="000000"/>
          <w:sz w:val="28"/>
          <w:szCs w:val="28"/>
          <w:shd w:val="clear" w:color="auto" w:fill="FFFFFF"/>
          <w:lang w:eastAsia="ru-RU"/>
        </w:rPr>
        <w:t>испытывают опасения, что поведение аномального ребенка сильно поразит окружающих. Так, например, у отцов детей с грубой речевой патологией было обнаружено тяжелое депрессивное состояние, чувство неудовлетворенности, гнев и агрессивность по отношению к членам семьи.</w:t>
      </w:r>
    </w:p>
    <w:p w:rsidR="00B21C9D" w:rsidRDefault="00E06A95" w:rsidP="00E06A95">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E06A95">
        <w:rPr>
          <w:rFonts w:ascii="Times New Roman" w:eastAsia="Times New Roman" w:hAnsi="Times New Roman" w:cs="Times New Roman"/>
          <w:color w:val="000000"/>
          <w:sz w:val="28"/>
          <w:szCs w:val="28"/>
          <w:lang w:eastAsia="ru-RU"/>
        </w:rPr>
        <w:t xml:space="preserve">Приводятся данные о неадекватной и противоречивой позиции родителей по отношению к своим аномальным детям. Отмечается, что родители аномальных детей, с одной стороны, </w:t>
      </w:r>
      <w:proofErr w:type="spellStart"/>
      <w:r w:rsidRPr="00E06A95">
        <w:rPr>
          <w:rFonts w:ascii="Times New Roman" w:eastAsia="Times New Roman" w:hAnsi="Times New Roman" w:cs="Times New Roman"/>
          <w:color w:val="000000"/>
          <w:sz w:val="28"/>
          <w:szCs w:val="28"/>
          <w:lang w:eastAsia="ru-RU"/>
        </w:rPr>
        <w:t>инвалидизируют</w:t>
      </w:r>
      <w:proofErr w:type="spellEnd"/>
      <w:r w:rsidRPr="00E06A95">
        <w:rPr>
          <w:rFonts w:ascii="Times New Roman" w:eastAsia="Times New Roman" w:hAnsi="Times New Roman" w:cs="Times New Roman"/>
          <w:color w:val="000000"/>
          <w:sz w:val="28"/>
          <w:szCs w:val="28"/>
          <w:lang w:eastAsia="ru-RU"/>
        </w:rPr>
        <w:t xml:space="preserve"> ребенка, сопротивляются обретению им свободы и независимости, с другой – они желают более быстрого развития ребенка, преодоления социальных последствий дефекта. Родители болезненно воспринимают все неудачи ребенка в обучении и в общении с окружающими.</w:t>
      </w:r>
    </w:p>
    <w:p w:rsidR="003164B9" w:rsidRDefault="003164B9" w:rsidP="00DD23DD">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3164B9">
        <w:rPr>
          <w:rFonts w:ascii="Times New Roman" w:hAnsi="Times New Roman" w:cs="Times New Roman"/>
          <w:color w:val="000000"/>
          <w:sz w:val="28"/>
          <w:szCs w:val="28"/>
        </w:rPr>
        <w:t>Выделяют специфические функции семьи</w:t>
      </w:r>
      <w:r w:rsidR="00340E72">
        <w:rPr>
          <w:rFonts w:ascii="Times New Roman" w:hAnsi="Times New Roman" w:cs="Times New Roman"/>
          <w:color w:val="000000"/>
          <w:sz w:val="28"/>
          <w:szCs w:val="28"/>
        </w:rPr>
        <w:t>, которая воспитывает ребенка</w:t>
      </w:r>
      <w:r w:rsidRPr="003164B9">
        <w:rPr>
          <w:rFonts w:ascii="Times New Roman" w:hAnsi="Times New Roman" w:cs="Times New Roman"/>
          <w:color w:val="000000"/>
          <w:sz w:val="28"/>
          <w:szCs w:val="28"/>
        </w:rPr>
        <w:t xml:space="preserve"> с</w:t>
      </w:r>
      <w:r w:rsidR="00340E72">
        <w:rPr>
          <w:rFonts w:ascii="Times New Roman" w:hAnsi="Times New Roman" w:cs="Times New Roman"/>
          <w:color w:val="000000"/>
          <w:sz w:val="28"/>
          <w:szCs w:val="28"/>
        </w:rPr>
        <w:t xml:space="preserve"> ТНР</w:t>
      </w:r>
      <w:r w:rsidRPr="003164B9">
        <w:rPr>
          <w:rFonts w:ascii="Times New Roman" w:hAnsi="Times New Roman" w:cs="Times New Roman"/>
          <w:color w:val="000000"/>
          <w:sz w:val="28"/>
          <w:szCs w:val="28"/>
        </w:rPr>
        <w:t xml:space="preserve">: </w:t>
      </w:r>
    </w:p>
    <w:p w:rsidR="00340E72" w:rsidRDefault="003164B9" w:rsidP="00DD23DD">
      <w:pPr>
        <w:shd w:val="clear" w:color="auto" w:fill="FFFFFF"/>
        <w:spacing w:after="0" w:line="360" w:lineRule="auto"/>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w:t>
      </w:r>
      <w:r w:rsidRPr="003164B9">
        <w:rPr>
          <w:rFonts w:ascii="Times New Roman" w:hAnsi="Times New Roman" w:cs="Times New Roman"/>
          <w:color w:val="000000"/>
          <w:sz w:val="28"/>
          <w:szCs w:val="28"/>
        </w:rPr>
        <w:t>Реабилитационно-восстановительная функция, которую относят к числу основных. В эт</w:t>
      </w:r>
      <w:r>
        <w:rPr>
          <w:rFonts w:ascii="Times New Roman" w:hAnsi="Times New Roman" w:cs="Times New Roman"/>
          <w:color w:val="000000"/>
          <w:sz w:val="28"/>
          <w:szCs w:val="28"/>
        </w:rPr>
        <w:t>ом случае воспитание детей с</w:t>
      </w:r>
      <w:r w:rsidR="00340E72">
        <w:rPr>
          <w:rFonts w:ascii="Times New Roman" w:hAnsi="Times New Roman" w:cs="Times New Roman"/>
          <w:color w:val="000000"/>
          <w:sz w:val="28"/>
          <w:szCs w:val="28"/>
        </w:rPr>
        <w:t xml:space="preserve"> ТНР</w:t>
      </w:r>
      <w:r>
        <w:rPr>
          <w:rFonts w:ascii="Times New Roman" w:hAnsi="Times New Roman" w:cs="Times New Roman"/>
          <w:color w:val="000000"/>
          <w:sz w:val="28"/>
          <w:szCs w:val="28"/>
        </w:rPr>
        <w:t xml:space="preserve"> </w:t>
      </w:r>
      <w:r w:rsidRPr="003164B9">
        <w:rPr>
          <w:rFonts w:ascii="Times New Roman" w:hAnsi="Times New Roman" w:cs="Times New Roman"/>
          <w:color w:val="000000"/>
          <w:sz w:val="28"/>
          <w:szCs w:val="28"/>
        </w:rPr>
        <w:t xml:space="preserve"> направлено на реабилитацию ребенка. Родители должны  руководствоваться рекомендациями специалистов и, в зависимости от нарушений, оптимизировать физическое и психическое </w:t>
      </w:r>
      <w:r w:rsidRPr="003164B9">
        <w:rPr>
          <w:rFonts w:ascii="Times New Roman" w:hAnsi="Times New Roman" w:cs="Times New Roman"/>
          <w:color w:val="000000"/>
          <w:sz w:val="28"/>
          <w:szCs w:val="28"/>
        </w:rPr>
        <w:lastRenderedPageBreak/>
        <w:t>состояние ребенка. Особенно важно не упускать ни малейшей возможности для восстановлен</w:t>
      </w:r>
      <w:r w:rsidR="00340E72">
        <w:rPr>
          <w:rFonts w:ascii="Times New Roman" w:hAnsi="Times New Roman" w:cs="Times New Roman"/>
          <w:color w:val="000000"/>
          <w:sz w:val="28"/>
          <w:szCs w:val="28"/>
        </w:rPr>
        <w:t>ия его соматического состояния.</w:t>
      </w:r>
    </w:p>
    <w:p w:rsidR="00340E72" w:rsidRDefault="00340E72" w:rsidP="00DD23DD">
      <w:pPr>
        <w:shd w:val="clear" w:color="auto" w:fill="FFFFFF"/>
        <w:spacing w:after="0" w:line="360" w:lineRule="auto"/>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2.</w:t>
      </w:r>
      <w:r w:rsidR="003164B9" w:rsidRPr="003164B9">
        <w:rPr>
          <w:rFonts w:ascii="Times New Roman" w:hAnsi="Times New Roman" w:cs="Times New Roman"/>
          <w:color w:val="000000"/>
          <w:sz w:val="28"/>
          <w:szCs w:val="28"/>
        </w:rPr>
        <w:t>Функци</w:t>
      </w:r>
      <w:r>
        <w:rPr>
          <w:rFonts w:ascii="Times New Roman" w:hAnsi="Times New Roman" w:cs="Times New Roman"/>
          <w:color w:val="000000"/>
          <w:sz w:val="28"/>
          <w:szCs w:val="28"/>
        </w:rPr>
        <w:t xml:space="preserve">я эмоционального принятия. Задача </w:t>
      </w:r>
      <w:r w:rsidR="003164B9" w:rsidRPr="003164B9">
        <w:rPr>
          <w:rFonts w:ascii="Times New Roman" w:hAnsi="Times New Roman" w:cs="Times New Roman"/>
          <w:color w:val="000000"/>
          <w:sz w:val="28"/>
          <w:szCs w:val="28"/>
        </w:rPr>
        <w:t>семьи состоит в принятии ребенка таким, какой он есть всеми членами семьи. Необходимо, чтобы ребенок полностью включался в семейную жизнь. Воспитание детей с нарушением речи заключается в проявлении любви и уважения к каждому члену семьи, благодаря чему у ребенка формируется личностная зрелость, эмоциональная стабильность и настойчивость в р</w:t>
      </w:r>
      <w:r>
        <w:rPr>
          <w:rFonts w:ascii="Times New Roman" w:hAnsi="Times New Roman" w:cs="Times New Roman"/>
          <w:color w:val="000000"/>
          <w:sz w:val="28"/>
          <w:szCs w:val="28"/>
        </w:rPr>
        <w:t>ешении любых жизненных проблем.</w:t>
      </w:r>
    </w:p>
    <w:p w:rsidR="00340E72" w:rsidRDefault="00340E72" w:rsidP="00DD23DD">
      <w:pPr>
        <w:shd w:val="clear" w:color="auto" w:fill="FFFFFF"/>
        <w:spacing w:after="0" w:line="360" w:lineRule="auto"/>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3.</w:t>
      </w:r>
      <w:r w:rsidR="003164B9" w:rsidRPr="003164B9">
        <w:rPr>
          <w:rFonts w:ascii="Times New Roman" w:hAnsi="Times New Roman" w:cs="Times New Roman"/>
          <w:color w:val="000000"/>
          <w:sz w:val="28"/>
          <w:szCs w:val="28"/>
        </w:rPr>
        <w:t>Коррекционно-образовательная функция. Любовь родителей формирует у ребенка с речевыми нарушениями мотивацию к обучению. Для этого необходимо с учетом рекомендаций специалистов создать необходимые условия – так называемую коррекционно-образовательную среду, способствующую развитию у ребенка интереса к познанию окружающего мира. Так же следует понимать, что на фоне отклонений в речевом развитии воспитание детей нельзя ограничивать исключительно образовательными учреждениями, даже специализированными. Активное участие родителей в воспитании позволяет решить не только проблемы ребенка, но и способствует разрешению внутренних психол</w:t>
      </w:r>
      <w:r>
        <w:rPr>
          <w:rFonts w:ascii="Times New Roman" w:hAnsi="Times New Roman" w:cs="Times New Roman"/>
          <w:color w:val="000000"/>
          <w:sz w:val="28"/>
          <w:szCs w:val="28"/>
        </w:rPr>
        <w:t>огических трудностей родителей.</w:t>
      </w:r>
    </w:p>
    <w:p w:rsidR="00340E72" w:rsidRDefault="00340E72" w:rsidP="00DD23DD">
      <w:pPr>
        <w:shd w:val="clear" w:color="auto" w:fill="FFFFFF"/>
        <w:spacing w:after="0" w:line="360" w:lineRule="auto"/>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w:t>
      </w:r>
      <w:r w:rsidR="003164B9" w:rsidRPr="003164B9">
        <w:rPr>
          <w:rFonts w:ascii="Times New Roman" w:hAnsi="Times New Roman" w:cs="Times New Roman"/>
          <w:color w:val="000000"/>
          <w:sz w:val="28"/>
          <w:szCs w:val="28"/>
        </w:rPr>
        <w:t>Приспособительно-адаптирующая функция. Роль родителей в воспитании детей с нарушением речи состоит в участии в процессе адаптации как ребенка к окружающей среде, так и окружающей среды к потребностям ребенка. Если жизнь в семье наполнена любовью и уважением, это позволит ребенку научиться проявлять самостоятельность в ре</w:t>
      </w:r>
      <w:r>
        <w:rPr>
          <w:rFonts w:ascii="Times New Roman" w:hAnsi="Times New Roman" w:cs="Times New Roman"/>
          <w:color w:val="000000"/>
          <w:sz w:val="28"/>
          <w:szCs w:val="28"/>
        </w:rPr>
        <w:t>шении многих жизненных проблем.</w:t>
      </w:r>
    </w:p>
    <w:p w:rsidR="00340E72" w:rsidRDefault="00340E72" w:rsidP="00DD23DD">
      <w:pPr>
        <w:shd w:val="clear" w:color="auto" w:fill="FFFFFF"/>
        <w:spacing w:after="0" w:line="360" w:lineRule="auto"/>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5.</w:t>
      </w:r>
      <w:r w:rsidR="003164B9" w:rsidRPr="003164B9">
        <w:rPr>
          <w:rFonts w:ascii="Times New Roman" w:hAnsi="Times New Roman" w:cs="Times New Roman"/>
          <w:color w:val="000000"/>
          <w:sz w:val="28"/>
          <w:szCs w:val="28"/>
        </w:rPr>
        <w:t>Социализирующая функция. Из-за существующих отклонений в развитии, процесс психологического взросления обычно протекает более медленно и с трудностями</w:t>
      </w:r>
      <w:r>
        <w:rPr>
          <w:rFonts w:ascii="Times New Roman" w:hAnsi="Times New Roman" w:cs="Times New Roman"/>
          <w:color w:val="000000"/>
          <w:sz w:val="28"/>
          <w:szCs w:val="28"/>
        </w:rPr>
        <w:t>. Поэтому воспитание детей с ТНР</w:t>
      </w:r>
      <w:r w:rsidR="003164B9" w:rsidRPr="003164B9">
        <w:rPr>
          <w:rFonts w:ascii="Times New Roman" w:hAnsi="Times New Roman" w:cs="Times New Roman"/>
          <w:color w:val="000000"/>
          <w:sz w:val="28"/>
          <w:szCs w:val="28"/>
        </w:rPr>
        <w:t xml:space="preserve"> должно быть направлено на социализацию ребенка. Успех этого во многом зависит от того, </w:t>
      </w:r>
      <w:r w:rsidR="003164B9" w:rsidRPr="003164B9">
        <w:rPr>
          <w:rFonts w:ascii="Times New Roman" w:hAnsi="Times New Roman" w:cs="Times New Roman"/>
          <w:color w:val="000000"/>
          <w:sz w:val="28"/>
          <w:szCs w:val="28"/>
        </w:rPr>
        <w:lastRenderedPageBreak/>
        <w:t>насколько родители смогут привить ребенку интерес к окружающим взрослым людям и сверстникам и стремлен</w:t>
      </w:r>
      <w:r>
        <w:rPr>
          <w:rFonts w:ascii="Times New Roman" w:hAnsi="Times New Roman" w:cs="Times New Roman"/>
          <w:color w:val="000000"/>
          <w:sz w:val="28"/>
          <w:szCs w:val="28"/>
        </w:rPr>
        <w:t>ие к познанию окружающего мира.</w:t>
      </w:r>
    </w:p>
    <w:p w:rsidR="00340E72" w:rsidRDefault="00340E72" w:rsidP="00DD23DD">
      <w:pPr>
        <w:shd w:val="clear" w:color="auto" w:fill="FFFFFF"/>
        <w:spacing w:after="0" w:line="360" w:lineRule="auto"/>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6.</w:t>
      </w:r>
      <w:r w:rsidR="003164B9" w:rsidRPr="003164B9">
        <w:rPr>
          <w:rFonts w:ascii="Times New Roman" w:hAnsi="Times New Roman" w:cs="Times New Roman"/>
          <w:color w:val="000000"/>
          <w:sz w:val="28"/>
          <w:szCs w:val="28"/>
        </w:rPr>
        <w:t xml:space="preserve">Профессионально-трудовая функция. Воспитание детей с речевыми нарушениями должно быть направлено на формирование трудовых навыков. Начинать необходимо в раннем детстве с элементарных требований – уборки игрушек, вещей и санитарно-гигиеническому уходу за собой. Именно эти навыки постепенно прививают у ребенка любовь к труду и потребность участвовать в общественно-полезной деятельности. Конечно, овладение той или иной профессией в дальнейшем будет зависеть от степени выраженности болезни, однако в задачу родителей должно входить не ограничение, а максимальная поддержка и одобрение всей семьи. </w:t>
      </w:r>
    </w:p>
    <w:p w:rsidR="00E11EB7" w:rsidRPr="00E11EB7" w:rsidRDefault="00E11EB7"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E11EB7">
        <w:rPr>
          <w:rFonts w:ascii="Times New Roman" w:hAnsi="Times New Roman" w:cs="Times New Roman"/>
          <w:color w:val="000000"/>
          <w:sz w:val="28"/>
          <w:szCs w:val="28"/>
        </w:rPr>
        <w:t xml:space="preserve">Методы воспитания детей в семье имеют </w:t>
      </w:r>
      <w:r w:rsidR="00B8244D">
        <w:rPr>
          <w:rFonts w:ascii="Times New Roman" w:hAnsi="Times New Roman" w:cs="Times New Roman"/>
          <w:color w:val="000000"/>
          <w:sz w:val="28"/>
          <w:szCs w:val="28"/>
        </w:rPr>
        <w:t xml:space="preserve">также </w:t>
      </w:r>
      <w:r w:rsidRPr="00E11EB7">
        <w:rPr>
          <w:rFonts w:ascii="Times New Roman" w:hAnsi="Times New Roman" w:cs="Times New Roman"/>
          <w:color w:val="000000"/>
          <w:sz w:val="28"/>
          <w:szCs w:val="28"/>
        </w:rPr>
        <w:t>свою специфику:</w:t>
      </w:r>
    </w:p>
    <w:p w:rsidR="00E11EB7" w:rsidRPr="00E11EB7" w:rsidRDefault="00E11EB7" w:rsidP="00E11EB7">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1EB7">
        <w:rPr>
          <w:rFonts w:ascii="Times New Roman" w:hAnsi="Times New Roman" w:cs="Times New Roman"/>
          <w:color w:val="000000"/>
          <w:sz w:val="28"/>
          <w:szCs w:val="28"/>
        </w:rPr>
        <w:t>влияние на ребенка индивидуальное, основано на конкретных поступках и приспособлено к личности;</w:t>
      </w:r>
    </w:p>
    <w:p w:rsidR="00E11EB7" w:rsidRPr="00E11EB7" w:rsidRDefault="00E11EB7" w:rsidP="00E11EB7">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1EB7">
        <w:rPr>
          <w:rFonts w:ascii="Times New Roman" w:hAnsi="Times New Roman" w:cs="Times New Roman"/>
          <w:color w:val="000000"/>
          <w:sz w:val="28"/>
          <w:szCs w:val="28"/>
        </w:rPr>
        <w:t>выбор методов зависит от педагогической культуры родителей: понимания цели воспитания, родительской роли, представлений о ценностях, стиля отношений в семье и т. д.</w:t>
      </w:r>
    </w:p>
    <w:p w:rsidR="00E11EB7" w:rsidRPr="00E11EB7" w:rsidRDefault="00E11EB7"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E11EB7">
        <w:rPr>
          <w:rFonts w:ascii="Times New Roman" w:hAnsi="Times New Roman" w:cs="Times New Roman"/>
          <w:color w:val="000000"/>
          <w:sz w:val="28"/>
          <w:szCs w:val="28"/>
        </w:rPr>
        <w:t>Следовательно, методы семейного воспитания несут на себе яркий отпечаток личности родителей и неотделимы от них. Сколько родителей, столько разновидностей методов.</w:t>
      </w:r>
    </w:p>
    <w:p w:rsidR="00E11EB7" w:rsidRPr="00E11EB7" w:rsidRDefault="00E11EB7"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E11EB7">
        <w:rPr>
          <w:rFonts w:ascii="Times New Roman" w:hAnsi="Times New Roman" w:cs="Times New Roman"/>
          <w:color w:val="000000"/>
          <w:sz w:val="28"/>
          <w:szCs w:val="28"/>
        </w:rPr>
        <w:t>Все родители используют общие методы семейного воспитания: убеждение (объяснение, внушение, совет); личный пример; поощрение (похвала, подарки, интересная для детей перспектива), наказание (лишение удовольствий, отказ от дружбы, телесные наказания). В некоторых семьях по совету педагогов создаются и используются воспитывающие ситуации.</w:t>
      </w:r>
    </w:p>
    <w:p w:rsidR="00E11EB7" w:rsidRDefault="00E11EB7"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E11EB7">
        <w:rPr>
          <w:rFonts w:ascii="Times New Roman" w:hAnsi="Times New Roman" w:cs="Times New Roman"/>
          <w:color w:val="000000"/>
          <w:sz w:val="28"/>
          <w:szCs w:val="28"/>
        </w:rPr>
        <w:t xml:space="preserve">Разнообразны средства решения воспитательных задач в семье. Среди этих средств слово, фольклор, родительский авторитет, труд, учение, природа, домашний быт, национальные обычаи, традиции, общественное мнение, духовный и моральный климат семьи, пресса, радио, телевидение, распорядок </w:t>
      </w:r>
      <w:r w:rsidRPr="00E11EB7">
        <w:rPr>
          <w:rFonts w:ascii="Times New Roman" w:hAnsi="Times New Roman" w:cs="Times New Roman"/>
          <w:color w:val="000000"/>
          <w:sz w:val="28"/>
          <w:szCs w:val="28"/>
        </w:rPr>
        <w:lastRenderedPageBreak/>
        <w:t>дня, литература, музеи и выставки, игры и игрушки, демонстрации, физкультура, спорт, праздники, символы, атрибуты, реликвии и т. д.</w:t>
      </w:r>
    </w:p>
    <w:p w:rsidR="005F162C" w:rsidRPr="005F162C" w:rsidRDefault="005F162C" w:rsidP="005F162C">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5F162C">
        <w:rPr>
          <w:rFonts w:ascii="Times New Roman" w:hAnsi="Times New Roman" w:cs="Times New Roman"/>
          <w:color w:val="000000"/>
          <w:sz w:val="28"/>
          <w:szCs w:val="28"/>
        </w:rPr>
        <w:t>Великий русский педагог Константин Дмитриевич Ушинский считал, что, кроме развивающего значения собственно чтения, даже совместное рассматрива</w:t>
      </w:r>
      <w:r w:rsidR="00886DB8">
        <w:rPr>
          <w:rFonts w:ascii="Times New Roman" w:hAnsi="Times New Roman" w:cs="Times New Roman"/>
          <w:color w:val="000000"/>
          <w:sz w:val="28"/>
          <w:szCs w:val="28"/>
        </w:rPr>
        <w:t>ние картинок, иллюстраций являет</w:t>
      </w:r>
      <w:r w:rsidRPr="005F162C">
        <w:rPr>
          <w:rFonts w:ascii="Times New Roman" w:hAnsi="Times New Roman" w:cs="Times New Roman"/>
          <w:color w:val="000000"/>
          <w:sz w:val="28"/>
          <w:szCs w:val="28"/>
        </w:rPr>
        <w:t>ся лучшим средством сближения с детьми.</w:t>
      </w:r>
    </w:p>
    <w:p w:rsidR="005F162C" w:rsidRPr="005F162C" w:rsidRDefault="005F162C" w:rsidP="005F162C">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5F162C">
        <w:rPr>
          <w:rFonts w:ascii="Times New Roman" w:hAnsi="Times New Roman" w:cs="Times New Roman"/>
          <w:color w:val="000000"/>
          <w:sz w:val="28"/>
          <w:szCs w:val="28"/>
        </w:rPr>
        <w:t>Он писал, что ничем нельзя так быстро разрушить стену, отделяющую взрослого от детей, как показывая и объясняя картинки.</w:t>
      </w:r>
    </w:p>
    <w:p w:rsidR="005F162C" w:rsidRPr="005F162C" w:rsidRDefault="005F162C" w:rsidP="005F162C">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5F162C">
        <w:rPr>
          <w:rFonts w:ascii="Times New Roman" w:hAnsi="Times New Roman" w:cs="Times New Roman"/>
          <w:color w:val="000000"/>
          <w:sz w:val="28"/>
          <w:szCs w:val="28"/>
        </w:rPr>
        <w:t>Книга входит в жизнь даже самого маленького ребенка, становясь объектом его взаимодействия с родителями, со взрослыми.</w:t>
      </w:r>
    </w:p>
    <w:p w:rsidR="005F162C" w:rsidRPr="005F162C" w:rsidRDefault="005F162C" w:rsidP="005F162C">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5F162C">
        <w:rPr>
          <w:rFonts w:ascii="Times New Roman" w:hAnsi="Times New Roman" w:cs="Times New Roman"/>
          <w:color w:val="000000"/>
          <w:sz w:val="28"/>
          <w:szCs w:val="28"/>
        </w:rPr>
        <w:t>Первую групп детской литературы составляют сочи</w:t>
      </w:r>
      <w:r>
        <w:rPr>
          <w:rFonts w:ascii="Times New Roman" w:hAnsi="Times New Roman" w:cs="Times New Roman"/>
          <w:color w:val="000000"/>
          <w:sz w:val="28"/>
          <w:szCs w:val="28"/>
        </w:rPr>
        <w:t>нения для самых маленьких -</w:t>
      </w:r>
      <w:r w:rsidRPr="005F162C">
        <w:rPr>
          <w:rFonts w:ascii="Times New Roman" w:hAnsi="Times New Roman" w:cs="Times New Roman"/>
          <w:color w:val="000000"/>
          <w:sz w:val="28"/>
          <w:szCs w:val="28"/>
        </w:rPr>
        <w:t xml:space="preserve"> это пестовый фольклор</w:t>
      </w:r>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потешки</w:t>
      </w:r>
      <w:proofErr w:type="spellEnd"/>
      <w:r>
        <w:rPr>
          <w:rFonts w:ascii="Times New Roman" w:hAnsi="Times New Roman" w:cs="Times New Roman"/>
          <w:color w:val="000000"/>
          <w:sz w:val="28"/>
          <w:szCs w:val="28"/>
        </w:rPr>
        <w:t>. Пестовый фольклор -</w:t>
      </w:r>
      <w:r w:rsidRPr="005F162C">
        <w:rPr>
          <w:rFonts w:ascii="Times New Roman" w:hAnsi="Times New Roman" w:cs="Times New Roman"/>
          <w:color w:val="000000"/>
          <w:sz w:val="28"/>
          <w:szCs w:val="28"/>
        </w:rPr>
        <w:t xml:space="preserve"> колыбельные, приговоры при расчесывании,</w:t>
      </w:r>
      <w:r>
        <w:rPr>
          <w:rFonts w:ascii="Times New Roman" w:hAnsi="Times New Roman" w:cs="Times New Roman"/>
          <w:color w:val="000000"/>
          <w:sz w:val="28"/>
          <w:szCs w:val="28"/>
        </w:rPr>
        <w:t xml:space="preserve"> купании, заболевании ребенка -</w:t>
      </w:r>
      <w:r w:rsidRPr="005F162C">
        <w:rPr>
          <w:rFonts w:ascii="Times New Roman" w:hAnsi="Times New Roman" w:cs="Times New Roman"/>
          <w:color w:val="000000"/>
          <w:sz w:val="28"/>
          <w:szCs w:val="28"/>
        </w:rPr>
        <w:t xml:space="preserve"> призван был защитить малыша или помочь ему. </w:t>
      </w:r>
      <w:proofErr w:type="spellStart"/>
      <w:r w:rsidRPr="005F162C">
        <w:rPr>
          <w:rFonts w:ascii="Times New Roman" w:hAnsi="Times New Roman" w:cs="Times New Roman"/>
          <w:color w:val="000000"/>
          <w:sz w:val="28"/>
          <w:szCs w:val="28"/>
        </w:rPr>
        <w:t>Потешки</w:t>
      </w:r>
      <w:proofErr w:type="spellEnd"/>
      <w:r w:rsidRPr="005F162C">
        <w:rPr>
          <w:rFonts w:ascii="Times New Roman" w:hAnsi="Times New Roman" w:cs="Times New Roman"/>
          <w:color w:val="000000"/>
          <w:sz w:val="28"/>
          <w:szCs w:val="28"/>
        </w:rPr>
        <w:t xml:space="preserve"> адресованы более старшим детям, они ритмически организованы и не читались, а произносились нараспев, как правило, сопровождались как</w:t>
      </w:r>
      <w:r>
        <w:rPr>
          <w:rFonts w:ascii="Times New Roman" w:hAnsi="Times New Roman" w:cs="Times New Roman"/>
          <w:color w:val="000000"/>
          <w:sz w:val="28"/>
          <w:szCs w:val="28"/>
        </w:rPr>
        <w:t>ими-либо действиями взрослого -</w:t>
      </w:r>
      <w:r w:rsidRPr="005F162C">
        <w:rPr>
          <w:rFonts w:ascii="Times New Roman" w:hAnsi="Times New Roman" w:cs="Times New Roman"/>
          <w:color w:val="000000"/>
          <w:sz w:val="28"/>
          <w:szCs w:val="28"/>
        </w:rPr>
        <w:t xml:space="preserve"> похлопыванием, покачиванием, поглаживанием, подбрасыванием. При этом происходил приятный для ребенка физический контакт с близким взрослым и восстанавливалось эмоциональное равновесие. В этой функции такие игры могут использоваться на протяжении всего периода дошкольного детства как в условиях детского сада, где нагрузка на нервную систему детей особенно велика, так и в семье.</w:t>
      </w:r>
    </w:p>
    <w:p w:rsidR="005F162C" w:rsidRPr="005F162C" w:rsidRDefault="005F162C" w:rsidP="005F162C">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5F162C">
        <w:rPr>
          <w:rFonts w:ascii="Times New Roman" w:hAnsi="Times New Roman" w:cs="Times New Roman"/>
          <w:color w:val="000000"/>
          <w:sz w:val="28"/>
          <w:szCs w:val="28"/>
        </w:rPr>
        <w:t>Вторая группа - произведения, способствующие интеллектуальному развитию ребенка: в зависимости от его возраста на первый план выдвигаются совершенно разные задачи. В соответствии с ними в фольклоре для каждой возрастной группы имелись свои произведения. Самым маленьким адресованы так н</w:t>
      </w:r>
      <w:r>
        <w:rPr>
          <w:rFonts w:ascii="Times New Roman" w:hAnsi="Times New Roman" w:cs="Times New Roman"/>
          <w:color w:val="000000"/>
          <w:sz w:val="28"/>
          <w:szCs w:val="28"/>
        </w:rPr>
        <w:t>азываемые кумулятивные сказки -</w:t>
      </w:r>
      <w:r w:rsidRPr="005F162C">
        <w:rPr>
          <w:rFonts w:ascii="Times New Roman" w:hAnsi="Times New Roman" w:cs="Times New Roman"/>
          <w:color w:val="000000"/>
          <w:sz w:val="28"/>
          <w:szCs w:val="28"/>
        </w:rPr>
        <w:t xml:space="preserve"> такие, как ``Репка'', ``Рукавичка'', ``Теремок'', ``Колобок'', а также ``Пошла коза по орехи'', песенки типа ``Где был, Иванушка?'' и т. п. Многократно слушая их, ребенок привыкает к тому, что герои появляются всегда в строго определенном порядке. С каждым </w:t>
      </w:r>
      <w:r w:rsidRPr="005F162C">
        <w:rPr>
          <w:rFonts w:ascii="Times New Roman" w:hAnsi="Times New Roman" w:cs="Times New Roman"/>
          <w:color w:val="000000"/>
          <w:sz w:val="28"/>
          <w:szCs w:val="28"/>
        </w:rPr>
        <w:lastRenderedPageBreak/>
        <w:t>следующим героем происходит одно и то же типовое событие, и он занимает свое место в ряду. С появлением следующего героя весь ря</w:t>
      </w:r>
      <w:r>
        <w:rPr>
          <w:rFonts w:ascii="Times New Roman" w:hAnsi="Times New Roman" w:cs="Times New Roman"/>
          <w:color w:val="000000"/>
          <w:sz w:val="28"/>
          <w:szCs w:val="28"/>
        </w:rPr>
        <w:t>д повторяется заново: ``Жучка - за внучку, внучка - за бабку, бабка -</w:t>
      </w:r>
      <w:r w:rsidRPr="005F162C">
        <w:rPr>
          <w:rFonts w:ascii="Times New Roman" w:hAnsi="Times New Roman" w:cs="Times New Roman"/>
          <w:color w:val="000000"/>
          <w:sz w:val="28"/>
          <w:szCs w:val="28"/>
        </w:rPr>
        <w:t xml:space="preserve"> за де</w:t>
      </w:r>
      <w:r>
        <w:rPr>
          <w:rFonts w:ascii="Times New Roman" w:hAnsi="Times New Roman" w:cs="Times New Roman"/>
          <w:color w:val="000000"/>
          <w:sz w:val="28"/>
          <w:szCs w:val="28"/>
        </w:rPr>
        <w:t>дку, дедка -</w:t>
      </w:r>
      <w:r w:rsidRPr="005F162C">
        <w:rPr>
          <w:rFonts w:ascii="Times New Roman" w:hAnsi="Times New Roman" w:cs="Times New Roman"/>
          <w:color w:val="000000"/>
          <w:sz w:val="28"/>
          <w:szCs w:val="28"/>
        </w:rPr>
        <w:t xml:space="preserve"> за репку...''. Идея упорядоченной последовательности чрезвычайно важна для усвоения впоследствии а</w:t>
      </w:r>
      <w:r>
        <w:rPr>
          <w:rFonts w:ascii="Times New Roman" w:hAnsi="Times New Roman" w:cs="Times New Roman"/>
          <w:color w:val="000000"/>
          <w:sz w:val="28"/>
          <w:szCs w:val="28"/>
        </w:rPr>
        <w:t xml:space="preserve">бстрактной идеи порядка вообще </w:t>
      </w:r>
      <w:r w:rsidRPr="005F162C">
        <w:rPr>
          <w:rFonts w:ascii="Times New Roman" w:hAnsi="Times New Roman" w:cs="Times New Roman"/>
          <w:color w:val="000000"/>
          <w:sz w:val="28"/>
          <w:szCs w:val="28"/>
        </w:rPr>
        <w:t>- в частности, представления о числовой последовательности, числовом ряде.</w:t>
      </w:r>
    </w:p>
    <w:p w:rsidR="005F162C" w:rsidRPr="005F162C" w:rsidRDefault="005F162C" w:rsidP="005F162C">
      <w:pPr>
        <w:shd w:val="clear" w:color="auto" w:fill="FFFFFF"/>
        <w:spacing w:after="0" w:line="360" w:lineRule="auto"/>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 других сказках -</w:t>
      </w:r>
      <w:r w:rsidRPr="005F162C">
        <w:rPr>
          <w:rFonts w:ascii="Times New Roman" w:hAnsi="Times New Roman" w:cs="Times New Roman"/>
          <w:color w:val="000000"/>
          <w:sz w:val="28"/>
          <w:szCs w:val="28"/>
        </w:rPr>
        <w:t xml:space="preserve"> например в сказке</w:t>
      </w:r>
      <w:r>
        <w:rPr>
          <w:rFonts w:ascii="Times New Roman" w:hAnsi="Times New Roman" w:cs="Times New Roman"/>
          <w:color w:val="000000"/>
          <w:sz w:val="28"/>
          <w:szCs w:val="28"/>
        </w:rPr>
        <w:t xml:space="preserve"> ``Три медведя'' -</w:t>
      </w:r>
      <w:r w:rsidRPr="005F162C">
        <w:rPr>
          <w:rFonts w:ascii="Times New Roman" w:hAnsi="Times New Roman" w:cs="Times New Roman"/>
          <w:color w:val="000000"/>
          <w:sz w:val="28"/>
          <w:szCs w:val="28"/>
        </w:rPr>
        <w:t xml:space="preserve"> дети сталкиваются с понятиями о соответствии размеров.</w:t>
      </w:r>
    </w:p>
    <w:p w:rsidR="005F162C" w:rsidRPr="005F162C" w:rsidRDefault="005F162C" w:rsidP="005F162C">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5F162C">
        <w:rPr>
          <w:rFonts w:ascii="Times New Roman" w:hAnsi="Times New Roman" w:cs="Times New Roman"/>
          <w:color w:val="000000"/>
          <w:sz w:val="28"/>
          <w:szCs w:val="28"/>
        </w:rPr>
        <w:t xml:space="preserve">Через сказки дети получают и </w:t>
      </w:r>
      <w:r>
        <w:rPr>
          <w:rFonts w:ascii="Times New Roman" w:hAnsi="Times New Roman" w:cs="Times New Roman"/>
          <w:color w:val="000000"/>
          <w:sz w:val="28"/>
          <w:szCs w:val="28"/>
        </w:rPr>
        <w:t>первые представления о логике -</w:t>
      </w:r>
      <w:r w:rsidRPr="005F162C">
        <w:rPr>
          <w:rFonts w:ascii="Times New Roman" w:hAnsi="Times New Roman" w:cs="Times New Roman"/>
          <w:color w:val="000000"/>
          <w:sz w:val="28"/>
          <w:szCs w:val="28"/>
        </w:rPr>
        <w:t xml:space="preserve"> сначала, естественно, о житейской логике соответствия поведения объективным закономерностям природы. Таковы сказки про лубяную и ледяную и</w:t>
      </w:r>
      <w:r>
        <w:rPr>
          <w:rFonts w:ascii="Times New Roman" w:hAnsi="Times New Roman" w:cs="Times New Roman"/>
          <w:color w:val="000000"/>
          <w:sz w:val="28"/>
          <w:szCs w:val="28"/>
        </w:rPr>
        <w:t>збушку и ее английский аналог -</w:t>
      </w:r>
      <w:r w:rsidRPr="005F162C">
        <w:rPr>
          <w:rFonts w:ascii="Times New Roman" w:hAnsi="Times New Roman" w:cs="Times New Roman"/>
          <w:color w:val="000000"/>
          <w:sz w:val="28"/>
          <w:szCs w:val="28"/>
        </w:rPr>
        <w:t xml:space="preserve"> сказка ``Три поросен</w:t>
      </w:r>
      <w:r>
        <w:rPr>
          <w:rFonts w:ascii="Times New Roman" w:hAnsi="Times New Roman" w:cs="Times New Roman"/>
          <w:color w:val="000000"/>
          <w:sz w:val="28"/>
          <w:szCs w:val="28"/>
        </w:rPr>
        <w:t>ка'', для более старших детей -</w:t>
      </w:r>
      <w:r w:rsidRPr="005F162C">
        <w:rPr>
          <w:rFonts w:ascii="Times New Roman" w:hAnsi="Times New Roman" w:cs="Times New Roman"/>
          <w:color w:val="000000"/>
          <w:sz w:val="28"/>
          <w:szCs w:val="28"/>
        </w:rPr>
        <w:t xml:space="preserve"> ``Вершки и корешки'' и западный аналог ``Еж и заяц''.</w:t>
      </w:r>
    </w:p>
    <w:p w:rsidR="005F162C" w:rsidRPr="005F162C" w:rsidRDefault="005F162C" w:rsidP="005F162C">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5F162C">
        <w:rPr>
          <w:rFonts w:ascii="Times New Roman" w:hAnsi="Times New Roman" w:cs="Times New Roman"/>
          <w:color w:val="000000"/>
          <w:sz w:val="28"/>
          <w:szCs w:val="28"/>
        </w:rPr>
        <w:t xml:space="preserve">Сказки для детей старшего дошкольного возраста формируют у ребят представление о необходимости учения. Эту задачу, например, решает сказка ``Буратино'' в авторском {варианте Алексея Николаевича </w:t>
      </w:r>
      <w:r>
        <w:rPr>
          <w:rFonts w:ascii="Times New Roman" w:hAnsi="Times New Roman" w:cs="Times New Roman"/>
          <w:color w:val="000000"/>
          <w:sz w:val="28"/>
          <w:szCs w:val="28"/>
        </w:rPr>
        <w:t xml:space="preserve">Толстого (ее западный прототип </w:t>
      </w:r>
      <w:r w:rsidRPr="005F162C">
        <w:rPr>
          <w:rFonts w:ascii="Times New Roman" w:hAnsi="Times New Roman" w:cs="Times New Roman"/>
          <w:color w:val="000000"/>
          <w:sz w:val="28"/>
          <w:szCs w:val="28"/>
        </w:rPr>
        <w:t>- сказка ``Пиноккио'' Карло Коллоди).</w:t>
      </w:r>
    </w:p>
    <w:p w:rsidR="005F162C" w:rsidRPr="005F162C" w:rsidRDefault="005F162C" w:rsidP="005F162C">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5F162C">
        <w:rPr>
          <w:rFonts w:ascii="Times New Roman" w:hAnsi="Times New Roman" w:cs="Times New Roman"/>
          <w:color w:val="000000"/>
          <w:sz w:val="28"/>
          <w:szCs w:val="28"/>
        </w:rPr>
        <w:t>Во всех этих сказках, кроме того, утверждается ценность Интеллекта, его практическая польза. Ребенок учится понимать, что за глупость приходится расплачиваться, глупого обязательно обманывают и никому его не жалко, потому что он сам виноват в том, что с ним произошло.</w:t>
      </w:r>
    </w:p>
    <w:p w:rsidR="005F162C" w:rsidRPr="005F162C" w:rsidRDefault="005F162C" w:rsidP="005F162C">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5F162C">
        <w:rPr>
          <w:rFonts w:ascii="Times New Roman" w:hAnsi="Times New Roman" w:cs="Times New Roman"/>
          <w:color w:val="000000"/>
          <w:sz w:val="28"/>
          <w:szCs w:val="28"/>
        </w:rPr>
        <w:t xml:space="preserve">Третья группа сказок знакомит детей со сценариями поло-ролевого поведения. Они адресованы ребятам более старшего возраста. Характерно, что некоторые сюжеты интернациональны, встречаются в фольклоре разных народов, а также в вариантах их авторских литературных обработок. Другие же специфичны только для фольклора того или иного народа. Например, сюжет о спящей царевне нетипичен для народной русской сказки. У нас героини, напротив, как правило, очень деятельны и активно (и успешно) преодолевают различные жизненные препятствия. Для европейских народов нетипичен, к </w:t>
      </w:r>
      <w:r w:rsidRPr="005F162C">
        <w:rPr>
          <w:rFonts w:ascii="Times New Roman" w:hAnsi="Times New Roman" w:cs="Times New Roman"/>
          <w:color w:val="000000"/>
          <w:sz w:val="28"/>
          <w:szCs w:val="28"/>
        </w:rPr>
        <w:lastRenderedPageBreak/>
        <w:t>примеру, сюжет о герое, проводящем половину жизни на печке. Сюжеты же о злой мачехе встречаются и в русских, и в европейских сказках.</w:t>
      </w:r>
    </w:p>
    <w:p w:rsidR="005F162C" w:rsidRPr="005F162C" w:rsidRDefault="005F162C" w:rsidP="005F162C">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5F162C">
        <w:rPr>
          <w:rFonts w:ascii="Times New Roman" w:hAnsi="Times New Roman" w:cs="Times New Roman"/>
          <w:color w:val="000000"/>
          <w:sz w:val="28"/>
          <w:szCs w:val="28"/>
        </w:rPr>
        <w:t>Все волшебные сказки содержат нравственный аспект, они дают детям эталонные представления о д</w:t>
      </w:r>
      <w:r>
        <w:rPr>
          <w:rFonts w:ascii="Times New Roman" w:hAnsi="Times New Roman" w:cs="Times New Roman"/>
          <w:color w:val="000000"/>
          <w:sz w:val="28"/>
          <w:szCs w:val="28"/>
        </w:rPr>
        <w:t>обре и зле. В русских сказках -</w:t>
      </w:r>
      <w:r w:rsidRPr="005F162C">
        <w:rPr>
          <w:rFonts w:ascii="Times New Roman" w:hAnsi="Times New Roman" w:cs="Times New Roman"/>
          <w:color w:val="000000"/>
          <w:sz w:val="28"/>
          <w:szCs w:val="28"/>
        </w:rPr>
        <w:t xml:space="preserve"> это смелость, сострадание к ближнему, уважение к старшим (воле родителей и приказам царя), уважение к природе, растениям и животным, отсутствие корысти и жадности, терпение, трудолюбие, верность слову и</w:t>
      </w:r>
      <w:r>
        <w:rPr>
          <w:rFonts w:ascii="Times New Roman" w:hAnsi="Times New Roman" w:cs="Times New Roman"/>
          <w:color w:val="000000"/>
          <w:sz w:val="28"/>
          <w:szCs w:val="28"/>
        </w:rPr>
        <w:t xml:space="preserve"> постоянство в привязанностях -</w:t>
      </w:r>
      <w:r w:rsidRPr="005F162C">
        <w:rPr>
          <w:rFonts w:ascii="Times New Roman" w:hAnsi="Times New Roman" w:cs="Times New Roman"/>
          <w:color w:val="000000"/>
          <w:sz w:val="28"/>
          <w:szCs w:val="28"/>
        </w:rPr>
        <w:t xml:space="preserve"> для девушек; незлопамятность и неспосо</w:t>
      </w:r>
      <w:r>
        <w:rPr>
          <w:rFonts w:ascii="Times New Roman" w:hAnsi="Times New Roman" w:cs="Times New Roman"/>
          <w:color w:val="000000"/>
          <w:sz w:val="28"/>
          <w:szCs w:val="28"/>
        </w:rPr>
        <w:t>бность к мести -</w:t>
      </w:r>
      <w:r w:rsidRPr="005F162C">
        <w:rPr>
          <w:rFonts w:ascii="Times New Roman" w:hAnsi="Times New Roman" w:cs="Times New Roman"/>
          <w:color w:val="000000"/>
          <w:sz w:val="28"/>
          <w:szCs w:val="28"/>
        </w:rPr>
        <w:t xml:space="preserve"> для юношей.</w:t>
      </w:r>
    </w:p>
    <w:p w:rsidR="005F162C" w:rsidRPr="005F162C" w:rsidRDefault="005F162C" w:rsidP="005F162C">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5F162C">
        <w:rPr>
          <w:rFonts w:ascii="Times New Roman" w:hAnsi="Times New Roman" w:cs="Times New Roman"/>
          <w:color w:val="000000"/>
          <w:sz w:val="28"/>
          <w:szCs w:val="28"/>
        </w:rPr>
        <w:t xml:space="preserve">В русской авторской литературе ярким примером мировоззренческой притчи, поданной в легкой, образной, поэтической форме, являются сказки Александра Сергеевича Пушкина о Золотой Рыбке, о Золотом Петушке, о Царе </w:t>
      </w:r>
      <w:proofErr w:type="spellStart"/>
      <w:r w:rsidRPr="005F162C">
        <w:rPr>
          <w:rFonts w:ascii="Times New Roman" w:hAnsi="Times New Roman" w:cs="Times New Roman"/>
          <w:color w:val="000000"/>
          <w:sz w:val="28"/>
          <w:szCs w:val="28"/>
        </w:rPr>
        <w:t>Салтане</w:t>
      </w:r>
      <w:proofErr w:type="spellEnd"/>
      <w:r w:rsidRPr="005F162C">
        <w:rPr>
          <w:rFonts w:ascii="Times New Roman" w:hAnsi="Times New Roman" w:cs="Times New Roman"/>
          <w:color w:val="000000"/>
          <w:sz w:val="28"/>
          <w:szCs w:val="28"/>
        </w:rPr>
        <w:t>. В этих сказках отражены закономерности социальной жизни.</w:t>
      </w:r>
    </w:p>
    <w:p w:rsidR="005F162C" w:rsidRPr="005F162C" w:rsidRDefault="005F162C" w:rsidP="005F162C">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5F162C">
        <w:rPr>
          <w:rFonts w:ascii="Times New Roman" w:hAnsi="Times New Roman" w:cs="Times New Roman"/>
          <w:color w:val="000000"/>
          <w:sz w:val="28"/>
          <w:szCs w:val="28"/>
        </w:rPr>
        <w:t>Особая задача при з</w:t>
      </w:r>
      <w:r>
        <w:rPr>
          <w:rFonts w:ascii="Times New Roman" w:hAnsi="Times New Roman" w:cs="Times New Roman"/>
          <w:color w:val="000000"/>
          <w:sz w:val="28"/>
          <w:szCs w:val="28"/>
        </w:rPr>
        <w:t>накомстве детей с литературой -</w:t>
      </w:r>
      <w:r w:rsidRPr="005F162C">
        <w:rPr>
          <w:rFonts w:ascii="Times New Roman" w:hAnsi="Times New Roman" w:cs="Times New Roman"/>
          <w:color w:val="000000"/>
          <w:sz w:val="28"/>
          <w:szCs w:val="28"/>
        </w:rPr>
        <w:t xml:space="preserve"> воспитание эстетического вкуса и любви к родной русской речи. Безусловно, эту задачу решают и все перечисленные выше произведения. Но особый слой отечественной литературы образует авторская поэзия. К поэтической форме дети привыкают с рождения, слушая колыбельные и другие песни, приобщаясь к рифмованному пестовому и потешному фольклору. Былины также являются поэтическими текстами</w:t>
      </w:r>
      <w:r>
        <w:rPr>
          <w:rFonts w:ascii="Times New Roman" w:hAnsi="Times New Roman" w:cs="Times New Roman"/>
          <w:color w:val="000000"/>
          <w:sz w:val="28"/>
          <w:szCs w:val="28"/>
        </w:rPr>
        <w:t xml:space="preserve"> </w:t>
      </w:r>
      <w:r w:rsidRPr="005F162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F162C">
        <w:rPr>
          <w:rFonts w:ascii="Times New Roman" w:hAnsi="Times New Roman" w:cs="Times New Roman"/>
          <w:color w:val="000000"/>
          <w:sz w:val="28"/>
          <w:szCs w:val="28"/>
        </w:rPr>
        <w:t>и лучше детям иметь дело именно с ними, а не с прозаическими примитивными сюжетными пересказами.</w:t>
      </w:r>
    </w:p>
    <w:p w:rsidR="005F162C" w:rsidRPr="005F162C" w:rsidRDefault="005F162C" w:rsidP="005F162C">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5F162C">
        <w:rPr>
          <w:rFonts w:ascii="Times New Roman" w:hAnsi="Times New Roman" w:cs="Times New Roman"/>
          <w:color w:val="000000"/>
          <w:sz w:val="28"/>
          <w:szCs w:val="28"/>
        </w:rPr>
        <w:t>Дошкольников желательно знакомить с авторами-земляками; рассказывать их биографии, читать произведения, в которых ребята смогут увидеть знакомые приметы окружающей их природы, жизни и деятельности людей.</w:t>
      </w:r>
    </w:p>
    <w:p w:rsidR="005F162C" w:rsidRDefault="005F162C" w:rsidP="005F162C">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5F162C">
        <w:rPr>
          <w:rFonts w:ascii="Times New Roman" w:hAnsi="Times New Roman" w:cs="Times New Roman"/>
          <w:color w:val="000000"/>
          <w:sz w:val="28"/>
          <w:szCs w:val="28"/>
        </w:rPr>
        <w:t>В целом выбор произведений полагается осуществлять с учетом интересов конкретных детей. Однако в общем объеме читаемой литературы преимущество должно быть отдано непереводной отечественной словесности.</w:t>
      </w:r>
    </w:p>
    <w:p w:rsidR="005F162C" w:rsidRDefault="005F162C" w:rsidP="005F162C">
      <w:pPr>
        <w:shd w:val="clear" w:color="auto" w:fill="FFFFFF"/>
        <w:spacing w:after="0" w:line="360" w:lineRule="auto"/>
        <w:ind w:firstLine="708"/>
        <w:jc w:val="both"/>
        <w:textAlignment w:val="baseline"/>
        <w:rPr>
          <w:rFonts w:ascii="Times New Roman" w:hAnsi="Times New Roman" w:cs="Times New Roman"/>
          <w:color w:val="000000"/>
          <w:sz w:val="28"/>
          <w:szCs w:val="28"/>
        </w:rPr>
      </w:pPr>
    </w:p>
    <w:p w:rsidR="005F162C" w:rsidRPr="00E11EB7" w:rsidRDefault="005F162C" w:rsidP="005F162C">
      <w:pPr>
        <w:shd w:val="clear" w:color="auto" w:fill="FFFFFF"/>
        <w:spacing w:after="0" w:line="360" w:lineRule="auto"/>
        <w:ind w:firstLine="708"/>
        <w:jc w:val="both"/>
        <w:textAlignment w:val="baseline"/>
        <w:rPr>
          <w:rFonts w:ascii="Times New Roman" w:hAnsi="Times New Roman" w:cs="Times New Roman"/>
          <w:color w:val="000000"/>
          <w:sz w:val="28"/>
          <w:szCs w:val="28"/>
        </w:rPr>
      </w:pPr>
    </w:p>
    <w:p w:rsidR="00E11EB7" w:rsidRPr="00E11EB7" w:rsidRDefault="00E11EB7"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E11EB7">
        <w:rPr>
          <w:rFonts w:ascii="Times New Roman" w:hAnsi="Times New Roman" w:cs="Times New Roman"/>
          <w:color w:val="000000"/>
          <w:sz w:val="28"/>
          <w:szCs w:val="28"/>
        </w:rPr>
        <w:lastRenderedPageBreak/>
        <w:t>Выбор и применение методов родительского воспитания опирается на ряд общих условий.</w:t>
      </w:r>
    </w:p>
    <w:p w:rsidR="00E11EB7" w:rsidRPr="00E11EB7" w:rsidRDefault="00E11EB7"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E11EB7">
        <w:rPr>
          <w:rFonts w:ascii="Times New Roman" w:hAnsi="Times New Roman" w:cs="Times New Roman"/>
          <w:color w:val="000000"/>
          <w:sz w:val="28"/>
          <w:szCs w:val="28"/>
        </w:rPr>
        <w:t>1. Знание родителями своих детей, их положительных и отрицательных качеств: что читают, чем интересуются, какие поручения выполняют, какие трудности испытывают, какие отношения с одноклассниками и педагогами, взрослыми, маленькими, что более всего ценят в людях и т. д.</w:t>
      </w:r>
    </w:p>
    <w:p w:rsidR="00E11EB7" w:rsidRPr="00E11EB7" w:rsidRDefault="00E11EB7"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E11EB7">
        <w:rPr>
          <w:rFonts w:ascii="Times New Roman" w:hAnsi="Times New Roman" w:cs="Times New Roman"/>
          <w:color w:val="000000"/>
          <w:sz w:val="28"/>
          <w:szCs w:val="28"/>
        </w:rPr>
        <w:t>2. Личный опыт родителей, их авторитет, характер отношений в семье, стремление воспитывать личным примером также сказываются на выборе методов. Эта группа родителей обычно выбирает наглядные методы.</w:t>
      </w:r>
    </w:p>
    <w:p w:rsidR="00E11EB7" w:rsidRPr="00E11EB7" w:rsidRDefault="00E11EB7"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E11EB7">
        <w:rPr>
          <w:rFonts w:ascii="Times New Roman" w:hAnsi="Times New Roman" w:cs="Times New Roman"/>
          <w:color w:val="000000"/>
          <w:sz w:val="28"/>
          <w:szCs w:val="28"/>
        </w:rPr>
        <w:t>3. Если родители отдают предпочтение совместной деятельности, то обычно превалируют практические методы. Интенсивное общение во время совместного труда, просмотров телепередач, походов, прогулок дает хорошие результаты: дети более откровенны, это помогает родителям лучше понять их</w:t>
      </w:r>
      <w:r w:rsidR="00B60269">
        <w:rPr>
          <w:rFonts w:ascii="Times New Roman" w:hAnsi="Times New Roman" w:cs="Times New Roman"/>
          <w:color w:val="000000"/>
          <w:sz w:val="28"/>
          <w:szCs w:val="28"/>
        </w:rPr>
        <w:t>. Нет совместной деятельности -</w:t>
      </w:r>
      <w:r w:rsidRPr="00E11EB7">
        <w:rPr>
          <w:rFonts w:ascii="Times New Roman" w:hAnsi="Times New Roman" w:cs="Times New Roman"/>
          <w:color w:val="000000"/>
          <w:sz w:val="28"/>
          <w:szCs w:val="28"/>
        </w:rPr>
        <w:t xml:space="preserve"> нет ни повода, ни возможности для общения.</w:t>
      </w:r>
    </w:p>
    <w:p w:rsidR="00E11EB7" w:rsidRDefault="00E11EB7"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E11EB7">
        <w:rPr>
          <w:rFonts w:ascii="Times New Roman" w:hAnsi="Times New Roman" w:cs="Times New Roman"/>
          <w:color w:val="000000"/>
          <w:sz w:val="28"/>
          <w:szCs w:val="28"/>
        </w:rPr>
        <w:t>4. Педагогическая культура родителей оказывает решающее влияние на выбор методов, средств, форм воспитания. Замечено издавна, что в семьях педагогов, образованных людей дети всегда лучше воспитаны. Следовательно, учить педагогику, овладевать секрета</w:t>
      </w:r>
      <w:r w:rsidR="00B60269">
        <w:rPr>
          <w:rFonts w:ascii="Times New Roman" w:hAnsi="Times New Roman" w:cs="Times New Roman"/>
          <w:color w:val="000000"/>
          <w:sz w:val="28"/>
          <w:szCs w:val="28"/>
        </w:rPr>
        <w:t xml:space="preserve">ми воспитательного воздействия </w:t>
      </w:r>
      <w:r w:rsidRPr="00E11EB7">
        <w:rPr>
          <w:rFonts w:ascii="Times New Roman" w:hAnsi="Times New Roman" w:cs="Times New Roman"/>
          <w:color w:val="000000"/>
          <w:sz w:val="28"/>
          <w:szCs w:val="28"/>
        </w:rPr>
        <w:t>- вовсе не роскошь, а практическая необходимость.</w:t>
      </w:r>
    </w:p>
    <w:p w:rsidR="00E11EB7" w:rsidRPr="00E11EB7" w:rsidRDefault="00E11EB7"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E11EB7">
        <w:rPr>
          <w:rFonts w:ascii="Times New Roman" w:hAnsi="Times New Roman" w:cs="Times New Roman"/>
          <w:color w:val="000000"/>
          <w:sz w:val="28"/>
          <w:szCs w:val="28"/>
        </w:rPr>
        <w:t xml:space="preserve"> В.А. Сухомлинский говорил о том, что педагогические знания родителей особенно важны в тот период, когда отец и мать являются единственными воспитателями своего ребенка. В возрасте от 2 до 6 лет умственное развитие, духовная жизнь детей в решающей мере зависит от элементарной педагогической культуры матери и отца, которая выражается в мудром понимании сложнейших душевных движений развивающегося человека.</w:t>
      </w:r>
    </w:p>
    <w:p w:rsidR="00E11EB7" w:rsidRPr="00E11EB7" w:rsidRDefault="00E11EB7"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E11EB7">
        <w:rPr>
          <w:rFonts w:ascii="Times New Roman" w:hAnsi="Times New Roman" w:cs="Times New Roman"/>
          <w:color w:val="000000"/>
          <w:sz w:val="28"/>
          <w:szCs w:val="28"/>
        </w:rPr>
        <w:t>Следует отметить, что основные задачи родителей в коррекционно-педагогическом процессе будут зависеть от возраста ребенка.</w:t>
      </w:r>
    </w:p>
    <w:p w:rsidR="00E11EB7" w:rsidRDefault="001D1894"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Так, в возрасте 0-</w:t>
      </w:r>
      <w:r w:rsidR="00E11EB7" w:rsidRPr="00E11EB7">
        <w:rPr>
          <w:rFonts w:ascii="Times New Roman" w:hAnsi="Times New Roman" w:cs="Times New Roman"/>
          <w:color w:val="000000"/>
          <w:sz w:val="28"/>
          <w:szCs w:val="28"/>
        </w:rPr>
        <w:t xml:space="preserve">3 года родители стимулируют психофизическое развитие ребенка с помощью эмоционально-теплого общения, тактильных стимулов, зрительных и слуховых стимулов, в игровой форме производится </w:t>
      </w:r>
      <w:r w:rsidR="00E11EB7" w:rsidRPr="00E11EB7">
        <w:rPr>
          <w:rFonts w:ascii="Times New Roman" w:hAnsi="Times New Roman" w:cs="Times New Roman"/>
          <w:color w:val="000000"/>
          <w:sz w:val="28"/>
          <w:szCs w:val="28"/>
        </w:rPr>
        <w:lastRenderedPageBreak/>
        <w:t>стимуляция двигательной активности, речевой активности, развития пространственной ориентировки и схемы тела. Мать ведет дневник наблюдений, организует охранительный режим для ребенка.</w:t>
      </w:r>
    </w:p>
    <w:p w:rsidR="001D1894" w:rsidRPr="001D1894" w:rsidRDefault="00652CE8"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На третьем году жизни необходимо знакомить</w:t>
      </w:r>
      <w:r w:rsidR="001D1894" w:rsidRPr="001D1894">
        <w:rPr>
          <w:rFonts w:ascii="Times New Roman" w:hAnsi="Times New Roman" w:cs="Times New Roman"/>
          <w:color w:val="000000"/>
          <w:sz w:val="28"/>
          <w:szCs w:val="28"/>
        </w:rPr>
        <w:t xml:space="preserve"> ребенка со способами словообразования. Прежде всего, ребенок овладевает уменьшительно-ласкательными формами существительных (елочка, собачка). Ребенок может образовывать: множественные формы имен существительных; множественные формы глаголов настоящего времени. Работу по формированию грамматически правильной речи можно проводить, используя </w:t>
      </w:r>
      <w:proofErr w:type="spellStart"/>
      <w:r w:rsidR="001D1894" w:rsidRPr="001D1894">
        <w:rPr>
          <w:rFonts w:ascii="Times New Roman" w:hAnsi="Times New Roman" w:cs="Times New Roman"/>
          <w:color w:val="000000"/>
          <w:sz w:val="28"/>
          <w:szCs w:val="28"/>
        </w:rPr>
        <w:t>потешки</w:t>
      </w:r>
      <w:proofErr w:type="spellEnd"/>
      <w:r w:rsidR="001D1894" w:rsidRPr="001D1894">
        <w:rPr>
          <w:rFonts w:ascii="Times New Roman" w:hAnsi="Times New Roman" w:cs="Times New Roman"/>
          <w:color w:val="000000"/>
          <w:sz w:val="28"/>
          <w:szCs w:val="28"/>
        </w:rPr>
        <w:t xml:space="preserve"> и </w:t>
      </w:r>
      <w:proofErr w:type="spellStart"/>
      <w:r w:rsidR="001D1894" w:rsidRPr="001D1894">
        <w:rPr>
          <w:rFonts w:ascii="Times New Roman" w:hAnsi="Times New Roman" w:cs="Times New Roman"/>
          <w:color w:val="000000"/>
          <w:sz w:val="28"/>
          <w:szCs w:val="28"/>
        </w:rPr>
        <w:t>чистоговорки</w:t>
      </w:r>
      <w:proofErr w:type="spellEnd"/>
      <w:r w:rsidR="001D1894" w:rsidRPr="001D1894">
        <w:rPr>
          <w:rFonts w:ascii="Times New Roman" w:hAnsi="Times New Roman" w:cs="Times New Roman"/>
          <w:color w:val="000000"/>
          <w:sz w:val="28"/>
          <w:szCs w:val="28"/>
        </w:rPr>
        <w:t>. С помощью их вы не только закрепляете правильное произношение звуков речи, но также формируете умение использовать падежные формы слов. Например,</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1D1894">
        <w:rPr>
          <w:rFonts w:ascii="Times New Roman" w:hAnsi="Times New Roman" w:cs="Times New Roman"/>
          <w:color w:val="000000"/>
          <w:sz w:val="28"/>
          <w:szCs w:val="28"/>
        </w:rPr>
        <w:t>Па-па-па, у меня крупа,</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proofErr w:type="spellStart"/>
      <w:r w:rsidRPr="001D1894">
        <w:rPr>
          <w:rFonts w:ascii="Times New Roman" w:hAnsi="Times New Roman" w:cs="Times New Roman"/>
          <w:color w:val="000000"/>
          <w:sz w:val="28"/>
          <w:szCs w:val="28"/>
        </w:rPr>
        <w:t>Пы-пы-пы</w:t>
      </w:r>
      <w:proofErr w:type="spellEnd"/>
      <w:r w:rsidRPr="001D1894">
        <w:rPr>
          <w:rFonts w:ascii="Times New Roman" w:hAnsi="Times New Roman" w:cs="Times New Roman"/>
          <w:color w:val="000000"/>
          <w:sz w:val="28"/>
          <w:szCs w:val="28"/>
        </w:rPr>
        <w:t>, нет уже крупы.</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proofErr w:type="spellStart"/>
      <w:r w:rsidRPr="001D1894">
        <w:rPr>
          <w:rFonts w:ascii="Times New Roman" w:hAnsi="Times New Roman" w:cs="Times New Roman"/>
          <w:color w:val="000000"/>
          <w:sz w:val="28"/>
          <w:szCs w:val="28"/>
        </w:rPr>
        <w:t>Пу-пу-пу</w:t>
      </w:r>
      <w:proofErr w:type="spellEnd"/>
      <w:r w:rsidRPr="001D1894">
        <w:rPr>
          <w:rFonts w:ascii="Times New Roman" w:hAnsi="Times New Roman" w:cs="Times New Roman"/>
          <w:color w:val="000000"/>
          <w:sz w:val="28"/>
          <w:szCs w:val="28"/>
        </w:rPr>
        <w:t>, съели мы крупу.</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1D1894">
        <w:rPr>
          <w:rFonts w:ascii="Times New Roman" w:hAnsi="Times New Roman" w:cs="Times New Roman"/>
          <w:color w:val="000000"/>
          <w:sz w:val="28"/>
          <w:szCs w:val="28"/>
        </w:rPr>
        <w:t>Можно предложить ребенку прослушать сказку, помогите понять ее содержание, ответить на вопросы по содержанию. В этом возрасте можно прочесть следующие произведения:</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1D1894">
        <w:rPr>
          <w:rFonts w:ascii="Times New Roman" w:hAnsi="Times New Roman" w:cs="Times New Roman"/>
          <w:color w:val="000000"/>
          <w:sz w:val="28"/>
          <w:szCs w:val="28"/>
        </w:rPr>
        <w:t>-</w:t>
      </w:r>
      <w:r w:rsidRPr="001D1894">
        <w:rPr>
          <w:rFonts w:ascii="Times New Roman" w:hAnsi="Times New Roman" w:cs="Times New Roman"/>
          <w:color w:val="000000"/>
          <w:sz w:val="28"/>
          <w:szCs w:val="28"/>
        </w:rPr>
        <w:tab/>
        <w:t>сказки: «Репка», «Курочка Ряба», «Колобок», «Поспешили – насмешили», «Теремок»;</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1D1894">
        <w:rPr>
          <w:rFonts w:ascii="Times New Roman" w:hAnsi="Times New Roman" w:cs="Times New Roman"/>
          <w:color w:val="000000"/>
          <w:sz w:val="28"/>
          <w:szCs w:val="28"/>
        </w:rPr>
        <w:t>-</w:t>
      </w:r>
      <w:r w:rsidRPr="001D1894">
        <w:rPr>
          <w:rFonts w:ascii="Times New Roman" w:hAnsi="Times New Roman" w:cs="Times New Roman"/>
          <w:color w:val="000000"/>
          <w:sz w:val="28"/>
          <w:szCs w:val="28"/>
        </w:rPr>
        <w:tab/>
      </w:r>
      <w:proofErr w:type="spellStart"/>
      <w:r w:rsidRPr="001D1894">
        <w:rPr>
          <w:rFonts w:ascii="Times New Roman" w:hAnsi="Times New Roman" w:cs="Times New Roman"/>
          <w:color w:val="000000"/>
          <w:sz w:val="28"/>
          <w:szCs w:val="28"/>
        </w:rPr>
        <w:t>потешки</w:t>
      </w:r>
      <w:proofErr w:type="spellEnd"/>
      <w:r w:rsidRPr="001D1894">
        <w:rPr>
          <w:rFonts w:ascii="Times New Roman" w:hAnsi="Times New Roman" w:cs="Times New Roman"/>
          <w:color w:val="000000"/>
          <w:sz w:val="28"/>
          <w:szCs w:val="28"/>
        </w:rPr>
        <w:t>: «Как у нашего кота», «Привяжу я козлика», «Наша Маша маленькая»;</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1D1894">
        <w:rPr>
          <w:rFonts w:ascii="Times New Roman" w:hAnsi="Times New Roman" w:cs="Times New Roman"/>
          <w:color w:val="000000"/>
          <w:sz w:val="28"/>
          <w:szCs w:val="28"/>
        </w:rPr>
        <w:t>-</w:t>
      </w:r>
      <w:r w:rsidRPr="001D1894">
        <w:rPr>
          <w:rFonts w:ascii="Times New Roman" w:hAnsi="Times New Roman" w:cs="Times New Roman"/>
          <w:color w:val="000000"/>
          <w:sz w:val="28"/>
          <w:szCs w:val="28"/>
        </w:rPr>
        <w:tab/>
        <w:t xml:space="preserve">стихи: «Катя в яслях» </w:t>
      </w:r>
      <w:proofErr w:type="spellStart"/>
      <w:r w:rsidRPr="001D1894">
        <w:rPr>
          <w:rFonts w:ascii="Times New Roman" w:hAnsi="Times New Roman" w:cs="Times New Roman"/>
          <w:color w:val="000000"/>
          <w:sz w:val="28"/>
          <w:szCs w:val="28"/>
        </w:rPr>
        <w:t>З.Александровой</w:t>
      </w:r>
      <w:proofErr w:type="spellEnd"/>
      <w:r w:rsidRPr="001D1894">
        <w:rPr>
          <w:rFonts w:ascii="Times New Roman" w:hAnsi="Times New Roman" w:cs="Times New Roman"/>
          <w:color w:val="000000"/>
          <w:sz w:val="28"/>
          <w:szCs w:val="28"/>
        </w:rPr>
        <w:t xml:space="preserve">, цикл стихов </w:t>
      </w:r>
      <w:proofErr w:type="spellStart"/>
      <w:r w:rsidRPr="001D1894">
        <w:rPr>
          <w:rFonts w:ascii="Times New Roman" w:hAnsi="Times New Roman" w:cs="Times New Roman"/>
          <w:color w:val="000000"/>
          <w:sz w:val="28"/>
          <w:szCs w:val="28"/>
        </w:rPr>
        <w:t>А.Барто</w:t>
      </w:r>
      <w:proofErr w:type="spellEnd"/>
      <w:r w:rsidRPr="001D1894">
        <w:rPr>
          <w:rFonts w:ascii="Times New Roman" w:hAnsi="Times New Roman" w:cs="Times New Roman"/>
          <w:color w:val="000000"/>
          <w:sz w:val="28"/>
          <w:szCs w:val="28"/>
        </w:rPr>
        <w:t xml:space="preserve"> «Игрушки» и др.;</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1D1894">
        <w:rPr>
          <w:rFonts w:ascii="Times New Roman" w:hAnsi="Times New Roman" w:cs="Times New Roman"/>
          <w:color w:val="000000"/>
          <w:sz w:val="28"/>
          <w:szCs w:val="28"/>
        </w:rPr>
        <w:t>-</w:t>
      </w:r>
      <w:r w:rsidRPr="001D1894">
        <w:rPr>
          <w:rFonts w:ascii="Times New Roman" w:hAnsi="Times New Roman" w:cs="Times New Roman"/>
          <w:color w:val="000000"/>
          <w:sz w:val="28"/>
          <w:szCs w:val="28"/>
        </w:rPr>
        <w:tab/>
        <w:t xml:space="preserve">рассказы: «У </w:t>
      </w:r>
      <w:proofErr w:type="spellStart"/>
      <w:r w:rsidRPr="001D1894">
        <w:rPr>
          <w:rFonts w:ascii="Times New Roman" w:hAnsi="Times New Roman" w:cs="Times New Roman"/>
          <w:color w:val="000000"/>
          <w:sz w:val="28"/>
          <w:szCs w:val="28"/>
        </w:rPr>
        <w:t>Розки</w:t>
      </w:r>
      <w:proofErr w:type="spellEnd"/>
      <w:r w:rsidRPr="001D1894">
        <w:rPr>
          <w:rFonts w:ascii="Times New Roman" w:hAnsi="Times New Roman" w:cs="Times New Roman"/>
          <w:color w:val="000000"/>
          <w:sz w:val="28"/>
          <w:szCs w:val="28"/>
        </w:rPr>
        <w:t xml:space="preserve"> щенки» </w:t>
      </w:r>
      <w:proofErr w:type="spellStart"/>
      <w:r w:rsidRPr="001D1894">
        <w:rPr>
          <w:rFonts w:ascii="Times New Roman" w:hAnsi="Times New Roman" w:cs="Times New Roman"/>
          <w:color w:val="000000"/>
          <w:sz w:val="28"/>
          <w:szCs w:val="28"/>
        </w:rPr>
        <w:t>Л.Толстого</w:t>
      </w:r>
      <w:proofErr w:type="spellEnd"/>
      <w:r w:rsidRPr="001D1894">
        <w:rPr>
          <w:rFonts w:ascii="Times New Roman" w:hAnsi="Times New Roman" w:cs="Times New Roman"/>
          <w:color w:val="000000"/>
          <w:sz w:val="28"/>
          <w:szCs w:val="28"/>
        </w:rPr>
        <w:t xml:space="preserve">, «Козлята и волк» </w:t>
      </w:r>
      <w:proofErr w:type="spellStart"/>
      <w:r w:rsidRPr="001D1894">
        <w:rPr>
          <w:rFonts w:ascii="Times New Roman" w:hAnsi="Times New Roman" w:cs="Times New Roman"/>
          <w:color w:val="000000"/>
          <w:sz w:val="28"/>
          <w:szCs w:val="28"/>
        </w:rPr>
        <w:t>К.Ушинского</w:t>
      </w:r>
      <w:proofErr w:type="spellEnd"/>
      <w:r w:rsidRPr="001D1894">
        <w:rPr>
          <w:rFonts w:ascii="Times New Roman" w:hAnsi="Times New Roman" w:cs="Times New Roman"/>
          <w:color w:val="000000"/>
          <w:sz w:val="28"/>
          <w:szCs w:val="28"/>
        </w:rPr>
        <w:t xml:space="preserve">, «Котик и козлик» </w:t>
      </w:r>
      <w:proofErr w:type="spellStart"/>
      <w:r w:rsidRPr="001D1894">
        <w:rPr>
          <w:rFonts w:ascii="Times New Roman" w:hAnsi="Times New Roman" w:cs="Times New Roman"/>
          <w:color w:val="000000"/>
          <w:sz w:val="28"/>
          <w:szCs w:val="28"/>
        </w:rPr>
        <w:t>В.Жуковского</w:t>
      </w:r>
      <w:proofErr w:type="spellEnd"/>
      <w:r w:rsidRPr="001D1894">
        <w:rPr>
          <w:rFonts w:ascii="Times New Roman" w:hAnsi="Times New Roman" w:cs="Times New Roman"/>
          <w:color w:val="000000"/>
          <w:sz w:val="28"/>
          <w:szCs w:val="28"/>
        </w:rPr>
        <w:t>.</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1D1894">
        <w:rPr>
          <w:rFonts w:ascii="Times New Roman" w:hAnsi="Times New Roman" w:cs="Times New Roman"/>
          <w:color w:val="000000"/>
          <w:sz w:val="28"/>
          <w:szCs w:val="28"/>
        </w:rPr>
        <w:t>Рассматривайте с ребенком предметные и сюжетные картинки, играйте в лото.</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1D1894">
        <w:rPr>
          <w:rFonts w:ascii="Times New Roman" w:hAnsi="Times New Roman" w:cs="Times New Roman"/>
          <w:color w:val="000000"/>
          <w:sz w:val="28"/>
          <w:szCs w:val="28"/>
        </w:rPr>
        <w:t xml:space="preserve">В этот период обогащается чувственный опыт – ребенок способен понимать значение качественных прилагательных, обозначающих цвет </w:t>
      </w:r>
      <w:r w:rsidRPr="001D1894">
        <w:rPr>
          <w:rFonts w:ascii="Times New Roman" w:hAnsi="Times New Roman" w:cs="Times New Roman"/>
          <w:color w:val="000000"/>
          <w:sz w:val="28"/>
          <w:szCs w:val="28"/>
        </w:rPr>
        <w:lastRenderedPageBreak/>
        <w:t>(красный, синий, зеленый, желтый, черный, белый), форму (круг, квадрат), величину (большой, маленький), вкус (сладкий, горький, соленый).</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1D1894">
        <w:rPr>
          <w:rFonts w:ascii="Times New Roman" w:hAnsi="Times New Roman" w:cs="Times New Roman"/>
          <w:color w:val="000000"/>
          <w:sz w:val="28"/>
          <w:szCs w:val="28"/>
        </w:rPr>
        <w:t>Речь становится понятна окружающим, когда ребенок правильно произносит доступные для него звуки. На третьем году жизни ребенок должен правильно произносить:</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1D1894">
        <w:rPr>
          <w:rFonts w:ascii="Times New Roman" w:hAnsi="Times New Roman" w:cs="Times New Roman"/>
          <w:color w:val="000000"/>
          <w:sz w:val="28"/>
          <w:szCs w:val="28"/>
        </w:rPr>
        <w:t>-</w:t>
      </w:r>
      <w:r w:rsidRPr="001D1894">
        <w:rPr>
          <w:rFonts w:ascii="Times New Roman" w:hAnsi="Times New Roman" w:cs="Times New Roman"/>
          <w:color w:val="000000"/>
          <w:sz w:val="28"/>
          <w:szCs w:val="28"/>
        </w:rPr>
        <w:tab/>
        <w:t>гласные звуки: а, о, у, и, ы;</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1D1894">
        <w:rPr>
          <w:rFonts w:ascii="Times New Roman" w:hAnsi="Times New Roman" w:cs="Times New Roman"/>
          <w:color w:val="000000"/>
          <w:sz w:val="28"/>
          <w:szCs w:val="28"/>
        </w:rPr>
        <w:t>-</w:t>
      </w:r>
      <w:r w:rsidRPr="001D1894">
        <w:rPr>
          <w:rFonts w:ascii="Times New Roman" w:hAnsi="Times New Roman" w:cs="Times New Roman"/>
          <w:color w:val="000000"/>
          <w:sz w:val="28"/>
          <w:szCs w:val="28"/>
        </w:rPr>
        <w:tab/>
        <w:t>согласные звуки: м, н, п, б, т, д, к, г, ф, в, с, з.</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1D1894">
        <w:rPr>
          <w:rFonts w:ascii="Times New Roman" w:hAnsi="Times New Roman" w:cs="Times New Roman"/>
          <w:color w:val="000000"/>
          <w:sz w:val="28"/>
          <w:szCs w:val="28"/>
        </w:rPr>
        <w:t>Дети раннего возраста очень любят рифмованную речь. Она доставляет им удовольствие. Запоминание стихов доступно для ребенка  третьего года жизни, но есть некоторые особенности при их разучивании:</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1D1894">
        <w:rPr>
          <w:rFonts w:ascii="Times New Roman" w:hAnsi="Times New Roman" w:cs="Times New Roman"/>
          <w:color w:val="000000"/>
          <w:sz w:val="28"/>
          <w:szCs w:val="28"/>
        </w:rPr>
        <w:t>-</w:t>
      </w:r>
      <w:r w:rsidRPr="001D1894">
        <w:rPr>
          <w:rFonts w:ascii="Times New Roman" w:hAnsi="Times New Roman" w:cs="Times New Roman"/>
          <w:color w:val="000000"/>
          <w:sz w:val="28"/>
          <w:szCs w:val="28"/>
        </w:rPr>
        <w:tab/>
        <w:t>механическое заучивание стихов перегружает мозг ребенка раннего возраста,</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1D1894">
        <w:rPr>
          <w:rFonts w:ascii="Times New Roman" w:hAnsi="Times New Roman" w:cs="Times New Roman"/>
          <w:color w:val="000000"/>
          <w:sz w:val="28"/>
          <w:szCs w:val="28"/>
        </w:rPr>
        <w:t>-</w:t>
      </w:r>
      <w:r w:rsidRPr="001D1894">
        <w:rPr>
          <w:rFonts w:ascii="Times New Roman" w:hAnsi="Times New Roman" w:cs="Times New Roman"/>
          <w:color w:val="000000"/>
          <w:sz w:val="28"/>
          <w:szCs w:val="28"/>
        </w:rPr>
        <w:tab/>
        <w:t>непонятные и длинные слова недоступны для запоминания.</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1D1894">
        <w:rPr>
          <w:rFonts w:ascii="Times New Roman" w:hAnsi="Times New Roman" w:cs="Times New Roman"/>
          <w:color w:val="000000"/>
          <w:sz w:val="28"/>
          <w:szCs w:val="28"/>
        </w:rPr>
        <w:t>Помните о том, что заучивание стихотворения доставит удовольствие ребенку,  только если оно доступно пониманию ребенка, невелико по содержанию, связано с конкретной действительностью.</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1D1894">
        <w:rPr>
          <w:rFonts w:ascii="Times New Roman" w:hAnsi="Times New Roman" w:cs="Times New Roman"/>
          <w:color w:val="000000"/>
          <w:sz w:val="28"/>
          <w:szCs w:val="28"/>
        </w:rPr>
        <w:tab/>
        <w:t>Что же нужно сделать, чтобы ребенок запомнил стихотворение и заучил его наизусть? Для этого необходимо прочесть его выразительно. Задайте вопросы по содержанию стихотворения. Предложите ребенку прочесть стихотворение вместе с вами. Прочтите строку стихотворения и предложите ребенку повторить вместе с вами последнее слово. Постепенно усложняйте задание – читайте стихотворение с ребенком по очереди: одну строку – Вы, вторую – ребенок. Начинать работу по запоминанию стихов необходимо с коротких стихотворений, состоящих из двух или четырех строк. Рассказывая стихотворение, взрослый должен следить за своей речью. Она должна быть:</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1D1894">
        <w:rPr>
          <w:rFonts w:ascii="Times New Roman" w:hAnsi="Times New Roman" w:cs="Times New Roman"/>
          <w:color w:val="000000"/>
          <w:sz w:val="28"/>
          <w:szCs w:val="28"/>
        </w:rPr>
        <w:t>-</w:t>
      </w:r>
      <w:r w:rsidRPr="001D1894">
        <w:rPr>
          <w:rFonts w:ascii="Times New Roman" w:hAnsi="Times New Roman" w:cs="Times New Roman"/>
          <w:color w:val="000000"/>
          <w:sz w:val="28"/>
          <w:szCs w:val="28"/>
        </w:rPr>
        <w:tab/>
        <w:t>внятной,</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1D1894">
        <w:rPr>
          <w:rFonts w:ascii="Times New Roman" w:hAnsi="Times New Roman" w:cs="Times New Roman"/>
          <w:color w:val="000000"/>
          <w:sz w:val="28"/>
          <w:szCs w:val="28"/>
        </w:rPr>
        <w:t>-</w:t>
      </w:r>
      <w:r w:rsidRPr="001D1894">
        <w:rPr>
          <w:rFonts w:ascii="Times New Roman" w:hAnsi="Times New Roman" w:cs="Times New Roman"/>
          <w:color w:val="000000"/>
          <w:sz w:val="28"/>
          <w:szCs w:val="28"/>
        </w:rPr>
        <w:tab/>
        <w:t>неторопливой,</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1D1894">
        <w:rPr>
          <w:rFonts w:ascii="Times New Roman" w:hAnsi="Times New Roman" w:cs="Times New Roman"/>
          <w:color w:val="000000"/>
          <w:sz w:val="28"/>
          <w:szCs w:val="28"/>
        </w:rPr>
        <w:t>-</w:t>
      </w:r>
      <w:r w:rsidRPr="001D1894">
        <w:rPr>
          <w:rFonts w:ascii="Times New Roman" w:hAnsi="Times New Roman" w:cs="Times New Roman"/>
          <w:color w:val="000000"/>
          <w:sz w:val="28"/>
          <w:szCs w:val="28"/>
        </w:rPr>
        <w:tab/>
        <w:t>достаточно громкой,</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1D1894">
        <w:rPr>
          <w:rFonts w:ascii="Times New Roman" w:hAnsi="Times New Roman" w:cs="Times New Roman"/>
          <w:color w:val="000000"/>
          <w:sz w:val="28"/>
          <w:szCs w:val="28"/>
        </w:rPr>
        <w:t>-</w:t>
      </w:r>
      <w:r w:rsidRPr="001D1894">
        <w:rPr>
          <w:rFonts w:ascii="Times New Roman" w:hAnsi="Times New Roman" w:cs="Times New Roman"/>
          <w:color w:val="000000"/>
          <w:sz w:val="28"/>
          <w:szCs w:val="28"/>
        </w:rPr>
        <w:tab/>
        <w:t>выразительной.</w:t>
      </w: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p>
    <w:p w:rsidR="001D1894" w:rsidRPr="001D1894"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1D1894">
        <w:rPr>
          <w:rFonts w:ascii="Times New Roman" w:hAnsi="Times New Roman" w:cs="Times New Roman"/>
          <w:color w:val="000000"/>
          <w:sz w:val="28"/>
          <w:szCs w:val="28"/>
        </w:rPr>
        <w:lastRenderedPageBreak/>
        <w:tab/>
        <w:t xml:space="preserve">В возрасте 3 лет у ребенка активно формируется обобщающая функция слова. Ребенок овладевает обобщением. Сюда входят слова, обозначающие родовые понятия по лексическим темам, близким для ребенка: «Игрушки», «Посуда», «Одежда». </w:t>
      </w:r>
    </w:p>
    <w:p w:rsidR="001D1894" w:rsidRPr="00E11EB7" w:rsidRDefault="001D1894" w:rsidP="001D1894">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1D1894">
        <w:rPr>
          <w:rFonts w:ascii="Times New Roman" w:hAnsi="Times New Roman" w:cs="Times New Roman"/>
          <w:color w:val="000000"/>
          <w:sz w:val="28"/>
          <w:szCs w:val="28"/>
        </w:rPr>
        <w:t>Ребенку будут интересны те занятия, на которых он может активно обследовать предметы.</w:t>
      </w:r>
    </w:p>
    <w:p w:rsidR="00E11EB7" w:rsidRPr="00E11EB7" w:rsidRDefault="00B60269"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 возрасте 3</w:t>
      </w:r>
      <w:r w:rsidR="00E11EB7" w:rsidRPr="00E11EB7">
        <w:rPr>
          <w:rFonts w:ascii="Times New Roman" w:hAnsi="Times New Roman" w:cs="Times New Roman"/>
          <w:color w:val="000000"/>
          <w:sz w:val="28"/>
          <w:szCs w:val="28"/>
        </w:rPr>
        <w:t xml:space="preserve">-4 лет у ребенка развивают внимание, память, мышление, речь, общую и мелкую моторику, формируют навыки общения и расширяют круг общения, </w:t>
      </w:r>
      <w:r w:rsidR="00E11EB7">
        <w:rPr>
          <w:rFonts w:ascii="Times New Roman" w:hAnsi="Times New Roman" w:cs="Times New Roman"/>
          <w:color w:val="000000"/>
          <w:sz w:val="28"/>
          <w:szCs w:val="28"/>
        </w:rPr>
        <w:t xml:space="preserve">формируют навыки </w:t>
      </w:r>
      <w:r w:rsidR="00E11EB7" w:rsidRPr="00E11EB7">
        <w:rPr>
          <w:rFonts w:ascii="Times New Roman" w:hAnsi="Times New Roman" w:cs="Times New Roman"/>
          <w:color w:val="000000"/>
          <w:sz w:val="28"/>
          <w:szCs w:val="28"/>
        </w:rPr>
        <w:t>самообслуживания и гигиены, организуют ролевые и сюжетно-ролевые игры, привлекают детей к труду, расширяют представления ребенка об окружающем мире, организуют его отдых, выбирают детское дошкольное учреждение и участвуют в организации совместной работы с его специалистами. Родители организуют охранительный режим для ребенка и ведут дневник наблюдения.</w:t>
      </w:r>
    </w:p>
    <w:p w:rsidR="00E11EB7" w:rsidRPr="00E11EB7" w:rsidRDefault="00B60269"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Родители ребенка в возрасте 5-</w:t>
      </w:r>
      <w:r w:rsidR="00E11EB7" w:rsidRPr="00E11EB7">
        <w:rPr>
          <w:rFonts w:ascii="Times New Roman" w:hAnsi="Times New Roman" w:cs="Times New Roman"/>
          <w:color w:val="000000"/>
          <w:sz w:val="28"/>
          <w:szCs w:val="28"/>
        </w:rPr>
        <w:t>6 лет совместно со специалистами готовят ребенка к школе, организуют его режим дня. Ребенок участвует в распределении и обсуждении обязанностей. Родители формируют у ребенка трудовые навыки и приучают его к самостоятельности. Родители совместно со специалистами выявляют и развивают интересы и творческие способности ребенка, продолжают расширять представления ребенка об окружающем мире, ведут дневник наблюдения.</w:t>
      </w:r>
    </w:p>
    <w:p w:rsidR="00E11EB7" w:rsidRPr="00E11EB7" w:rsidRDefault="00E11EB7"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E11EB7">
        <w:rPr>
          <w:rFonts w:ascii="Times New Roman" w:hAnsi="Times New Roman" w:cs="Times New Roman"/>
          <w:color w:val="000000"/>
          <w:sz w:val="28"/>
          <w:szCs w:val="28"/>
        </w:rPr>
        <w:t>Таким образом, основными задачами родителей являются:</w:t>
      </w:r>
    </w:p>
    <w:p w:rsidR="00E11EB7" w:rsidRPr="00E11EB7" w:rsidRDefault="00E11EB7"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E11EB7">
        <w:rPr>
          <w:rFonts w:ascii="Times New Roman" w:hAnsi="Times New Roman" w:cs="Times New Roman"/>
          <w:color w:val="000000"/>
          <w:sz w:val="28"/>
          <w:szCs w:val="28"/>
        </w:rPr>
        <w:t>•</w:t>
      </w:r>
      <w:r w:rsidRPr="00E11EB7">
        <w:rPr>
          <w:rFonts w:ascii="Times New Roman" w:hAnsi="Times New Roman" w:cs="Times New Roman"/>
          <w:color w:val="000000"/>
          <w:sz w:val="28"/>
          <w:szCs w:val="28"/>
        </w:rPr>
        <w:tab/>
        <w:t>создание дома спокойной доброжелательной атмосферы с теми режимными ограничениями, которые продиктованы состоянием ребенка;</w:t>
      </w:r>
    </w:p>
    <w:p w:rsidR="00E11EB7" w:rsidRPr="00E11EB7" w:rsidRDefault="00E11EB7"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E11EB7">
        <w:rPr>
          <w:rFonts w:ascii="Times New Roman" w:hAnsi="Times New Roman" w:cs="Times New Roman"/>
          <w:color w:val="000000"/>
          <w:sz w:val="28"/>
          <w:szCs w:val="28"/>
        </w:rPr>
        <w:t>•</w:t>
      </w:r>
      <w:r w:rsidRPr="00E11EB7">
        <w:rPr>
          <w:rFonts w:ascii="Times New Roman" w:hAnsi="Times New Roman" w:cs="Times New Roman"/>
          <w:color w:val="000000"/>
          <w:sz w:val="28"/>
          <w:szCs w:val="28"/>
        </w:rPr>
        <w:tab/>
        <w:t>обеспечение своевременного приема ребенком предписанных ему медикаментозных средств, наблюдение за их действием и информирование об этом врача;</w:t>
      </w:r>
    </w:p>
    <w:p w:rsidR="00E11EB7" w:rsidRPr="00E11EB7" w:rsidRDefault="00E11EB7"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E11EB7">
        <w:rPr>
          <w:rFonts w:ascii="Times New Roman" w:hAnsi="Times New Roman" w:cs="Times New Roman"/>
          <w:color w:val="000000"/>
          <w:sz w:val="28"/>
          <w:szCs w:val="28"/>
        </w:rPr>
        <w:t>•</w:t>
      </w:r>
      <w:r w:rsidRPr="00E11EB7">
        <w:rPr>
          <w:rFonts w:ascii="Times New Roman" w:hAnsi="Times New Roman" w:cs="Times New Roman"/>
          <w:color w:val="000000"/>
          <w:sz w:val="28"/>
          <w:szCs w:val="28"/>
        </w:rPr>
        <w:tab/>
        <w:t>постоянное наблюдение за соматическим и психологическим состоянием ребенка с ведением дневника наблюдения;</w:t>
      </w:r>
    </w:p>
    <w:p w:rsidR="00E11EB7" w:rsidRPr="00E11EB7" w:rsidRDefault="00E11EB7"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E11EB7">
        <w:rPr>
          <w:rFonts w:ascii="Times New Roman" w:hAnsi="Times New Roman" w:cs="Times New Roman"/>
          <w:color w:val="000000"/>
          <w:sz w:val="28"/>
          <w:szCs w:val="28"/>
        </w:rPr>
        <w:lastRenderedPageBreak/>
        <w:t>•</w:t>
      </w:r>
      <w:r w:rsidRPr="00E11EB7">
        <w:rPr>
          <w:rFonts w:ascii="Times New Roman" w:hAnsi="Times New Roman" w:cs="Times New Roman"/>
          <w:color w:val="000000"/>
          <w:sz w:val="28"/>
          <w:szCs w:val="28"/>
        </w:rPr>
        <w:tab/>
        <w:t>овладение основами специальной педагогики и психологии, навыками проведения в домашних условиях занятий по ранней стимуляции, коррекционному развитию и воспитанию, а также обучению своих детей;</w:t>
      </w:r>
    </w:p>
    <w:p w:rsidR="00E11EB7" w:rsidRPr="00E11EB7" w:rsidRDefault="00E11EB7"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E11EB7">
        <w:rPr>
          <w:rFonts w:ascii="Times New Roman" w:hAnsi="Times New Roman" w:cs="Times New Roman"/>
          <w:color w:val="000000"/>
          <w:sz w:val="28"/>
          <w:szCs w:val="28"/>
        </w:rPr>
        <w:t>•</w:t>
      </w:r>
      <w:r w:rsidRPr="00E11EB7">
        <w:rPr>
          <w:rFonts w:ascii="Times New Roman" w:hAnsi="Times New Roman" w:cs="Times New Roman"/>
          <w:color w:val="000000"/>
          <w:sz w:val="28"/>
          <w:szCs w:val="28"/>
        </w:rPr>
        <w:tab/>
        <w:t>овладение основами правовых знаний, относящихся к правам инвалидов и детей группы риска по отклонениям в развитии;</w:t>
      </w:r>
    </w:p>
    <w:p w:rsidR="00E11EB7" w:rsidRPr="00E11EB7" w:rsidRDefault="00E11EB7"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E11EB7">
        <w:rPr>
          <w:rFonts w:ascii="Times New Roman" w:hAnsi="Times New Roman" w:cs="Times New Roman"/>
          <w:color w:val="000000"/>
          <w:sz w:val="28"/>
          <w:szCs w:val="28"/>
        </w:rPr>
        <w:t>•</w:t>
      </w:r>
      <w:r w:rsidRPr="00E11EB7">
        <w:rPr>
          <w:rFonts w:ascii="Times New Roman" w:hAnsi="Times New Roman" w:cs="Times New Roman"/>
          <w:color w:val="000000"/>
          <w:sz w:val="28"/>
          <w:szCs w:val="28"/>
        </w:rPr>
        <w:tab/>
        <w:t xml:space="preserve">участие в деятельности </w:t>
      </w:r>
      <w:r>
        <w:rPr>
          <w:rFonts w:ascii="Times New Roman" w:hAnsi="Times New Roman" w:cs="Times New Roman"/>
          <w:color w:val="000000"/>
          <w:sz w:val="28"/>
          <w:szCs w:val="28"/>
        </w:rPr>
        <w:t>общественных объединений и орга</w:t>
      </w:r>
      <w:r w:rsidRPr="00E11EB7">
        <w:rPr>
          <w:rFonts w:ascii="Times New Roman" w:hAnsi="Times New Roman" w:cs="Times New Roman"/>
          <w:color w:val="000000"/>
          <w:sz w:val="28"/>
          <w:szCs w:val="28"/>
        </w:rPr>
        <w:t>низаций родителей детей с нарушениями в развитии;</w:t>
      </w:r>
    </w:p>
    <w:p w:rsidR="00E11EB7" w:rsidRDefault="00E11EB7"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E11EB7">
        <w:rPr>
          <w:rFonts w:ascii="Times New Roman" w:hAnsi="Times New Roman" w:cs="Times New Roman"/>
          <w:color w:val="000000"/>
          <w:sz w:val="28"/>
          <w:szCs w:val="28"/>
        </w:rPr>
        <w:t>•</w:t>
      </w:r>
      <w:r w:rsidRPr="00E11EB7">
        <w:rPr>
          <w:rFonts w:ascii="Times New Roman" w:hAnsi="Times New Roman" w:cs="Times New Roman"/>
          <w:color w:val="000000"/>
          <w:sz w:val="28"/>
          <w:szCs w:val="28"/>
        </w:rPr>
        <w:tab/>
        <w:t>родителям необходимо знать особенности развития ребенка, сформировать адекватную самооценку, правильное отношение к дефекту, волевые качества, включать в жизнь ребенка игровую и посильную игровую деятельность; при посещении ребенком детского учреждения родители продолжают с ним работать.</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Мы уже много говорили о необходимости развития речи, однако родители не всегда уделяют этому должное внимание, а порой, даже желая развить речь, делают это неправильно.</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Мама недоумевает: «Я так много читала ему, рассказывала стихи, учила, объясняла, так много разговаривала с ним, но результата нет, он сам не может описать самую простую картинку, ни о чем рассказать не может». Не удивительно, ведь это мама рассказывала, говорила, объясняла, а не ребенок. Для того, чтобы ребенок научился хорошо говорить, для того чтобы у него сформировалась связная речь (умение связно выражать свои мысли, представления, эмоции), необходимы некоторые условия.</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Во-первых, у него должен быть стимул для разговора (это может быть ваш вопрос или просьба о чем-то рассказать другу, которому все интересно, сестра или брат, с нетерпением ожидающие рассказа и т.п.). Стимулом могут стать поездка за город и поход в музей, впечатления от театральной постановки и новая игра. Чем более разнообразна жизнь ребенка, тем больше поводов для разговора.</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 xml:space="preserve">Взрослые очень любят все рассказывать и объяснять сами. С малышами лет до трех-четырех это необходимо, но более старшие дети, тем более </w:t>
      </w:r>
      <w:r w:rsidRPr="00B60269">
        <w:rPr>
          <w:rFonts w:ascii="Times New Roman" w:hAnsi="Times New Roman" w:cs="Times New Roman"/>
          <w:color w:val="000000"/>
          <w:sz w:val="28"/>
          <w:szCs w:val="28"/>
        </w:rPr>
        <w:lastRenderedPageBreak/>
        <w:t>дошкольники, должны говорить, рассказывать, объяснять сами. Взрослый может подсказать необходимое слово, поправить ударение и произношение, но всегда должен дать выговориться и очень внимательно слушать.</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Нужно научиться слушать не перебивая, не торопя, не отвлекаясь. Ребенка очень легко сбить, отвлечь.</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Ребенок говорит, подражая речи взрослых. Если он слышит речь небрежную, нечеткую, чересчур громкую и интонационно резкую, то будет говорить так же. Если окружающие говорят четко, ясно, спокойно, то ребенок будет говорить в соответствии с этими образцами. Не думайте, что случайно вылетевшее нелитературное словечко пройдет мимо внимания вашего малыша или он не обратит внимания на раздражение в голосе. Все это проявится при первом же удобном случае.</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Словарный запас шестилеток, хорошо владеющих речью, более 3 тысяч слов, но чтобы ребенок обладал таким словарным запасом, следует систематически расширять тот запас слов, которым он владеет.</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Рассматриваете ли вы картинку, читаете ли книжку, слушаете ли сказку, обращайте внимание ребенка на редко встречающиеся слова, спрашивайте то или иное слово.</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Очень действенны такие способы, как «сочинения» стихов – дети очень любят разбирать рифмы. Младшим детям можно читать знакомые стихотворения, попросив их подсказывать слова.</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Дети очень часто придумывают свои названия многим вещам, по-своему называют действия. Следует мягко поправлять их. В своих сочинениях они часто находят оригинальные словесные обороты, словосочетания, им не надоедает многократно повторять, «обкатывать» фразу, искать подходящую рифму.</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 xml:space="preserve">Игра в слова (если научить ребенка) может скрасить долгий путь до дома или нежеланную прогулку. Играя с ребенком в эту игру, взрослый может мыть посуду или гладить бельё (это не лучший вариант, но все же выход). Можно попросить ребенка: «Назови все свои игрушки», «Придумай слова, которые </w:t>
      </w:r>
      <w:r w:rsidRPr="00B60269">
        <w:rPr>
          <w:rFonts w:ascii="Times New Roman" w:hAnsi="Times New Roman" w:cs="Times New Roman"/>
          <w:color w:val="000000"/>
          <w:sz w:val="28"/>
          <w:szCs w:val="28"/>
        </w:rPr>
        <w:lastRenderedPageBreak/>
        <w:t>обозначают транспорт», «Опиши лето, осень, зиму, весну», «Вспомни слова-наоборот».</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 xml:space="preserve">В детских описаниях встречаются очень яркие, запоминающиеся образы, дети используют меткие сравнения, яркие эпитеты. </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Ребенок только что посмотрел мультик, а вы не видели его. Попросите пересказать сюжет, описать героев. В общем, при желании родители могут найти десятки вариантов собственных путей формирования речи ребенка.</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 xml:space="preserve">Иногда в речи пяти-шестилетних детей встречаются грамматические ошибки. Взрослые обязательно должны исправлять их, поправляя ребенка и повторяя правильное слово, выражение спокойным тоном, ровным голосом. Можно играть в словесную игру – намеренно исковеркать фразу (В лес грибы растет», «Дети гулять около дома») и вместе с ребенком разобрать, как нужно произносить слова. Это поможет зафиксировать его внимание на грамматическом строе речи. Нужно специально учить ребенка составлять сюжетный рассказ по картинке, озаглавливать рассказ, картинку. При этом следует объяснить, как составлять рассказ, как можно образовывать новые слова (уменьшительные, ласкательные). Можно начинать предложение, а ребенку предложить его заканчивать, подбирая разные варианты.  </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Если вам трудно что-то придумать, возьмите любую детскую книжку, прочитайте, разберите новые сложные слова, попросите ребенка рассказать прочитанное («Ой, я забыла, почему зайка слезы лил в этой сказке?»), внимательно рассмотрите картинки, попросите описать все, что нарисовано (пусть это сделает обязательно сам ребенок, а вы только подсказывайте). А потом можно эту сказку нарисовать, разыграть, можно, рассматривая рисунок, выбрать слова с определенными звуками и т.д.</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Важно, чтобы такая работа по развитию речи была систематической.</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 xml:space="preserve">Правильное произношение – одна из сторон речевого развития ребенка. К сожалению, не все родители знают, что ошибки в произношении – основа многих школьных трудностей при обучении письму и чтению. Необходимо устранить все недостатки звукопроизношения еще до начала обучения в школе. </w:t>
      </w:r>
      <w:r w:rsidRPr="00B60269">
        <w:rPr>
          <w:rFonts w:ascii="Times New Roman" w:hAnsi="Times New Roman" w:cs="Times New Roman"/>
          <w:color w:val="000000"/>
          <w:sz w:val="28"/>
          <w:szCs w:val="28"/>
        </w:rPr>
        <w:lastRenderedPageBreak/>
        <w:t>И не теряйте времени! Иначе дефекты закрепятся и малыш будет писать так, как слышит. В итоге – неизбежные ошибки в письме. Полноценная речь является непременным условием успешного обучения ребенка в школе. Поэтому прислушайтесь, правильно ли говорит ваш малыш.</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Самым простым способом выявления у ребенка умения произносить те или иные звуки речи является такой: малышу предъявляются различные картинки, где изображены предметы, в названии которых исследуемый звук стоит в начале слова, в середине и в конце слова. Если вам стало ясно, что ребенок произносит звук неправильно, главное – не надейтесь на то, что эти речевые недостатки исчезнут сами собой.</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Самое правильное – обратиться за помощью к специалисту-логопеду. Ведь коррекция звукопроизношения – сложный, длительный процесс.</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Проводя занятия с ребенком, взрослые должны быть очень терпеливы, доброжелательны. Ребенок должен чувствовать поддержку и понимание. Поэтому не жалейте похвал, оценивайте положительно любой, даже самый маленький успех. Нужно многократно повторять слова, звуки, слоги, вызывающие затруднения. Это довольно трудоемкое и нудное дело, но постарайтесь быть при этом не в роли строгого судьи, а в роли доброго помощника.</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Многие дети слушают, но не слышат некоторые звуки, другие путают близкие по звучанию (б-п, г-к, д-т), третьим трудно вычленить один звук и т.п.</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Рекомендуется различать на слух твердые и мягкие согласные (не употребляя термины), сравнивая звуки с природными и бытовыми шумами.</w:t>
      </w:r>
    </w:p>
    <w:p w:rsidR="00B60269" w:rsidRPr="00B60269"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С пяти лет следует уделять большое внимание звуковому анализу.</w:t>
      </w:r>
    </w:p>
    <w:p w:rsidR="00B60269" w:rsidRPr="00E11EB7" w:rsidRDefault="00B60269" w:rsidP="00B60269">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B60269">
        <w:rPr>
          <w:rFonts w:ascii="Times New Roman" w:hAnsi="Times New Roman" w:cs="Times New Roman"/>
          <w:color w:val="000000"/>
          <w:sz w:val="28"/>
          <w:szCs w:val="28"/>
        </w:rPr>
        <w:t>Однако эта работа требует не только терпения и желания, но и специальных знаний, поэтому тем родителям, которые этими знаниями не владеют, желательно обратиться все же к специалистам.</w:t>
      </w:r>
    </w:p>
    <w:p w:rsidR="00E11EB7" w:rsidRDefault="00E11EB7" w:rsidP="00E11EB7">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E11EB7">
        <w:rPr>
          <w:rFonts w:ascii="Times New Roman" w:hAnsi="Times New Roman" w:cs="Times New Roman"/>
          <w:color w:val="000000"/>
          <w:sz w:val="28"/>
          <w:szCs w:val="28"/>
        </w:rPr>
        <w:t xml:space="preserve">Важнейшим условием психологического комфорта для ребенка является единство и понятность требований, которые предъявляют к нему окружающие взрослые. Если в детском саду и дома эти требования и стиль взаимодействия </w:t>
      </w:r>
      <w:r w:rsidRPr="00E11EB7">
        <w:rPr>
          <w:rFonts w:ascii="Times New Roman" w:hAnsi="Times New Roman" w:cs="Times New Roman"/>
          <w:color w:val="000000"/>
          <w:sz w:val="28"/>
          <w:szCs w:val="28"/>
        </w:rPr>
        <w:lastRenderedPageBreak/>
        <w:t>между взрослыми и ребенком во многом различны, ему трудно будет в них сориентироваться.</w:t>
      </w:r>
    </w:p>
    <w:p w:rsidR="00D946D1" w:rsidRPr="00D946D1" w:rsidRDefault="00D946D1" w:rsidP="00D946D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D946D1">
        <w:rPr>
          <w:rFonts w:ascii="Times New Roman" w:hAnsi="Times New Roman" w:cs="Times New Roman"/>
          <w:color w:val="000000"/>
          <w:sz w:val="28"/>
          <w:szCs w:val="28"/>
        </w:rPr>
        <w:t xml:space="preserve">Бесспорно, духовное здоровье семьи (или отсутствие такового) во многом определяет и характер ребенка, и его отношения с миром и другими людьми. Нарушение речевого развития малыша часто является следствием </w:t>
      </w:r>
      <w:proofErr w:type="spellStart"/>
      <w:r w:rsidRPr="00D946D1">
        <w:rPr>
          <w:rFonts w:ascii="Times New Roman" w:hAnsi="Times New Roman" w:cs="Times New Roman"/>
          <w:color w:val="000000"/>
          <w:sz w:val="28"/>
          <w:szCs w:val="28"/>
        </w:rPr>
        <w:t>недиалогических</w:t>
      </w:r>
      <w:proofErr w:type="spellEnd"/>
      <w:r w:rsidRPr="00D946D1">
        <w:rPr>
          <w:rFonts w:ascii="Times New Roman" w:hAnsi="Times New Roman" w:cs="Times New Roman"/>
          <w:color w:val="000000"/>
          <w:sz w:val="28"/>
          <w:szCs w:val="28"/>
        </w:rPr>
        <w:t xml:space="preserve"> отношений в семье. Поэтому условия для межл</w:t>
      </w:r>
      <w:r w:rsidR="00652CE8">
        <w:rPr>
          <w:rFonts w:ascii="Times New Roman" w:hAnsi="Times New Roman" w:cs="Times New Roman"/>
          <w:color w:val="000000"/>
          <w:sz w:val="28"/>
          <w:szCs w:val="28"/>
        </w:rPr>
        <w:t>ичностного диалога с ребенком педагоги</w:t>
      </w:r>
      <w:r w:rsidRPr="00D946D1">
        <w:rPr>
          <w:rFonts w:ascii="Times New Roman" w:hAnsi="Times New Roman" w:cs="Times New Roman"/>
          <w:color w:val="000000"/>
          <w:sz w:val="28"/>
          <w:szCs w:val="28"/>
        </w:rPr>
        <w:t xml:space="preserve"> пыта</w:t>
      </w:r>
      <w:r w:rsidR="00652CE8">
        <w:rPr>
          <w:rFonts w:ascii="Times New Roman" w:hAnsi="Times New Roman" w:cs="Times New Roman"/>
          <w:color w:val="000000"/>
          <w:sz w:val="28"/>
          <w:szCs w:val="28"/>
        </w:rPr>
        <w:t>ют</w:t>
      </w:r>
      <w:r w:rsidRPr="00D946D1">
        <w:rPr>
          <w:rFonts w:ascii="Times New Roman" w:hAnsi="Times New Roman" w:cs="Times New Roman"/>
          <w:color w:val="000000"/>
          <w:sz w:val="28"/>
          <w:szCs w:val="28"/>
        </w:rPr>
        <w:t xml:space="preserve">ся создать совместно с родителями. Целью </w:t>
      </w:r>
      <w:r w:rsidR="00652CE8">
        <w:rPr>
          <w:rFonts w:ascii="Times New Roman" w:hAnsi="Times New Roman" w:cs="Times New Roman"/>
          <w:color w:val="000000"/>
          <w:sz w:val="28"/>
          <w:szCs w:val="28"/>
        </w:rPr>
        <w:t>тако</w:t>
      </w:r>
      <w:r w:rsidRPr="00D946D1">
        <w:rPr>
          <w:rFonts w:ascii="Times New Roman" w:hAnsi="Times New Roman" w:cs="Times New Roman"/>
          <w:color w:val="000000"/>
          <w:sz w:val="28"/>
          <w:szCs w:val="28"/>
        </w:rPr>
        <w:t>го сотрудничества с семьей является не сообщение мамам или папам той или иной информации, а превращение их в единомышленников, совместно с которыми можно обеспечить условия для полноценного личностного и речевого развития ребенка.</w:t>
      </w:r>
    </w:p>
    <w:p w:rsidR="00D946D1" w:rsidRPr="00D946D1" w:rsidRDefault="00D946D1" w:rsidP="00D946D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D946D1">
        <w:rPr>
          <w:rFonts w:ascii="Times New Roman" w:hAnsi="Times New Roman" w:cs="Times New Roman"/>
          <w:color w:val="000000"/>
          <w:sz w:val="28"/>
          <w:szCs w:val="28"/>
        </w:rPr>
        <w:t>Очень важно создавать такие условия, чтобы ребенок чувствовал необходимость попросить взрослого о чем-то или ответить ему словами.</w:t>
      </w:r>
    </w:p>
    <w:p w:rsidR="00D946D1" w:rsidRPr="00D946D1" w:rsidRDefault="00D946D1" w:rsidP="00D946D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D946D1">
        <w:rPr>
          <w:rFonts w:ascii="Times New Roman" w:hAnsi="Times New Roman" w:cs="Times New Roman"/>
          <w:color w:val="000000"/>
          <w:sz w:val="28"/>
          <w:szCs w:val="28"/>
        </w:rPr>
        <w:t>Очень важно следить за тем, чтобы все произносимые взрослыми звуки были четкими, а ритм речи не слишком быстрым.</w:t>
      </w:r>
    </w:p>
    <w:p w:rsidR="00D946D1" w:rsidRPr="00D946D1" w:rsidRDefault="00D946D1" w:rsidP="00D946D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D946D1">
        <w:rPr>
          <w:rFonts w:ascii="Times New Roman" w:hAnsi="Times New Roman" w:cs="Times New Roman"/>
          <w:color w:val="000000"/>
          <w:sz w:val="28"/>
          <w:szCs w:val="28"/>
        </w:rPr>
        <w:t>Сплошь и рядом приходится наблюдать, что мама или бабушка непрерывно говорят с ребенком, и конечно, он устает от этого и уже не слушает. Речь взрослого в таком случае становится чем-то вроде звуков постоянно включенного радио – их уже не замечают.</w:t>
      </w:r>
    </w:p>
    <w:p w:rsidR="00D946D1" w:rsidRPr="00D946D1" w:rsidRDefault="00D946D1" w:rsidP="00D946D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D946D1">
        <w:rPr>
          <w:rFonts w:ascii="Times New Roman" w:hAnsi="Times New Roman" w:cs="Times New Roman"/>
          <w:color w:val="000000"/>
          <w:sz w:val="28"/>
          <w:szCs w:val="28"/>
        </w:rPr>
        <w:t>В беседах с детьми родители стараются обычно дать как можно больше сведений, или в один день выполнить все пропущенные по болезни домашние задания, заботясь о развитии ребенка. Но и в этом нужно известное чувство меры. Нельзя перегружать ребенка массой сведений – здесь нужна система и последовательность. При этом не надо давать все в готовом виде; нужно, чтобы ребенок попытался сам догадаться кое о чем, а для этого задавать необходимо наводящие вопросы. Активность ребенка – основное условие его полноценного развития.</w:t>
      </w:r>
    </w:p>
    <w:p w:rsidR="00D946D1" w:rsidRPr="00D946D1" w:rsidRDefault="00D946D1" w:rsidP="00D946D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D946D1">
        <w:rPr>
          <w:rFonts w:ascii="Times New Roman" w:hAnsi="Times New Roman" w:cs="Times New Roman"/>
          <w:color w:val="000000"/>
          <w:sz w:val="28"/>
          <w:szCs w:val="28"/>
        </w:rPr>
        <w:t>Созревание мыслительно-речевой деятельности ребенка, переход к более высоким ее уровням в большей мере определяется тем, о чем и как мы говорим с ним.</w:t>
      </w:r>
    </w:p>
    <w:p w:rsidR="00D946D1" w:rsidRPr="00D946D1" w:rsidRDefault="00D946D1" w:rsidP="00D946D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D946D1">
        <w:rPr>
          <w:rFonts w:ascii="Times New Roman" w:hAnsi="Times New Roman" w:cs="Times New Roman"/>
          <w:color w:val="000000"/>
          <w:sz w:val="28"/>
          <w:szCs w:val="28"/>
        </w:rPr>
        <w:lastRenderedPageBreak/>
        <w:t>Диалог как форма речи состоит из реплик, из цепи речевых реакций, он осуществляется либо в виде сменяющих друг друга вопросов и ответов, либо в виде разговора (беседы) двух или нескольких участников. Опирается диалог на общность восприятия собеседников, общность ситуации, знания того, о чем идет речь.</w:t>
      </w:r>
    </w:p>
    <w:p w:rsidR="00D946D1" w:rsidRPr="00D946D1" w:rsidRDefault="00D946D1" w:rsidP="00D946D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D946D1">
        <w:rPr>
          <w:rFonts w:ascii="Times New Roman" w:hAnsi="Times New Roman" w:cs="Times New Roman"/>
          <w:color w:val="000000"/>
          <w:sz w:val="28"/>
          <w:szCs w:val="28"/>
        </w:rPr>
        <w:t>Диалог является составной частью связной речи, над формированием и совершенствованием которой работает учитель-логопед.</w:t>
      </w:r>
    </w:p>
    <w:p w:rsidR="00D946D1" w:rsidRPr="00D946D1" w:rsidRDefault="00D946D1" w:rsidP="00D946D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D946D1">
        <w:rPr>
          <w:rFonts w:ascii="Times New Roman" w:hAnsi="Times New Roman" w:cs="Times New Roman"/>
          <w:color w:val="000000"/>
          <w:sz w:val="28"/>
          <w:szCs w:val="28"/>
        </w:rPr>
        <w:t>Связная речь представляет собой наиболее сложную форму речевой деятельности. Она носит характер последовательного систематического развернутого изложения. Основная функция связной речи – коммуникативная.</w:t>
      </w:r>
    </w:p>
    <w:p w:rsidR="00D946D1" w:rsidRPr="00D946D1" w:rsidRDefault="00D946D1" w:rsidP="00D946D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D946D1">
        <w:rPr>
          <w:rFonts w:ascii="Times New Roman" w:hAnsi="Times New Roman" w:cs="Times New Roman"/>
          <w:color w:val="000000"/>
          <w:sz w:val="28"/>
          <w:szCs w:val="28"/>
        </w:rPr>
        <w:t xml:space="preserve">По мнению профессора </w:t>
      </w:r>
      <w:proofErr w:type="spellStart"/>
      <w:r w:rsidRPr="00D946D1">
        <w:rPr>
          <w:rFonts w:ascii="Times New Roman" w:hAnsi="Times New Roman" w:cs="Times New Roman"/>
          <w:color w:val="000000"/>
          <w:sz w:val="28"/>
          <w:szCs w:val="28"/>
        </w:rPr>
        <w:t>А.В.Текучева</w:t>
      </w:r>
      <w:proofErr w:type="spellEnd"/>
      <w:r w:rsidRPr="00D946D1">
        <w:rPr>
          <w:rFonts w:ascii="Times New Roman" w:hAnsi="Times New Roman" w:cs="Times New Roman"/>
          <w:color w:val="000000"/>
          <w:sz w:val="28"/>
          <w:szCs w:val="28"/>
        </w:rPr>
        <w:t>, под связной речью следует понимать любую единицу речи, составные языковые компоненты которой представляют собой организованное по законам логики и грамматического строя данного языка единое целое. В соответствии с этим каждое самостоятельное отдельное предложение можно рассматривать как одну из разновидностей связной речи.</w:t>
      </w:r>
    </w:p>
    <w:p w:rsidR="00D946D1" w:rsidRDefault="00D946D1" w:rsidP="00D946D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D946D1">
        <w:rPr>
          <w:rFonts w:ascii="Times New Roman" w:hAnsi="Times New Roman" w:cs="Times New Roman"/>
          <w:color w:val="000000"/>
          <w:sz w:val="28"/>
          <w:szCs w:val="28"/>
        </w:rPr>
        <w:t>Предложенные приемы способствуют повышению уровня речевого развития детей, формированию у них интереса к русскому языку, закреплению навыков самостоятельной работы, формированию умений вербализации производимых действий и отдельных видов деятельности в форме развернутых связных высказываний.</w:t>
      </w:r>
    </w:p>
    <w:p w:rsidR="00D946D1" w:rsidRPr="00CA4768" w:rsidRDefault="003164B9" w:rsidP="00D946D1">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3164B9">
        <w:rPr>
          <w:rFonts w:ascii="Times New Roman" w:hAnsi="Times New Roman" w:cs="Times New Roman"/>
          <w:color w:val="000000"/>
          <w:sz w:val="28"/>
          <w:szCs w:val="28"/>
        </w:rPr>
        <w:t xml:space="preserve">Конечно, воспитание детей с нарушением речи требует проявления большей любви и понимания, чем в семьях, воспитывающих здоровых детей. Родители должны постараться рассмотреть у ребенка таланты, увидеть его индивидуальность и самобытность. Как правило, дети с речевыми отклонениями достаточно часто обладают способностью к творчеству. Это может быть рисование, лепка, танцы или моделирование. Необходимо помочь ребенку рассмотреть свой талант и развить его, что поможет ему в дальнейшем увеличить собственную самооценку. </w:t>
      </w:r>
    </w:p>
    <w:p w:rsidR="00FA3593" w:rsidRPr="00FA3593" w:rsidRDefault="00FA3593" w:rsidP="00DD23DD">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FA3593">
        <w:rPr>
          <w:rFonts w:ascii="Times New Roman" w:eastAsia="Times New Roman" w:hAnsi="Times New Roman" w:cs="Times New Roman"/>
          <w:color w:val="000000"/>
          <w:sz w:val="28"/>
          <w:szCs w:val="28"/>
          <w:lang w:eastAsia="ru-RU"/>
        </w:rPr>
        <w:lastRenderedPageBreak/>
        <w:t>На отношение родителей к речевому дефекту ребенка влияют несколько обстоятельств: глубина самого дефекта, интеллектуальный уровень родителей, просвещенность в сфере логопедии (знания об особенностях речевых дефектов и о дефекте собственного ребенка), компетентность родителей в вопросах воспитания ребенка, понимание его психологии, а также собственные особенности характера, семейные отношения и т.д.</w:t>
      </w:r>
    </w:p>
    <w:p w:rsidR="00FA3593" w:rsidRPr="00FA3593" w:rsidRDefault="00FA3593" w:rsidP="00DD23DD">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FA3593">
        <w:rPr>
          <w:rFonts w:ascii="Times New Roman" w:eastAsia="Times New Roman" w:hAnsi="Times New Roman" w:cs="Times New Roman"/>
          <w:color w:val="000000"/>
          <w:sz w:val="28"/>
          <w:szCs w:val="28"/>
          <w:lang w:eastAsia="ru-RU"/>
        </w:rPr>
        <w:t>Отношение родителей к дефекту, естественно, отражается на отношении ребенка к своей речи, так как родитель является авторитетом. Для того чтобы установки родителей были адекватными, необходимо вести просветительскую работу с ними. Такая работа может включать в себя:</w:t>
      </w:r>
    </w:p>
    <w:p w:rsidR="00FA3593" w:rsidRPr="00FA3593" w:rsidRDefault="00FA3593" w:rsidP="00DD23DD">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FA3593">
        <w:rPr>
          <w:rFonts w:ascii="Times New Roman" w:eastAsia="Times New Roman" w:hAnsi="Times New Roman" w:cs="Times New Roman"/>
          <w:color w:val="000000"/>
          <w:sz w:val="28"/>
          <w:szCs w:val="28"/>
          <w:lang w:eastAsia="ru-RU"/>
        </w:rPr>
        <w:t>1) ознакомительные беседы в детских садах и школах;</w:t>
      </w:r>
    </w:p>
    <w:p w:rsidR="00FA3593" w:rsidRPr="00FA3593" w:rsidRDefault="00FA3593" w:rsidP="00DD23DD">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FA3593">
        <w:rPr>
          <w:rFonts w:ascii="Times New Roman" w:eastAsia="Times New Roman" w:hAnsi="Times New Roman" w:cs="Times New Roman"/>
          <w:color w:val="000000"/>
          <w:sz w:val="28"/>
          <w:szCs w:val="28"/>
          <w:lang w:eastAsia="ru-RU"/>
        </w:rPr>
        <w:t>2) сообщения на стендах в детских садах, школах и поликлиниках;</w:t>
      </w:r>
    </w:p>
    <w:p w:rsidR="00FA3593" w:rsidRPr="00FA3593" w:rsidRDefault="00FA3593" w:rsidP="00DD23DD">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FA3593">
        <w:rPr>
          <w:rFonts w:ascii="Times New Roman" w:eastAsia="Times New Roman" w:hAnsi="Times New Roman" w:cs="Times New Roman"/>
          <w:color w:val="000000"/>
          <w:sz w:val="28"/>
          <w:szCs w:val="28"/>
          <w:lang w:eastAsia="ru-RU"/>
        </w:rPr>
        <w:t>3) индивидуальные беседы с родителями по вопросам состояния речевого развития их детей;</w:t>
      </w:r>
    </w:p>
    <w:p w:rsidR="00FA3593" w:rsidRPr="00FA3593" w:rsidRDefault="00FA3593" w:rsidP="00DD23DD">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FA3593">
        <w:rPr>
          <w:rFonts w:ascii="Times New Roman" w:eastAsia="Times New Roman" w:hAnsi="Times New Roman" w:cs="Times New Roman"/>
          <w:color w:val="000000"/>
          <w:sz w:val="28"/>
          <w:szCs w:val="28"/>
          <w:lang w:eastAsia="ru-RU"/>
        </w:rPr>
        <w:t>4) психологическая помощь родителям, тяжело переживающим ситуацию аномального развития ребенка, и т.д.</w:t>
      </w:r>
    </w:p>
    <w:p w:rsidR="00FA3593" w:rsidRPr="00FA3593" w:rsidRDefault="00FA3593" w:rsidP="00DD23DD">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FA3593">
        <w:rPr>
          <w:rFonts w:ascii="Times New Roman" w:eastAsia="Times New Roman" w:hAnsi="Times New Roman" w:cs="Times New Roman"/>
          <w:color w:val="000000"/>
          <w:sz w:val="28"/>
          <w:szCs w:val="28"/>
          <w:lang w:eastAsia="ru-RU"/>
        </w:rPr>
        <w:t>Лечение ребенка с незначительными отклонениями в речевом развитии в первую очередь сводится к укреплению организма ребенка. В этом отношении большое значение имеют правильный режим и питание, физкультура, различные водные процедуры. Необходимо попытаться выяснить причины невропатии и устранить неблагоприятные психогенные факторы, действующие на ребенка. Так, при нарушениях аппетита родители должны принять меры, чтобы у ребенка не было отвращения к еде и вырабатывался положительный рефлекс на процесс кормления. Важно установить четкий режим кормления. Пища не должна быть слишком холодной или горячей. Категорически запрещается кормить ребенка насильно, особенно при недомогании, перекармливать его, кормить, чередуя угрозы и обещания. Иногда, чтобы разрешить трудности, связанные с кормлением ребенка, ему бывает полезно пребывание в небольшом детском коллективе.</w:t>
      </w:r>
    </w:p>
    <w:p w:rsidR="00FA3593" w:rsidRPr="00FA3593" w:rsidRDefault="00FA3593" w:rsidP="00DD23DD">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FA3593">
        <w:rPr>
          <w:rFonts w:ascii="Times New Roman" w:eastAsia="Times New Roman" w:hAnsi="Times New Roman" w:cs="Times New Roman"/>
          <w:color w:val="000000"/>
          <w:sz w:val="28"/>
          <w:szCs w:val="28"/>
          <w:lang w:eastAsia="ru-RU"/>
        </w:rPr>
        <w:lastRenderedPageBreak/>
        <w:t>При наличии у ребенка страха ни в коем случае нельзя смеяться над ним или путем грубого насилия стараться его преодолеть. Надо пытаться вводить пугающий объект в сферу его познавательных интересов. Не следует рассказывать на ночь волшебные сказки, разрешать просмотры телепередач. Перед сном все резкие раздражители должны быть устранены. Категорически запрещается запугивать ребенка различными реальными или мифическими «пугалами». Ребенка нужно последовательно и осторожно знакомить с окружающим миром, постепенно вводить в сферу деятельности ребенка новые для него объекты, давая им соответствующие объяснения.</w:t>
      </w:r>
    </w:p>
    <w:p w:rsidR="00FA3593" w:rsidRPr="00FA3593" w:rsidRDefault="00FA3593" w:rsidP="00DD23DD">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FA3593">
        <w:rPr>
          <w:rFonts w:ascii="Times New Roman" w:eastAsia="Times New Roman" w:hAnsi="Times New Roman" w:cs="Times New Roman"/>
          <w:color w:val="000000"/>
          <w:sz w:val="28"/>
          <w:szCs w:val="28"/>
          <w:lang w:eastAsia="ru-RU"/>
        </w:rPr>
        <w:t>Активное привлечение родителей к работе со своим ребенком считается основным методом психотерапии. В настоящее время убедительно показано, что родители при соответствующем руководстве могут эффективно помогать своим детям, вместе с тем преодолевая свои стрессовые состояния.</w:t>
      </w:r>
    </w:p>
    <w:p w:rsidR="005B51FF" w:rsidRDefault="00FA3593" w:rsidP="00DD23DD">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FA3593">
        <w:rPr>
          <w:rFonts w:ascii="Times New Roman" w:eastAsia="Times New Roman" w:hAnsi="Times New Roman" w:cs="Times New Roman"/>
          <w:color w:val="000000"/>
          <w:sz w:val="28"/>
          <w:szCs w:val="28"/>
          <w:lang w:eastAsia="ru-RU"/>
        </w:rPr>
        <w:t>В настоящее время важное значение придается также привлечению родителей к обучению своего ребенка. Показано, что при соответствующей подготовке эффективность их работы в качестве учителей своих детей может быть исключительно высока и крайне полезна как для ребенка, так и для самих родителей.</w:t>
      </w:r>
    </w:p>
    <w:p w:rsidR="00916BA2" w:rsidRPr="00916BA2" w:rsidRDefault="00916BA2" w:rsidP="00916BA2">
      <w:pPr>
        <w:shd w:val="clear" w:color="auto" w:fill="FFFFFF"/>
        <w:spacing w:after="0" w:line="360" w:lineRule="auto"/>
        <w:ind w:firstLine="525"/>
        <w:jc w:val="both"/>
        <w:rPr>
          <w:rFonts w:ascii="Times New Roman" w:eastAsia="Times New Roman" w:hAnsi="Times New Roman" w:cs="Times New Roman"/>
          <w:color w:val="000000"/>
          <w:sz w:val="28"/>
          <w:szCs w:val="28"/>
          <w:lang w:eastAsia="ru-RU"/>
        </w:rPr>
      </w:pPr>
      <w:r w:rsidRPr="00916BA2">
        <w:rPr>
          <w:rFonts w:ascii="Times New Roman" w:eastAsia="Times New Roman" w:hAnsi="Times New Roman" w:cs="Times New Roman"/>
          <w:color w:val="000000"/>
          <w:sz w:val="28"/>
          <w:szCs w:val="28"/>
          <w:lang w:eastAsia="ru-RU"/>
        </w:rPr>
        <w:t>Таким образом, наличие неадекватных родительских установок и типов семейного воспитания является одним из факторов риска речевых нарушений у детей. Исходя из этого, основной целью учителя-логопеда в работе с родителями, воспитывающими детей с нарушениями речи, является оптимизация и коррекция детско-родительских отношений.</w:t>
      </w:r>
    </w:p>
    <w:p w:rsidR="00916BA2" w:rsidRPr="00916BA2" w:rsidRDefault="00916BA2" w:rsidP="00916BA2">
      <w:pPr>
        <w:shd w:val="clear" w:color="auto" w:fill="FFFFFF"/>
        <w:spacing w:after="0" w:line="360" w:lineRule="auto"/>
        <w:ind w:firstLine="525"/>
        <w:jc w:val="both"/>
        <w:rPr>
          <w:rFonts w:ascii="Times New Roman" w:eastAsia="Times New Roman" w:hAnsi="Times New Roman" w:cs="Times New Roman"/>
          <w:color w:val="000000"/>
          <w:sz w:val="28"/>
          <w:szCs w:val="28"/>
          <w:lang w:eastAsia="ru-RU"/>
        </w:rPr>
      </w:pPr>
      <w:r w:rsidRPr="00916BA2">
        <w:rPr>
          <w:rFonts w:ascii="Times New Roman" w:eastAsia="Times New Roman" w:hAnsi="Times New Roman" w:cs="Times New Roman"/>
          <w:b/>
          <w:bCs/>
          <w:i/>
          <w:iCs/>
          <w:color w:val="000000"/>
          <w:sz w:val="28"/>
          <w:szCs w:val="28"/>
          <w:lang w:eastAsia="ru-RU"/>
        </w:rPr>
        <w:t>Основные задачи:</w:t>
      </w:r>
    </w:p>
    <w:p w:rsidR="00916BA2" w:rsidRPr="00916BA2" w:rsidRDefault="00916BA2" w:rsidP="00916BA2">
      <w:pPr>
        <w:numPr>
          <w:ilvl w:val="0"/>
          <w:numId w:val="2"/>
        </w:numPr>
        <w:shd w:val="clear" w:color="auto" w:fill="FFFFFF"/>
        <w:spacing w:after="0" w:line="360" w:lineRule="auto"/>
        <w:ind w:left="600"/>
        <w:jc w:val="both"/>
        <w:rPr>
          <w:rFonts w:ascii="Times New Roman" w:eastAsia="Times New Roman" w:hAnsi="Times New Roman" w:cs="Times New Roman"/>
          <w:color w:val="000000"/>
          <w:sz w:val="28"/>
          <w:szCs w:val="28"/>
          <w:lang w:eastAsia="ru-RU"/>
        </w:rPr>
      </w:pPr>
      <w:r w:rsidRPr="00916BA2">
        <w:rPr>
          <w:rFonts w:ascii="Times New Roman" w:eastAsia="Times New Roman" w:hAnsi="Times New Roman" w:cs="Times New Roman"/>
          <w:color w:val="000000"/>
          <w:sz w:val="28"/>
          <w:szCs w:val="28"/>
          <w:lang w:eastAsia="ru-RU"/>
        </w:rPr>
        <w:t>Оказать квалифицированную поддержку родителям.</w:t>
      </w:r>
    </w:p>
    <w:p w:rsidR="00916BA2" w:rsidRPr="00916BA2" w:rsidRDefault="00916BA2" w:rsidP="00916BA2">
      <w:pPr>
        <w:numPr>
          <w:ilvl w:val="0"/>
          <w:numId w:val="2"/>
        </w:numPr>
        <w:shd w:val="clear" w:color="auto" w:fill="FFFFFF"/>
        <w:spacing w:after="0" w:line="360" w:lineRule="auto"/>
        <w:ind w:left="600"/>
        <w:jc w:val="both"/>
        <w:rPr>
          <w:rFonts w:ascii="Times New Roman" w:eastAsia="Times New Roman" w:hAnsi="Times New Roman" w:cs="Times New Roman"/>
          <w:color w:val="000000"/>
          <w:sz w:val="28"/>
          <w:szCs w:val="28"/>
          <w:lang w:eastAsia="ru-RU"/>
        </w:rPr>
      </w:pPr>
      <w:r w:rsidRPr="00916BA2">
        <w:rPr>
          <w:rFonts w:ascii="Times New Roman" w:eastAsia="Times New Roman" w:hAnsi="Times New Roman" w:cs="Times New Roman"/>
          <w:color w:val="000000"/>
          <w:sz w:val="28"/>
          <w:szCs w:val="28"/>
          <w:lang w:eastAsia="ru-RU"/>
        </w:rPr>
        <w:t>Помочь близким взрослым создать комфортную для развития ребёнка семейную среду.</w:t>
      </w:r>
    </w:p>
    <w:p w:rsidR="00916BA2" w:rsidRPr="00916BA2" w:rsidRDefault="00916BA2" w:rsidP="00916BA2">
      <w:pPr>
        <w:numPr>
          <w:ilvl w:val="0"/>
          <w:numId w:val="2"/>
        </w:numPr>
        <w:shd w:val="clear" w:color="auto" w:fill="FFFFFF"/>
        <w:spacing w:after="0" w:line="360" w:lineRule="auto"/>
        <w:ind w:left="600"/>
        <w:jc w:val="both"/>
        <w:rPr>
          <w:rFonts w:ascii="Times New Roman" w:eastAsia="Times New Roman" w:hAnsi="Times New Roman" w:cs="Times New Roman"/>
          <w:color w:val="000000"/>
          <w:sz w:val="28"/>
          <w:szCs w:val="28"/>
          <w:lang w:eastAsia="ru-RU"/>
        </w:rPr>
      </w:pPr>
      <w:r w:rsidRPr="00916BA2">
        <w:rPr>
          <w:rFonts w:ascii="Times New Roman" w:eastAsia="Times New Roman" w:hAnsi="Times New Roman" w:cs="Times New Roman"/>
          <w:color w:val="000000"/>
          <w:sz w:val="28"/>
          <w:szCs w:val="28"/>
          <w:lang w:eastAsia="ru-RU"/>
        </w:rPr>
        <w:t>Создать условия для активного участия родителей в воспитании и обучении ребёнка.</w:t>
      </w:r>
    </w:p>
    <w:p w:rsidR="00916BA2" w:rsidRDefault="00916BA2" w:rsidP="00916BA2">
      <w:pPr>
        <w:numPr>
          <w:ilvl w:val="0"/>
          <w:numId w:val="2"/>
        </w:numPr>
        <w:shd w:val="clear" w:color="auto" w:fill="FFFFFF"/>
        <w:spacing w:after="0" w:line="360" w:lineRule="auto"/>
        <w:ind w:left="600"/>
        <w:jc w:val="both"/>
        <w:rPr>
          <w:rFonts w:ascii="Times New Roman" w:eastAsia="Times New Roman" w:hAnsi="Times New Roman" w:cs="Times New Roman"/>
          <w:color w:val="000000"/>
          <w:sz w:val="28"/>
          <w:szCs w:val="28"/>
          <w:lang w:eastAsia="ru-RU"/>
        </w:rPr>
      </w:pPr>
      <w:r w:rsidRPr="00916BA2">
        <w:rPr>
          <w:rFonts w:ascii="Times New Roman" w:eastAsia="Times New Roman" w:hAnsi="Times New Roman" w:cs="Times New Roman"/>
          <w:color w:val="000000"/>
          <w:sz w:val="28"/>
          <w:szCs w:val="28"/>
          <w:lang w:eastAsia="ru-RU"/>
        </w:rPr>
        <w:lastRenderedPageBreak/>
        <w:t>Формировать адекватные взаимоотношения между взрослыми и их детьми.</w:t>
      </w:r>
    </w:p>
    <w:p w:rsidR="002C3ED7" w:rsidRDefault="00273DC0" w:rsidP="00273DC0">
      <w:pPr>
        <w:shd w:val="clear" w:color="auto" w:fill="FFFFFF"/>
        <w:spacing w:after="0" w:line="360" w:lineRule="auto"/>
        <w:ind w:left="240" w:firstLine="360"/>
        <w:jc w:val="both"/>
        <w:rPr>
          <w:rFonts w:ascii="Times New Roman" w:eastAsia="Times New Roman" w:hAnsi="Times New Roman" w:cs="Times New Roman"/>
          <w:color w:val="000000"/>
          <w:sz w:val="28"/>
          <w:szCs w:val="28"/>
          <w:lang w:eastAsia="ru-RU"/>
        </w:rPr>
      </w:pPr>
      <w:r w:rsidRPr="00273DC0">
        <w:rPr>
          <w:rFonts w:ascii="Times New Roman" w:eastAsia="Times New Roman" w:hAnsi="Times New Roman" w:cs="Times New Roman"/>
          <w:color w:val="000000"/>
          <w:sz w:val="28"/>
          <w:szCs w:val="28"/>
          <w:lang w:eastAsia="ru-RU"/>
        </w:rPr>
        <w:t xml:space="preserve">Следует отметить, что изучение детско-родительских отношений в семьях, где воспитывается ребенок с нарушениями речи, </w:t>
      </w:r>
      <w:r>
        <w:rPr>
          <w:rFonts w:ascii="Times New Roman" w:eastAsia="Times New Roman" w:hAnsi="Times New Roman" w:cs="Times New Roman"/>
          <w:color w:val="000000"/>
          <w:sz w:val="28"/>
          <w:szCs w:val="28"/>
          <w:lang w:eastAsia="ru-RU"/>
        </w:rPr>
        <w:t xml:space="preserve"> </w:t>
      </w:r>
      <w:r w:rsidRPr="00273DC0">
        <w:rPr>
          <w:rFonts w:ascii="Times New Roman" w:eastAsia="Times New Roman" w:hAnsi="Times New Roman" w:cs="Times New Roman"/>
          <w:color w:val="000000"/>
          <w:sz w:val="28"/>
          <w:szCs w:val="28"/>
          <w:lang w:eastAsia="ru-RU"/>
        </w:rPr>
        <w:t>– одна из актуальных тем на стыке психологии и логопедии. Бла</w:t>
      </w:r>
      <w:r>
        <w:rPr>
          <w:rFonts w:ascii="Times New Roman" w:eastAsia="Times New Roman" w:hAnsi="Times New Roman" w:cs="Times New Roman"/>
          <w:color w:val="000000"/>
          <w:sz w:val="28"/>
          <w:szCs w:val="28"/>
          <w:lang w:eastAsia="ru-RU"/>
        </w:rPr>
        <w:t>годаря использованию различ</w:t>
      </w:r>
      <w:r w:rsidRPr="00273DC0">
        <w:rPr>
          <w:rFonts w:ascii="Times New Roman" w:eastAsia="Times New Roman" w:hAnsi="Times New Roman" w:cs="Times New Roman"/>
          <w:color w:val="000000"/>
          <w:sz w:val="28"/>
          <w:szCs w:val="28"/>
          <w:lang w:eastAsia="ru-RU"/>
        </w:rPr>
        <w:t xml:space="preserve">ных форм работы с родителями, установлению доверительно-партнерских отношений между всеми участниками коррекционного процесса отмечаются существенные позитивные изменения: в восприятии семейных отношений с ребенком; в осознании своего положения в семейном коллективе; в динамике родительского отношения к детям, которое становится более тёплым, принимающим. Успешно преодолеваются не только собственно нарушения речи, внимания, памяти, мышления, моторики, поведения ребенка, но и решаются многие внутрисемейные конфликты и проблемы родителей, в семье создается благоприятный психоэмоциональный климат. Родители более адекватно и оптимистично оценивают состояние и перспективы своих детей. </w:t>
      </w:r>
    </w:p>
    <w:p w:rsidR="00273DC0" w:rsidRPr="00273DC0" w:rsidRDefault="002C3ED7" w:rsidP="002C3ED7">
      <w:pPr>
        <w:shd w:val="clear" w:color="auto" w:fill="FFFFFF"/>
        <w:spacing w:after="0" w:line="360" w:lineRule="auto"/>
        <w:ind w:left="240" w:firstLine="360"/>
        <w:jc w:val="both"/>
        <w:rPr>
          <w:rFonts w:ascii="Times New Roman" w:eastAsia="Times New Roman" w:hAnsi="Times New Roman" w:cs="Times New Roman"/>
          <w:color w:val="000000"/>
          <w:sz w:val="28"/>
          <w:szCs w:val="28"/>
          <w:lang w:eastAsia="ru-RU"/>
        </w:rPr>
      </w:pPr>
      <w:r w:rsidRPr="002C3ED7">
        <w:rPr>
          <w:rFonts w:ascii="Times New Roman" w:eastAsia="Times New Roman" w:hAnsi="Times New Roman" w:cs="Times New Roman"/>
          <w:color w:val="000000"/>
          <w:sz w:val="28"/>
          <w:szCs w:val="28"/>
          <w:lang w:eastAsia="ru-RU"/>
        </w:rPr>
        <w:t>Становление личности человека — сложный и многогранный процесс. Важнейшее место в этом процессе принадлежит семейному воспитанию. Особенность семейного воспитания состоит в его эмоциональном характере, который основан на родственных чувствах, выражается в глубокой любви к детям и ответном чувстве детей к родителям.</w:t>
      </w:r>
      <w:r w:rsidR="00273DC0" w:rsidRPr="00273DC0">
        <w:rPr>
          <w:rFonts w:ascii="Times New Roman" w:eastAsia="Times New Roman" w:hAnsi="Times New Roman" w:cs="Times New Roman"/>
          <w:color w:val="000000"/>
          <w:sz w:val="28"/>
          <w:szCs w:val="28"/>
          <w:lang w:eastAsia="ru-RU"/>
        </w:rPr>
        <w:t xml:space="preserve"> </w:t>
      </w:r>
    </w:p>
    <w:p w:rsidR="00DD23DD" w:rsidRDefault="00273DC0" w:rsidP="00273DC0">
      <w:pPr>
        <w:shd w:val="clear" w:color="auto" w:fill="FFFFFF"/>
        <w:spacing w:after="0" w:line="360" w:lineRule="auto"/>
        <w:ind w:left="240" w:firstLine="360"/>
        <w:jc w:val="both"/>
        <w:rPr>
          <w:rFonts w:ascii="Times New Roman" w:eastAsia="Times New Roman" w:hAnsi="Times New Roman" w:cs="Times New Roman"/>
          <w:color w:val="000000"/>
          <w:sz w:val="28"/>
          <w:szCs w:val="28"/>
          <w:lang w:eastAsia="ru-RU"/>
        </w:rPr>
      </w:pPr>
      <w:r w:rsidRPr="00273DC0">
        <w:rPr>
          <w:rFonts w:ascii="Times New Roman" w:eastAsia="Times New Roman" w:hAnsi="Times New Roman" w:cs="Times New Roman"/>
          <w:color w:val="000000"/>
          <w:sz w:val="28"/>
          <w:szCs w:val="28"/>
          <w:lang w:eastAsia="ru-RU"/>
        </w:rPr>
        <w:t>Во Всемирной декларации об обеспечении выживания, защиты и развития детей говорится: «Дети мира невинны, уязвимы и зависимы. Они также любознательны, энергичны и полны надежд. Их время должно быть временем радости и мира, игр, учебы и роста. Их будущее должно основываться на гармонии и сотрудничестве…». На гармонии и сотрудничестве должны строить свои отношения и взрослые люди – родители и педагоги, неся перед детьми нравственную, моральную, человеческую и гражданскую ответственность.</w:t>
      </w:r>
    </w:p>
    <w:p w:rsidR="00A96AE7" w:rsidRDefault="00A96AE7" w:rsidP="00273DC0">
      <w:pPr>
        <w:shd w:val="clear" w:color="auto" w:fill="FFFFFF"/>
        <w:spacing w:after="0" w:line="360" w:lineRule="auto"/>
        <w:ind w:left="240" w:firstLine="360"/>
        <w:jc w:val="both"/>
        <w:rPr>
          <w:rFonts w:ascii="Times New Roman" w:eastAsia="Times New Roman" w:hAnsi="Times New Roman" w:cs="Times New Roman"/>
          <w:color w:val="000000"/>
          <w:sz w:val="28"/>
          <w:szCs w:val="28"/>
          <w:lang w:eastAsia="ru-RU"/>
        </w:rPr>
      </w:pPr>
    </w:p>
    <w:p w:rsidR="00DD23DD" w:rsidRPr="00DD23DD" w:rsidRDefault="00DD23DD" w:rsidP="00E80141">
      <w:pPr>
        <w:shd w:val="clear" w:color="auto" w:fill="FFFFFF"/>
        <w:spacing w:after="0" w:line="360" w:lineRule="auto"/>
        <w:jc w:val="center"/>
        <w:textAlignment w:val="baseline"/>
        <w:rPr>
          <w:rFonts w:ascii="Times New Roman" w:eastAsia="Times New Roman" w:hAnsi="Times New Roman" w:cs="Times New Roman"/>
          <w:b/>
          <w:color w:val="000000"/>
          <w:sz w:val="28"/>
          <w:szCs w:val="28"/>
          <w:lang w:eastAsia="ru-RU"/>
        </w:rPr>
      </w:pPr>
      <w:r w:rsidRPr="00DD23DD">
        <w:rPr>
          <w:rFonts w:ascii="Times New Roman" w:eastAsia="Times New Roman" w:hAnsi="Times New Roman" w:cs="Times New Roman"/>
          <w:b/>
          <w:color w:val="000000"/>
          <w:sz w:val="28"/>
          <w:szCs w:val="28"/>
          <w:lang w:eastAsia="ru-RU"/>
        </w:rPr>
        <w:lastRenderedPageBreak/>
        <w:t>ЛИТЕРАТУРА:</w:t>
      </w:r>
    </w:p>
    <w:p w:rsidR="00B17350" w:rsidRDefault="00B17350" w:rsidP="00E80141">
      <w:pPr>
        <w:pStyle w:val="a6"/>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17350">
        <w:rPr>
          <w:rFonts w:ascii="Times New Roman" w:eastAsia="Times New Roman" w:hAnsi="Times New Roman" w:cs="Times New Roman"/>
          <w:color w:val="000000"/>
          <w:sz w:val="28"/>
          <w:szCs w:val="28"/>
          <w:lang w:eastAsia="ru-RU"/>
        </w:rPr>
        <w:t>Арушанова</w:t>
      </w:r>
      <w:proofErr w:type="spellEnd"/>
      <w:r>
        <w:rPr>
          <w:rFonts w:ascii="Times New Roman" w:eastAsia="Times New Roman" w:hAnsi="Times New Roman" w:cs="Times New Roman"/>
          <w:color w:val="000000"/>
          <w:sz w:val="28"/>
          <w:szCs w:val="28"/>
          <w:lang w:eastAsia="ru-RU"/>
        </w:rPr>
        <w:t xml:space="preserve"> А.Г.</w:t>
      </w:r>
      <w:r w:rsidRPr="00B17350">
        <w:rPr>
          <w:rFonts w:ascii="Times New Roman" w:eastAsia="Times New Roman" w:hAnsi="Times New Roman" w:cs="Times New Roman"/>
          <w:color w:val="000000"/>
          <w:sz w:val="28"/>
          <w:szCs w:val="28"/>
          <w:lang w:eastAsia="ru-RU"/>
        </w:rPr>
        <w:t xml:space="preserve"> Речь и речевое общение детей. – М., 2004.</w:t>
      </w:r>
    </w:p>
    <w:p w:rsidR="00B17350" w:rsidRDefault="00B17350" w:rsidP="00E80141">
      <w:pPr>
        <w:pStyle w:val="a6"/>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17350">
        <w:rPr>
          <w:rFonts w:ascii="Times New Roman" w:eastAsia="Times New Roman" w:hAnsi="Times New Roman" w:cs="Times New Roman"/>
          <w:color w:val="000000"/>
          <w:sz w:val="28"/>
          <w:szCs w:val="28"/>
          <w:lang w:eastAsia="ru-RU"/>
        </w:rPr>
        <w:t>Безруких М.М., Ефимова С.П., Князева М.Г. Как подготовить ребенка к школе. – Тула, 1997.</w:t>
      </w:r>
    </w:p>
    <w:p w:rsidR="005B51FF" w:rsidRPr="00DD23DD" w:rsidRDefault="005B51FF" w:rsidP="00E80141">
      <w:pPr>
        <w:pStyle w:val="a6"/>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D23DD">
        <w:rPr>
          <w:rFonts w:ascii="Times New Roman" w:eastAsia="Times New Roman" w:hAnsi="Times New Roman" w:cs="Times New Roman"/>
          <w:color w:val="000000"/>
          <w:sz w:val="28"/>
          <w:szCs w:val="28"/>
          <w:lang w:eastAsia="ru-RU"/>
        </w:rPr>
        <w:t>Выготский Л.С.  Психология. – М.: ЭКСМО-Пресс,  2000. – 1008 с.</w:t>
      </w:r>
    </w:p>
    <w:p w:rsidR="005B51FF" w:rsidRDefault="005B51FF" w:rsidP="00E80141">
      <w:pPr>
        <w:pStyle w:val="a6"/>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D23DD">
        <w:rPr>
          <w:rFonts w:ascii="Times New Roman" w:eastAsia="Times New Roman" w:hAnsi="Times New Roman" w:cs="Times New Roman"/>
          <w:color w:val="000000"/>
          <w:sz w:val="28"/>
          <w:szCs w:val="28"/>
          <w:lang w:eastAsia="ru-RU"/>
        </w:rPr>
        <w:t>Гарбузов В.И. Воспитание ребенка. – СПб: Дельта, 1997. – 432 с.</w:t>
      </w:r>
    </w:p>
    <w:p w:rsidR="00B17350" w:rsidRDefault="00B17350" w:rsidP="00E80141">
      <w:pPr>
        <w:pStyle w:val="a6"/>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17350">
        <w:rPr>
          <w:rFonts w:ascii="Times New Roman" w:eastAsia="Times New Roman" w:hAnsi="Times New Roman" w:cs="Times New Roman"/>
          <w:color w:val="000000"/>
          <w:sz w:val="28"/>
          <w:szCs w:val="28"/>
          <w:lang w:eastAsia="ru-RU"/>
        </w:rPr>
        <w:t>Гербова</w:t>
      </w:r>
      <w:proofErr w:type="spellEnd"/>
      <w:r w:rsidRPr="00B17350">
        <w:rPr>
          <w:rFonts w:ascii="Times New Roman" w:eastAsia="Times New Roman" w:hAnsi="Times New Roman" w:cs="Times New Roman"/>
          <w:color w:val="000000"/>
          <w:sz w:val="28"/>
          <w:szCs w:val="28"/>
          <w:lang w:eastAsia="ru-RU"/>
        </w:rPr>
        <w:t xml:space="preserve"> </w:t>
      </w:r>
      <w:proofErr w:type="spellStart"/>
      <w:r w:rsidRPr="00B17350">
        <w:rPr>
          <w:rFonts w:ascii="Times New Roman" w:eastAsia="Times New Roman" w:hAnsi="Times New Roman" w:cs="Times New Roman"/>
          <w:color w:val="000000"/>
          <w:sz w:val="28"/>
          <w:szCs w:val="28"/>
          <w:lang w:eastAsia="ru-RU"/>
        </w:rPr>
        <w:t>В.В.Занятия</w:t>
      </w:r>
      <w:proofErr w:type="spellEnd"/>
      <w:r w:rsidRPr="00B17350">
        <w:rPr>
          <w:rFonts w:ascii="Times New Roman" w:eastAsia="Times New Roman" w:hAnsi="Times New Roman" w:cs="Times New Roman"/>
          <w:color w:val="000000"/>
          <w:sz w:val="28"/>
          <w:szCs w:val="28"/>
          <w:lang w:eastAsia="ru-RU"/>
        </w:rPr>
        <w:t xml:space="preserve"> по развитию речи с детьми 4-6 лет. – М., 1987.</w:t>
      </w:r>
    </w:p>
    <w:p w:rsidR="00B17350" w:rsidRPr="00DD23DD" w:rsidRDefault="00B17350" w:rsidP="00E80141">
      <w:pPr>
        <w:pStyle w:val="a6"/>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17350">
        <w:rPr>
          <w:rFonts w:ascii="Times New Roman" w:eastAsia="Times New Roman" w:hAnsi="Times New Roman" w:cs="Times New Roman"/>
          <w:color w:val="000000"/>
          <w:sz w:val="28"/>
          <w:szCs w:val="28"/>
          <w:lang w:eastAsia="ru-RU"/>
        </w:rPr>
        <w:t>Н.С.Жукова</w:t>
      </w:r>
      <w:proofErr w:type="spellEnd"/>
      <w:r w:rsidRPr="00B17350">
        <w:rPr>
          <w:rFonts w:ascii="Times New Roman" w:eastAsia="Times New Roman" w:hAnsi="Times New Roman" w:cs="Times New Roman"/>
          <w:color w:val="000000"/>
          <w:sz w:val="28"/>
          <w:szCs w:val="28"/>
          <w:lang w:eastAsia="ru-RU"/>
        </w:rPr>
        <w:t xml:space="preserve">, </w:t>
      </w:r>
      <w:proofErr w:type="spellStart"/>
      <w:r w:rsidRPr="00B17350">
        <w:rPr>
          <w:rFonts w:ascii="Times New Roman" w:eastAsia="Times New Roman" w:hAnsi="Times New Roman" w:cs="Times New Roman"/>
          <w:color w:val="000000"/>
          <w:sz w:val="28"/>
          <w:szCs w:val="28"/>
          <w:lang w:eastAsia="ru-RU"/>
        </w:rPr>
        <w:t>Е.М.Мастюкова</w:t>
      </w:r>
      <w:proofErr w:type="spellEnd"/>
      <w:r w:rsidRPr="00B17350">
        <w:rPr>
          <w:rFonts w:ascii="Times New Roman" w:eastAsia="Times New Roman" w:hAnsi="Times New Roman" w:cs="Times New Roman"/>
          <w:color w:val="000000"/>
          <w:sz w:val="28"/>
          <w:szCs w:val="28"/>
          <w:lang w:eastAsia="ru-RU"/>
        </w:rPr>
        <w:t xml:space="preserve">, </w:t>
      </w:r>
      <w:proofErr w:type="spellStart"/>
      <w:r w:rsidRPr="00B17350">
        <w:rPr>
          <w:rFonts w:ascii="Times New Roman" w:eastAsia="Times New Roman" w:hAnsi="Times New Roman" w:cs="Times New Roman"/>
          <w:color w:val="000000"/>
          <w:sz w:val="28"/>
          <w:szCs w:val="28"/>
          <w:lang w:eastAsia="ru-RU"/>
        </w:rPr>
        <w:t>Т.Б.Филичева</w:t>
      </w:r>
      <w:proofErr w:type="spellEnd"/>
      <w:r w:rsidRPr="00B17350">
        <w:rPr>
          <w:rFonts w:ascii="Times New Roman" w:eastAsia="Times New Roman" w:hAnsi="Times New Roman" w:cs="Times New Roman"/>
          <w:color w:val="000000"/>
          <w:sz w:val="28"/>
          <w:szCs w:val="28"/>
          <w:lang w:eastAsia="ru-RU"/>
        </w:rPr>
        <w:t>. Логопедия. – Екатеринбург, 2003.</w:t>
      </w:r>
    </w:p>
    <w:p w:rsidR="00B17350" w:rsidRPr="00B17350" w:rsidRDefault="005B51FF" w:rsidP="00E80141">
      <w:pPr>
        <w:pStyle w:val="a6"/>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D23DD">
        <w:rPr>
          <w:rFonts w:ascii="Times New Roman" w:eastAsia="Times New Roman" w:hAnsi="Times New Roman" w:cs="Times New Roman"/>
          <w:color w:val="000000"/>
          <w:sz w:val="28"/>
          <w:szCs w:val="28"/>
          <w:lang w:eastAsia="ru-RU"/>
        </w:rPr>
        <w:t xml:space="preserve">Иванова И.А. Особенности </w:t>
      </w:r>
      <w:proofErr w:type="spellStart"/>
      <w:r w:rsidRPr="00DD23DD">
        <w:rPr>
          <w:rFonts w:ascii="Times New Roman" w:eastAsia="Times New Roman" w:hAnsi="Times New Roman" w:cs="Times New Roman"/>
          <w:color w:val="000000"/>
          <w:sz w:val="28"/>
          <w:szCs w:val="28"/>
          <w:lang w:eastAsia="ru-RU"/>
        </w:rPr>
        <w:t>родительско</w:t>
      </w:r>
      <w:proofErr w:type="spellEnd"/>
      <w:r w:rsidRPr="00DD23DD">
        <w:rPr>
          <w:rFonts w:ascii="Times New Roman" w:eastAsia="Times New Roman" w:hAnsi="Times New Roman" w:cs="Times New Roman"/>
          <w:color w:val="000000"/>
          <w:sz w:val="28"/>
          <w:szCs w:val="28"/>
          <w:lang w:eastAsia="ru-RU"/>
        </w:rPr>
        <w:t>-детских отношений в семьях, воспитывающих детей с проблемами в развитии. // Коррекционная педагогика.–2007.–7.</w:t>
      </w:r>
    </w:p>
    <w:p w:rsidR="00B17350" w:rsidRDefault="00B17350" w:rsidP="00E80141">
      <w:pPr>
        <w:pStyle w:val="a6"/>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17350">
        <w:rPr>
          <w:rFonts w:ascii="Times New Roman" w:eastAsia="Times New Roman" w:hAnsi="Times New Roman" w:cs="Times New Roman"/>
          <w:color w:val="000000"/>
          <w:sz w:val="28"/>
          <w:szCs w:val="28"/>
          <w:lang w:eastAsia="ru-RU"/>
        </w:rPr>
        <w:t>Кольцова М.М. Ребенок учится говорить. – М.: Сов. Россия, 1979.</w:t>
      </w:r>
    </w:p>
    <w:p w:rsidR="00B17350" w:rsidRDefault="00B17350" w:rsidP="00E80141">
      <w:pPr>
        <w:pStyle w:val="a6"/>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17350">
        <w:rPr>
          <w:rFonts w:ascii="Times New Roman" w:eastAsia="Times New Roman" w:hAnsi="Times New Roman" w:cs="Times New Roman"/>
          <w:color w:val="000000"/>
          <w:sz w:val="28"/>
          <w:szCs w:val="28"/>
          <w:lang w:eastAsia="ru-RU"/>
        </w:rPr>
        <w:t>Колпакова</w:t>
      </w:r>
      <w:proofErr w:type="spellEnd"/>
      <w:r>
        <w:rPr>
          <w:rFonts w:ascii="Times New Roman" w:eastAsia="Times New Roman" w:hAnsi="Times New Roman" w:cs="Times New Roman"/>
          <w:color w:val="000000"/>
          <w:sz w:val="28"/>
          <w:szCs w:val="28"/>
          <w:lang w:eastAsia="ru-RU"/>
        </w:rPr>
        <w:t xml:space="preserve"> М.Ю.</w:t>
      </w:r>
      <w:r w:rsidRPr="00B17350">
        <w:rPr>
          <w:rFonts w:ascii="Times New Roman" w:eastAsia="Times New Roman" w:hAnsi="Times New Roman" w:cs="Times New Roman"/>
          <w:color w:val="000000"/>
          <w:sz w:val="28"/>
          <w:szCs w:val="28"/>
          <w:lang w:eastAsia="ru-RU"/>
        </w:rPr>
        <w:t xml:space="preserve"> Диалог с тревожным ребенком. // Современная психология: состояние и перспективы развития. Ч.3. М., 2002.</w:t>
      </w:r>
    </w:p>
    <w:p w:rsidR="00B17350" w:rsidRDefault="00B17350" w:rsidP="00E80141">
      <w:pPr>
        <w:pStyle w:val="a6"/>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17350">
        <w:rPr>
          <w:rFonts w:ascii="Times New Roman" w:eastAsia="Times New Roman" w:hAnsi="Times New Roman" w:cs="Times New Roman"/>
          <w:color w:val="000000"/>
          <w:sz w:val="28"/>
          <w:szCs w:val="28"/>
          <w:lang w:eastAsia="ru-RU"/>
        </w:rPr>
        <w:t>Миронова</w:t>
      </w:r>
      <w:r>
        <w:rPr>
          <w:rFonts w:ascii="Times New Roman" w:eastAsia="Times New Roman" w:hAnsi="Times New Roman" w:cs="Times New Roman"/>
          <w:color w:val="000000"/>
          <w:sz w:val="28"/>
          <w:szCs w:val="28"/>
          <w:lang w:eastAsia="ru-RU"/>
        </w:rPr>
        <w:t xml:space="preserve"> С.А.</w:t>
      </w:r>
      <w:r w:rsidRPr="00B17350">
        <w:rPr>
          <w:rFonts w:ascii="Times New Roman" w:eastAsia="Times New Roman" w:hAnsi="Times New Roman" w:cs="Times New Roman"/>
          <w:color w:val="000000"/>
          <w:sz w:val="28"/>
          <w:szCs w:val="28"/>
          <w:lang w:eastAsia="ru-RU"/>
        </w:rPr>
        <w:t xml:space="preserve"> Развитие речи дошкольников на логопедических занятиях. – М: «Просвещение», 1991.</w:t>
      </w:r>
    </w:p>
    <w:p w:rsidR="00DD23DD" w:rsidRPr="00DD23DD" w:rsidRDefault="00DD23DD" w:rsidP="00E80141">
      <w:pPr>
        <w:pStyle w:val="a6"/>
        <w:numPr>
          <w:ilvl w:val="0"/>
          <w:numId w:val="7"/>
        </w:numPr>
        <w:shd w:val="clear" w:color="auto" w:fill="FFFFFF"/>
        <w:spacing w:after="270" w:line="360" w:lineRule="auto"/>
        <w:jc w:val="both"/>
        <w:textAlignment w:val="baseline"/>
        <w:rPr>
          <w:rFonts w:ascii="Times New Roman" w:eastAsia="Times New Roman" w:hAnsi="Times New Roman" w:cs="Times New Roman"/>
          <w:color w:val="000000"/>
          <w:sz w:val="28"/>
          <w:szCs w:val="28"/>
          <w:lang w:eastAsia="ru-RU"/>
        </w:rPr>
      </w:pPr>
      <w:proofErr w:type="spellStart"/>
      <w:r w:rsidRPr="00DD23DD">
        <w:rPr>
          <w:rFonts w:ascii="Times New Roman" w:eastAsia="Times New Roman" w:hAnsi="Times New Roman" w:cs="Times New Roman"/>
          <w:color w:val="000000"/>
          <w:sz w:val="28"/>
          <w:szCs w:val="28"/>
          <w:lang w:eastAsia="ru-RU"/>
        </w:rPr>
        <w:t>Михина</w:t>
      </w:r>
      <w:proofErr w:type="spellEnd"/>
      <w:r w:rsidRPr="00DD23DD">
        <w:rPr>
          <w:rFonts w:ascii="Times New Roman" w:eastAsia="Times New Roman" w:hAnsi="Times New Roman" w:cs="Times New Roman"/>
          <w:color w:val="000000"/>
          <w:sz w:val="28"/>
          <w:szCs w:val="28"/>
          <w:lang w:eastAsia="ru-RU"/>
        </w:rPr>
        <w:t xml:space="preserve"> И.В. О культуре взаимоотношений педагога-психолога с семьей, находящейся в </w:t>
      </w:r>
      <w:proofErr w:type="spellStart"/>
      <w:r w:rsidRPr="00DD23DD">
        <w:rPr>
          <w:rFonts w:ascii="Times New Roman" w:eastAsia="Times New Roman" w:hAnsi="Times New Roman" w:cs="Times New Roman"/>
          <w:color w:val="000000"/>
          <w:sz w:val="28"/>
          <w:szCs w:val="28"/>
          <w:lang w:eastAsia="ru-RU"/>
        </w:rPr>
        <w:t>стрессогенной</w:t>
      </w:r>
      <w:proofErr w:type="spellEnd"/>
      <w:r w:rsidRPr="00DD23DD">
        <w:rPr>
          <w:rFonts w:ascii="Times New Roman" w:eastAsia="Times New Roman" w:hAnsi="Times New Roman" w:cs="Times New Roman"/>
          <w:color w:val="000000"/>
          <w:sz w:val="28"/>
          <w:szCs w:val="28"/>
          <w:lang w:eastAsia="ru-RU"/>
        </w:rPr>
        <w:t xml:space="preserve"> ситуации // Логопед в детском саду. – 2007. – №8 (23). – С. 32–34</w:t>
      </w:r>
    </w:p>
    <w:p w:rsidR="00DD23DD" w:rsidRPr="00DD23DD" w:rsidRDefault="00DD23DD" w:rsidP="00E80141">
      <w:pPr>
        <w:pStyle w:val="a6"/>
        <w:numPr>
          <w:ilvl w:val="0"/>
          <w:numId w:val="7"/>
        </w:numPr>
        <w:shd w:val="clear" w:color="auto" w:fill="FFFFFF"/>
        <w:spacing w:after="270" w:line="360" w:lineRule="auto"/>
        <w:jc w:val="both"/>
        <w:textAlignment w:val="baseline"/>
        <w:rPr>
          <w:rFonts w:ascii="Times New Roman" w:eastAsia="Times New Roman" w:hAnsi="Times New Roman" w:cs="Times New Roman"/>
          <w:color w:val="000000"/>
          <w:sz w:val="28"/>
          <w:szCs w:val="28"/>
          <w:lang w:eastAsia="ru-RU"/>
        </w:rPr>
      </w:pPr>
      <w:r w:rsidRPr="00DD23DD">
        <w:rPr>
          <w:rFonts w:ascii="Times New Roman" w:eastAsia="Times New Roman" w:hAnsi="Times New Roman" w:cs="Times New Roman"/>
          <w:color w:val="000000"/>
          <w:sz w:val="28"/>
          <w:szCs w:val="28"/>
          <w:lang w:eastAsia="ru-RU"/>
        </w:rPr>
        <w:t>Михнева Е.Б. Рол</w:t>
      </w:r>
      <w:r w:rsidR="00B17350">
        <w:rPr>
          <w:rFonts w:ascii="Times New Roman" w:eastAsia="Times New Roman" w:hAnsi="Times New Roman" w:cs="Times New Roman"/>
          <w:color w:val="000000"/>
          <w:sz w:val="28"/>
          <w:szCs w:val="28"/>
          <w:lang w:eastAsia="ru-RU"/>
        </w:rPr>
        <w:t>ь</w:t>
      </w:r>
      <w:r w:rsidRPr="00DD23DD">
        <w:rPr>
          <w:rFonts w:ascii="Times New Roman" w:eastAsia="Times New Roman" w:hAnsi="Times New Roman" w:cs="Times New Roman"/>
          <w:color w:val="000000"/>
          <w:sz w:val="28"/>
          <w:szCs w:val="28"/>
          <w:lang w:eastAsia="ru-RU"/>
        </w:rPr>
        <w:t xml:space="preserve"> семьи в коммуникативном развитии ребенка // Логопед в детском саду. – 2007. – №2 (17). – С. 57–61</w:t>
      </w:r>
    </w:p>
    <w:p w:rsidR="00DD23DD" w:rsidRPr="00DD23DD" w:rsidRDefault="00DD23DD" w:rsidP="00E80141">
      <w:pPr>
        <w:pStyle w:val="a6"/>
        <w:numPr>
          <w:ilvl w:val="0"/>
          <w:numId w:val="7"/>
        </w:numPr>
        <w:shd w:val="clear" w:color="auto" w:fill="FFFFFF"/>
        <w:spacing w:after="270" w:line="360" w:lineRule="auto"/>
        <w:jc w:val="both"/>
        <w:textAlignment w:val="baseline"/>
        <w:rPr>
          <w:rFonts w:ascii="Times New Roman" w:eastAsia="Times New Roman" w:hAnsi="Times New Roman" w:cs="Times New Roman"/>
          <w:color w:val="000000"/>
          <w:sz w:val="28"/>
          <w:szCs w:val="28"/>
          <w:lang w:eastAsia="ru-RU"/>
        </w:rPr>
      </w:pPr>
      <w:r w:rsidRPr="00DD23DD">
        <w:rPr>
          <w:rFonts w:ascii="Times New Roman" w:eastAsia="Times New Roman" w:hAnsi="Times New Roman" w:cs="Times New Roman"/>
          <w:color w:val="000000"/>
          <w:sz w:val="28"/>
          <w:szCs w:val="28"/>
          <w:lang w:eastAsia="ru-RU"/>
        </w:rPr>
        <w:t xml:space="preserve">Осипова И.И., </w:t>
      </w:r>
      <w:proofErr w:type="spellStart"/>
      <w:r w:rsidRPr="00DD23DD">
        <w:rPr>
          <w:rFonts w:ascii="Times New Roman" w:eastAsia="Times New Roman" w:hAnsi="Times New Roman" w:cs="Times New Roman"/>
          <w:color w:val="000000"/>
          <w:sz w:val="28"/>
          <w:szCs w:val="28"/>
          <w:lang w:eastAsia="ru-RU"/>
        </w:rPr>
        <w:t>Домнинская</w:t>
      </w:r>
      <w:proofErr w:type="spellEnd"/>
      <w:r w:rsidRPr="00DD23DD">
        <w:rPr>
          <w:rFonts w:ascii="Times New Roman" w:eastAsia="Times New Roman" w:hAnsi="Times New Roman" w:cs="Times New Roman"/>
          <w:color w:val="000000"/>
          <w:sz w:val="28"/>
          <w:szCs w:val="28"/>
          <w:lang w:eastAsia="ru-RU"/>
        </w:rPr>
        <w:t> К.В. О системе социально-психологического сопровождения семьи // Логопед в детском саду. – 2007. – №10 (25). – С. 26–32</w:t>
      </w:r>
    </w:p>
    <w:p w:rsidR="00DD23DD" w:rsidRDefault="00DD23DD" w:rsidP="00E80141">
      <w:pPr>
        <w:pStyle w:val="a6"/>
        <w:numPr>
          <w:ilvl w:val="0"/>
          <w:numId w:val="7"/>
        </w:numPr>
        <w:shd w:val="clear" w:color="auto" w:fill="FFFFFF"/>
        <w:spacing w:after="270" w:line="360" w:lineRule="auto"/>
        <w:jc w:val="both"/>
        <w:textAlignment w:val="baseline"/>
        <w:rPr>
          <w:rFonts w:ascii="Times New Roman" w:eastAsia="Times New Roman" w:hAnsi="Times New Roman" w:cs="Times New Roman"/>
          <w:color w:val="000000"/>
          <w:sz w:val="28"/>
          <w:szCs w:val="28"/>
          <w:lang w:eastAsia="ru-RU"/>
        </w:rPr>
      </w:pPr>
      <w:r w:rsidRPr="00DD23DD">
        <w:rPr>
          <w:rFonts w:ascii="Times New Roman" w:eastAsia="Times New Roman" w:hAnsi="Times New Roman" w:cs="Times New Roman"/>
          <w:color w:val="000000"/>
          <w:sz w:val="28"/>
          <w:szCs w:val="28"/>
          <w:lang w:eastAsia="ru-RU"/>
        </w:rPr>
        <w:t>Основы логопедии с практикумом по звукопроизношению: Учеб</w:t>
      </w:r>
      <w:proofErr w:type="gramStart"/>
      <w:r w:rsidRPr="00DD23DD">
        <w:rPr>
          <w:rFonts w:ascii="Times New Roman" w:eastAsia="Times New Roman" w:hAnsi="Times New Roman" w:cs="Times New Roman"/>
          <w:color w:val="000000"/>
          <w:sz w:val="28"/>
          <w:szCs w:val="28"/>
          <w:lang w:eastAsia="ru-RU"/>
        </w:rPr>
        <w:t>. пособие</w:t>
      </w:r>
      <w:proofErr w:type="gramEnd"/>
      <w:r w:rsidRPr="00DD23DD">
        <w:rPr>
          <w:rFonts w:ascii="Times New Roman" w:eastAsia="Times New Roman" w:hAnsi="Times New Roman" w:cs="Times New Roman"/>
          <w:color w:val="000000"/>
          <w:sz w:val="28"/>
          <w:szCs w:val="28"/>
          <w:lang w:eastAsia="ru-RU"/>
        </w:rPr>
        <w:t xml:space="preserve"> для студ. сред. </w:t>
      </w:r>
      <w:proofErr w:type="spellStart"/>
      <w:r w:rsidRPr="00DD23DD">
        <w:rPr>
          <w:rFonts w:ascii="Times New Roman" w:eastAsia="Times New Roman" w:hAnsi="Times New Roman" w:cs="Times New Roman"/>
          <w:color w:val="000000"/>
          <w:sz w:val="28"/>
          <w:szCs w:val="28"/>
          <w:lang w:eastAsia="ru-RU"/>
        </w:rPr>
        <w:t>пед</w:t>
      </w:r>
      <w:proofErr w:type="spellEnd"/>
      <w:r w:rsidRPr="00DD23DD">
        <w:rPr>
          <w:rFonts w:ascii="Times New Roman" w:eastAsia="Times New Roman" w:hAnsi="Times New Roman" w:cs="Times New Roman"/>
          <w:color w:val="000000"/>
          <w:sz w:val="28"/>
          <w:szCs w:val="28"/>
          <w:lang w:eastAsia="ru-RU"/>
        </w:rPr>
        <w:t>. учеб. заведений / М.Ф. Фомичева, Т.В. </w:t>
      </w:r>
      <w:proofErr w:type="spellStart"/>
      <w:r w:rsidRPr="00DD23DD">
        <w:rPr>
          <w:rFonts w:ascii="Times New Roman" w:eastAsia="Times New Roman" w:hAnsi="Times New Roman" w:cs="Times New Roman"/>
          <w:color w:val="000000"/>
          <w:sz w:val="28"/>
          <w:szCs w:val="28"/>
          <w:lang w:eastAsia="ru-RU"/>
        </w:rPr>
        <w:t>Волосовец</w:t>
      </w:r>
      <w:proofErr w:type="spellEnd"/>
      <w:r w:rsidRPr="00DD23DD">
        <w:rPr>
          <w:rFonts w:ascii="Times New Roman" w:eastAsia="Times New Roman" w:hAnsi="Times New Roman" w:cs="Times New Roman"/>
          <w:color w:val="000000"/>
          <w:sz w:val="28"/>
          <w:szCs w:val="28"/>
          <w:lang w:eastAsia="ru-RU"/>
        </w:rPr>
        <w:t>, Е.В. </w:t>
      </w:r>
      <w:proofErr w:type="spellStart"/>
      <w:r w:rsidRPr="00DD23DD">
        <w:rPr>
          <w:rFonts w:ascii="Times New Roman" w:eastAsia="Times New Roman" w:hAnsi="Times New Roman" w:cs="Times New Roman"/>
          <w:color w:val="000000"/>
          <w:sz w:val="28"/>
          <w:szCs w:val="28"/>
          <w:lang w:eastAsia="ru-RU"/>
        </w:rPr>
        <w:t>Кутепова</w:t>
      </w:r>
      <w:proofErr w:type="spellEnd"/>
      <w:r w:rsidRPr="00DD23DD">
        <w:rPr>
          <w:rFonts w:ascii="Times New Roman" w:eastAsia="Times New Roman" w:hAnsi="Times New Roman" w:cs="Times New Roman"/>
          <w:color w:val="000000"/>
          <w:sz w:val="28"/>
          <w:szCs w:val="28"/>
          <w:lang w:eastAsia="ru-RU"/>
        </w:rPr>
        <w:t xml:space="preserve"> и др.; Под. ред. Т.В. </w:t>
      </w:r>
      <w:proofErr w:type="spellStart"/>
      <w:r w:rsidRPr="00DD23DD">
        <w:rPr>
          <w:rFonts w:ascii="Times New Roman" w:eastAsia="Times New Roman" w:hAnsi="Times New Roman" w:cs="Times New Roman"/>
          <w:color w:val="000000"/>
          <w:sz w:val="28"/>
          <w:szCs w:val="28"/>
          <w:lang w:eastAsia="ru-RU"/>
        </w:rPr>
        <w:t>Волосовец</w:t>
      </w:r>
      <w:proofErr w:type="spellEnd"/>
      <w:r w:rsidRPr="00DD23DD">
        <w:rPr>
          <w:rFonts w:ascii="Times New Roman" w:eastAsia="Times New Roman" w:hAnsi="Times New Roman" w:cs="Times New Roman"/>
          <w:color w:val="000000"/>
          <w:sz w:val="28"/>
          <w:szCs w:val="28"/>
          <w:lang w:eastAsia="ru-RU"/>
        </w:rPr>
        <w:t>. – М.: Издательский центр «Академия», 2002. – 200 с.</w:t>
      </w:r>
    </w:p>
    <w:p w:rsidR="00B17350" w:rsidRDefault="00B17350" w:rsidP="00E80141">
      <w:pPr>
        <w:pStyle w:val="a6"/>
        <w:numPr>
          <w:ilvl w:val="0"/>
          <w:numId w:val="7"/>
        </w:numPr>
        <w:shd w:val="clear" w:color="auto" w:fill="FFFFFF"/>
        <w:spacing w:after="270" w:line="360" w:lineRule="auto"/>
        <w:jc w:val="both"/>
        <w:textAlignment w:val="baseline"/>
        <w:rPr>
          <w:rFonts w:ascii="Times New Roman" w:eastAsia="Times New Roman" w:hAnsi="Times New Roman" w:cs="Times New Roman"/>
          <w:color w:val="000000"/>
          <w:sz w:val="28"/>
          <w:szCs w:val="28"/>
          <w:lang w:eastAsia="ru-RU"/>
        </w:rPr>
      </w:pPr>
      <w:r w:rsidRPr="00B17350">
        <w:rPr>
          <w:rFonts w:ascii="Times New Roman" w:eastAsia="Times New Roman" w:hAnsi="Times New Roman" w:cs="Times New Roman"/>
          <w:color w:val="000000"/>
          <w:sz w:val="28"/>
          <w:szCs w:val="28"/>
          <w:lang w:eastAsia="ru-RU"/>
        </w:rPr>
        <w:lastRenderedPageBreak/>
        <w:t xml:space="preserve">Основы логопедической работы с детьми: Учебное пособие для логопедов, воспитателей детских садов, учителей начальных классов, студентов педагогических училищ/ Под общ. ред. </w:t>
      </w:r>
      <w:proofErr w:type="spellStart"/>
      <w:r w:rsidRPr="00B17350">
        <w:rPr>
          <w:rFonts w:ascii="Times New Roman" w:eastAsia="Times New Roman" w:hAnsi="Times New Roman" w:cs="Times New Roman"/>
          <w:color w:val="000000"/>
          <w:sz w:val="28"/>
          <w:szCs w:val="28"/>
          <w:lang w:eastAsia="ru-RU"/>
        </w:rPr>
        <w:t>д.п.н</w:t>
      </w:r>
      <w:proofErr w:type="spellEnd"/>
      <w:r w:rsidRPr="00B17350">
        <w:rPr>
          <w:rFonts w:ascii="Times New Roman" w:eastAsia="Times New Roman" w:hAnsi="Times New Roman" w:cs="Times New Roman"/>
          <w:color w:val="000000"/>
          <w:sz w:val="28"/>
          <w:szCs w:val="28"/>
          <w:lang w:eastAsia="ru-RU"/>
        </w:rPr>
        <w:t xml:space="preserve">., проф. </w:t>
      </w:r>
      <w:proofErr w:type="spellStart"/>
      <w:r w:rsidRPr="00B17350">
        <w:rPr>
          <w:rFonts w:ascii="Times New Roman" w:eastAsia="Times New Roman" w:hAnsi="Times New Roman" w:cs="Times New Roman"/>
          <w:color w:val="000000"/>
          <w:sz w:val="28"/>
          <w:szCs w:val="28"/>
          <w:lang w:eastAsia="ru-RU"/>
        </w:rPr>
        <w:t>Г.В.Чиркиной</w:t>
      </w:r>
      <w:proofErr w:type="spellEnd"/>
      <w:r w:rsidRPr="00B17350">
        <w:rPr>
          <w:rFonts w:ascii="Times New Roman" w:eastAsia="Times New Roman" w:hAnsi="Times New Roman" w:cs="Times New Roman"/>
          <w:color w:val="000000"/>
          <w:sz w:val="28"/>
          <w:szCs w:val="28"/>
          <w:lang w:eastAsia="ru-RU"/>
        </w:rPr>
        <w:t xml:space="preserve">. – 2-е изд., </w:t>
      </w:r>
      <w:proofErr w:type="spellStart"/>
      <w:r w:rsidRPr="00B17350">
        <w:rPr>
          <w:rFonts w:ascii="Times New Roman" w:eastAsia="Times New Roman" w:hAnsi="Times New Roman" w:cs="Times New Roman"/>
          <w:color w:val="000000"/>
          <w:sz w:val="28"/>
          <w:szCs w:val="28"/>
          <w:lang w:eastAsia="ru-RU"/>
        </w:rPr>
        <w:t>испр</w:t>
      </w:r>
      <w:proofErr w:type="spellEnd"/>
      <w:r w:rsidRPr="00B17350">
        <w:rPr>
          <w:rFonts w:ascii="Times New Roman" w:eastAsia="Times New Roman" w:hAnsi="Times New Roman" w:cs="Times New Roman"/>
          <w:color w:val="000000"/>
          <w:sz w:val="28"/>
          <w:szCs w:val="28"/>
          <w:lang w:eastAsia="ru-RU"/>
        </w:rPr>
        <w:t xml:space="preserve">. – М., 2003.  </w:t>
      </w:r>
    </w:p>
    <w:p w:rsidR="00E80141" w:rsidRPr="00DD23DD" w:rsidRDefault="00E80141" w:rsidP="00E80141">
      <w:pPr>
        <w:pStyle w:val="a6"/>
        <w:numPr>
          <w:ilvl w:val="0"/>
          <w:numId w:val="7"/>
        </w:numPr>
        <w:shd w:val="clear" w:color="auto" w:fill="FFFFFF"/>
        <w:spacing w:after="270" w:line="360" w:lineRule="auto"/>
        <w:jc w:val="both"/>
        <w:textAlignment w:val="baseline"/>
        <w:rPr>
          <w:rFonts w:ascii="Times New Roman" w:eastAsia="Times New Roman" w:hAnsi="Times New Roman" w:cs="Times New Roman"/>
          <w:color w:val="000000"/>
          <w:sz w:val="28"/>
          <w:szCs w:val="28"/>
          <w:lang w:eastAsia="ru-RU"/>
        </w:rPr>
      </w:pPr>
      <w:r w:rsidRPr="00E80141">
        <w:rPr>
          <w:rFonts w:ascii="Times New Roman" w:eastAsia="Times New Roman" w:hAnsi="Times New Roman" w:cs="Times New Roman"/>
          <w:color w:val="000000"/>
          <w:sz w:val="28"/>
          <w:szCs w:val="28"/>
          <w:lang w:eastAsia="ru-RU"/>
        </w:rPr>
        <w:t xml:space="preserve">Преодоление общего недоразвития речи у дошкольников. Учебно-методическое пособие / Под общ. ред. </w:t>
      </w:r>
      <w:proofErr w:type="spellStart"/>
      <w:r w:rsidRPr="00E80141">
        <w:rPr>
          <w:rFonts w:ascii="Times New Roman" w:eastAsia="Times New Roman" w:hAnsi="Times New Roman" w:cs="Times New Roman"/>
          <w:color w:val="000000"/>
          <w:sz w:val="28"/>
          <w:szCs w:val="28"/>
          <w:lang w:eastAsia="ru-RU"/>
        </w:rPr>
        <w:t>Т.В.Волосовец</w:t>
      </w:r>
      <w:proofErr w:type="spellEnd"/>
      <w:r w:rsidRPr="00E80141">
        <w:rPr>
          <w:rFonts w:ascii="Times New Roman" w:eastAsia="Times New Roman" w:hAnsi="Times New Roman" w:cs="Times New Roman"/>
          <w:color w:val="000000"/>
          <w:sz w:val="28"/>
          <w:szCs w:val="28"/>
          <w:lang w:eastAsia="ru-RU"/>
        </w:rPr>
        <w:t xml:space="preserve">. – М.: </w:t>
      </w:r>
      <w:proofErr w:type="spellStart"/>
      <w:r w:rsidRPr="00E80141">
        <w:rPr>
          <w:rFonts w:ascii="Times New Roman" w:eastAsia="Times New Roman" w:hAnsi="Times New Roman" w:cs="Times New Roman"/>
          <w:color w:val="000000"/>
          <w:sz w:val="28"/>
          <w:szCs w:val="28"/>
          <w:lang w:eastAsia="ru-RU"/>
        </w:rPr>
        <w:t>В.Секачев</w:t>
      </w:r>
      <w:proofErr w:type="spellEnd"/>
      <w:r w:rsidRPr="00E80141">
        <w:rPr>
          <w:rFonts w:ascii="Times New Roman" w:eastAsia="Times New Roman" w:hAnsi="Times New Roman" w:cs="Times New Roman"/>
          <w:color w:val="000000"/>
          <w:sz w:val="28"/>
          <w:szCs w:val="28"/>
          <w:lang w:eastAsia="ru-RU"/>
        </w:rPr>
        <w:t>, 2007.</w:t>
      </w:r>
    </w:p>
    <w:p w:rsidR="00DD23DD" w:rsidRPr="00DD23DD" w:rsidRDefault="00DD23DD" w:rsidP="00E80141">
      <w:pPr>
        <w:pStyle w:val="a6"/>
        <w:numPr>
          <w:ilvl w:val="0"/>
          <w:numId w:val="7"/>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DD23DD">
        <w:rPr>
          <w:rFonts w:ascii="Times New Roman" w:eastAsia="Times New Roman" w:hAnsi="Times New Roman" w:cs="Times New Roman"/>
          <w:color w:val="000000"/>
          <w:sz w:val="28"/>
          <w:szCs w:val="28"/>
          <w:lang w:eastAsia="ru-RU"/>
        </w:rPr>
        <w:t>Рыскина</w:t>
      </w:r>
      <w:proofErr w:type="spellEnd"/>
      <w:r w:rsidRPr="00DD23DD">
        <w:rPr>
          <w:rFonts w:ascii="Times New Roman" w:eastAsia="Times New Roman" w:hAnsi="Times New Roman" w:cs="Times New Roman"/>
          <w:color w:val="000000"/>
          <w:sz w:val="28"/>
          <w:szCs w:val="28"/>
          <w:lang w:eastAsia="ru-RU"/>
        </w:rPr>
        <w:t> В.Л. Особенности диалога взрослого и ребенка с нарушениями в развитии и некоторые методы работы с семьей // Логопед в детском саду. – 2008. – №2 (26). – С. 24–30</w:t>
      </w:r>
      <w:r>
        <w:rPr>
          <w:rFonts w:ascii="Times New Roman" w:eastAsia="Times New Roman" w:hAnsi="Times New Roman" w:cs="Times New Roman"/>
          <w:color w:val="000000"/>
          <w:sz w:val="28"/>
          <w:szCs w:val="28"/>
          <w:lang w:eastAsia="ru-RU"/>
        </w:rPr>
        <w:t>.</w:t>
      </w:r>
    </w:p>
    <w:p w:rsidR="005B51FF" w:rsidRPr="00DD23DD" w:rsidRDefault="005B51FF" w:rsidP="00E80141">
      <w:pPr>
        <w:pStyle w:val="a6"/>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DD23DD">
        <w:rPr>
          <w:rFonts w:ascii="Times New Roman" w:eastAsia="Times New Roman" w:hAnsi="Times New Roman" w:cs="Times New Roman"/>
          <w:color w:val="000000"/>
          <w:sz w:val="28"/>
          <w:szCs w:val="28"/>
          <w:lang w:eastAsia="ru-RU"/>
        </w:rPr>
        <w:t>Синягина</w:t>
      </w:r>
      <w:proofErr w:type="spellEnd"/>
      <w:r w:rsidRPr="00DD23DD">
        <w:rPr>
          <w:rFonts w:ascii="Times New Roman" w:eastAsia="Times New Roman" w:hAnsi="Times New Roman" w:cs="Times New Roman"/>
          <w:color w:val="000000"/>
          <w:sz w:val="28"/>
          <w:szCs w:val="28"/>
          <w:lang w:eastAsia="ru-RU"/>
        </w:rPr>
        <w:t xml:space="preserve"> Н.Ю. Психолого-педагогическая коррекция детско-родительских отношений. – М., 2001.</w:t>
      </w:r>
    </w:p>
    <w:p w:rsidR="005B51FF" w:rsidRDefault="005B51FF" w:rsidP="00E80141">
      <w:pPr>
        <w:pStyle w:val="a6"/>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DD23DD">
        <w:rPr>
          <w:rFonts w:ascii="Times New Roman" w:eastAsia="Times New Roman" w:hAnsi="Times New Roman" w:cs="Times New Roman"/>
          <w:color w:val="000000"/>
          <w:sz w:val="28"/>
          <w:szCs w:val="28"/>
          <w:lang w:eastAsia="ru-RU"/>
        </w:rPr>
        <w:t>Спиваковская</w:t>
      </w:r>
      <w:proofErr w:type="spellEnd"/>
      <w:r w:rsidRPr="00DD23DD">
        <w:rPr>
          <w:rFonts w:ascii="Times New Roman" w:eastAsia="Times New Roman" w:hAnsi="Times New Roman" w:cs="Times New Roman"/>
          <w:color w:val="000000"/>
          <w:sz w:val="28"/>
          <w:szCs w:val="28"/>
          <w:lang w:eastAsia="ru-RU"/>
        </w:rPr>
        <w:t xml:space="preserve"> А.С. Как быть родителями: о психологии родительской любви. - М., 1986.</w:t>
      </w:r>
    </w:p>
    <w:p w:rsidR="00E80141" w:rsidRDefault="00E80141" w:rsidP="00E80141">
      <w:pPr>
        <w:pStyle w:val="a6"/>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E80141">
        <w:rPr>
          <w:rFonts w:ascii="Times New Roman" w:eastAsia="Times New Roman" w:hAnsi="Times New Roman" w:cs="Times New Roman"/>
          <w:color w:val="000000"/>
          <w:sz w:val="28"/>
          <w:szCs w:val="28"/>
          <w:lang w:eastAsia="ru-RU"/>
        </w:rPr>
        <w:t>Тумакова</w:t>
      </w:r>
      <w:proofErr w:type="spellEnd"/>
      <w:r w:rsidRPr="00E80141">
        <w:rPr>
          <w:rFonts w:ascii="Times New Roman" w:eastAsia="Times New Roman" w:hAnsi="Times New Roman" w:cs="Times New Roman"/>
          <w:color w:val="000000"/>
          <w:sz w:val="28"/>
          <w:szCs w:val="28"/>
          <w:lang w:eastAsia="ru-RU"/>
        </w:rPr>
        <w:t xml:space="preserve"> Г.А. Ознакомление дошкольника со звучащим словом. – М., 1991.</w:t>
      </w:r>
    </w:p>
    <w:p w:rsidR="00E80141" w:rsidRPr="00E80141" w:rsidRDefault="00E80141" w:rsidP="00E80141">
      <w:pPr>
        <w:pStyle w:val="a6"/>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80141">
        <w:rPr>
          <w:rFonts w:ascii="Times New Roman" w:eastAsia="Times New Roman" w:hAnsi="Times New Roman" w:cs="Times New Roman"/>
          <w:color w:val="000000"/>
          <w:sz w:val="28"/>
          <w:szCs w:val="28"/>
          <w:lang w:eastAsia="ru-RU"/>
        </w:rPr>
        <w:t>Флоренская</w:t>
      </w:r>
      <w:r>
        <w:rPr>
          <w:rFonts w:ascii="Times New Roman" w:eastAsia="Times New Roman" w:hAnsi="Times New Roman" w:cs="Times New Roman"/>
          <w:color w:val="000000"/>
          <w:sz w:val="28"/>
          <w:szCs w:val="28"/>
          <w:lang w:eastAsia="ru-RU"/>
        </w:rPr>
        <w:t xml:space="preserve"> Т.А</w:t>
      </w:r>
      <w:r w:rsidRPr="00E80141">
        <w:rPr>
          <w:rFonts w:ascii="Times New Roman" w:eastAsia="Times New Roman" w:hAnsi="Times New Roman" w:cs="Times New Roman"/>
          <w:color w:val="000000"/>
          <w:sz w:val="28"/>
          <w:szCs w:val="28"/>
          <w:lang w:eastAsia="ru-RU"/>
        </w:rPr>
        <w:t>. Диалог в практической психологии. – М., 1991.</w:t>
      </w:r>
    </w:p>
    <w:p w:rsidR="00F95723" w:rsidRDefault="00F95723" w:rsidP="00E8014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B17350" w:rsidRPr="00F95723" w:rsidRDefault="00B17350" w:rsidP="00F95723">
      <w:pPr>
        <w:shd w:val="clear" w:color="auto" w:fill="FFFFFF"/>
        <w:spacing w:after="0" w:line="360" w:lineRule="auto"/>
        <w:rPr>
          <w:rFonts w:ascii="Times New Roman" w:eastAsia="Times New Roman" w:hAnsi="Times New Roman" w:cs="Times New Roman"/>
          <w:color w:val="000000"/>
          <w:sz w:val="28"/>
          <w:szCs w:val="28"/>
          <w:lang w:eastAsia="ru-RU"/>
        </w:rPr>
      </w:pPr>
    </w:p>
    <w:p w:rsidR="00F95723" w:rsidRDefault="00F95723" w:rsidP="00F95723">
      <w:pPr>
        <w:shd w:val="clear" w:color="auto" w:fill="FFFFFF"/>
        <w:spacing w:after="0" w:line="360" w:lineRule="auto"/>
        <w:rPr>
          <w:rFonts w:ascii="Times New Roman" w:eastAsia="Times New Roman" w:hAnsi="Times New Roman" w:cs="Times New Roman"/>
          <w:color w:val="000000"/>
          <w:sz w:val="28"/>
          <w:szCs w:val="28"/>
          <w:lang w:eastAsia="ru-RU"/>
        </w:rPr>
      </w:pPr>
      <w:r w:rsidRPr="00F95723">
        <w:rPr>
          <w:rFonts w:ascii="Times New Roman" w:eastAsia="Times New Roman" w:hAnsi="Times New Roman" w:cs="Times New Roman"/>
          <w:color w:val="000000"/>
          <w:sz w:val="28"/>
          <w:szCs w:val="28"/>
          <w:lang w:eastAsia="ru-RU"/>
        </w:rPr>
        <w:tab/>
        <w:t xml:space="preserve">  </w:t>
      </w:r>
    </w:p>
    <w:p w:rsidR="00F95723" w:rsidRPr="00F95723" w:rsidRDefault="00F95723" w:rsidP="00F95723">
      <w:pPr>
        <w:shd w:val="clear" w:color="auto" w:fill="FFFFFF"/>
        <w:spacing w:after="0" w:line="360" w:lineRule="auto"/>
        <w:rPr>
          <w:rFonts w:ascii="Times New Roman" w:eastAsia="Times New Roman" w:hAnsi="Times New Roman" w:cs="Times New Roman"/>
          <w:color w:val="000000"/>
          <w:sz w:val="28"/>
          <w:szCs w:val="28"/>
          <w:lang w:eastAsia="ru-RU"/>
        </w:rPr>
      </w:pPr>
    </w:p>
    <w:p w:rsidR="005B51FF" w:rsidRDefault="005B51FF" w:rsidP="001E3D0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p>
    <w:p w:rsidR="003164B9" w:rsidRPr="00FA3593" w:rsidRDefault="003164B9" w:rsidP="001E3D0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p>
    <w:p w:rsidR="00FA3593" w:rsidRPr="00B21C9D" w:rsidRDefault="00FA3593" w:rsidP="00B21C9D">
      <w:pPr>
        <w:shd w:val="clear" w:color="auto" w:fill="FFFFFF"/>
        <w:spacing w:after="270" w:line="240" w:lineRule="auto"/>
        <w:ind w:firstLine="708"/>
        <w:jc w:val="both"/>
        <w:textAlignment w:val="baseline"/>
        <w:rPr>
          <w:rFonts w:ascii="Times New Roman" w:eastAsia="Times New Roman" w:hAnsi="Times New Roman" w:cs="Times New Roman"/>
          <w:color w:val="000000"/>
          <w:sz w:val="28"/>
          <w:szCs w:val="28"/>
          <w:lang w:eastAsia="ru-RU"/>
        </w:rPr>
      </w:pPr>
    </w:p>
    <w:p w:rsidR="00B21C9D" w:rsidRPr="005C7649" w:rsidRDefault="00B21C9D" w:rsidP="00150027">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p>
    <w:p w:rsidR="005C7649" w:rsidRPr="00053B09" w:rsidRDefault="005C7649" w:rsidP="00053B09">
      <w:pPr>
        <w:shd w:val="clear" w:color="auto" w:fill="FFFFFF"/>
        <w:spacing w:after="270" w:line="240" w:lineRule="auto"/>
        <w:ind w:firstLine="708"/>
        <w:jc w:val="both"/>
        <w:textAlignment w:val="baseline"/>
        <w:rPr>
          <w:rFonts w:ascii="Times New Roman" w:eastAsia="Times New Roman" w:hAnsi="Times New Roman" w:cs="Times New Roman"/>
          <w:color w:val="000000"/>
          <w:sz w:val="28"/>
          <w:szCs w:val="28"/>
          <w:lang w:eastAsia="ru-RU"/>
        </w:rPr>
      </w:pPr>
    </w:p>
    <w:p w:rsidR="0007173F" w:rsidRPr="00F24045" w:rsidRDefault="002F7B65" w:rsidP="00F24045">
      <w:pPr>
        <w:shd w:val="clear" w:color="auto" w:fill="FFFFFF"/>
        <w:spacing w:after="0" w:line="240" w:lineRule="auto"/>
        <w:ind w:firstLine="708"/>
        <w:jc w:val="both"/>
        <w:textAlignment w:val="baseline"/>
        <w:rPr>
          <w:rFonts w:ascii="Times New Roman" w:hAnsi="Times New Roman" w:cs="Times New Roman"/>
          <w:color w:val="000000"/>
          <w:sz w:val="28"/>
          <w:szCs w:val="28"/>
        </w:rPr>
      </w:pPr>
      <w:r w:rsidRPr="00867282">
        <w:rPr>
          <w:rFonts w:ascii="Times New Roman" w:hAnsi="Times New Roman" w:cs="Times New Roman"/>
          <w:sz w:val="28"/>
          <w:szCs w:val="28"/>
        </w:rPr>
        <w:br/>
      </w:r>
    </w:p>
    <w:sectPr w:rsidR="0007173F" w:rsidRPr="00F24045" w:rsidSect="00EA4BD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63AD7"/>
    <w:multiLevelType w:val="multilevel"/>
    <w:tmpl w:val="FE36EDD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AE37C0"/>
    <w:multiLevelType w:val="multilevel"/>
    <w:tmpl w:val="FF38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CC4C66"/>
    <w:multiLevelType w:val="multilevel"/>
    <w:tmpl w:val="4F1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A63B96"/>
    <w:multiLevelType w:val="multilevel"/>
    <w:tmpl w:val="47E8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221F31"/>
    <w:multiLevelType w:val="multilevel"/>
    <w:tmpl w:val="B57E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C06055"/>
    <w:multiLevelType w:val="multilevel"/>
    <w:tmpl w:val="F43E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E83EDA"/>
    <w:multiLevelType w:val="multilevel"/>
    <w:tmpl w:val="D8F61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BB47F0"/>
    <w:multiLevelType w:val="multilevel"/>
    <w:tmpl w:val="0210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7"/>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DD"/>
    <w:rsid w:val="00053B09"/>
    <w:rsid w:val="0007173F"/>
    <w:rsid w:val="00085A25"/>
    <w:rsid w:val="00150027"/>
    <w:rsid w:val="001D1894"/>
    <w:rsid w:val="001E3D02"/>
    <w:rsid w:val="00273DC0"/>
    <w:rsid w:val="002967EB"/>
    <w:rsid w:val="002A1BBC"/>
    <w:rsid w:val="002C3ED7"/>
    <w:rsid w:val="002F7B65"/>
    <w:rsid w:val="003151DD"/>
    <w:rsid w:val="003164B9"/>
    <w:rsid w:val="00340E72"/>
    <w:rsid w:val="003A7B52"/>
    <w:rsid w:val="00471940"/>
    <w:rsid w:val="00526767"/>
    <w:rsid w:val="00542990"/>
    <w:rsid w:val="005B51FF"/>
    <w:rsid w:val="005C7649"/>
    <w:rsid w:val="005F162C"/>
    <w:rsid w:val="00652CE8"/>
    <w:rsid w:val="00837F2D"/>
    <w:rsid w:val="00867282"/>
    <w:rsid w:val="00886DB8"/>
    <w:rsid w:val="00916BA2"/>
    <w:rsid w:val="009E39B4"/>
    <w:rsid w:val="00A96AE7"/>
    <w:rsid w:val="00AC1275"/>
    <w:rsid w:val="00B17350"/>
    <w:rsid w:val="00B21C9D"/>
    <w:rsid w:val="00B60269"/>
    <w:rsid w:val="00B8244D"/>
    <w:rsid w:val="00CA4768"/>
    <w:rsid w:val="00CD5B34"/>
    <w:rsid w:val="00D62436"/>
    <w:rsid w:val="00D946D1"/>
    <w:rsid w:val="00DD23DD"/>
    <w:rsid w:val="00E06A95"/>
    <w:rsid w:val="00E11EB7"/>
    <w:rsid w:val="00E161D4"/>
    <w:rsid w:val="00E80141"/>
    <w:rsid w:val="00EA4BDE"/>
    <w:rsid w:val="00F24045"/>
    <w:rsid w:val="00F95723"/>
    <w:rsid w:val="00FA3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E8E93-F066-4635-BDE8-6E4AF407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C1275"/>
  </w:style>
  <w:style w:type="character" w:styleId="a3">
    <w:name w:val="Hyperlink"/>
    <w:basedOn w:val="a0"/>
    <w:uiPriority w:val="99"/>
    <w:semiHidden/>
    <w:unhideWhenUsed/>
    <w:rsid w:val="00AC1275"/>
    <w:rPr>
      <w:color w:val="0000FF"/>
      <w:u w:val="single"/>
    </w:rPr>
  </w:style>
  <w:style w:type="paragraph" w:styleId="a4">
    <w:name w:val="Balloon Text"/>
    <w:basedOn w:val="a"/>
    <w:link w:val="a5"/>
    <w:uiPriority w:val="99"/>
    <w:semiHidden/>
    <w:unhideWhenUsed/>
    <w:rsid w:val="002F7B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7B65"/>
    <w:rPr>
      <w:rFonts w:ascii="Tahoma" w:hAnsi="Tahoma" w:cs="Tahoma"/>
      <w:sz w:val="16"/>
      <w:szCs w:val="16"/>
    </w:rPr>
  </w:style>
  <w:style w:type="paragraph" w:styleId="a6">
    <w:name w:val="List Paragraph"/>
    <w:basedOn w:val="a"/>
    <w:uiPriority w:val="34"/>
    <w:qFormat/>
    <w:rsid w:val="00085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368982">
      <w:bodyDiv w:val="1"/>
      <w:marLeft w:val="0"/>
      <w:marRight w:val="0"/>
      <w:marTop w:val="0"/>
      <w:marBottom w:val="0"/>
      <w:divBdr>
        <w:top w:val="none" w:sz="0" w:space="0" w:color="auto"/>
        <w:left w:val="none" w:sz="0" w:space="0" w:color="auto"/>
        <w:bottom w:val="none" w:sz="0" w:space="0" w:color="auto"/>
        <w:right w:val="none" w:sz="0" w:space="0" w:color="auto"/>
      </w:divBdr>
    </w:div>
    <w:div w:id="1140273231">
      <w:bodyDiv w:val="1"/>
      <w:marLeft w:val="0"/>
      <w:marRight w:val="0"/>
      <w:marTop w:val="0"/>
      <w:marBottom w:val="0"/>
      <w:divBdr>
        <w:top w:val="none" w:sz="0" w:space="0" w:color="auto"/>
        <w:left w:val="none" w:sz="0" w:space="0" w:color="auto"/>
        <w:bottom w:val="none" w:sz="0" w:space="0" w:color="auto"/>
        <w:right w:val="none" w:sz="0" w:space="0" w:color="auto"/>
      </w:divBdr>
      <w:divsChild>
        <w:div w:id="892694547">
          <w:marLeft w:val="0"/>
          <w:marRight w:val="0"/>
          <w:marTop w:val="0"/>
          <w:marBottom w:val="0"/>
          <w:divBdr>
            <w:top w:val="none" w:sz="0" w:space="0" w:color="auto"/>
            <w:left w:val="none" w:sz="0" w:space="0" w:color="auto"/>
            <w:bottom w:val="none" w:sz="0" w:space="0" w:color="auto"/>
            <w:right w:val="none" w:sz="0" w:space="0" w:color="auto"/>
          </w:divBdr>
          <w:divsChild>
            <w:div w:id="4773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5115">
      <w:bodyDiv w:val="1"/>
      <w:marLeft w:val="0"/>
      <w:marRight w:val="0"/>
      <w:marTop w:val="0"/>
      <w:marBottom w:val="0"/>
      <w:divBdr>
        <w:top w:val="none" w:sz="0" w:space="0" w:color="auto"/>
        <w:left w:val="none" w:sz="0" w:space="0" w:color="auto"/>
        <w:bottom w:val="none" w:sz="0" w:space="0" w:color="auto"/>
        <w:right w:val="none" w:sz="0" w:space="0" w:color="auto"/>
      </w:divBdr>
    </w:div>
    <w:div w:id="183548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33</Pages>
  <Words>9022</Words>
  <Characters>51426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37</cp:revision>
  <dcterms:created xsi:type="dcterms:W3CDTF">2014-12-13T16:25:00Z</dcterms:created>
  <dcterms:modified xsi:type="dcterms:W3CDTF">2024-03-03T09:24:00Z</dcterms:modified>
</cp:coreProperties>
</file>