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45" w:rsidRPr="001406D7" w:rsidRDefault="00A92045" w:rsidP="00A9204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06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Управление образования Администрации муниципального образования «Город Можга»</w:t>
      </w:r>
    </w:p>
    <w:p w:rsidR="00A92045" w:rsidRPr="001406D7" w:rsidRDefault="00A92045" w:rsidP="00A9204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06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№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Pr="001406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</w:p>
    <w:p w:rsidR="00A92045" w:rsidRDefault="00A92045" w:rsidP="00A92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2045" w:rsidRDefault="00A92045" w:rsidP="00A92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2045" w:rsidRDefault="00A92045" w:rsidP="00A92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2045" w:rsidRDefault="00A92045" w:rsidP="00A92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2045" w:rsidRPr="00965ABB" w:rsidRDefault="00A92045" w:rsidP="00A920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2045" w:rsidRPr="00965ABB" w:rsidRDefault="00A92045" w:rsidP="00A9204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2045" w:rsidRPr="00965ABB" w:rsidRDefault="00A92045" w:rsidP="00A92045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Исследовательская</w:t>
      </w:r>
      <w:r w:rsidRPr="00965ABB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 xml:space="preserve"> работа</w:t>
      </w:r>
    </w:p>
    <w:p w:rsidR="00A92045" w:rsidRPr="00965ABB" w:rsidRDefault="00A92045" w:rsidP="00A92045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 w:rsidRPr="00965ABB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 xml:space="preserve"> «Первые шаги в профессию»</w:t>
      </w:r>
    </w:p>
    <w:p w:rsidR="00A92045" w:rsidRPr="00965ABB" w:rsidRDefault="00A92045" w:rsidP="00A92045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2045" w:rsidRDefault="00A92045" w:rsidP="00A9204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2045" w:rsidRDefault="00A92045" w:rsidP="00A9204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2045" w:rsidRPr="00965ABB" w:rsidRDefault="00A92045" w:rsidP="00A9204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2045" w:rsidRPr="00965ABB" w:rsidRDefault="00A92045" w:rsidP="00A9204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2045" w:rsidRPr="001406D7" w:rsidRDefault="00EE1B31" w:rsidP="00A92045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Выполнили</w:t>
      </w:r>
    </w:p>
    <w:p w:rsidR="00A92045" w:rsidRDefault="00A92045" w:rsidP="00A92045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Пивоварова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Эльвина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Сергеевна</w:t>
      </w:r>
      <w:r w:rsidRPr="001406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</w:p>
    <w:p w:rsidR="00A92045" w:rsidRPr="001406D7" w:rsidRDefault="00180438" w:rsidP="00A92045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10 </w:t>
      </w:r>
      <w:r w:rsidR="00A920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класс</w:t>
      </w:r>
    </w:p>
    <w:p w:rsidR="00A92045" w:rsidRPr="001406D7" w:rsidRDefault="00A92045" w:rsidP="00A92045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2045" w:rsidRPr="001406D7" w:rsidRDefault="00A92045" w:rsidP="00A92045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406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Руководитель</w:t>
      </w:r>
    </w:p>
    <w:p w:rsidR="00A92045" w:rsidRPr="001406D7" w:rsidRDefault="00A92045" w:rsidP="00A92045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Невоструева Татьяна Николаевна</w:t>
      </w:r>
      <w:r w:rsidRPr="001406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</w:p>
    <w:p w:rsidR="00A92045" w:rsidRPr="001406D7" w:rsidRDefault="00A92045" w:rsidP="00A92045">
      <w:pPr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заместитель директора по УВР</w:t>
      </w:r>
    </w:p>
    <w:p w:rsidR="00A92045" w:rsidRDefault="00A92045" w:rsidP="00A920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2045" w:rsidRPr="00EC101B" w:rsidRDefault="00A92045" w:rsidP="00A920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2045" w:rsidRDefault="00A92045" w:rsidP="00A920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2045" w:rsidRDefault="00180438" w:rsidP="00A920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2024</w:t>
      </w:r>
      <w:r w:rsidR="00A920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</w:t>
      </w:r>
    </w:p>
    <w:p w:rsidR="00A92045" w:rsidRDefault="00A92045" w:rsidP="00A920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73A3F" w:rsidRDefault="00E73A3F" w:rsidP="00A920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2045" w:rsidRPr="001406D7" w:rsidRDefault="00A92045" w:rsidP="00A9204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91848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:rsidR="00A92045" w:rsidRPr="00041DBD" w:rsidRDefault="00A92045" w:rsidP="00A92045">
          <w:pPr>
            <w:pStyle w:val="a8"/>
            <w:rPr>
              <w:sz w:val="24"/>
              <w:szCs w:val="24"/>
            </w:rPr>
          </w:pPr>
        </w:p>
        <w:p w:rsidR="00A92045" w:rsidRPr="00041DBD" w:rsidRDefault="00A92045" w:rsidP="00A92045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041DBD">
            <w:rPr>
              <w:sz w:val="24"/>
              <w:szCs w:val="24"/>
            </w:rPr>
            <w:fldChar w:fldCharType="begin"/>
          </w:r>
          <w:r w:rsidRPr="00041DBD">
            <w:rPr>
              <w:sz w:val="24"/>
              <w:szCs w:val="24"/>
            </w:rPr>
            <w:instrText xml:space="preserve"> TOC \o "1-3" \h \z \u </w:instrText>
          </w:r>
          <w:r w:rsidRPr="00041DBD">
            <w:rPr>
              <w:sz w:val="24"/>
              <w:szCs w:val="24"/>
            </w:rPr>
            <w:fldChar w:fldCharType="separate"/>
          </w:r>
          <w:hyperlink w:anchor="_Toc128919473" w:history="1">
            <w:r w:rsidRPr="00041DBD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Введение</w:t>
            </w:r>
            <w:r w:rsidRPr="00041DBD">
              <w:rPr>
                <w:noProof/>
                <w:webHidden/>
                <w:sz w:val="24"/>
                <w:szCs w:val="24"/>
              </w:rPr>
              <w:tab/>
            </w:r>
            <w:r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Pr="00041DBD">
              <w:rPr>
                <w:noProof/>
                <w:webHidden/>
                <w:sz w:val="24"/>
                <w:szCs w:val="24"/>
              </w:rPr>
              <w:instrText xml:space="preserve"> PAGEREF _Toc128919473 \h </w:instrText>
            </w:r>
            <w:r w:rsidRPr="00041DBD">
              <w:rPr>
                <w:noProof/>
                <w:webHidden/>
                <w:sz w:val="24"/>
                <w:szCs w:val="24"/>
              </w:rPr>
            </w:r>
            <w:r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</w:t>
            </w:r>
            <w:r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474" w:history="1"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I.</w:t>
            </w:r>
            <w:r w:rsidR="00A92045" w:rsidRPr="00041DB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Теоретическая часть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_Toc128919474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4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21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475" w:history="1"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1.1</w:t>
            </w:r>
            <w:r w:rsidR="00A92045" w:rsidRPr="00041DB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Востребованные профессии в современном мире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_Toc128919475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4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21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476" w:history="1"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1.2</w:t>
            </w:r>
            <w:r w:rsidR="00A92045" w:rsidRPr="00041DB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Организация профориентации в МБОУ «СОШ№5»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_Toc128919476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6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21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477" w:history="1"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1.3</w:t>
            </w:r>
            <w:r w:rsidR="00A92045" w:rsidRPr="00041DB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Учебный проект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_Toc128919477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8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21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507" w:history="1"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1.4</w:t>
            </w:r>
            <w:r w:rsidR="00A92045" w:rsidRPr="00041DB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Организация учебной деятельности в МБОУ «СОШ№5»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_Toc128919507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9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522" w:history="1"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II.</w:t>
            </w:r>
            <w:r w:rsidR="00A92045" w:rsidRPr="00041DB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Практическая часть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_Toc128919522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12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21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523" w:history="1"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2.1</w:t>
            </w:r>
            <w:r w:rsidR="00A92045" w:rsidRPr="00041DBD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="00A92045" w:rsidRPr="00041DBD">
              <w:rPr>
                <w:rStyle w:val="a4"/>
                <w:b/>
                <w:noProof/>
                <w:sz w:val="24"/>
                <w:szCs w:val="24"/>
                <w:shd w:val="clear" w:color="auto" w:fill="FFFFFF"/>
              </w:rPr>
              <w:t>Программа события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_Toc128919523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12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21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524" w:history="1"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2.2</w:t>
            </w:r>
            <w:r w:rsidR="00A92045" w:rsidRPr="00041DBD">
              <w:rPr>
                <w:rFonts w:eastAsiaTheme="minorEastAsia"/>
                <w:b/>
                <w:noProof/>
                <w:sz w:val="24"/>
                <w:szCs w:val="24"/>
                <w:lang w:eastAsia="ru-RU"/>
              </w:rPr>
              <w:tab/>
            </w:r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Необходимые ресурсы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_Toc128919524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13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526" w:history="1">
            <w:r w:rsidR="00A92045" w:rsidRPr="00041DBD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Заключение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_Toc128919526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14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527" w:history="1">
            <w:r w:rsidR="00A92045" w:rsidRPr="00041DBD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</w:rPr>
              <w:t>Список литературы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_Toc128919527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15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528" w:history="1">
            <w:r w:rsidR="00A92045" w:rsidRPr="00041DBD">
              <w:rPr>
                <w:rStyle w:val="a4"/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t>Приложения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_Toc128919528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17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Pr="00041DBD" w:rsidRDefault="009C670A" w:rsidP="00A92045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28919529" w:history="1">
            <w:r w:rsidR="00A92045" w:rsidRPr="00041DBD">
              <w:rPr>
                <w:rStyle w:val="a4"/>
                <w:b/>
                <w:noProof/>
                <w:sz w:val="24"/>
                <w:szCs w:val="24"/>
              </w:rPr>
              <w:t>Предприятия города Можги</w:t>
            </w:r>
            <w:r w:rsidR="00A92045" w:rsidRPr="00041DBD">
              <w:rPr>
                <w:noProof/>
                <w:webHidden/>
                <w:sz w:val="24"/>
                <w:szCs w:val="24"/>
              </w:rPr>
              <w:tab/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begin"/>
            </w:r>
            <w:r w:rsidR="00A92045" w:rsidRPr="00041DBD">
              <w:rPr>
                <w:noProof/>
                <w:webHidden/>
                <w:sz w:val="24"/>
                <w:szCs w:val="24"/>
              </w:rPr>
              <w:instrText xml:space="preserve"> PAGEREF _Toc128919529 \h </w:instrText>
            </w:r>
            <w:r w:rsidR="00A92045" w:rsidRPr="00041DBD">
              <w:rPr>
                <w:noProof/>
                <w:webHidden/>
                <w:sz w:val="24"/>
                <w:szCs w:val="24"/>
              </w:rPr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2045">
              <w:rPr>
                <w:noProof/>
                <w:webHidden/>
                <w:sz w:val="24"/>
                <w:szCs w:val="24"/>
              </w:rPr>
              <w:t>19</w:t>
            </w:r>
            <w:r w:rsidR="00A92045" w:rsidRPr="00041DB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2045" w:rsidRDefault="00A92045" w:rsidP="00A92045">
          <w:r w:rsidRPr="00041DBD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A92045" w:rsidRPr="00965ABB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Pr="00965ABB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Pr="00965ABB" w:rsidRDefault="00A92045" w:rsidP="00A92045">
      <w:pPr>
        <w:pStyle w:val="1"/>
        <w:spacing w:line="360" w:lineRule="auto"/>
        <w:ind w:left="-426" w:right="140"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28919473"/>
      <w:r w:rsidRPr="00965AB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 xml:space="preserve">Проблема- </w:t>
      </w:r>
      <w:r w:rsidRPr="00965ABB">
        <w:rPr>
          <w:rFonts w:ascii="Times New Roman" w:hAnsi="Times New Roman" w:cs="Times New Roman"/>
          <w:sz w:val="28"/>
          <w:szCs w:val="28"/>
        </w:rPr>
        <w:t xml:space="preserve">мир меняется с </w:t>
      </w:r>
      <w:proofErr w:type="gramStart"/>
      <w:r w:rsidRPr="00965ABB">
        <w:rPr>
          <w:rFonts w:ascii="Times New Roman" w:hAnsi="Times New Roman" w:cs="Times New Roman"/>
          <w:sz w:val="28"/>
          <w:szCs w:val="28"/>
        </w:rPr>
        <w:t>бешенной</w:t>
      </w:r>
      <w:proofErr w:type="gramEnd"/>
      <w:r w:rsidRPr="00965ABB">
        <w:rPr>
          <w:rFonts w:ascii="Times New Roman" w:hAnsi="Times New Roman" w:cs="Times New Roman"/>
          <w:sz w:val="28"/>
          <w:szCs w:val="28"/>
        </w:rPr>
        <w:t xml:space="preserve"> скоростью и не всегда общество готово меняться так же быстро. Обилие информации, новые профессии – все это влечет за собой проблему не информированности школьников. Современные дети, учась и окончив школу, все так же знают о традиционных профессиях – учитель, врач, инженер. Но при этом каждый из них хочет иметь самостоятельный заработок и быть успешным. Где взять информацию о профессиях, которые востребованы в современном мире? Эту проблему мы пытаемся решить реализацией своего проекта. Выпускники поступают в учебные заведения по воле родителей или «за компанию». А после окончания учебы многие остаются там, где обучались, так как они думают, что в нашем небольшом городе реализоваться невозможно. Это еще одна проблема – миграция молодежи из нашего города.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65ABB">
        <w:rPr>
          <w:rFonts w:ascii="Times New Roman" w:hAnsi="Times New Roman" w:cs="Times New Roman"/>
          <w:sz w:val="28"/>
          <w:szCs w:val="28"/>
        </w:rPr>
        <w:t xml:space="preserve"> в течение 202</w:t>
      </w:r>
      <w:r w:rsidR="00736295">
        <w:rPr>
          <w:rFonts w:ascii="Times New Roman" w:hAnsi="Times New Roman" w:cs="Times New Roman"/>
          <w:sz w:val="28"/>
          <w:szCs w:val="28"/>
        </w:rPr>
        <w:t>4</w:t>
      </w:r>
      <w:r w:rsidRPr="00965ABB">
        <w:rPr>
          <w:rFonts w:ascii="Times New Roman" w:hAnsi="Times New Roman" w:cs="Times New Roman"/>
          <w:sz w:val="28"/>
          <w:szCs w:val="28"/>
        </w:rPr>
        <w:t xml:space="preserve"> -202</w:t>
      </w:r>
      <w:r w:rsidR="00736295">
        <w:rPr>
          <w:rFonts w:ascii="Times New Roman" w:hAnsi="Times New Roman" w:cs="Times New Roman"/>
          <w:sz w:val="28"/>
          <w:szCs w:val="28"/>
        </w:rPr>
        <w:t>5</w:t>
      </w:r>
      <w:r w:rsidRPr="00965ABB">
        <w:rPr>
          <w:rFonts w:ascii="Times New Roman" w:hAnsi="Times New Roman" w:cs="Times New Roman"/>
          <w:sz w:val="28"/>
          <w:szCs w:val="28"/>
        </w:rPr>
        <w:t xml:space="preserve"> учебного года провести 8 мероприятий по профориентации для 40 старшеклассников города Можги через знакомство с предприятиями города, встречи с успешными людьми для вовлечения детей к осознанному выбору профессии.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2045" w:rsidRPr="00965ABB" w:rsidRDefault="00A92045" w:rsidP="00A92045">
      <w:pPr>
        <w:pStyle w:val="a3"/>
        <w:numPr>
          <w:ilvl w:val="0"/>
          <w:numId w:val="2"/>
        </w:numPr>
        <w:spacing w:line="360" w:lineRule="auto"/>
        <w:ind w:left="-426" w:right="140" w:firstLine="426"/>
        <w:jc w:val="both"/>
        <w:rPr>
          <w:sz w:val="28"/>
          <w:szCs w:val="28"/>
        </w:rPr>
      </w:pPr>
      <w:r w:rsidRPr="00965ABB">
        <w:rPr>
          <w:sz w:val="28"/>
          <w:szCs w:val="28"/>
        </w:rPr>
        <w:t>Организация мероприятий по профориентации;</w:t>
      </w:r>
    </w:p>
    <w:p w:rsidR="00A92045" w:rsidRPr="00965ABB" w:rsidRDefault="00A92045" w:rsidP="00A92045">
      <w:pPr>
        <w:pStyle w:val="a3"/>
        <w:numPr>
          <w:ilvl w:val="0"/>
          <w:numId w:val="2"/>
        </w:numPr>
        <w:spacing w:line="360" w:lineRule="auto"/>
        <w:ind w:left="-426" w:right="140" w:firstLine="426"/>
        <w:jc w:val="both"/>
        <w:rPr>
          <w:sz w:val="28"/>
          <w:szCs w:val="28"/>
        </w:rPr>
      </w:pPr>
      <w:r w:rsidRPr="00965ABB">
        <w:rPr>
          <w:sz w:val="28"/>
          <w:szCs w:val="28"/>
        </w:rPr>
        <w:t>Организация встреч с успешными людьми;</w:t>
      </w:r>
    </w:p>
    <w:p w:rsidR="00A92045" w:rsidRPr="00965ABB" w:rsidRDefault="00A92045" w:rsidP="00A92045">
      <w:pPr>
        <w:pStyle w:val="a3"/>
        <w:numPr>
          <w:ilvl w:val="0"/>
          <w:numId w:val="2"/>
        </w:numPr>
        <w:spacing w:line="360" w:lineRule="auto"/>
        <w:ind w:left="-426" w:right="140" w:firstLine="426"/>
        <w:jc w:val="both"/>
        <w:rPr>
          <w:sz w:val="28"/>
          <w:szCs w:val="28"/>
        </w:rPr>
      </w:pPr>
      <w:r w:rsidRPr="00965ABB">
        <w:rPr>
          <w:sz w:val="28"/>
          <w:szCs w:val="28"/>
        </w:rPr>
        <w:t xml:space="preserve">Проведение </w:t>
      </w:r>
      <w:proofErr w:type="spellStart"/>
      <w:r w:rsidRPr="00965ABB">
        <w:rPr>
          <w:sz w:val="28"/>
          <w:szCs w:val="28"/>
        </w:rPr>
        <w:t>квестов</w:t>
      </w:r>
      <w:proofErr w:type="spellEnd"/>
      <w:r w:rsidRPr="00965ABB">
        <w:rPr>
          <w:sz w:val="28"/>
          <w:szCs w:val="28"/>
        </w:rPr>
        <w:t xml:space="preserve"> по предприятиям города Можга;</w:t>
      </w:r>
    </w:p>
    <w:p w:rsidR="00A92045" w:rsidRPr="00965ABB" w:rsidRDefault="00A92045" w:rsidP="00A92045">
      <w:pPr>
        <w:pStyle w:val="a3"/>
        <w:numPr>
          <w:ilvl w:val="0"/>
          <w:numId w:val="2"/>
        </w:numPr>
        <w:spacing w:line="360" w:lineRule="auto"/>
        <w:ind w:left="-426" w:right="140" w:firstLine="426"/>
        <w:jc w:val="both"/>
        <w:rPr>
          <w:sz w:val="28"/>
          <w:szCs w:val="28"/>
        </w:rPr>
      </w:pPr>
      <w:r w:rsidRPr="00965ABB">
        <w:rPr>
          <w:sz w:val="28"/>
          <w:szCs w:val="28"/>
        </w:rPr>
        <w:t>Повышение осознанности выбора профессии;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Гипотез</w:t>
      </w:r>
      <w:proofErr w:type="gramStart"/>
      <w:r w:rsidRPr="00965ABB">
        <w:rPr>
          <w:rFonts w:ascii="Times New Roman" w:hAnsi="Times New Roman" w:cs="Times New Roman"/>
          <w:b/>
          <w:sz w:val="28"/>
          <w:szCs w:val="28"/>
        </w:rPr>
        <w:t>а</w:t>
      </w:r>
      <w:r w:rsidRPr="00965A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BB">
        <w:rPr>
          <w:rFonts w:ascii="Times New Roman" w:hAnsi="Times New Roman" w:cs="Times New Roman"/>
          <w:sz w:val="28"/>
          <w:szCs w:val="28"/>
        </w:rPr>
        <w:t xml:space="preserve"> проведение мероприятий по профориентации поможет сделать школьникам осознанный выбор профессии</w:t>
      </w:r>
    </w:p>
    <w:p w:rsidR="00A92045" w:rsidRPr="00965ABB" w:rsidRDefault="00A92045" w:rsidP="00A92045">
      <w:pPr>
        <w:pStyle w:val="a3"/>
        <w:spacing w:line="360" w:lineRule="auto"/>
        <w:ind w:left="-426" w:right="140" w:firstLine="426"/>
        <w:jc w:val="both"/>
        <w:rPr>
          <w:sz w:val="28"/>
          <w:szCs w:val="28"/>
        </w:rPr>
      </w:pPr>
      <w:r w:rsidRPr="00965ABB">
        <w:rPr>
          <w:b/>
          <w:sz w:val="28"/>
          <w:szCs w:val="28"/>
        </w:rPr>
        <w:t>Предме</w:t>
      </w:r>
      <w:proofErr w:type="gramStart"/>
      <w:r w:rsidRPr="00965ABB">
        <w:rPr>
          <w:b/>
          <w:sz w:val="28"/>
          <w:szCs w:val="28"/>
        </w:rPr>
        <w:t>т-</w:t>
      </w:r>
      <w:proofErr w:type="gramEnd"/>
      <w:r w:rsidRPr="00965ABB">
        <w:rPr>
          <w:b/>
          <w:sz w:val="28"/>
          <w:szCs w:val="28"/>
        </w:rPr>
        <w:t xml:space="preserve"> </w:t>
      </w:r>
      <w:r w:rsidRPr="00965ABB">
        <w:rPr>
          <w:sz w:val="28"/>
          <w:szCs w:val="28"/>
        </w:rPr>
        <w:t>профориентация старшеклассников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Объек</w:t>
      </w:r>
      <w:proofErr w:type="gramStart"/>
      <w:r w:rsidRPr="00965ABB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965ABB">
        <w:rPr>
          <w:rFonts w:ascii="Times New Roman" w:hAnsi="Times New Roman" w:cs="Times New Roman"/>
          <w:sz w:val="28"/>
          <w:szCs w:val="28"/>
        </w:rPr>
        <w:t xml:space="preserve"> серия мероприятий по профориентации со старшеклассниками города Можги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Целевая аудитори</w:t>
      </w:r>
      <w:proofErr w:type="gramStart"/>
      <w:r w:rsidRPr="00965ABB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965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ABB">
        <w:rPr>
          <w:rFonts w:ascii="Times New Roman" w:hAnsi="Times New Roman" w:cs="Times New Roman"/>
          <w:sz w:val="28"/>
          <w:szCs w:val="28"/>
        </w:rPr>
        <w:t>школьники от 16 лет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b/>
          <w:sz w:val="28"/>
          <w:szCs w:val="28"/>
        </w:rPr>
        <w:t>Метод</w:t>
      </w:r>
      <w:proofErr w:type="gramStart"/>
      <w:r w:rsidRPr="00965ABB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965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ABB">
        <w:rPr>
          <w:rFonts w:ascii="Times New Roman" w:hAnsi="Times New Roman" w:cs="Times New Roman"/>
          <w:sz w:val="28"/>
          <w:szCs w:val="28"/>
        </w:rPr>
        <w:t>опрос, интервью, изучение литературы, практический метод</w:t>
      </w:r>
    </w:p>
    <w:p w:rsidR="00A92045" w:rsidRPr="00965ABB" w:rsidRDefault="00A92045" w:rsidP="00A92045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pStyle w:val="a3"/>
        <w:numPr>
          <w:ilvl w:val="0"/>
          <w:numId w:val="1"/>
        </w:numPr>
        <w:spacing w:line="360" w:lineRule="auto"/>
        <w:ind w:left="-426" w:right="140" w:firstLine="426"/>
        <w:jc w:val="center"/>
        <w:outlineLvl w:val="0"/>
        <w:rPr>
          <w:b/>
          <w:sz w:val="28"/>
          <w:szCs w:val="28"/>
        </w:rPr>
      </w:pPr>
      <w:bookmarkStart w:id="2" w:name="_Toc128919474"/>
      <w:r w:rsidRPr="00965ABB">
        <w:rPr>
          <w:b/>
          <w:sz w:val="28"/>
          <w:szCs w:val="28"/>
        </w:rPr>
        <w:lastRenderedPageBreak/>
        <w:t>Теоретическая часть</w:t>
      </w:r>
      <w:bookmarkEnd w:id="2"/>
    </w:p>
    <w:p w:rsidR="00A92045" w:rsidRPr="00965ABB" w:rsidRDefault="00A92045" w:rsidP="00A92045">
      <w:pPr>
        <w:pStyle w:val="a3"/>
        <w:numPr>
          <w:ilvl w:val="1"/>
          <w:numId w:val="1"/>
        </w:numPr>
        <w:spacing w:line="360" w:lineRule="auto"/>
        <w:ind w:left="-426" w:right="140" w:firstLine="426"/>
        <w:jc w:val="center"/>
        <w:outlineLvl w:val="1"/>
        <w:rPr>
          <w:b/>
          <w:sz w:val="28"/>
          <w:szCs w:val="28"/>
        </w:rPr>
      </w:pPr>
      <w:bookmarkStart w:id="3" w:name="_Toc128919475"/>
      <w:r w:rsidRPr="00965ABB">
        <w:rPr>
          <w:b/>
          <w:sz w:val="28"/>
          <w:szCs w:val="28"/>
        </w:rPr>
        <w:t>Востребованные профессии в современном мире</w:t>
      </w:r>
      <w:bookmarkEnd w:id="3"/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BB"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Востребованность - показатель потребности в профессии работодателя. Часто термин востребованность определяют, как «спрос на профессию». Мир не стоит на месте, появляются новые профессии, старые более усовершенствуются.</w:t>
      </w:r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B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Выбор профессии - один из главных жизненных выборов, совершаемых человеком в юном возрасте, так </w:t>
      </w:r>
      <w:proofErr w:type="gramStart"/>
      <w:r w:rsidRPr="00965AB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</w:t>
      </w:r>
      <w:proofErr w:type="gramEnd"/>
      <w:r w:rsidRPr="00965AB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выбирая профессию, он выбирает и образ жизни. Количество профессий в наши дни измеряется пятизначным числом, а их мир представляет собой подвижную картину. По данным же разных исследователей, девятиклассники, например, могут назвать в среднем лишь 20 профессий, поэтому профориентация зачастую носит стихийный характер, изучение мотивов выбора профессии школьниками показало, что </w:t>
      </w:r>
      <w:proofErr w:type="gramStart"/>
      <w:r w:rsidRPr="00965AB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значит</w:t>
      </w:r>
      <w:proofErr w:type="gramEnd"/>
      <w:r w:rsidRPr="00965AB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роль в этом играют советы окружающих: друга, родителей, СМИ. Около 40% подростков выбирают профессию, ориентируясь на содержание деятельности. Выбирая профессии, как </w:t>
      </w:r>
      <w:proofErr w:type="gramStart"/>
      <w:r w:rsidRPr="00965AB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правило</w:t>
      </w:r>
      <w:proofErr w:type="gramEnd"/>
      <w:r w:rsidRPr="00965AB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делают упор на свои интересы, склонности, не учитывая при этом психофизических возможностей, интеллект, потенциал, профессионально-значимые качества личности.</w:t>
      </w:r>
    </w:p>
    <w:p w:rsidR="00A92045" w:rsidRDefault="00A92045" w:rsidP="00A92045">
      <w:pPr>
        <w:pStyle w:val="c19"/>
        <w:spacing w:before="0" w:beforeAutospacing="0" w:after="0" w:afterAutospacing="0" w:line="360" w:lineRule="auto"/>
        <w:ind w:left="-426" w:right="140" w:firstLine="426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965ABB">
        <w:rPr>
          <w:rStyle w:val="c0"/>
          <w:color w:val="000000"/>
          <w:sz w:val="28"/>
          <w:szCs w:val="28"/>
          <w:bdr w:val="none" w:sz="0" w:space="0" w:color="auto" w:frame="1"/>
        </w:rPr>
        <w:t>Будущая профессия является основным звеном для осуществления нормальной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Pr="00965ABB">
        <w:rPr>
          <w:rStyle w:val="c0"/>
          <w:color w:val="000000"/>
          <w:sz w:val="28"/>
          <w:szCs w:val="28"/>
          <w:bdr w:val="none" w:sz="0" w:space="0" w:color="auto" w:frame="1"/>
        </w:rPr>
        <w:t>жизнедеятельности человека. Поэтому очень важно выбирать профессию именно ту, где можно проявить себя с хорошей стороны, быть нужным для общества. Необходимо оценивать реальную возможность в получении профессии. Что же касается мнения окружающих, в том числе родителей, то это, безусловно, важный момент при выборе профессии, но не самый важный. Необходимо четко осознавать разницу между рынком труда, когда работали мама и папа, и нынешним, о котором они, возможно, не полностью осведомлены. Можно воспользоваться Интернетом и изучить ситуацию, почитать отзывы людей разных профессий или попросить знакомых людей поделиться своим опытом. Проанализ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ировав все вместе взятое, стоит</w:t>
      </w:r>
    </w:p>
    <w:p w:rsidR="00A92045" w:rsidRPr="008F6F2D" w:rsidRDefault="00A92045" w:rsidP="00A92045">
      <w:pPr>
        <w:pStyle w:val="c19"/>
        <w:spacing w:before="0" w:beforeAutospacing="0" w:after="0" w:afterAutospacing="0" w:line="360" w:lineRule="auto"/>
        <w:ind w:left="-426" w:right="1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65ABB"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>самому определиться, как действовать дальше. От характера и личностных качеств зависит то, каким специалистом он станет. Не стоит ставить планку выше своих возможностей. Не стоит окунаться с головой в медицину, если химия и биология являлись сложными и непонятными предметами. Хороший программист не получится из того, кто не дружил с математикой и информатикой. Учитель без творческих способностей, терпеливости и любви к детям обречет себя на душевное расстройство.</w:t>
      </w:r>
    </w:p>
    <w:p w:rsidR="00A92045" w:rsidRPr="00965ABB" w:rsidRDefault="00A92045" w:rsidP="00A92045">
      <w:pPr>
        <w:pStyle w:val="c19"/>
        <w:spacing w:before="0" w:beforeAutospacing="0" w:after="0" w:afterAutospacing="0" w:line="360" w:lineRule="auto"/>
        <w:ind w:left="-426" w:right="140" w:firstLine="426"/>
        <w:jc w:val="both"/>
        <w:textAlignment w:val="baseline"/>
        <w:rPr>
          <w:color w:val="000000"/>
          <w:sz w:val="28"/>
          <w:szCs w:val="28"/>
        </w:rPr>
      </w:pPr>
      <w:r w:rsidRPr="00965ABB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Будущую профессию необходимо выбирать с учетом только личных качеств и способностей. Групповое чувство, ориентация на друзей или советы родителей не помогут в формировании собственной самооценки. Поэтому прислушиваться к рекомендациям можно, но стараться им полностью соответствовать не нужно. У каждого человека всегда должно быть собственное мнение. </w:t>
      </w:r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над проектом нами был проведен онлайн-опрос для старшеклассников нашей школы. В нем приняли участие </w:t>
      </w:r>
      <w:r w:rsidRPr="00965ABB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965ABB">
        <w:rPr>
          <w:rFonts w:ascii="Times New Roman" w:hAnsi="Times New Roman" w:cs="Times New Roman"/>
          <w:sz w:val="28"/>
          <w:szCs w:val="28"/>
        </w:rPr>
        <w:t xml:space="preserve"> 9 класса (Приложение 1)</w:t>
      </w:r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На первый вопрос (Какие профессии ты знаешь?) большинство написали традиционные професси</w:t>
      </w:r>
      <w:proofErr w:type="gramStart"/>
      <w:r w:rsidRPr="00965AB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65ABB">
        <w:rPr>
          <w:rFonts w:ascii="Times New Roman" w:hAnsi="Times New Roman" w:cs="Times New Roman"/>
          <w:sz w:val="28"/>
          <w:szCs w:val="28"/>
        </w:rPr>
        <w:t xml:space="preserve"> врач, учитель, полицейский, пожарный, повар.</w:t>
      </w:r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На второй вопрос (Определился ли ты с профессией?) 40% участников ответили «ДА», а 60% еще не определились с выбором профессии. (Приложение 2)</w:t>
      </w:r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На третий вопрос (Хватает ли тебе информации о профессиях в интернете?) 40% участников ответили «ДА», 23% ответили «НЕТ», и 37% затрудняются ответить на этот вопрос. (Приложение 3)</w:t>
      </w:r>
    </w:p>
    <w:p w:rsidR="00A92045" w:rsidRPr="00965ABB" w:rsidRDefault="00A92045" w:rsidP="00A92045">
      <w:pPr>
        <w:pStyle w:val="a3"/>
        <w:spacing w:line="360" w:lineRule="auto"/>
        <w:ind w:left="-426" w:right="140" w:firstLine="426"/>
        <w:jc w:val="both"/>
        <w:rPr>
          <w:sz w:val="28"/>
          <w:szCs w:val="28"/>
        </w:rPr>
      </w:pPr>
      <w:r w:rsidRPr="00965ABB">
        <w:rPr>
          <w:sz w:val="28"/>
          <w:szCs w:val="28"/>
        </w:rPr>
        <w:t>На четвертый вопрос (Нужно ли в нашей школе проводить мероприятия по профориентации?) все участники ответили «ДА». (Приложение 4)</w:t>
      </w:r>
    </w:p>
    <w:p w:rsidR="00A92045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 xml:space="preserve">По результатам онлайн-опроса ясно, что выбор профессии был и остается непростым делом, что вполне понятно: выбирая будущую деятельность, человек выбирает свое место в обществе и свою судьбу. Для многих </w:t>
      </w:r>
      <w:r w:rsidRPr="00965ABB">
        <w:rPr>
          <w:rFonts w:ascii="Times New Roman" w:hAnsi="Times New Roman" w:cs="Times New Roman"/>
          <w:sz w:val="28"/>
          <w:szCs w:val="28"/>
        </w:rPr>
        <w:lastRenderedPageBreak/>
        <w:t>школьников трудно определиться с профессией, поэтому н</w:t>
      </w:r>
      <w:r>
        <w:rPr>
          <w:rFonts w:ascii="Times New Roman" w:hAnsi="Times New Roman" w:cs="Times New Roman"/>
          <w:sz w:val="28"/>
          <w:szCs w:val="28"/>
        </w:rPr>
        <w:t xml:space="preserve">ужно проводить мероприятия по </w:t>
      </w:r>
      <w:r w:rsidRPr="00965ABB">
        <w:rPr>
          <w:rFonts w:ascii="Times New Roman" w:hAnsi="Times New Roman" w:cs="Times New Roman"/>
          <w:sz w:val="28"/>
          <w:szCs w:val="28"/>
        </w:rPr>
        <w:t>профориентации.</w:t>
      </w:r>
      <w:r>
        <w:rPr>
          <w:rFonts w:ascii="Times New Roman" w:hAnsi="Times New Roman" w:cs="Times New Roman"/>
          <w:sz w:val="28"/>
          <w:szCs w:val="28"/>
        </w:rPr>
        <w:t xml:space="preserve"> Это еще раз показывает актуальность нашего проекта «Первые шаги в профессию».</w:t>
      </w:r>
    </w:p>
    <w:p w:rsidR="00A92045" w:rsidRPr="00965ABB" w:rsidRDefault="00A92045" w:rsidP="00A92045">
      <w:pPr>
        <w:spacing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117E33" w:rsidRDefault="00A92045" w:rsidP="00A92045">
      <w:pPr>
        <w:pStyle w:val="a3"/>
        <w:numPr>
          <w:ilvl w:val="1"/>
          <w:numId w:val="1"/>
        </w:numPr>
        <w:spacing w:line="360" w:lineRule="auto"/>
        <w:ind w:left="-426" w:right="140" w:firstLine="426"/>
        <w:jc w:val="center"/>
        <w:outlineLvl w:val="1"/>
        <w:rPr>
          <w:b/>
          <w:sz w:val="28"/>
          <w:szCs w:val="28"/>
        </w:rPr>
      </w:pPr>
      <w:bookmarkStart w:id="4" w:name="_Toc128919476"/>
      <w:r w:rsidRPr="00965ABB">
        <w:rPr>
          <w:b/>
          <w:sz w:val="28"/>
          <w:szCs w:val="28"/>
        </w:rPr>
        <w:t>Организация профориентации в МБОУ «СОШ№5»</w:t>
      </w:r>
      <w:bookmarkEnd w:id="4"/>
    </w:p>
    <w:p w:rsidR="00A92045" w:rsidRPr="00965ABB" w:rsidRDefault="00A92045" w:rsidP="00A92045">
      <w:pPr>
        <w:pStyle w:val="a3"/>
        <w:spacing w:line="360" w:lineRule="auto"/>
        <w:ind w:left="-426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узнать о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работе, которая осуществляется в нашей школе, б</w:t>
      </w:r>
      <w:r w:rsidRPr="00965ABB">
        <w:rPr>
          <w:sz w:val="28"/>
          <w:szCs w:val="28"/>
        </w:rPr>
        <w:t xml:space="preserve">ыло проведено интервью с </w:t>
      </w:r>
      <w:r>
        <w:rPr>
          <w:sz w:val="28"/>
          <w:szCs w:val="28"/>
        </w:rPr>
        <w:t>педагогом – психологом, которая отвечает за реализацию данного направления. (</w:t>
      </w:r>
      <w:r w:rsidRPr="00965ABB">
        <w:rPr>
          <w:sz w:val="28"/>
          <w:szCs w:val="28"/>
        </w:rPr>
        <w:t>Приложение 5)</w:t>
      </w:r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интервью мы узнали, что в </w:t>
      </w:r>
      <w:r w:rsidRPr="00965ABB">
        <w:rPr>
          <w:rFonts w:ascii="Times New Roman" w:hAnsi="Times New Roman" w:cs="Times New Roman"/>
          <w:sz w:val="28"/>
          <w:szCs w:val="28"/>
        </w:rPr>
        <w:t xml:space="preserve">МБОУ «СОШ № 5» реализуется программа профориентации школьников,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65ABB">
        <w:rPr>
          <w:rFonts w:ascii="Times New Roman" w:hAnsi="Times New Roman" w:cs="Times New Roman"/>
          <w:sz w:val="28"/>
          <w:szCs w:val="28"/>
        </w:rPr>
        <w:t xml:space="preserve">оторая предполагает побудить старшеклассников к активному самопознанию, исследованию собственных познавательных ресурсов и возможностей, а также помочь им сориентироваться в планах на будущую жизнь. </w:t>
      </w:r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 xml:space="preserve">Данный курс способствует активизации процесса самопознания, позволит учащимся ориентироваться в мире профессий и специальностей, поможет им в выборе будущей деятельности и уменьшит вероятность ошибок при выборе профессии. Целью программы является оказание психологической помощи учащимся 7-9 классов в личностном и профессиональном самоопределении и выборе с учётом профиля обучения на ближайшие годы, а затем профессии. </w:t>
      </w:r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BB">
        <w:rPr>
          <w:rFonts w:ascii="Times New Roman" w:hAnsi="Times New Roman" w:cs="Times New Roman"/>
          <w:sz w:val="28"/>
          <w:szCs w:val="28"/>
        </w:rPr>
        <w:t xml:space="preserve">Каждый год </w:t>
      </w:r>
      <w:r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ABB">
        <w:rPr>
          <w:rFonts w:ascii="Times New Roman" w:hAnsi="Times New Roman" w:cs="Times New Roman"/>
          <w:sz w:val="28"/>
          <w:szCs w:val="28"/>
        </w:rPr>
        <w:t xml:space="preserve">психолог школы проводит диагностику, с целью профориентации. В своей работе использует методики,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965ABB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965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предполагает побудить старшеклассников к активному самопознанию, исследованию собственных познавательных ресурсов и возможностей, а также помочь им сориентироваться в планах на будущую жизнь. </w:t>
      </w:r>
      <w:r w:rsidRPr="00965A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045" w:rsidRPr="00965ABB" w:rsidRDefault="00A92045" w:rsidP="00A92045">
      <w:pPr>
        <w:shd w:val="clear" w:color="auto" w:fill="FFFFFF"/>
        <w:spacing w:after="0" w:line="360" w:lineRule="auto"/>
        <w:ind w:left="-426" w:right="14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 xml:space="preserve">  Задачи реализации курса состоят в том, чтобы учащиеся: </w:t>
      </w:r>
    </w:p>
    <w:p w:rsidR="00A92045" w:rsidRPr="00965ABB" w:rsidRDefault="00A92045" w:rsidP="00A92045">
      <w:pPr>
        <w:shd w:val="clear" w:color="auto" w:fill="FFFFFF"/>
        <w:spacing w:after="0" w:line="360" w:lineRule="auto"/>
        <w:ind w:left="-426" w:right="14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 xml:space="preserve">- составили целостное представление о мире профессий; </w:t>
      </w:r>
    </w:p>
    <w:p w:rsidR="00A92045" w:rsidRPr="00965ABB" w:rsidRDefault="00A92045" w:rsidP="00A92045">
      <w:pPr>
        <w:shd w:val="clear" w:color="auto" w:fill="FFFFFF"/>
        <w:spacing w:after="0" w:line="360" w:lineRule="auto"/>
        <w:ind w:left="-426" w:right="14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lastRenderedPageBreak/>
        <w:t xml:space="preserve">- освоили понятия, характеризующие профессиональную деятельность человека; </w:t>
      </w:r>
    </w:p>
    <w:p w:rsidR="00A92045" w:rsidRPr="00965ABB" w:rsidRDefault="00A92045" w:rsidP="00A92045">
      <w:pPr>
        <w:shd w:val="clear" w:color="auto" w:fill="FFFFFF"/>
        <w:spacing w:after="0" w:line="360" w:lineRule="auto"/>
        <w:ind w:left="-426" w:right="14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 xml:space="preserve">- исследовали собственные познавательные интересы, склонности, способности; </w:t>
      </w:r>
    </w:p>
    <w:p w:rsidR="00A92045" w:rsidRDefault="00A92045" w:rsidP="00A92045">
      <w:pPr>
        <w:shd w:val="clear" w:color="auto" w:fill="FFFFFF"/>
        <w:spacing w:after="0" w:line="360" w:lineRule="auto"/>
        <w:ind w:left="-426" w:right="14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- определили пути и способы развития познавательных и личностных возможностей в системе образовательной по</w:t>
      </w:r>
      <w:r>
        <w:rPr>
          <w:rFonts w:ascii="Times New Roman" w:hAnsi="Times New Roman" w:cs="Times New Roman"/>
          <w:sz w:val="28"/>
          <w:szCs w:val="28"/>
        </w:rPr>
        <w:t>дготовки к будущей профессии.</w:t>
      </w:r>
    </w:p>
    <w:p w:rsidR="00A92045" w:rsidRPr="00965ABB" w:rsidRDefault="00A92045" w:rsidP="00A92045">
      <w:pPr>
        <w:shd w:val="clear" w:color="auto" w:fill="FFFFFF"/>
        <w:spacing w:after="0" w:line="360" w:lineRule="auto"/>
        <w:ind w:left="-426" w:right="14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 xml:space="preserve">Методы ведения занятий выбирались, исходя из их выраженной практической направленности. Перечень методов работы на занятиях включает, кроме информирования, применение диагностических методик, дискуссию, ролевое проигрывание, психотехнические приёмы. </w:t>
      </w:r>
    </w:p>
    <w:p w:rsidR="00A92045" w:rsidRPr="00965ABB" w:rsidRDefault="00A92045" w:rsidP="00A92045">
      <w:pPr>
        <w:shd w:val="clear" w:color="auto" w:fill="FFFFFF"/>
        <w:spacing w:after="0" w:line="360" w:lineRule="auto"/>
        <w:ind w:left="-426" w:right="14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В процессе преподавания курса используются разнообразные формы организации занятий: индивидуальные и групповые беседы, тестирование, ролевые игры, деловые игры.</w:t>
      </w:r>
    </w:p>
    <w:p w:rsidR="00A92045" w:rsidRPr="0037348C" w:rsidRDefault="00A92045" w:rsidP="00A92045">
      <w:pPr>
        <w:shd w:val="clear" w:color="auto" w:fill="FFFFFF"/>
        <w:spacing w:after="0" w:line="360" w:lineRule="auto"/>
        <w:ind w:left="-426" w:right="140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8C">
        <w:rPr>
          <w:rFonts w:ascii="Times New Roman" w:hAnsi="Times New Roman" w:cs="Times New Roman"/>
          <w:b/>
          <w:sz w:val="28"/>
          <w:szCs w:val="28"/>
        </w:rPr>
        <w:t xml:space="preserve">Методики диагностики по </w:t>
      </w:r>
      <w:proofErr w:type="spellStart"/>
      <w:r w:rsidRPr="0037348C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37348C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A92045" w:rsidRPr="00965ABB" w:rsidRDefault="00A92045" w:rsidP="00A92045">
      <w:pPr>
        <w:pStyle w:val="a3"/>
        <w:numPr>
          <w:ilvl w:val="0"/>
          <w:numId w:val="3"/>
        </w:numPr>
        <w:spacing w:after="160" w:line="360" w:lineRule="auto"/>
        <w:ind w:left="-426" w:right="140" w:firstLine="426"/>
        <w:jc w:val="both"/>
        <w:rPr>
          <w:b/>
          <w:bCs/>
          <w:sz w:val="28"/>
          <w:szCs w:val="28"/>
        </w:rPr>
      </w:pPr>
      <w:proofErr w:type="gramStart"/>
      <w:r w:rsidRPr="00965ABB">
        <w:rPr>
          <w:b/>
          <w:bCs/>
          <w:sz w:val="28"/>
          <w:szCs w:val="28"/>
        </w:rPr>
        <w:t xml:space="preserve">Личностный опросник Ганса </w:t>
      </w:r>
      <w:proofErr w:type="spellStart"/>
      <w:r w:rsidRPr="00965ABB">
        <w:rPr>
          <w:b/>
          <w:bCs/>
          <w:sz w:val="28"/>
          <w:szCs w:val="28"/>
        </w:rPr>
        <w:t>Айзенка</w:t>
      </w:r>
      <w:proofErr w:type="spellEnd"/>
      <w:r w:rsidRPr="00965ABB">
        <w:rPr>
          <w:b/>
          <w:bCs/>
          <w:sz w:val="28"/>
          <w:szCs w:val="28"/>
        </w:rPr>
        <w:t xml:space="preserve"> (EPI) </w:t>
      </w:r>
      <w:r w:rsidRPr="00965ABB">
        <w:rPr>
          <w:sz w:val="28"/>
          <w:szCs w:val="28"/>
        </w:rPr>
        <w:t>Это методика, направленная на изучение индивидуально-психологических черт личности. </w:t>
      </w:r>
      <w:proofErr w:type="gramEnd"/>
    </w:p>
    <w:p w:rsidR="00A92045" w:rsidRPr="00965ABB" w:rsidRDefault="00A92045" w:rsidP="00A92045">
      <w:pPr>
        <w:pStyle w:val="a3"/>
        <w:numPr>
          <w:ilvl w:val="0"/>
          <w:numId w:val="3"/>
        </w:numPr>
        <w:spacing w:after="160" w:line="360" w:lineRule="auto"/>
        <w:ind w:left="-426" w:right="140" w:firstLine="426"/>
        <w:jc w:val="both"/>
        <w:rPr>
          <w:b/>
          <w:bCs/>
          <w:sz w:val="28"/>
          <w:szCs w:val="28"/>
        </w:rPr>
      </w:pPr>
      <w:r w:rsidRPr="00965AB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просник</w:t>
      </w:r>
      <w:r w:rsidRPr="00965ABB">
        <w:rPr>
          <w:b/>
          <w:bCs/>
          <w:sz w:val="28"/>
          <w:szCs w:val="28"/>
        </w:rPr>
        <w:t xml:space="preserve"> Ю</w:t>
      </w:r>
      <w:r>
        <w:rPr>
          <w:b/>
          <w:bCs/>
          <w:sz w:val="28"/>
          <w:szCs w:val="28"/>
        </w:rPr>
        <w:t>нга</w:t>
      </w:r>
      <w:r w:rsidRPr="00965ABB">
        <w:rPr>
          <w:b/>
          <w:bCs/>
          <w:sz w:val="28"/>
          <w:szCs w:val="28"/>
        </w:rPr>
        <w:t xml:space="preserve"> </w:t>
      </w:r>
      <w:proofErr w:type="gramStart"/>
      <w:r w:rsidRPr="00965ABB">
        <w:rPr>
          <w:bCs/>
          <w:sz w:val="28"/>
          <w:szCs w:val="28"/>
        </w:rPr>
        <w:t>–м</w:t>
      </w:r>
      <w:proofErr w:type="gramEnd"/>
      <w:r w:rsidRPr="00965ABB">
        <w:rPr>
          <w:bCs/>
          <w:sz w:val="28"/>
          <w:szCs w:val="28"/>
        </w:rPr>
        <w:t>етодика направлена на выявление типологических особенностей личности.</w:t>
      </w:r>
    </w:p>
    <w:p w:rsidR="00A92045" w:rsidRPr="00965ABB" w:rsidRDefault="00A92045" w:rsidP="00A92045">
      <w:pPr>
        <w:pStyle w:val="a3"/>
        <w:numPr>
          <w:ilvl w:val="0"/>
          <w:numId w:val="3"/>
        </w:numPr>
        <w:spacing w:after="160" w:line="360" w:lineRule="auto"/>
        <w:ind w:left="-426" w:right="140" w:firstLine="426"/>
        <w:jc w:val="both"/>
        <w:rPr>
          <w:bCs/>
          <w:sz w:val="28"/>
          <w:szCs w:val="28"/>
        </w:rPr>
      </w:pPr>
      <w:r w:rsidRPr="00965ABB">
        <w:rPr>
          <w:b/>
          <w:bCs/>
          <w:sz w:val="28"/>
          <w:szCs w:val="28"/>
        </w:rPr>
        <w:t xml:space="preserve">"Карта интересов"- </w:t>
      </w:r>
      <w:r w:rsidRPr="00965ABB">
        <w:rPr>
          <w:bCs/>
          <w:sz w:val="28"/>
          <w:szCs w:val="28"/>
        </w:rPr>
        <w:t xml:space="preserve">Опросник </w:t>
      </w:r>
      <w:proofErr w:type="gramStart"/>
      <w:r w:rsidRPr="00965ABB">
        <w:rPr>
          <w:bCs/>
          <w:sz w:val="28"/>
          <w:szCs w:val="28"/>
        </w:rPr>
        <w:t>разработан</w:t>
      </w:r>
      <w:proofErr w:type="gramEnd"/>
      <w:r w:rsidRPr="00965ABB">
        <w:rPr>
          <w:bCs/>
          <w:sz w:val="28"/>
          <w:szCs w:val="28"/>
        </w:rPr>
        <w:t xml:space="preserve"> А.Е. </w:t>
      </w:r>
      <w:proofErr w:type="spellStart"/>
      <w:r w:rsidRPr="00965ABB">
        <w:rPr>
          <w:bCs/>
          <w:sz w:val="28"/>
          <w:szCs w:val="28"/>
        </w:rPr>
        <w:t>Голомштоком</w:t>
      </w:r>
      <w:proofErr w:type="spellEnd"/>
      <w:r w:rsidRPr="00965ABB">
        <w:rPr>
          <w:bCs/>
          <w:sz w:val="28"/>
          <w:szCs w:val="28"/>
        </w:rPr>
        <w:t xml:space="preserve">. </w:t>
      </w:r>
      <w:proofErr w:type="gramStart"/>
      <w:r w:rsidRPr="00965ABB">
        <w:rPr>
          <w:bCs/>
          <w:sz w:val="28"/>
          <w:szCs w:val="28"/>
        </w:rPr>
        <w:t>Предназначен</w:t>
      </w:r>
      <w:proofErr w:type="gramEnd"/>
      <w:r w:rsidRPr="00965ABB">
        <w:rPr>
          <w:bCs/>
          <w:sz w:val="28"/>
          <w:szCs w:val="28"/>
        </w:rPr>
        <w:t xml:space="preserve"> для изучения интересов и склонностей школьников.</w:t>
      </w:r>
    </w:p>
    <w:p w:rsidR="00A92045" w:rsidRPr="00965ABB" w:rsidRDefault="00A92045" w:rsidP="00A92045">
      <w:pPr>
        <w:pStyle w:val="a3"/>
        <w:numPr>
          <w:ilvl w:val="0"/>
          <w:numId w:val="3"/>
        </w:numPr>
        <w:spacing w:after="160" w:line="360" w:lineRule="auto"/>
        <w:ind w:left="-426" w:right="140" w:firstLine="426"/>
        <w:jc w:val="both"/>
        <w:rPr>
          <w:bCs/>
          <w:sz w:val="28"/>
          <w:szCs w:val="28"/>
        </w:rPr>
      </w:pPr>
      <w:r w:rsidRPr="00965ABB">
        <w:rPr>
          <w:b/>
          <w:bCs/>
          <w:sz w:val="28"/>
          <w:szCs w:val="28"/>
        </w:rPr>
        <w:t xml:space="preserve">Тест </w:t>
      </w:r>
      <w:proofErr w:type="spellStart"/>
      <w:r w:rsidRPr="00965ABB">
        <w:rPr>
          <w:b/>
          <w:bCs/>
          <w:sz w:val="28"/>
          <w:szCs w:val="28"/>
        </w:rPr>
        <w:t>Холланд</w:t>
      </w:r>
      <w:proofErr w:type="gramStart"/>
      <w:r w:rsidRPr="00965ABB">
        <w:rPr>
          <w:b/>
          <w:bCs/>
          <w:sz w:val="28"/>
          <w:szCs w:val="28"/>
        </w:rPr>
        <w:t>а</w:t>
      </w:r>
      <w:proofErr w:type="spellEnd"/>
      <w:r w:rsidRPr="00965ABB">
        <w:rPr>
          <w:b/>
          <w:bCs/>
          <w:sz w:val="28"/>
          <w:szCs w:val="28"/>
        </w:rPr>
        <w:t>-</w:t>
      </w:r>
      <w:proofErr w:type="gramEnd"/>
      <w:r w:rsidRPr="00965ABB">
        <w:rPr>
          <w:b/>
          <w:bCs/>
          <w:sz w:val="28"/>
          <w:szCs w:val="28"/>
        </w:rPr>
        <w:t xml:space="preserve"> </w:t>
      </w:r>
      <w:r w:rsidRPr="00965ABB">
        <w:rPr>
          <w:bCs/>
          <w:sz w:val="28"/>
          <w:szCs w:val="28"/>
        </w:rPr>
        <w:t>данная методика направлена на определение профессионального типа личности. </w:t>
      </w:r>
    </w:p>
    <w:p w:rsidR="00A92045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ABB">
        <w:rPr>
          <w:rFonts w:ascii="Times New Roman" w:hAnsi="Times New Roman" w:cs="Times New Roman"/>
          <w:bCs/>
          <w:sz w:val="28"/>
          <w:szCs w:val="28"/>
        </w:rPr>
        <w:t xml:space="preserve">Так же разработан цикл занятий, в ходе которых ребята знакомятся с такими понятиями, как личность, самооценка, личный опыт. Знакомятся с секретами выбора профессий. Выделяют основные признаки профессиональной деятельности. Знакомятся </w:t>
      </w:r>
      <w:proofErr w:type="gramStart"/>
      <w:r w:rsidRPr="00965AB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65ABB">
        <w:rPr>
          <w:rFonts w:ascii="Times New Roman" w:hAnsi="Times New Roman" w:cs="Times New Roman"/>
          <w:bCs/>
          <w:sz w:val="28"/>
          <w:szCs w:val="28"/>
        </w:rPr>
        <w:t xml:space="preserve"> свойствами нервной системы в профессиональной деятельности, а также познают то, как темперамент влияет на профессиональное становление личности. </w:t>
      </w:r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045" w:rsidRDefault="00A92045" w:rsidP="00A92045">
      <w:pPr>
        <w:pStyle w:val="a3"/>
        <w:numPr>
          <w:ilvl w:val="1"/>
          <w:numId w:val="1"/>
        </w:numPr>
        <w:spacing w:line="360" w:lineRule="auto"/>
        <w:ind w:left="-426" w:right="140" w:firstLine="426"/>
        <w:jc w:val="center"/>
        <w:outlineLvl w:val="1"/>
        <w:rPr>
          <w:b/>
          <w:sz w:val="28"/>
          <w:szCs w:val="28"/>
        </w:rPr>
      </w:pPr>
      <w:bookmarkStart w:id="5" w:name="_Toc128919477"/>
      <w:r w:rsidRPr="00965ABB">
        <w:rPr>
          <w:b/>
          <w:sz w:val="28"/>
          <w:szCs w:val="28"/>
        </w:rPr>
        <w:lastRenderedPageBreak/>
        <w:t>Учебный проект</w:t>
      </w:r>
      <w:bookmarkEnd w:id="5"/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6" w:name="_Toc128919374"/>
      <w:bookmarkStart w:id="7" w:name="_Toc128919478"/>
      <w:r w:rsidRPr="0037348C">
        <w:rPr>
          <w:sz w:val="28"/>
          <w:szCs w:val="28"/>
        </w:rPr>
        <w:t xml:space="preserve">Сегодня, когда ключевым элементом модернизации российской школы является федеральный государственный образовательный стандарт, реализация которого закреплена новым Законом «Об образовании РФ», возникает необходимость сделать акцент на организации проектной и исследовательской деятельности школьников как эффективных методов, формирующих умение учащихся самостоятельно добывать новые знания, работать с информацией, </w:t>
      </w:r>
    </w:p>
    <w:p w:rsidR="00A92045" w:rsidRDefault="00A92045" w:rsidP="00A92045">
      <w:pPr>
        <w:pStyle w:val="a3"/>
        <w:spacing w:line="360" w:lineRule="auto"/>
        <w:ind w:left="-426" w:right="140"/>
        <w:jc w:val="both"/>
        <w:outlineLvl w:val="1"/>
        <w:rPr>
          <w:sz w:val="28"/>
          <w:szCs w:val="28"/>
        </w:rPr>
      </w:pPr>
      <w:r w:rsidRPr="005A23B1">
        <w:rPr>
          <w:sz w:val="28"/>
          <w:szCs w:val="28"/>
        </w:rPr>
        <w:t xml:space="preserve">делать выводы и </w:t>
      </w:r>
      <w:proofErr w:type="gramStart"/>
      <w:r w:rsidRPr="005A23B1">
        <w:rPr>
          <w:sz w:val="28"/>
          <w:szCs w:val="28"/>
        </w:rPr>
        <w:t>умозаключении</w:t>
      </w:r>
      <w:proofErr w:type="gramEnd"/>
      <w:r w:rsidRPr="005A23B1">
        <w:rPr>
          <w:sz w:val="28"/>
          <w:szCs w:val="28"/>
        </w:rPr>
        <w:t xml:space="preserve">. Другими словами - то, что дети могут сделать сегодня вместе, завтра каждый из них сможет сделать самостоятельно. </w:t>
      </w: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Pr="005A23B1" w:rsidRDefault="00A92045" w:rsidP="00A92045">
      <w:pPr>
        <w:pStyle w:val="a3"/>
        <w:spacing w:line="360" w:lineRule="auto"/>
        <w:ind w:left="-426" w:right="140"/>
        <w:jc w:val="both"/>
        <w:outlineLvl w:val="1"/>
        <w:rPr>
          <w:sz w:val="28"/>
          <w:szCs w:val="28"/>
        </w:rPr>
      </w:pPr>
      <w:r w:rsidRPr="005A23B1">
        <w:rPr>
          <w:sz w:val="28"/>
          <w:szCs w:val="28"/>
        </w:rPr>
        <w:t>Этим обусловлено введение в образовательный контекст методов и технологий на основе проектной и исследовательской деятельности обучающихся.</w:t>
      </w:r>
      <w:bookmarkEnd w:id="6"/>
      <w:bookmarkEnd w:id="7"/>
      <w:r w:rsidRPr="005A23B1">
        <w:rPr>
          <w:sz w:val="28"/>
          <w:szCs w:val="28"/>
        </w:rPr>
        <w:t xml:space="preserve"> </w:t>
      </w:r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8" w:name="_Toc128919375"/>
      <w:bookmarkStart w:id="9" w:name="_Toc128919479"/>
      <w:r w:rsidRPr="0037348C">
        <w:rPr>
          <w:sz w:val="28"/>
          <w:szCs w:val="28"/>
        </w:rPr>
        <w:t xml:space="preserve">Проектная деятельность в </w:t>
      </w:r>
      <w:proofErr w:type="gramStart"/>
      <w:r w:rsidRPr="0037348C">
        <w:rPr>
          <w:sz w:val="28"/>
          <w:szCs w:val="28"/>
        </w:rPr>
        <w:t>обновленном</w:t>
      </w:r>
      <w:proofErr w:type="gramEnd"/>
      <w:r w:rsidRPr="0037348C">
        <w:rPr>
          <w:sz w:val="28"/>
          <w:szCs w:val="28"/>
        </w:rPr>
        <w:t xml:space="preserve"> ФГОС занимает значимое место. Она выступает как:</w:t>
      </w:r>
      <w:bookmarkEnd w:id="8"/>
      <w:bookmarkEnd w:id="9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10" w:name="_Toc128919376"/>
      <w:bookmarkStart w:id="11" w:name="_Toc128919480"/>
      <w:r w:rsidRPr="0037348C">
        <w:rPr>
          <w:sz w:val="28"/>
          <w:szCs w:val="28"/>
        </w:rPr>
        <w:t xml:space="preserve">одно из требований к </w:t>
      </w:r>
      <w:proofErr w:type="spellStart"/>
      <w:r w:rsidRPr="0037348C">
        <w:rPr>
          <w:sz w:val="28"/>
          <w:szCs w:val="28"/>
        </w:rPr>
        <w:t>метапредметным</w:t>
      </w:r>
      <w:proofErr w:type="spellEnd"/>
      <w:r w:rsidRPr="0037348C">
        <w:rPr>
          <w:sz w:val="28"/>
          <w:szCs w:val="28"/>
        </w:rPr>
        <w:t xml:space="preserve"> результатам;</w:t>
      </w:r>
      <w:bookmarkEnd w:id="10"/>
      <w:bookmarkEnd w:id="11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12" w:name="_Toc128919377"/>
      <w:bookmarkStart w:id="13" w:name="_Toc128919481"/>
      <w:r w:rsidRPr="0037348C">
        <w:rPr>
          <w:sz w:val="28"/>
          <w:szCs w:val="28"/>
        </w:rPr>
        <w:t>составная часть требований к предметным результатам;</w:t>
      </w:r>
      <w:bookmarkEnd w:id="12"/>
      <w:bookmarkEnd w:id="13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14" w:name="_Toc128919378"/>
      <w:bookmarkStart w:id="15" w:name="_Toc128919482"/>
      <w:r w:rsidRPr="0037348C">
        <w:rPr>
          <w:sz w:val="28"/>
          <w:szCs w:val="28"/>
        </w:rPr>
        <w:t>оцениваемая форма учебной деятельности;</w:t>
      </w:r>
      <w:bookmarkEnd w:id="14"/>
      <w:bookmarkEnd w:id="15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16" w:name="_Toc128919379"/>
      <w:bookmarkStart w:id="17" w:name="_Toc128919483"/>
      <w:r w:rsidRPr="0037348C">
        <w:rPr>
          <w:sz w:val="28"/>
          <w:szCs w:val="28"/>
        </w:rPr>
        <w:t>основная форма учебной деятельности, развивающая УУД;</w:t>
      </w:r>
      <w:bookmarkEnd w:id="16"/>
      <w:bookmarkEnd w:id="17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18" w:name="_Toc128919380"/>
      <w:bookmarkStart w:id="19" w:name="_Toc128919484"/>
      <w:r w:rsidRPr="0037348C">
        <w:rPr>
          <w:sz w:val="28"/>
          <w:szCs w:val="28"/>
        </w:rPr>
        <w:t>часть Программы формирования универсальных учебных действий обучающихся.</w:t>
      </w:r>
      <w:bookmarkEnd w:id="18"/>
      <w:bookmarkEnd w:id="19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20" w:name="_Toc128919381"/>
      <w:bookmarkStart w:id="21" w:name="_Toc128919485"/>
      <w:r w:rsidRPr="0037348C">
        <w:rPr>
          <w:sz w:val="28"/>
          <w:szCs w:val="28"/>
        </w:rPr>
        <w:t>Проект - это работа, направленная на решение конкретной проблемы, на достижение оптимальным способом заранее запланированного результата.</w:t>
      </w:r>
      <w:bookmarkEnd w:id="20"/>
      <w:bookmarkEnd w:id="21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22" w:name="_Toc128919382"/>
      <w:bookmarkStart w:id="23" w:name="_Toc128919486"/>
      <w:r w:rsidRPr="0037348C">
        <w:rPr>
          <w:sz w:val="28"/>
          <w:szCs w:val="28"/>
        </w:rPr>
        <w:t>Учебный проект - это совместная учебно-познавательная, творческая или игровая деятельность учащихся-партнёров, имеющая общую цель и согласованные способы, направленная на достижение общего результата по решению какой-либо проблемы, значимой для участников проекта.</w:t>
      </w:r>
      <w:bookmarkEnd w:id="22"/>
      <w:bookmarkEnd w:id="23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24" w:name="_Toc128919383"/>
      <w:bookmarkStart w:id="25" w:name="_Toc128919487"/>
      <w:r w:rsidRPr="0037348C">
        <w:rPr>
          <w:sz w:val="28"/>
          <w:szCs w:val="28"/>
        </w:rPr>
        <w:t>Тема должна быть интересна ребенку, должна его увлекать. Исследовательская работа эффективна только на добровольной основе.</w:t>
      </w:r>
      <w:bookmarkEnd w:id="24"/>
      <w:bookmarkEnd w:id="25"/>
    </w:p>
    <w:p w:rsidR="00A92045" w:rsidRPr="00117E33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26" w:name="_Toc128919384"/>
      <w:bookmarkStart w:id="27" w:name="_Toc128919488"/>
      <w:r w:rsidRPr="0037348C">
        <w:rPr>
          <w:sz w:val="28"/>
          <w:szCs w:val="28"/>
        </w:rPr>
        <w:t>Типология проектов:</w:t>
      </w:r>
      <w:bookmarkEnd w:id="26"/>
      <w:bookmarkEnd w:id="27"/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28" w:name="_Toc128919385"/>
      <w:bookmarkStart w:id="29" w:name="_Toc128919489"/>
      <w:r w:rsidRPr="0037348C">
        <w:rPr>
          <w:sz w:val="28"/>
          <w:szCs w:val="28"/>
        </w:rPr>
        <w:t>По доминирующей деятельности учащихся:</w:t>
      </w:r>
      <w:bookmarkEnd w:id="28"/>
      <w:bookmarkEnd w:id="29"/>
    </w:p>
    <w:p w:rsidR="00A92045" w:rsidRPr="0037348C" w:rsidRDefault="00A92045" w:rsidP="00A92045">
      <w:pPr>
        <w:pStyle w:val="a3"/>
        <w:spacing w:line="360" w:lineRule="auto"/>
        <w:ind w:left="-426" w:right="140"/>
        <w:jc w:val="both"/>
        <w:outlineLvl w:val="1"/>
        <w:rPr>
          <w:sz w:val="28"/>
          <w:szCs w:val="28"/>
        </w:rPr>
      </w:pPr>
      <w:bookmarkStart w:id="30" w:name="_Toc128919386"/>
      <w:bookmarkStart w:id="31" w:name="_Toc128919490"/>
      <w:r>
        <w:rPr>
          <w:sz w:val="28"/>
          <w:szCs w:val="28"/>
        </w:rPr>
        <w:lastRenderedPageBreak/>
        <w:t xml:space="preserve">       </w:t>
      </w:r>
      <w:proofErr w:type="gramStart"/>
      <w:r w:rsidRPr="0037348C">
        <w:rPr>
          <w:sz w:val="28"/>
          <w:szCs w:val="28"/>
        </w:rPr>
        <w:t>практико-ориентированные (проекты направлены на сбор информации о каком-либо предмете или явлении.</w:t>
      </w:r>
      <w:proofErr w:type="gramEnd"/>
      <w:r w:rsidRPr="0037348C">
        <w:rPr>
          <w:sz w:val="28"/>
          <w:szCs w:val="28"/>
        </w:rPr>
        <w:t xml:space="preserve"> </w:t>
      </w:r>
      <w:proofErr w:type="gramStart"/>
      <w:r w:rsidRPr="0037348C">
        <w:rPr>
          <w:sz w:val="28"/>
          <w:szCs w:val="28"/>
        </w:rPr>
        <w:t>Например, проведение опроса школьников для публикации в школьной газете и т.п.);</w:t>
      </w:r>
      <w:bookmarkEnd w:id="30"/>
      <w:bookmarkEnd w:id="31"/>
      <w:proofErr w:type="gramEnd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32" w:name="_Toc128919387"/>
      <w:bookmarkStart w:id="33" w:name="_Toc128919491"/>
      <w:r w:rsidRPr="0037348C">
        <w:rPr>
          <w:sz w:val="28"/>
          <w:szCs w:val="28"/>
        </w:rPr>
        <w:t>исследовательские (направлены на решение практических задач, результат выполнения проекта - конкретный полезный предмет, модель, учебное пособие и т.п.);</w:t>
      </w:r>
      <w:bookmarkEnd w:id="32"/>
      <w:bookmarkEnd w:id="33"/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34" w:name="_Toc128919388"/>
      <w:bookmarkStart w:id="35" w:name="_Toc128919492"/>
      <w:proofErr w:type="gramStart"/>
      <w:r w:rsidRPr="0037348C">
        <w:rPr>
          <w:sz w:val="28"/>
          <w:szCs w:val="28"/>
        </w:rPr>
        <w:t>информационные</w:t>
      </w:r>
      <w:proofErr w:type="gramEnd"/>
      <w:r w:rsidRPr="0037348C">
        <w:rPr>
          <w:sz w:val="28"/>
          <w:szCs w:val="28"/>
        </w:rPr>
        <w:t xml:space="preserve"> (результатом становится создание литературных произведений, видеофильмов);</w:t>
      </w:r>
      <w:bookmarkStart w:id="36" w:name="_Toc128919389"/>
      <w:bookmarkStart w:id="37" w:name="_Toc128919493"/>
      <w:bookmarkEnd w:id="34"/>
      <w:bookmarkEnd w:id="35"/>
    </w:p>
    <w:p w:rsidR="00A92045" w:rsidRPr="008F6F2D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r w:rsidRPr="005A23B1">
        <w:rPr>
          <w:sz w:val="28"/>
          <w:szCs w:val="28"/>
        </w:rPr>
        <w:t>творческие (проекты предполагают подготовку какого-либо мероприятия: игры, состязания, викторины, экскурсии и т.п.),</w:t>
      </w:r>
      <w:bookmarkEnd w:id="36"/>
      <w:bookmarkEnd w:id="37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38" w:name="_Toc128919390"/>
      <w:bookmarkStart w:id="39" w:name="_Toc128919494"/>
      <w:proofErr w:type="spellStart"/>
      <w:r w:rsidRPr="0037348C">
        <w:rPr>
          <w:sz w:val="28"/>
          <w:szCs w:val="28"/>
        </w:rPr>
        <w:t>ролево</w:t>
      </w:r>
      <w:proofErr w:type="spellEnd"/>
      <w:r w:rsidRPr="0037348C">
        <w:rPr>
          <w:sz w:val="28"/>
          <w:szCs w:val="28"/>
        </w:rPr>
        <w:t>-игровые (создание спектакля, сценария, игры);</w:t>
      </w:r>
      <w:bookmarkEnd w:id="38"/>
      <w:bookmarkEnd w:id="39"/>
    </w:p>
    <w:p w:rsidR="00A92045" w:rsidRPr="00804656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40" w:name="_Toc128919391"/>
      <w:bookmarkStart w:id="41" w:name="_Toc128919495"/>
      <w:r w:rsidRPr="0037348C">
        <w:rPr>
          <w:sz w:val="28"/>
          <w:szCs w:val="28"/>
        </w:rPr>
        <w:t>По продолжительности:</w:t>
      </w:r>
      <w:bookmarkEnd w:id="40"/>
      <w:bookmarkEnd w:id="41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42" w:name="_Toc128919392"/>
      <w:bookmarkStart w:id="43" w:name="_Toc128919496"/>
      <w:r w:rsidRPr="0037348C">
        <w:rPr>
          <w:sz w:val="28"/>
          <w:szCs w:val="28"/>
        </w:rPr>
        <w:t>мини-проекты (один урок), краткосрочные (несколько уроков),</w:t>
      </w:r>
      <w:bookmarkEnd w:id="42"/>
      <w:bookmarkEnd w:id="43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44" w:name="_Toc128919393"/>
      <w:bookmarkStart w:id="45" w:name="_Toc128919497"/>
      <w:r w:rsidRPr="0037348C">
        <w:rPr>
          <w:sz w:val="28"/>
          <w:szCs w:val="28"/>
        </w:rPr>
        <w:t>средней продолжительности</w:t>
      </w:r>
      <w:r>
        <w:rPr>
          <w:sz w:val="28"/>
          <w:szCs w:val="28"/>
        </w:rPr>
        <w:t xml:space="preserve"> </w:t>
      </w:r>
      <w:r w:rsidRPr="0037348C">
        <w:rPr>
          <w:sz w:val="28"/>
          <w:szCs w:val="28"/>
        </w:rPr>
        <w:t>(от недели до года),</w:t>
      </w:r>
      <w:bookmarkEnd w:id="44"/>
      <w:bookmarkEnd w:id="45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46" w:name="_Toc128919394"/>
      <w:bookmarkStart w:id="47" w:name="_Toc128919498"/>
      <w:r w:rsidRPr="0037348C">
        <w:rPr>
          <w:sz w:val="28"/>
          <w:szCs w:val="28"/>
        </w:rPr>
        <w:t>долгосрочные (годовые).</w:t>
      </w:r>
      <w:bookmarkEnd w:id="46"/>
      <w:bookmarkEnd w:id="47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48" w:name="_Toc128919395"/>
      <w:bookmarkStart w:id="49" w:name="_Toc128919499"/>
      <w:r w:rsidRPr="0037348C">
        <w:rPr>
          <w:sz w:val="28"/>
          <w:szCs w:val="28"/>
        </w:rPr>
        <w:t>По количеству участников:</w:t>
      </w:r>
      <w:bookmarkEnd w:id="48"/>
      <w:bookmarkEnd w:id="49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50" w:name="_Toc128919396"/>
      <w:bookmarkStart w:id="51" w:name="_Toc128919500"/>
      <w:proofErr w:type="gramStart"/>
      <w:r w:rsidRPr="0037348C">
        <w:rPr>
          <w:sz w:val="28"/>
          <w:szCs w:val="28"/>
        </w:rPr>
        <w:t>индивидуальные</w:t>
      </w:r>
      <w:proofErr w:type="gramEnd"/>
      <w:r w:rsidRPr="0037348C">
        <w:rPr>
          <w:sz w:val="28"/>
          <w:szCs w:val="28"/>
        </w:rPr>
        <w:t xml:space="preserve"> (личностные - проект, выполняемый одним учащимся),</w:t>
      </w:r>
      <w:bookmarkEnd w:id="50"/>
      <w:bookmarkEnd w:id="51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52" w:name="_Toc128919397"/>
      <w:bookmarkStart w:id="53" w:name="_Toc128919501"/>
      <w:r w:rsidRPr="0037348C">
        <w:rPr>
          <w:sz w:val="28"/>
          <w:szCs w:val="28"/>
        </w:rPr>
        <w:t>парные (выполняется двумя учащимися),</w:t>
      </w:r>
      <w:bookmarkEnd w:id="52"/>
      <w:bookmarkEnd w:id="53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54" w:name="_Toc128919398"/>
      <w:bookmarkStart w:id="55" w:name="_Toc128919502"/>
      <w:proofErr w:type="gramStart"/>
      <w:r w:rsidRPr="0037348C">
        <w:rPr>
          <w:sz w:val="28"/>
          <w:szCs w:val="28"/>
        </w:rPr>
        <w:t>групповые</w:t>
      </w:r>
      <w:proofErr w:type="gramEnd"/>
      <w:r w:rsidRPr="0037348C">
        <w:rPr>
          <w:sz w:val="28"/>
          <w:szCs w:val="28"/>
        </w:rPr>
        <w:t xml:space="preserve"> - проект, выполняемый группой (группами) учащихся.</w:t>
      </w:r>
      <w:bookmarkEnd w:id="54"/>
      <w:bookmarkEnd w:id="55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56" w:name="_Toc128919399"/>
      <w:bookmarkStart w:id="57" w:name="_Toc128919503"/>
      <w:r w:rsidRPr="0037348C">
        <w:rPr>
          <w:sz w:val="28"/>
          <w:szCs w:val="28"/>
        </w:rPr>
        <w:t>По охвату предмет</w:t>
      </w:r>
      <w:r>
        <w:rPr>
          <w:sz w:val="28"/>
          <w:szCs w:val="28"/>
        </w:rPr>
        <w:t>ов:</w:t>
      </w:r>
      <w:bookmarkEnd w:id="56"/>
      <w:bookmarkEnd w:id="57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58" w:name="_Toc128919400"/>
      <w:bookmarkStart w:id="59" w:name="_Toc128919504"/>
      <w:proofErr w:type="spellStart"/>
      <w:r w:rsidRPr="0037348C">
        <w:rPr>
          <w:sz w:val="28"/>
          <w:szCs w:val="28"/>
        </w:rPr>
        <w:t>монопроект</w:t>
      </w:r>
      <w:proofErr w:type="spellEnd"/>
      <w:r w:rsidRPr="0037348C">
        <w:rPr>
          <w:sz w:val="28"/>
          <w:szCs w:val="28"/>
        </w:rPr>
        <w:t xml:space="preserve"> (</w:t>
      </w:r>
      <w:proofErr w:type="spellStart"/>
      <w:r w:rsidRPr="0037348C">
        <w:rPr>
          <w:sz w:val="28"/>
          <w:szCs w:val="28"/>
        </w:rPr>
        <w:t>монопредметный</w:t>
      </w:r>
      <w:proofErr w:type="spellEnd"/>
      <w:r w:rsidRPr="0037348C">
        <w:rPr>
          <w:sz w:val="28"/>
          <w:szCs w:val="28"/>
        </w:rPr>
        <w:t>, - проект по одному учебному предмету);</w:t>
      </w:r>
      <w:bookmarkEnd w:id="58"/>
      <w:bookmarkEnd w:id="59"/>
    </w:p>
    <w:p w:rsidR="00A92045" w:rsidRPr="0037348C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60" w:name="_Toc128919401"/>
      <w:bookmarkStart w:id="61" w:name="_Toc128919505"/>
      <w:proofErr w:type="spellStart"/>
      <w:r w:rsidRPr="0037348C">
        <w:rPr>
          <w:sz w:val="28"/>
          <w:szCs w:val="28"/>
        </w:rPr>
        <w:t>межпредметный</w:t>
      </w:r>
      <w:proofErr w:type="spellEnd"/>
      <w:r w:rsidRPr="0037348C">
        <w:rPr>
          <w:sz w:val="28"/>
          <w:szCs w:val="28"/>
        </w:rPr>
        <w:t xml:space="preserve"> проект - проект, объединяющий несколько предметных областей,</w:t>
      </w:r>
      <w:bookmarkEnd w:id="60"/>
      <w:bookmarkEnd w:id="61"/>
    </w:p>
    <w:p w:rsidR="00A92045" w:rsidRPr="00117E33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62" w:name="_Toc128919402"/>
      <w:bookmarkStart w:id="63" w:name="_Toc128919506"/>
      <w:r w:rsidRPr="0037348C">
        <w:rPr>
          <w:sz w:val="28"/>
          <w:szCs w:val="28"/>
        </w:rPr>
        <w:t>свободный - то есть тема проекта выходит за рамки школьного обучения.</w:t>
      </w:r>
      <w:bookmarkEnd w:id="62"/>
      <w:bookmarkEnd w:id="63"/>
    </w:p>
    <w:p w:rsidR="00A92045" w:rsidRDefault="00A92045" w:rsidP="00A92045">
      <w:pPr>
        <w:pStyle w:val="a3"/>
        <w:numPr>
          <w:ilvl w:val="1"/>
          <w:numId w:val="1"/>
        </w:numPr>
        <w:spacing w:line="360" w:lineRule="auto"/>
        <w:ind w:left="-426" w:right="140" w:firstLine="426"/>
        <w:jc w:val="center"/>
        <w:outlineLvl w:val="1"/>
        <w:rPr>
          <w:b/>
          <w:sz w:val="28"/>
          <w:szCs w:val="28"/>
        </w:rPr>
      </w:pPr>
      <w:bookmarkStart w:id="64" w:name="_Toc128919507"/>
      <w:r w:rsidRPr="00965ABB">
        <w:rPr>
          <w:b/>
          <w:sz w:val="28"/>
          <w:szCs w:val="28"/>
        </w:rPr>
        <w:t>Организация учебной деятельности в МБОУ «СОШ№5»</w:t>
      </w:r>
      <w:bookmarkEnd w:id="64"/>
    </w:p>
    <w:p w:rsidR="00A92045" w:rsidRPr="008F6F2D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65" w:name="_Toc128919404"/>
      <w:bookmarkStart w:id="66" w:name="_Toc128919508"/>
      <w:r>
        <w:rPr>
          <w:sz w:val="28"/>
          <w:szCs w:val="28"/>
        </w:rPr>
        <w:t xml:space="preserve">В нашей школе ведется курс «Проектная деятельность» для 9-классников. </w:t>
      </w:r>
      <w:r w:rsidRPr="00A053FD">
        <w:rPr>
          <w:sz w:val="28"/>
          <w:szCs w:val="28"/>
        </w:rPr>
        <w:t xml:space="preserve">Актуальность программы обусловлена необходимостью разработки, внедрения в образовательный процесс МБОУ «СОШ № 5» следующей ступени обучения проектной деятельности – базовой, реализация которой позволяет учащимся </w:t>
      </w:r>
      <w:r w:rsidRPr="00A053FD">
        <w:rPr>
          <w:sz w:val="28"/>
          <w:szCs w:val="28"/>
        </w:rPr>
        <w:lastRenderedPageBreak/>
        <w:t xml:space="preserve">применить и закрепить полученные ранее знания стартового уровня. Освоение учащимися навыков проектной деятельности является способом формирования </w:t>
      </w:r>
    </w:p>
    <w:p w:rsidR="00A92045" w:rsidRDefault="00A92045" w:rsidP="00A92045">
      <w:pPr>
        <w:pStyle w:val="a3"/>
        <w:spacing w:line="360" w:lineRule="auto"/>
        <w:ind w:left="-426" w:right="140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/>
        <w:jc w:val="both"/>
        <w:outlineLvl w:val="1"/>
        <w:rPr>
          <w:sz w:val="28"/>
          <w:szCs w:val="28"/>
        </w:rPr>
      </w:pPr>
      <w:r w:rsidRPr="00A053FD">
        <w:rPr>
          <w:sz w:val="28"/>
          <w:szCs w:val="28"/>
        </w:rPr>
        <w:t>ключевых компетенций учащихся, благодаря которым они лучше адаптируются к изменяющимся условиям, ориентируются в разнообразных ситуациях, умеют решать жизненные проблемы и работать в различных коллективах</w:t>
      </w:r>
      <w:r>
        <w:rPr>
          <w:sz w:val="28"/>
          <w:szCs w:val="28"/>
        </w:rPr>
        <w:t>.</w:t>
      </w:r>
      <w:bookmarkEnd w:id="65"/>
      <w:bookmarkEnd w:id="66"/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67" w:name="_Toc128919405"/>
      <w:bookmarkStart w:id="68" w:name="_Toc128919509"/>
      <w:r>
        <w:rPr>
          <w:sz w:val="28"/>
          <w:szCs w:val="28"/>
        </w:rPr>
        <w:t>Основные задачи данного курса:</w:t>
      </w:r>
      <w:bookmarkEnd w:id="67"/>
      <w:bookmarkEnd w:id="68"/>
    </w:p>
    <w:p w:rsidR="00A92045" w:rsidRPr="005A23B1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69" w:name="_Toc128919406"/>
      <w:bookmarkStart w:id="70" w:name="_Toc128919510"/>
      <w:r w:rsidRPr="00A053FD">
        <w:rPr>
          <w:sz w:val="28"/>
          <w:szCs w:val="28"/>
        </w:rPr>
        <w:t>•</w:t>
      </w:r>
      <w:r w:rsidRPr="00A053FD">
        <w:rPr>
          <w:sz w:val="28"/>
          <w:szCs w:val="28"/>
        </w:rPr>
        <w:tab/>
        <w:t>сформировать умения и навыки, связанные с постановкой проблемы, целеполаганием, планированием и оценкой результата;</w:t>
      </w:r>
      <w:bookmarkEnd w:id="69"/>
      <w:bookmarkEnd w:id="70"/>
      <w:r w:rsidRPr="00A053FD">
        <w:rPr>
          <w:sz w:val="28"/>
          <w:szCs w:val="28"/>
        </w:rPr>
        <w:t xml:space="preserve"> </w:t>
      </w:r>
    </w:p>
    <w:p w:rsidR="00A92045" w:rsidRP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71" w:name="_Toc128919407"/>
      <w:bookmarkStart w:id="72" w:name="_Toc128919511"/>
      <w:r w:rsidRPr="00A053FD">
        <w:rPr>
          <w:sz w:val="28"/>
          <w:szCs w:val="28"/>
        </w:rPr>
        <w:t>•</w:t>
      </w:r>
      <w:r w:rsidRPr="00A053FD">
        <w:rPr>
          <w:sz w:val="28"/>
          <w:szCs w:val="28"/>
        </w:rPr>
        <w:tab/>
        <w:t>сформировать умения и навыки, связанные с поиском и обработкой информации;</w:t>
      </w:r>
      <w:bookmarkEnd w:id="71"/>
      <w:bookmarkEnd w:id="72"/>
      <w:r w:rsidRPr="00A053FD">
        <w:rPr>
          <w:sz w:val="28"/>
          <w:szCs w:val="28"/>
        </w:rPr>
        <w:t xml:space="preserve"> </w:t>
      </w:r>
    </w:p>
    <w:p w:rsidR="00A92045" w:rsidRPr="00A053FD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73" w:name="_Toc128919408"/>
      <w:bookmarkStart w:id="74" w:name="_Toc128919512"/>
      <w:r w:rsidRPr="00A053FD">
        <w:rPr>
          <w:sz w:val="28"/>
          <w:szCs w:val="28"/>
        </w:rPr>
        <w:t>•</w:t>
      </w:r>
      <w:r w:rsidRPr="00A053FD">
        <w:rPr>
          <w:sz w:val="28"/>
          <w:szCs w:val="28"/>
        </w:rPr>
        <w:tab/>
        <w:t>сформировать умения и навыки, связанные с культурой устной и письменной речи;</w:t>
      </w:r>
      <w:bookmarkEnd w:id="73"/>
      <w:bookmarkEnd w:id="74"/>
      <w:r w:rsidRPr="00A053FD">
        <w:rPr>
          <w:sz w:val="28"/>
          <w:szCs w:val="28"/>
        </w:rPr>
        <w:t xml:space="preserve"> </w:t>
      </w:r>
    </w:p>
    <w:p w:rsidR="00A92045" w:rsidRPr="00A053FD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75" w:name="_Toc128919409"/>
      <w:bookmarkStart w:id="76" w:name="_Toc128919513"/>
      <w:r w:rsidRPr="00A053FD">
        <w:rPr>
          <w:sz w:val="28"/>
          <w:szCs w:val="28"/>
        </w:rPr>
        <w:t>•</w:t>
      </w:r>
      <w:r w:rsidRPr="00A053FD">
        <w:rPr>
          <w:sz w:val="28"/>
          <w:szCs w:val="28"/>
        </w:rPr>
        <w:tab/>
        <w:t>сформировать навыки совместной работы в группе;</w:t>
      </w:r>
      <w:bookmarkEnd w:id="75"/>
      <w:bookmarkEnd w:id="76"/>
      <w:r w:rsidRPr="00A053FD">
        <w:rPr>
          <w:sz w:val="28"/>
          <w:szCs w:val="28"/>
        </w:rPr>
        <w:t xml:space="preserve"> </w:t>
      </w: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77" w:name="_Toc128919410"/>
      <w:bookmarkStart w:id="78" w:name="_Toc128919514"/>
      <w:r w:rsidRPr="00A053FD">
        <w:rPr>
          <w:sz w:val="28"/>
          <w:szCs w:val="28"/>
        </w:rPr>
        <w:t>•</w:t>
      </w:r>
      <w:r w:rsidRPr="00A053FD">
        <w:rPr>
          <w:sz w:val="28"/>
          <w:szCs w:val="28"/>
        </w:rPr>
        <w:tab/>
        <w:t>сформировать интерес к познанию нового посредством реализации проекта.</w:t>
      </w:r>
      <w:bookmarkEnd w:id="77"/>
      <w:bookmarkEnd w:id="78"/>
    </w:p>
    <w:p w:rsidR="00A92045" w:rsidRPr="00A053FD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79" w:name="_Toc128919411"/>
      <w:bookmarkStart w:id="80" w:name="_Toc128919515"/>
      <w:r w:rsidRPr="00A053FD">
        <w:rPr>
          <w:sz w:val="28"/>
          <w:szCs w:val="28"/>
        </w:rPr>
        <w:t>Отличительные особенности</w:t>
      </w:r>
      <w:r>
        <w:rPr>
          <w:sz w:val="28"/>
          <w:szCs w:val="28"/>
        </w:rPr>
        <w:t xml:space="preserve"> данной программы состоят в том, что:</w:t>
      </w:r>
      <w:bookmarkEnd w:id="79"/>
      <w:bookmarkEnd w:id="80"/>
    </w:p>
    <w:p w:rsidR="00A92045" w:rsidRPr="00A053FD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81" w:name="_Toc128919412"/>
      <w:bookmarkStart w:id="82" w:name="_Toc128919516"/>
      <w:r w:rsidRPr="00A053FD">
        <w:rPr>
          <w:sz w:val="28"/>
          <w:szCs w:val="28"/>
        </w:rPr>
        <w:t>•</w:t>
      </w:r>
      <w:r w:rsidRPr="00A053FD">
        <w:rPr>
          <w:sz w:val="28"/>
          <w:szCs w:val="28"/>
        </w:rPr>
        <w:tab/>
        <w:t>данная программа позволяет осуществлять свободный выбор темы проекта, которая не привязывается к тому или иному учебному предмету;</w:t>
      </w:r>
      <w:bookmarkEnd w:id="81"/>
      <w:bookmarkEnd w:id="82"/>
      <w:r w:rsidRPr="00A053FD">
        <w:rPr>
          <w:sz w:val="28"/>
          <w:szCs w:val="28"/>
        </w:rPr>
        <w:t xml:space="preserve"> </w:t>
      </w:r>
    </w:p>
    <w:p w:rsidR="00A92045" w:rsidRPr="00A053FD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83" w:name="_Toc128919413"/>
      <w:bookmarkStart w:id="84" w:name="_Toc128919517"/>
      <w:r w:rsidRPr="00A053FD">
        <w:rPr>
          <w:sz w:val="28"/>
          <w:szCs w:val="28"/>
        </w:rPr>
        <w:t>•</w:t>
      </w:r>
      <w:r w:rsidRPr="00A053FD">
        <w:rPr>
          <w:sz w:val="28"/>
          <w:szCs w:val="28"/>
        </w:rPr>
        <w:tab/>
        <w:t>на каждом этапе обучение проводится в форме игры, объединенной единым сюжетом. Игровая основа сюжета позволяет заинтересовать обучающихся в результатах деятельности и мотивировать их на эффективную работу по освоению темы;</w:t>
      </w:r>
      <w:bookmarkEnd w:id="83"/>
      <w:bookmarkEnd w:id="84"/>
      <w:r w:rsidRPr="00A053FD">
        <w:rPr>
          <w:sz w:val="28"/>
          <w:szCs w:val="28"/>
        </w:rPr>
        <w:t xml:space="preserve"> </w:t>
      </w:r>
    </w:p>
    <w:p w:rsidR="00A92045" w:rsidRPr="00A053FD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85" w:name="_Toc128919414"/>
      <w:bookmarkStart w:id="86" w:name="_Toc128919518"/>
      <w:r w:rsidRPr="00A053FD">
        <w:rPr>
          <w:sz w:val="28"/>
          <w:szCs w:val="28"/>
        </w:rPr>
        <w:t>•</w:t>
      </w:r>
      <w:r w:rsidRPr="00A053FD">
        <w:rPr>
          <w:sz w:val="28"/>
          <w:szCs w:val="28"/>
        </w:rPr>
        <w:tab/>
        <w:t>взаимодействие и сотрудничество педагогов школы, родителей учащихся;</w:t>
      </w:r>
      <w:bookmarkEnd w:id="85"/>
      <w:bookmarkEnd w:id="86"/>
      <w:r w:rsidRPr="00A053FD">
        <w:rPr>
          <w:sz w:val="28"/>
          <w:szCs w:val="28"/>
        </w:rPr>
        <w:t xml:space="preserve"> </w:t>
      </w:r>
    </w:p>
    <w:p w:rsidR="00A92045" w:rsidRPr="00A053FD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87" w:name="_Toc128919415"/>
      <w:bookmarkStart w:id="88" w:name="_Toc128919519"/>
      <w:r w:rsidRPr="00A053FD">
        <w:rPr>
          <w:sz w:val="28"/>
          <w:szCs w:val="28"/>
        </w:rPr>
        <w:t>•</w:t>
      </w:r>
      <w:r w:rsidRPr="00A053FD">
        <w:rPr>
          <w:sz w:val="28"/>
          <w:szCs w:val="28"/>
        </w:rPr>
        <w:tab/>
        <w:t>программа носит универсальный характер, может быть адаптирована для учащихся 5-9-х классов.</w:t>
      </w:r>
      <w:bookmarkEnd w:id="87"/>
      <w:bookmarkEnd w:id="88"/>
      <w:r w:rsidRPr="00A053FD">
        <w:rPr>
          <w:sz w:val="28"/>
          <w:szCs w:val="28"/>
        </w:rPr>
        <w:t xml:space="preserve"> </w:t>
      </w:r>
    </w:p>
    <w:p w:rsidR="00A92045" w:rsidRP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r w:rsidRPr="00A053FD">
        <w:rPr>
          <w:sz w:val="28"/>
          <w:szCs w:val="28"/>
        </w:rPr>
        <w:t xml:space="preserve">   </w:t>
      </w:r>
      <w:bookmarkStart w:id="89" w:name="_Toc128919416"/>
      <w:bookmarkStart w:id="90" w:name="_Toc128919520"/>
      <w:r w:rsidRPr="00A053FD">
        <w:rPr>
          <w:sz w:val="28"/>
          <w:szCs w:val="28"/>
        </w:rPr>
        <w:t xml:space="preserve">Так как за основу данной программы взята дополнительная общеобразовательная общеразвивающая программа «Проектируем, играя», целью которой является обучение основам проектной деятельности, настоящая </w:t>
      </w:r>
      <w:r w:rsidRPr="00A053FD">
        <w:rPr>
          <w:sz w:val="28"/>
          <w:szCs w:val="28"/>
        </w:rPr>
        <w:lastRenderedPageBreak/>
        <w:t xml:space="preserve">программа призвана закрепить у учащихся уже имеющиеся знания и умения проектной деятельности. В этой связи в данной программе расширены </w:t>
      </w:r>
    </w:p>
    <w:p w:rsidR="00A92045" w:rsidRDefault="00A92045" w:rsidP="00A92045">
      <w:pPr>
        <w:pStyle w:val="a3"/>
        <w:spacing w:line="360" w:lineRule="auto"/>
        <w:ind w:left="-426" w:right="140"/>
        <w:jc w:val="both"/>
        <w:outlineLvl w:val="1"/>
        <w:rPr>
          <w:sz w:val="28"/>
          <w:szCs w:val="28"/>
        </w:rPr>
      </w:pPr>
      <w:r w:rsidRPr="00A053FD">
        <w:rPr>
          <w:sz w:val="28"/>
          <w:szCs w:val="28"/>
        </w:rPr>
        <w:t xml:space="preserve">требования к уровню </w:t>
      </w:r>
      <w:proofErr w:type="spellStart"/>
      <w:r w:rsidRPr="00A053FD">
        <w:rPr>
          <w:sz w:val="28"/>
          <w:szCs w:val="28"/>
        </w:rPr>
        <w:t>сформированности</w:t>
      </w:r>
      <w:proofErr w:type="spellEnd"/>
      <w:r w:rsidRPr="00A053FD">
        <w:rPr>
          <w:sz w:val="28"/>
          <w:szCs w:val="28"/>
        </w:rPr>
        <w:t xml:space="preserve"> ключевых </w:t>
      </w:r>
      <w:proofErr w:type="spellStart"/>
      <w:r w:rsidRPr="00A053FD">
        <w:rPr>
          <w:sz w:val="28"/>
          <w:szCs w:val="28"/>
        </w:rPr>
        <w:t>компетентнций</w:t>
      </w:r>
      <w:proofErr w:type="spellEnd"/>
      <w:r w:rsidRPr="00A053FD">
        <w:rPr>
          <w:sz w:val="28"/>
          <w:szCs w:val="28"/>
        </w:rPr>
        <w:t xml:space="preserve"> учащихся (для оценки в процессе проектной деятельности учащихся)</w:t>
      </w:r>
      <w:r>
        <w:rPr>
          <w:sz w:val="28"/>
          <w:szCs w:val="28"/>
        </w:rPr>
        <w:t>.</w:t>
      </w:r>
      <w:bookmarkEnd w:id="89"/>
      <w:bookmarkEnd w:id="90"/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  <w:bookmarkStart w:id="91" w:name="_Toc128919417"/>
      <w:bookmarkStart w:id="92" w:name="_Toc128919521"/>
      <w:r>
        <w:rPr>
          <w:sz w:val="28"/>
          <w:szCs w:val="28"/>
        </w:rPr>
        <w:t>Каждый девятиклассник в течение учебного года должен написать и публично защитить свой проект. Лучшие проекты рекомендуются для представления на городских, республиканских и иных научно-практических конференциях. Каждый обучающийся получает экспертную оценку своего проекта и рекомендации.</w:t>
      </w:r>
      <w:bookmarkEnd w:id="91"/>
      <w:bookmarkEnd w:id="92"/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pStyle w:val="a3"/>
        <w:spacing w:line="360" w:lineRule="auto"/>
        <w:ind w:left="-426" w:right="140" w:firstLine="426"/>
        <w:jc w:val="both"/>
        <w:outlineLvl w:val="1"/>
        <w:rPr>
          <w:sz w:val="28"/>
          <w:szCs w:val="28"/>
        </w:rPr>
      </w:pPr>
    </w:p>
    <w:p w:rsidR="00A92045" w:rsidRDefault="00A92045" w:rsidP="00A92045">
      <w:pPr>
        <w:spacing w:line="360" w:lineRule="auto"/>
        <w:ind w:right="1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45" w:rsidRPr="00A92045" w:rsidRDefault="00A92045" w:rsidP="00A92045">
      <w:pPr>
        <w:spacing w:line="360" w:lineRule="auto"/>
        <w:ind w:right="140"/>
        <w:jc w:val="both"/>
        <w:outlineLvl w:val="1"/>
        <w:rPr>
          <w:sz w:val="28"/>
          <w:szCs w:val="28"/>
        </w:rPr>
      </w:pPr>
    </w:p>
    <w:p w:rsidR="00A92045" w:rsidRPr="00117E33" w:rsidRDefault="00A92045" w:rsidP="00A92045">
      <w:pPr>
        <w:pStyle w:val="a3"/>
        <w:numPr>
          <w:ilvl w:val="0"/>
          <w:numId w:val="1"/>
        </w:numPr>
        <w:spacing w:line="360" w:lineRule="auto"/>
        <w:ind w:left="-426" w:right="140" w:firstLine="426"/>
        <w:jc w:val="center"/>
        <w:outlineLvl w:val="0"/>
        <w:rPr>
          <w:b/>
          <w:sz w:val="28"/>
          <w:szCs w:val="28"/>
        </w:rPr>
      </w:pPr>
      <w:bookmarkStart w:id="93" w:name="_Toc128919522"/>
      <w:r w:rsidRPr="00965ABB">
        <w:rPr>
          <w:b/>
          <w:sz w:val="28"/>
          <w:szCs w:val="28"/>
        </w:rPr>
        <w:lastRenderedPageBreak/>
        <w:t>Практическая часть</w:t>
      </w:r>
      <w:bookmarkEnd w:id="93"/>
    </w:p>
    <w:p w:rsidR="00A92045" w:rsidRPr="00965ABB" w:rsidRDefault="00A92045" w:rsidP="00A92045">
      <w:pPr>
        <w:pStyle w:val="a3"/>
        <w:numPr>
          <w:ilvl w:val="1"/>
          <w:numId w:val="1"/>
        </w:numPr>
        <w:spacing w:line="360" w:lineRule="auto"/>
        <w:ind w:left="-426" w:right="140" w:firstLine="426"/>
        <w:jc w:val="center"/>
        <w:outlineLvl w:val="1"/>
        <w:rPr>
          <w:b/>
          <w:color w:val="111111"/>
          <w:sz w:val="28"/>
          <w:szCs w:val="28"/>
          <w:shd w:val="clear" w:color="auto" w:fill="FFFFFF"/>
        </w:rPr>
      </w:pPr>
      <w:bookmarkStart w:id="94" w:name="_Toc128919523"/>
      <w:r w:rsidRPr="00965ABB">
        <w:rPr>
          <w:b/>
          <w:color w:val="111111"/>
          <w:sz w:val="28"/>
          <w:szCs w:val="28"/>
          <w:shd w:val="clear" w:color="auto" w:fill="FFFFFF"/>
        </w:rPr>
        <w:t>Программа события</w:t>
      </w:r>
      <w:bookmarkEnd w:id="94"/>
    </w:p>
    <w:p w:rsidR="00A92045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 проект «Первые шаги в профессию» будет реализовываться в течение учебного года. В нем примут участие 8 команд старшеклассников всех школ города. В составе команды – 5 человек. Мы предполагаем, что в проекте примут участие 10-11-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классники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Один раз в месяц (сентябр</w:t>
      </w:r>
      <w:proofErr w:type="gramStart"/>
      <w:r w:rsidRPr="00965A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ь-</w:t>
      </w:r>
      <w:proofErr w:type="gramEnd"/>
      <w:r w:rsidRPr="00965A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апрель) будет проводиться экскурсия на разные предприятия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нашего города (Приложение 6)</w:t>
      </w:r>
      <w:r w:rsidRPr="00965A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965ABB">
        <w:rPr>
          <w:rFonts w:ascii="Times New Roman" w:hAnsi="Times New Roman" w:cs="Times New Roman"/>
          <w:sz w:val="28"/>
          <w:szCs w:val="28"/>
        </w:rPr>
        <w:t xml:space="preserve"> В течение учебного года планируется организация и проведение экскурсии на 8 предприятий нашего города с целью знакомства школьников с производством и успешными практиками ведения бизнеса.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Во время экскурсий школьники будут выполнять задания, которые предварительно буд</w:t>
      </w:r>
      <w:r>
        <w:rPr>
          <w:rFonts w:ascii="Times New Roman" w:hAnsi="Times New Roman" w:cs="Times New Roman"/>
          <w:sz w:val="28"/>
          <w:szCs w:val="28"/>
        </w:rPr>
        <w:t>ут подготовлены командой школы</w:t>
      </w:r>
      <w:r w:rsidRPr="00965ABB">
        <w:rPr>
          <w:rFonts w:ascii="Times New Roman" w:hAnsi="Times New Roman" w:cs="Times New Roman"/>
          <w:sz w:val="28"/>
          <w:szCs w:val="28"/>
        </w:rPr>
        <w:t>. Такой подход к экскурсии позволит более качественному восприятию информации школьниками.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Pr="00965ABB">
        <w:rPr>
          <w:rFonts w:ascii="Times New Roman" w:hAnsi="Times New Roman" w:cs="Times New Roman"/>
          <w:sz w:val="28"/>
          <w:szCs w:val="28"/>
        </w:rPr>
        <w:t>будет организована беседа и мастер-класс с руководителями, предпринимателями города, добившимися качественных результатов в своей деятельности. В данной встрече школьники получат опыт организации бизнеса в нашем городе, могут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65ABB">
        <w:rPr>
          <w:rFonts w:ascii="Times New Roman" w:hAnsi="Times New Roman" w:cs="Times New Roman"/>
          <w:sz w:val="28"/>
          <w:szCs w:val="28"/>
        </w:rPr>
        <w:t>адать вопросы, получить кейс для написания проекта.</w:t>
      </w:r>
    </w:p>
    <w:p w:rsidR="00A92045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В мае, после завершения данных экскурсий, каждая команда готовит защиту проекта. В качестве экспертов приглашаются те же предприниматели, которые выступали перед детьми. Успешные проекты будут воплощены в жизнь на предприятиях города, а школьники получат возможность целевого обучения в ВУЗах.</w:t>
      </w:r>
    </w:p>
    <w:p w:rsidR="00A92045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будет организован следующим образом: </w:t>
      </w:r>
    </w:p>
    <w:p w:rsidR="00A92045" w:rsidRPr="00D64D76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4D76">
        <w:rPr>
          <w:rFonts w:ascii="Times New Roman" w:hAnsi="Times New Roman" w:cs="Times New Roman"/>
          <w:sz w:val="28"/>
          <w:szCs w:val="28"/>
        </w:rPr>
        <w:t>0:00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76">
        <w:rPr>
          <w:rFonts w:ascii="Times New Roman" w:hAnsi="Times New Roman" w:cs="Times New Roman"/>
          <w:sz w:val="28"/>
          <w:szCs w:val="28"/>
        </w:rPr>
        <w:t xml:space="preserve">- регистрация участников в школе № 5 </w:t>
      </w:r>
    </w:p>
    <w:p w:rsidR="00A92045" w:rsidRPr="00D64D76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4D76">
        <w:rPr>
          <w:rFonts w:ascii="Times New Roman" w:hAnsi="Times New Roman" w:cs="Times New Roman"/>
          <w:sz w:val="28"/>
          <w:szCs w:val="28"/>
        </w:rPr>
        <w:t xml:space="preserve"> фойе будет стоять стойка регистрации, для участников будут выдаваться </w:t>
      </w:r>
      <w:proofErr w:type="spellStart"/>
      <w:r w:rsidRPr="00D64D76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D64D76">
        <w:rPr>
          <w:rFonts w:ascii="Times New Roman" w:hAnsi="Times New Roman" w:cs="Times New Roman"/>
          <w:sz w:val="28"/>
          <w:szCs w:val="28"/>
        </w:rPr>
        <w:t>, блокноты и ручки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4D76">
        <w:rPr>
          <w:rFonts w:ascii="Times New Roman" w:hAnsi="Times New Roman" w:cs="Times New Roman"/>
          <w:sz w:val="28"/>
          <w:szCs w:val="28"/>
        </w:rPr>
        <w:t>волонтеры проводят инструктаж, выдают путевые листы</w:t>
      </w:r>
      <w:r>
        <w:rPr>
          <w:rFonts w:ascii="Times New Roman" w:hAnsi="Times New Roman" w:cs="Times New Roman"/>
          <w:sz w:val="28"/>
          <w:szCs w:val="28"/>
        </w:rPr>
        <w:t xml:space="preserve"> капитанам команд. </w:t>
      </w:r>
      <w:r w:rsidRPr="00D64D76">
        <w:rPr>
          <w:rFonts w:ascii="Times New Roman" w:hAnsi="Times New Roman" w:cs="Times New Roman"/>
          <w:sz w:val="28"/>
          <w:szCs w:val="28"/>
        </w:rPr>
        <w:t>Кофе-брейк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45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11:00 - </w:t>
      </w:r>
      <w:r w:rsidRPr="00D64D76">
        <w:rPr>
          <w:rFonts w:ascii="Times New Roman" w:hAnsi="Times New Roman" w:cs="Times New Roman"/>
          <w:sz w:val="28"/>
          <w:szCs w:val="28"/>
        </w:rPr>
        <w:t xml:space="preserve"> рассадка участников по автобусам;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D76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заранее подготовлены одной из команд. Все предприятия</w:t>
      </w:r>
    </w:p>
    <w:p w:rsidR="00A92045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045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D64D76" w:rsidRDefault="00A92045" w:rsidP="00A92045">
      <w:pPr>
        <w:spacing w:after="0" w:line="360" w:lineRule="auto"/>
        <w:ind w:left="-426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жребием будут распределены между школами. При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во время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нашему мнению, старшеклассники узнают много интересных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фактов о предприятиях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:rsidR="00A92045" w:rsidRPr="00D64D76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D76">
        <w:rPr>
          <w:rFonts w:ascii="Times New Roman" w:hAnsi="Times New Roman" w:cs="Times New Roman"/>
          <w:sz w:val="28"/>
          <w:szCs w:val="28"/>
        </w:rPr>
        <w:t>13:00- приезд обратно в школу №5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4D76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45" w:rsidRPr="00D64D76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D76">
        <w:rPr>
          <w:rFonts w:ascii="Times New Roman" w:hAnsi="Times New Roman" w:cs="Times New Roman"/>
          <w:sz w:val="28"/>
          <w:szCs w:val="28"/>
        </w:rPr>
        <w:t xml:space="preserve">14:00- мастер - класс </w:t>
      </w:r>
      <w:proofErr w:type="gramStart"/>
      <w:r w:rsidRPr="00D64D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4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D76">
        <w:rPr>
          <w:rFonts w:ascii="Times New Roman" w:hAnsi="Times New Roman" w:cs="Times New Roman"/>
          <w:sz w:val="28"/>
          <w:szCs w:val="28"/>
        </w:rPr>
        <w:t>успешными</w:t>
      </w:r>
      <w:proofErr w:type="gramEnd"/>
      <w:r w:rsidRPr="00D64D76">
        <w:rPr>
          <w:rFonts w:ascii="Times New Roman" w:hAnsi="Times New Roman" w:cs="Times New Roman"/>
          <w:sz w:val="28"/>
          <w:szCs w:val="28"/>
        </w:rPr>
        <w:t xml:space="preserve">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4D76">
        <w:rPr>
          <w:rFonts w:ascii="Times New Roman" w:hAnsi="Times New Roman" w:cs="Times New Roman"/>
          <w:sz w:val="28"/>
          <w:szCs w:val="28"/>
        </w:rPr>
        <w:t xml:space="preserve">вопрос-ответ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будут проводиться в </w:t>
      </w:r>
      <w:r w:rsidRPr="00D64D76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4D76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4D76">
        <w:rPr>
          <w:rFonts w:ascii="Times New Roman" w:hAnsi="Times New Roman" w:cs="Times New Roman"/>
          <w:sz w:val="28"/>
          <w:szCs w:val="28"/>
        </w:rPr>
        <w:t xml:space="preserve"> школы,</w:t>
      </w:r>
      <w:r>
        <w:rPr>
          <w:rFonts w:ascii="Times New Roman" w:hAnsi="Times New Roman" w:cs="Times New Roman"/>
          <w:sz w:val="28"/>
          <w:szCs w:val="28"/>
        </w:rPr>
        <w:t xml:space="preserve"> для их организации</w:t>
      </w:r>
      <w:r w:rsidRPr="00D64D76">
        <w:rPr>
          <w:rFonts w:ascii="Times New Roman" w:hAnsi="Times New Roman" w:cs="Times New Roman"/>
          <w:sz w:val="28"/>
          <w:szCs w:val="28"/>
        </w:rPr>
        <w:t xml:space="preserve"> необходимы столы, стулья, ноутбуки, плазма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045" w:rsidRPr="00D64D76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встречи организуется к</w:t>
      </w:r>
      <w:r w:rsidRPr="00D64D76">
        <w:rPr>
          <w:rFonts w:ascii="Times New Roman" w:hAnsi="Times New Roman" w:cs="Times New Roman"/>
          <w:sz w:val="28"/>
          <w:szCs w:val="28"/>
        </w:rPr>
        <w:t>офе-брейк</w:t>
      </w:r>
      <w:r>
        <w:rPr>
          <w:rFonts w:ascii="Times New Roman" w:hAnsi="Times New Roman" w:cs="Times New Roman"/>
          <w:sz w:val="28"/>
          <w:szCs w:val="28"/>
        </w:rPr>
        <w:t xml:space="preserve">, во время которого участники еще раз могут обсудить услышанное. </w:t>
      </w:r>
    </w:p>
    <w:p w:rsidR="00A92045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D76">
        <w:rPr>
          <w:rFonts w:ascii="Times New Roman" w:hAnsi="Times New Roman" w:cs="Times New Roman"/>
          <w:sz w:val="28"/>
          <w:szCs w:val="28"/>
        </w:rPr>
        <w:t>16:00-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проектов в мае будет организована по специальному графику, который будет обговорен с экспертами. </w:t>
      </w:r>
    </w:p>
    <w:p w:rsidR="00A92045" w:rsidRDefault="00A92045" w:rsidP="00A92045">
      <w:pPr>
        <w:pStyle w:val="2"/>
        <w:numPr>
          <w:ilvl w:val="1"/>
          <w:numId w:val="1"/>
        </w:numPr>
        <w:spacing w:line="360" w:lineRule="auto"/>
        <w:ind w:left="-426" w:right="140" w:firstLine="426"/>
        <w:jc w:val="center"/>
        <w:rPr>
          <w:sz w:val="28"/>
          <w:szCs w:val="28"/>
        </w:rPr>
      </w:pPr>
      <w:bookmarkStart w:id="95" w:name="_Toc128919524"/>
      <w:r w:rsidRPr="00965ABB">
        <w:rPr>
          <w:sz w:val="28"/>
          <w:szCs w:val="28"/>
        </w:rPr>
        <w:t>Необходимые ресурсы</w:t>
      </w:r>
      <w:bookmarkEnd w:id="95"/>
    </w:p>
    <w:p w:rsidR="00A92045" w:rsidRPr="001406D7" w:rsidRDefault="00A92045" w:rsidP="00A92045">
      <w:pPr>
        <w:pStyle w:val="2"/>
        <w:spacing w:line="360" w:lineRule="auto"/>
        <w:ind w:left="-426" w:right="140" w:firstLine="426"/>
        <w:rPr>
          <w:b w:val="0"/>
          <w:sz w:val="28"/>
          <w:szCs w:val="28"/>
        </w:rPr>
      </w:pPr>
      <w:bookmarkStart w:id="96" w:name="_Toc128919421"/>
      <w:bookmarkStart w:id="97" w:name="_Toc128919525"/>
      <w:r w:rsidRPr="00DB2232">
        <w:rPr>
          <w:b w:val="0"/>
          <w:sz w:val="28"/>
          <w:szCs w:val="28"/>
        </w:rPr>
        <w:t xml:space="preserve">Для </w:t>
      </w:r>
      <w:r>
        <w:rPr>
          <w:b w:val="0"/>
          <w:sz w:val="28"/>
          <w:szCs w:val="28"/>
        </w:rPr>
        <w:t>реализации проекта «Первые шаги в профессию» необходимы следующие ресурсы</w:t>
      </w:r>
      <w:bookmarkEnd w:id="96"/>
      <w:bookmarkEnd w:id="97"/>
      <w:r w:rsidRPr="00965ABB">
        <w:rPr>
          <w:color w:val="111111"/>
          <w:sz w:val="28"/>
          <w:szCs w:val="28"/>
          <w:shd w:val="clear" w:color="auto" w:fill="FFFFFF"/>
        </w:rPr>
        <w:t xml:space="preserve"> </w:t>
      </w:r>
      <w:r w:rsidRPr="001406D7">
        <w:rPr>
          <w:b w:val="0"/>
          <w:color w:val="111111"/>
          <w:sz w:val="28"/>
          <w:szCs w:val="28"/>
          <w:shd w:val="clear" w:color="auto" w:fill="FFFFFF"/>
        </w:rPr>
        <w:t>(Приложение 7)</w:t>
      </w:r>
    </w:p>
    <w:p w:rsidR="00A92045" w:rsidRPr="00965ABB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Оценочная стоимость реализации проекта – 867900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E33">
        <w:rPr>
          <w:rFonts w:ascii="Times New Roman" w:hAnsi="Times New Roman" w:cs="Times New Roman"/>
          <w:sz w:val="28"/>
          <w:szCs w:val="28"/>
        </w:rPr>
        <w:t xml:space="preserve">Из них 470000 рублей – средства гранта молодежного инициативного бюджетирования «Атмосфера», 397900 рублей – </w:t>
      </w:r>
      <w:proofErr w:type="spellStart"/>
      <w:r w:rsidRPr="00117E3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17E33">
        <w:rPr>
          <w:rFonts w:ascii="Times New Roman" w:hAnsi="Times New Roman" w:cs="Times New Roman"/>
          <w:sz w:val="28"/>
          <w:szCs w:val="28"/>
        </w:rPr>
        <w:t>.</w:t>
      </w:r>
    </w:p>
    <w:p w:rsidR="00A92045" w:rsidRPr="00050C85" w:rsidRDefault="00A92045" w:rsidP="00A92045">
      <w:pPr>
        <w:spacing w:after="0"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 xml:space="preserve">Своими силами будет реализована работа волонтеров, реклама, распечатка необходимых материалов, съемка мероприятий. Кроме того, 133800 – спонсорская помощь. Основные средства гранта будут потрачены на покупку 10 ноутбуков для команд, мебели и </w:t>
      </w:r>
      <w:proofErr w:type="spellStart"/>
      <w:r w:rsidRPr="00965ABB">
        <w:rPr>
          <w:rFonts w:ascii="Times New Roman" w:hAnsi="Times New Roman" w:cs="Times New Roman"/>
          <w:sz w:val="28"/>
          <w:szCs w:val="28"/>
        </w:rPr>
        <w:t>брендированного</w:t>
      </w:r>
      <w:proofErr w:type="spellEnd"/>
      <w:r w:rsidRPr="00965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ABB">
        <w:rPr>
          <w:rFonts w:ascii="Times New Roman" w:hAnsi="Times New Roman" w:cs="Times New Roman"/>
          <w:sz w:val="28"/>
          <w:szCs w:val="28"/>
        </w:rPr>
        <w:t>мерча</w:t>
      </w:r>
      <w:proofErr w:type="spellEnd"/>
      <w:r w:rsidRPr="00965ABB">
        <w:rPr>
          <w:rFonts w:ascii="Times New Roman" w:hAnsi="Times New Roman" w:cs="Times New Roman"/>
          <w:sz w:val="28"/>
          <w:szCs w:val="28"/>
        </w:rPr>
        <w:t>.</w:t>
      </w:r>
    </w:p>
    <w:p w:rsidR="00A92045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Pr="00965ABB" w:rsidRDefault="00A92045" w:rsidP="00A92045">
      <w:pPr>
        <w:spacing w:line="360" w:lineRule="auto"/>
        <w:ind w:right="140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Pr="00965ABB" w:rsidRDefault="00A92045" w:rsidP="00A92045">
      <w:pPr>
        <w:pStyle w:val="1"/>
        <w:spacing w:line="360" w:lineRule="auto"/>
        <w:ind w:left="-426" w:right="140" w:firstLine="426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bookmarkStart w:id="98" w:name="_Toc128919526"/>
      <w:r w:rsidRPr="00965AB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Заключение</w:t>
      </w:r>
      <w:bookmarkEnd w:id="98"/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5A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ходе работы ясно, что выбор профессии был и остается непростым делом. Для многих школьников трудно определиться с профессией, поэтому нужно проводить мероприятия по профориентации через знакомства с предприятиями города, встречами с успешными людьми.</w:t>
      </w:r>
    </w:p>
    <w:p w:rsidR="00A92045" w:rsidRPr="00AB2849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>Данный проект очень актуален и может быть реализован в любом городе по данной выработанной модели. В нашем городе проект может стать традиционным, ежегодным для обучающихся 10-11 классов как профориентация и проектная деятельность. Ежегодно в проект будут вовлечены новые предприятия и новые кейсы для оптимизации производства предприятий города Можги.</w:t>
      </w:r>
    </w:p>
    <w:p w:rsidR="00A92045" w:rsidRPr="00965ABB" w:rsidRDefault="00A92045" w:rsidP="00A92045">
      <w:pPr>
        <w:spacing w:line="36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pStyle w:val="1"/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045" w:rsidRPr="00804656" w:rsidRDefault="00A92045" w:rsidP="00A92045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9" w:name="_Toc128919527"/>
      <w:r w:rsidRPr="00804656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99"/>
    </w:p>
    <w:p w:rsidR="00A92045" w:rsidRPr="00804656" w:rsidRDefault="009C670A" w:rsidP="00A92045">
      <w:pPr>
        <w:pStyle w:val="a3"/>
        <w:numPr>
          <w:ilvl w:val="0"/>
          <w:numId w:val="4"/>
        </w:numPr>
        <w:spacing w:line="360" w:lineRule="auto"/>
        <w:ind w:left="1134" w:firstLine="567"/>
        <w:jc w:val="both"/>
        <w:rPr>
          <w:sz w:val="28"/>
          <w:szCs w:val="28"/>
          <w:shd w:val="clear" w:color="auto" w:fill="FFFFFF"/>
        </w:rPr>
      </w:pPr>
      <w:hyperlink r:id="rId9" w:history="1">
        <w:r w:rsidR="00A92045" w:rsidRPr="00804656">
          <w:rPr>
            <w:rStyle w:val="a4"/>
            <w:sz w:val="28"/>
            <w:szCs w:val="28"/>
            <w:shd w:val="clear" w:color="auto" w:fill="FFFFFF"/>
          </w:rPr>
          <w:t>https://postupi.info/colleges/city/406</w:t>
        </w:r>
      </w:hyperlink>
    </w:p>
    <w:p w:rsidR="00A92045" w:rsidRPr="00804656" w:rsidRDefault="009C670A" w:rsidP="00A92045">
      <w:pPr>
        <w:pStyle w:val="a3"/>
        <w:numPr>
          <w:ilvl w:val="0"/>
          <w:numId w:val="4"/>
        </w:numPr>
        <w:spacing w:line="360" w:lineRule="auto"/>
        <w:ind w:left="1134" w:firstLine="567"/>
        <w:jc w:val="both"/>
        <w:rPr>
          <w:sz w:val="28"/>
          <w:szCs w:val="28"/>
          <w:shd w:val="clear" w:color="auto" w:fill="FFFFFF"/>
        </w:rPr>
      </w:pPr>
      <w:hyperlink r:id="rId10" w:history="1">
        <w:r w:rsidR="00A92045" w:rsidRPr="00804656">
          <w:rPr>
            <w:rStyle w:val="a4"/>
            <w:sz w:val="28"/>
            <w:szCs w:val="28"/>
            <w:shd w:val="clear" w:color="auto" w:fill="FFFFFF"/>
          </w:rPr>
          <w:t>https://checko.ru/company/mozhginskaya</w:t>
        </w:r>
      </w:hyperlink>
    </w:p>
    <w:p w:rsidR="00A92045" w:rsidRPr="00804656" w:rsidRDefault="009C670A" w:rsidP="00A92045">
      <w:pPr>
        <w:pStyle w:val="a3"/>
        <w:numPr>
          <w:ilvl w:val="0"/>
          <w:numId w:val="4"/>
        </w:numPr>
        <w:spacing w:line="360" w:lineRule="auto"/>
        <w:ind w:left="1134" w:firstLine="567"/>
        <w:jc w:val="both"/>
        <w:rPr>
          <w:sz w:val="28"/>
          <w:szCs w:val="28"/>
          <w:shd w:val="clear" w:color="auto" w:fill="FFFFFF"/>
        </w:rPr>
      </w:pPr>
      <w:hyperlink r:id="rId11" w:history="1">
        <w:r w:rsidR="00A92045" w:rsidRPr="00804656">
          <w:rPr>
            <w:rStyle w:val="a4"/>
            <w:sz w:val="28"/>
            <w:szCs w:val="28"/>
            <w:shd w:val="clear" w:color="auto" w:fill="FFFFFF"/>
          </w:rPr>
          <w:t>https://smm-tips.ru/professii/professii-buduschego.html</w:t>
        </w:r>
      </w:hyperlink>
    </w:p>
    <w:p w:rsidR="00A92045" w:rsidRPr="00804656" w:rsidRDefault="009C670A" w:rsidP="00A92045">
      <w:pPr>
        <w:pStyle w:val="a3"/>
        <w:numPr>
          <w:ilvl w:val="0"/>
          <w:numId w:val="4"/>
        </w:numPr>
        <w:spacing w:line="360" w:lineRule="auto"/>
        <w:ind w:left="1134" w:firstLine="567"/>
        <w:jc w:val="both"/>
        <w:rPr>
          <w:sz w:val="28"/>
          <w:szCs w:val="28"/>
          <w:shd w:val="clear" w:color="auto" w:fill="FFFFFF"/>
        </w:rPr>
      </w:pPr>
      <w:hyperlink r:id="rId12" w:history="1">
        <w:r w:rsidR="00A92045" w:rsidRPr="00804656">
          <w:rPr>
            <w:rStyle w:val="a4"/>
            <w:sz w:val="28"/>
            <w:szCs w:val="28"/>
            <w:shd w:val="clear" w:color="auto" w:fill="FFFFFF"/>
          </w:rPr>
          <w:t>https://trends.rbc.ru/trends/education/60d093d39a79476354353585</w:t>
        </w:r>
      </w:hyperlink>
    </w:p>
    <w:p w:rsidR="00A92045" w:rsidRPr="00804656" w:rsidRDefault="009C670A" w:rsidP="00A92045">
      <w:pPr>
        <w:pStyle w:val="a3"/>
        <w:numPr>
          <w:ilvl w:val="0"/>
          <w:numId w:val="4"/>
        </w:numPr>
        <w:spacing w:line="360" w:lineRule="auto"/>
        <w:ind w:left="1134" w:firstLine="567"/>
        <w:jc w:val="both"/>
        <w:rPr>
          <w:rStyle w:val="a4"/>
          <w:sz w:val="28"/>
          <w:szCs w:val="28"/>
          <w:shd w:val="clear" w:color="auto" w:fill="FFFFFF"/>
        </w:rPr>
      </w:pPr>
      <w:hyperlink r:id="rId13" w:history="1">
        <w:r w:rsidR="00A92045" w:rsidRPr="00804656">
          <w:rPr>
            <w:rStyle w:val="a4"/>
            <w:sz w:val="28"/>
            <w:szCs w:val="28"/>
            <w:shd w:val="clear" w:color="auto" w:fill="FFFFFF"/>
          </w:rPr>
          <w:t>https://edunews.ru/professii/obzor/</w:t>
        </w:r>
      </w:hyperlink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r w:rsidRPr="00804656">
        <w:rPr>
          <w:sz w:val="28"/>
          <w:szCs w:val="28"/>
          <w:shd w:val="clear" w:color="auto" w:fill="FFFFFF"/>
        </w:rPr>
        <w:t xml:space="preserve">Федеральный закон «Об образовании в российской Федерации» от 26 декабря 2012 г № 273-ФЗ [Электронный ресурс] Режим доступа: </w:t>
      </w:r>
      <w:proofErr w:type="gramStart"/>
      <w:r w:rsidRPr="00804656">
        <w:rPr>
          <w:sz w:val="28"/>
          <w:szCs w:val="28"/>
          <w:shd w:val="clear" w:color="auto" w:fill="FFFFFF"/>
        </w:rPr>
        <w:t xml:space="preserve">URL: </w:t>
      </w:r>
      <w:hyperlink r:id="rId14" w:history="1">
        <w:r w:rsidRPr="00804656">
          <w:rPr>
            <w:rStyle w:val="a4"/>
            <w:sz w:val="28"/>
            <w:szCs w:val="28"/>
            <w:shd w:val="clear" w:color="auto" w:fill="FFFFFF"/>
          </w:rPr>
          <w:t>http://www.consultant.ru/document/cons_doc_LAW_140174/</w:t>
        </w:r>
      </w:hyperlink>
      <w:r w:rsidRPr="00804656">
        <w:rPr>
          <w:sz w:val="28"/>
          <w:szCs w:val="28"/>
          <w:shd w:val="clear" w:color="auto" w:fill="FFFFFF"/>
        </w:rPr>
        <w:t xml:space="preserve">    дата обращения: 02.02.2023).</w:t>
      </w:r>
      <w:proofErr w:type="gramEnd"/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r w:rsidRPr="00804656">
        <w:rPr>
          <w:sz w:val="28"/>
          <w:szCs w:val="28"/>
          <w:shd w:val="clear" w:color="auto" w:fill="FFFFFF"/>
        </w:rPr>
        <w:t xml:space="preserve">Голуб Г.Б., Перелыгина Е.А., </w:t>
      </w:r>
      <w:proofErr w:type="spellStart"/>
      <w:r w:rsidRPr="00804656">
        <w:rPr>
          <w:sz w:val="28"/>
          <w:szCs w:val="28"/>
          <w:shd w:val="clear" w:color="auto" w:fill="FFFFFF"/>
        </w:rPr>
        <w:t>Чуракова</w:t>
      </w:r>
      <w:proofErr w:type="spellEnd"/>
      <w:r w:rsidRPr="00804656">
        <w:rPr>
          <w:sz w:val="28"/>
          <w:szCs w:val="28"/>
          <w:shd w:val="clear" w:color="auto" w:fill="FFFFFF"/>
        </w:rPr>
        <w:t xml:space="preserve"> О.В. Метод проектов – технология </w:t>
      </w:r>
      <w:proofErr w:type="spellStart"/>
      <w:r w:rsidRPr="00804656">
        <w:rPr>
          <w:sz w:val="28"/>
          <w:szCs w:val="28"/>
          <w:shd w:val="clear" w:color="auto" w:fill="FFFFFF"/>
        </w:rPr>
        <w:t>компетентностно</w:t>
      </w:r>
      <w:proofErr w:type="spellEnd"/>
      <w:r w:rsidRPr="00804656">
        <w:rPr>
          <w:sz w:val="28"/>
          <w:szCs w:val="28"/>
          <w:shd w:val="clear" w:color="auto" w:fill="FFFFFF"/>
        </w:rPr>
        <w:t>-ориентированного образования: Методическое пособие для педагогов-руководителей проектов учащихся основной школы</w:t>
      </w:r>
      <w:proofErr w:type="gramStart"/>
      <w:r w:rsidRPr="00804656">
        <w:rPr>
          <w:sz w:val="28"/>
          <w:szCs w:val="28"/>
          <w:shd w:val="clear" w:color="auto" w:fill="FFFFFF"/>
        </w:rPr>
        <w:t xml:space="preserve"> / П</w:t>
      </w:r>
      <w:proofErr w:type="gramEnd"/>
      <w:r w:rsidRPr="00804656">
        <w:rPr>
          <w:sz w:val="28"/>
          <w:szCs w:val="28"/>
          <w:shd w:val="clear" w:color="auto" w:fill="FFFFFF"/>
        </w:rPr>
        <w:t xml:space="preserve">од ред. Проф. </w:t>
      </w:r>
      <w:proofErr w:type="spellStart"/>
      <w:r w:rsidRPr="00804656">
        <w:rPr>
          <w:sz w:val="28"/>
          <w:szCs w:val="28"/>
          <w:shd w:val="clear" w:color="auto" w:fill="FFFFFF"/>
        </w:rPr>
        <w:t>Е.Я.Когана</w:t>
      </w:r>
      <w:proofErr w:type="spellEnd"/>
      <w:r w:rsidRPr="00804656">
        <w:rPr>
          <w:sz w:val="28"/>
          <w:szCs w:val="28"/>
          <w:shd w:val="clear" w:color="auto" w:fill="FFFFFF"/>
        </w:rPr>
        <w:t xml:space="preserve">. – Самара: </w:t>
      </w:r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r w:rsidRPr="00804656">
        <w:rPr>
          <w:sz w:val="28"/>
          <w:szCs w:val="28"/>
          <w:shd w:val="clear" w:color="auto" w:fill="FFFFFF"/>
        </w:rPr>
        <w:t xml:space="preserve">Издательство «Учебная литература», Издательский дом «Фёдоров», 2006. </w:t>
      </w:r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r w:rsidRPr="00804656">
        <w:rPr>
          <w:sz w:val="28"/>
          <w:szCs w:val="28"/>
          <w:shd w:val="clear" w:color="auto" w:fill="FFFFFF"/>
        </w:rPr>
        <w:t xml:space="preserve">Голуб Г.Б., Перелыгина Е.А., </w:t>
      </w:r>
      <w:proofErr w:type="spellStart"/>
      <w:r w:rsidRPr="00804656">
        <w:rPr>
          <w:sz w:val="28"/>
          <w:szCs w:val="28"/>
          <w:shd w:val="clear" w:color="auto" w:fill="FFFFFF"/>
        </w:rPr>
        <w:t>Чуракова</w:t>
      </w:r>
      <w:proofErr w:type="spellEnd"/>
      <w:r w:rsidRPr="00804656">
        <w:rPr>
          <w:sz w:val="28"/>
          <w:szCs w:val="28"/>
          <w:shd w:val="clear" w:color="auto" w:fill="FFFFFF"/>
        </w:rPr>
        <w:t xml:space="preserve"> О.В. Основы проектной деятельности школьника: Методическое пособие по преподаванию курса (с использованием тетрадей на печатной основе) / Под ред. Проф. </w:t>
      </w:r>
      <w:proofErr w:type="spellStart"/>
      <w:r w:rsidRPr="00804656">
        <w:rPr>
          <w:sz w:val="28"/>
          <w:szCs w:val="28"/>
          <w:shd w:val="clear" w:color="auto" w:fill="FFFFFF"/>
        </w:rPr>
        <w:t>Е.Я.Когана</w:t>
      </w:r>
      <w:proofErr w:type="spellEnd"/>
      <w:r w:rsidRPr="00804656">
        <w:rPr>
          <w:sz w:val="28"/>
          <w:szCs w:val="28"/>
          <w:shd w:val="clear" w:color="auto" w:fill="FFFFFF"/>
        </w:rPr>
        <w:t xml:space="preserve">. – Самара: Издательство «Учебная литература», Издательский дом «Фёдоров», 2006. </w:t>
      </w:r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r w:rsidRPr="00804656">
        <w:rPr>
          <w:sz w:val="28"/>
          <w:szCs w:val="28"/>
          <w:shd w:val="clear" w:color="auto" w:fill="FFFFFF"/>
        </w:rPr>
        <w:t xml:space="preserve">Голуб Г.Б., </w:t>
      </w:r>
      <w:proofErr w:type="spellStart"/>
      <w:r w:rsidRPr="00804656">
        <w:rPr>
          <w:sz w:val="28"/>
          <w:szCs w:val="28"/>
          <w:shd w:val="clear" w:color="auto" w:fill="FFFFFF"/>
        </w:rPr>
        <w:t>Чуракова</w:t>
      </w:r>
      <w:proofErr w:type="spellEnd"/>
      <w:r w:rsidRPr="00804656">
        <w:rPr>
          <w:sz w:val="28"/>
          <w:szCs w:val="28"/>
          <w:shd w:val="clear" w:color="auto" w:fill="FFFFFF"/>
        </w:rPr>
        <w:t xml:space="preserve"> О.В. Метод проектов как технология формирования ключевых компетентностей учащихся. – Самара: Британский Совет, Департамент образования и науки Администрации Самарской области, 2003.</w:t>
      </w:r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r w:rsidRPr="00804656">
        <w:rPr>
          <w:sz w:val="28"/>
          <w:szCs w:val="28"/>
          <w:shd w:val="clear" w:color="auto" w:fill="FFFFFF"/>
        </w:rPr>
        <w:t xml:space="preserve"> Завод «Свет»</w:t>
      </w:r>
      <w:r>
        <w:rPr>
          <w:sz w:val="28"/>
          <w:szCs w:val="28"/>
          <w:shd w:val="clear" w:color="auto" w:fill="FFFFFF"/>
        </w:rPr>
        <w:t xml:space="preserve"> </w:t>
      </w:r>
      <w:r w:rsidRPr="00804656">
        <w:rPr>
          <w:sz w:val="28"/>
          <w:szCs w:val="28"/>
          <w:shd w:val="clear" w:color="auto" w:fill="FFFFFF"/>
        </w:rPr>
        <w:t xml:space="preserve">-  </w:t>
      </w:r>
      <w:hyperlink r:id="rId15" w:history="1">
        <w:r w:rsidRPr="00804656">
          <w:rPr>
            <w:rStyle w:val="a4"/>
            <w:sz w:val="28"/>
            <w:szCs w:val="28"/>
            <w:shd w:val="clear" w:color="auto" w:fill="FFFFFF"/>
          </w:rPr>
          <w:t>https://zavodsvet.ru</w:t>
        </w:r>
      </w:hyperlink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proofErr w:type="spellStart"/>
      <w:r w:rsidRPr="00804656">
        <w:rPr>
          <w:sz w:val="28"/>
          <w:szCs w:val="28"/>
          <w:shd w:val="clear" w:color="auto" w:fill="FFFFFF"/>
        </w:rPr>
        <w:t>Можгинский</w:t>
      </w:r>
      <w:proofErr w:type="spellEnd"/>
      <w:r w:rsidRPr="00804656">
        <w:rPr>
          <w:sz w:val="28"/>
          <w:szCs w:val="28"/>
          <w:shd w:val="clear" w:color="auto" w:fill="FFFFFF"/>
        </w:rPr>
        <w:t xml:space="preserve"> лесокомбинат- </w:t>
      </w:r>
      <w:hyperlink r:id="rId16" w:history="1">
        <w:r w:rsidRPr="00804656">
          <w:rPr>
            <w:rStyle w:val="a4"/>
            <w:sz w:val="28"/>
            <w:szCs w:val="28"/>
            <w:shd w:val="clear" w:color="auto" w:fill="FFFFFF"/>
          </w:rPr>
          <w:t>https://mlk-mebel.ru</w:t>
        </w:r>
      </w:hyperlink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proofErr w:type="spellStart"/>
      <w:r w:rsidRPr="00804656">
        <w:rPr>
          <w:sz w:val="28"/>
          <w:szCs w:val="28"/>
          <w:shd w:val="clear" w:color="auto" w:fill="FFFFFF"/>
        </w:rPr>
        <w:t>МожгаПлем</w:t>
      </w:r>
      <w:proofErr w:type="spellEnd"/>
      <w:r w:rsidRPr="00804656">
        <w:rPr>
          <w:sz w:val="28"/>
          <w:szCs w:val="28"/>
          <w:shd w:val="clear" w:color="auto" w:fill="FFFFFF"/>
        </w:rPr>
        <w:t xml:space="preserve">- </w:t>
      </w:r>
      <w:hyperlink r:id="rId17" w:history="1">
        <w:r w:rsidRPr="00804656">
          <w:rPr>
            <w:rStyle w:val="a4"/>
            <w:sz w:val="28"/>
            <w:szCs w:val="28"/>
            <w:shd w:val="clear" w:color="auto" w:fill="FFFFFF"/>
          </w:rPr>
          <w:t>http://mozhgaplem.ru</w:t>
        </w:r>
      </w:hyperlink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r w:rsidRPr="00804656">
        <w:rPr>
          <w:sz w:val="28"/>
          <w:szCs w:val="28"/>
          <w:shd w:val="clear" w:color="auto" w:fill="FFFFFF"/>
        </w:rPr>
        <w:t xml:space="preserve">МСО-  </w:t>
      </w:r>
      <w:hyperlink r:id="rId18" w:history="1">
        <w:r w:rsidRPr="00804656">
          <w:rPr>
            <w:rStyle w:val="a4"/>
            <w:sz w:val="28"/>
            <w:szCs w:val="28"/>
            <w:shd w:val="clear" w:color="auto" w:fill="FFFFFF"/>
          </w:rPr>
          <w:t>http://oaomso.ru</w:t>
        </w:r>
      </w:hyperlink>
    </w:p>
    <w:p w:rsidR="00A92045" w:rsidRPr="008F6F2D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rStyle w:val="a4"/>
          <w:sz w:val="28"/>
          <w:szCs w:val="28"/>
          <w:shd w:val="clear" w:color="auto" w:fill="FFFFFF"/>
        </w:rPr>
      </w:pPr>
      <w:r w:rsidRPr="00804656">
        <w:rPr>
          <w:sz w:val="28"/>
          <w:szCs w:val="28"/>
          <w:shd w:val="clear" w:color="auto" w:fill="FFFFFF"/>
        </w:rPr>
        <w:lastRenderedPageBreak/>
        <w:t xml:space="preserve"> «Красная звезда»</w:t>
      </w:r>
      <w:r>
        <w:rPr>
          <w:sz w:val="28"/>
          <w:szCs w:val="28"/>
          <w:shd w:val="clear" w:color="auto" w:fill="FFFFFF"/>
        </w:rPr>
        <w:t xml:space="preserve"> </w:t>
      </w:r>
      <w:r w:rsidRPr="00804656">
        <w:rPr>
          <w:sz w:val="28"/>
          <w:szCs w:val="28"/>
          <w:shd w:val="clear" w:color="auto" w:fill="FFFFFF"/>
        </w:rPr>
        <w:t>-</w:t>
      </w:r>
      <w:hyperlink r:id="rId19" w:history="1">
        <w:r w:rsidRPr="00804656">
          <w:rPr>
            <w:rStyle w:val="a4"/>
            <w:sz w:val="28"/>
            <w:szCs w:val="28"/>
            <w:shd w:val="clear" w:color="auto" w:fill="FFFFFF"/>
          </w:rPr>
          <w:t>https://redstar-udm.ru</w:t>
        </w:r>
      </w:hyperlink>
    </w:p>
    <w:p w:rsidR="00A92045" w:rsidRPr="005A23B1" w:rsidRDefault="00A92045" w:rsidP="00A92045">
      <w:pPr>
        <w:pStyle w:val="a3"/>
        <w:spacing w:line="360" w:lineRule="auto"/>
        <w:ind w:left="1134"/>
        <w:jc w:val="both"/>
        <w:rPr>
          <w:rStyle w:val="a4"/>
          <w:sz w:val="28"/>
          <w:szCs w:val="28"/>
          <w:shd w:val="clear" w:color="auto" w:fill="FFFFFF"/>
        </w:rPr>
      </w:pPr>
    </w:p>
    <w:p w:rsidR="00A92045" w:rsidRPr="00804656" w:rsidRDefault="00A92045" w:rsidP="00A92045">
      <w:pPr>
        <w:pStyle w:val="a3"/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r w:rsidRPr="00804656">
        <w:rPr>
          <w:sz w:val="28"/>
          <w:szCs w:val="28"/>
          <w:shd w:val="clear" w:color="auto" w:fill="FFFFFF"/>
        </w:rPr>
        <w:t xml:space="preserve">ЛПУМГ- </w:t>
      </w:r>
      <w:hyperlink r:id="rId20" w:history="1">
        <w:r w:rsidRPr="00804656">
          <w:rPr>
            <w:rStyle w:val="a4"/>
            <w:sz w:val="28"/>
            <w:szCs w:val="28"/>
            <w:shd w:val="clear" w:color="auto" w:fill="FFFFFF"/>
          </w:rPr>
          <w:t>https://tchaikovsky-tr.gazprom.ru/about/struktura-kompanii/mozhginskoe-lpumg/?mode=preview</w:t>
        </w:r>
      </w:hyperlink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proofErr w:type="spellStart"/>
      <w:r w:rsidRPr="00804656">
        <w:rPr>
          <w:sz w:val="28"/>
          <w:szCs w:val="28"/>
          <w:shd w:val="clear" w:color="auto" w:fill="FFFFFF"/>
        </w:rPr>
        <w:t>МожгаСыр</w:t>
      </w:r>
      <w:proofErr w:type="spellEnd"/>
      <w:r w:rsidRPr="00804656">
        <w:rPr>
          <w:sz w:val="28"/>
          <w:szCs w:val="28"/>
          <w:shd w:val="clear" w:color="auto" w:fill="FFFFFF"/>
        </w:rPr>
        <w:t xml:space="preserve">- </w:t>
      </w:r>
      <w:hyperlink r:id="rId21" w:history="1">
        <w:r w:rsidRPr="00804656">
          <w:rPr>
            <w:rStyle w:val="a4"/>
            <w:sz w:val="28"/>
            <w:szCs w:val="28"/>
            <w:shd w:val="clear" w:color="auto" w:fill="FFFFFF"/>
          </w:rPr>
          <w:t>http://mozhgasyr.ru</w:t>
        </w:r>
      </w:hyperlink>
    </w:p>
    <w:p w:rsidR="00A92045" w:rsidRPr="00804656" w:rsidRDefault="00A92045" w:rsidP="00A92045">
      <w:pPr>
        <w:pStyle w:val="a3"/>
        <w:numPr>
          <w:ilvl w:val="0"/>
          <w:numId w:val="4"/>
        </w:numPr>
        <w:spacing w:line="360" w:lineRule="auto"/>
        <w:ind w:left="1134"/>
        <w:jc w:val="both"/>
        <w:rPr>
          <w:sz w:val="28"/>
          <w:szCs w:val="28"/>
          <w:shd w:val="clear" w:color="auto" w:fill="FFFFFF"/>
        </w:rPr>
      </w:pPr>
      <w:r w:rsidRPr="00804656">
        <w:rPr>
          <w:sz w:val="28"/>
          <w:szCs w:val="28"/>
          <w:shd w:val="clear" w:color="auto" w:fill="FFFFFF"/>
        </w:rPr>
        <w:t xml:space="preserve">Швейная фабрика- </w:t>
      </w:r>
      <w:hyperlink r:id="rId22" w:history="1">
        <w:r w:rsidRPr="00804656">
          <w:rPr>
            <w:rStyle w:val="a4"/>
            <w:sz w:val="28"/>
            <w:szCs w:val="28"/>
            <w:shd w:val="clear" w:color="auto" w:fill="FFFFFF"/>
          </w:rPr>
          <w:t>https://checko.ru/company/mozhginskaya-shveynaya-fabrika-1136733011986</w:t>
        </w:r>
      </w:hyperlink>
    </w:p>
    <w:p w:rsidR="00A92045" w:rsidRPr="00943D2B" w:rsidRDefault="00A92045" w:rsidP="00A92045">
      <w:pPr>
        <w:pStyle w:val="a3"/>
        <w:spacing w:line="360" w:lineRule="auto"/>
        <w:ind w:left="1134"/>
        <w:jc w:val="both"/>
        <w:rPr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pStyle w:val="a3"/>
        <w:spacing w:line="360" w:lineRule="auto"/>
        <w:ind w:left="1134"/>
        <w:jc w:val="both"/>
        <w:rPr>
          <w:color w:val="111111"/>
          <w:sz w:val="28"/>
          <w:szCs w:val="28"/>
          <w:shd w:val="clear" w:color="auto" w:fill="FFFFFF"/>
        </w:rPr>
      </w:pPr>
    </w:p>
    <w:p w:rsidR="00A92045" w:rsidRPr="00943D2B" w:rsidRDefault="00A92045" w:rsidP="00A92045">
      <w:pPr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A92045" w:rsidRPr="001140E7" w:rsidRDefault="00A92045" w:rsidP="00A92045">
      <w:pPr>
        <w:pStyle w:val="a3"/>
        <w:spacing w:line="360" w:lineRule="auto"/>
        <w:ind w:left="1170"/>
        <w:jc w:val="both"/>
        <w:rPr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Pr="00965ABB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92045" w:rsidRPr="00965ABB" w:rsidRDefault="00A92045" w:rsidP="00A92045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bookmarkStart w:id="100" w:name="_Toc128919528"/>
      <w:r w:rsidRPr="00965AB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Приложения</w:t>
      </w:r>
      <w:bookmarkEnd w:id="100"/>
    </w:p>
    <w:p w:rsidR="00A92045" w:rsidRPr="00DB2232" w:rsidRDefault="00A92045" w:rsidP="00A92045">
      <w:pPr>
        <w:spacing w:line="360" w:lineRule="auto"/>
        <w:ind w:left="810" w:firstLine="567"/>
        <w:jc w:val="righ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B223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Приложение 1</w:t>
      </w:r>
    </w:p>
    <w:p w:rsidR="00A92045" w:rsidRDefault="00A92045" w:rsidP="00A92045">
      <w:pPr>
        <w:spacing w:line="360" w:lineRule="auto"/>
        <w:ind w:left="-426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5ABB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06C5521" wp14:editId="370AC7CD">
            <wp:extent cx="2604812" cy="31242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3-02 at 10.08.09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157" cy="312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Pr="00965ABB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39FE422" wp14:editId="17FFABF8">
            <wp:extent cx="2528585" cy="307657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3-02 at 10.08.12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868" cy="30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045" w:rsidRPr="00965ABB" w:rsidRDefault="00A92045" w:rsidP="00A92045">
      <w:pPr>
        <w:spacing w:line="360" w:lineRule="auto"/>
        <w:ind w:left="-426" w:firstLine="567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Онлайн-опрос старшеклассников</w:t>
      </w:r>
    </w:p>
    <w:p w:rsidR="00A92045" w:rsidRPr="00DB2232" w:rsidRDefault="00A92045" w:rsidP="00A92045">
      <w:pPr>
        <w:spacing w:line="360" w:lineRule="auto"/>
        <w:ind w:left="810" w:firstLine="567"/>
        <w:jc w:val="righ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B223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Приложение 2</w:t>
      </w:r>
    </w:p>
    <w:p w:rsidR="00A92045" w:rsidRPr="00965ABB" w:rsidRDefault="00A92045" w:rsidP="00A92045">
      <w:pPr>
        <w:spacing w:line="360" w:lineRule="auto"/>
        <w:ind w:right="-3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5ABB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079C608F" wp14:editId="1530F31E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92045" w:rsidRPr="00BC3171" w:rsidRDefault="00A92045" w:rsidP="00A92045">
      <w:pPr>
        <w:spacing w:line="360" w:lineRule="auto"/>
        <w:ind w:right="-3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2232">
        <w:rPr>
          <w:rFonts w:ascii="Times New Roman" w:hAnsi="Times New Roman" w:cs="Times New Roman"/>
          <w:sz w:val="28"/>
          <w:szCs w:val="28"/>
        </w:rPr>
        <w:t>Результаты опроса</w:t>
      </w:r>
    </w:p>
    <w:p w:rsidR="00A92045" w:rsidRPr="00965ABB" w:rsidRDefault="00A92045" w:rsidP="00A92045">
      <w:pPr>
        <w:spacing w:line="360" w:lineRule="auto"/>
        <w:ind w:right="-3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2045" w:rsidRPr="00965ABB" w:rsidRDefault="00A92045" w:rsidP="00A92045">
      <w:pPr>
        <w:spacing w:line="360" w:lineRule="auto"/>
        <w:ind w:right="-30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22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A92045" w:rsidRPr="00965ABB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33EA08" wp14:editId="1FA62E98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92045" w:rsidRPr="00965ABB" w:rsidRDefault="00A92045" w:rsidP="00A9204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опроса</w:t>
      </w:r>
    </w:p>
    <w:p w:rsidR="00A92045" w:rsidRPr="00965ABB" w:rsidRDefault="00A92045" w:rsidP="00A92045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2232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965AB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A92045" w:rsidRPr="00965ABB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3ABD74" wp14:editId="5382F31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92045" w:rsidRPr="00965ABB" w:rsidRDefault="00A92045" w:rsidP="00A9204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опроса</w:t>
      </w:r>
    </w:p>
    <w:p w:rsidR="00A92045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Pr="00965ABB" w:rsidRDefault="00A92045" w:rsidP="00A920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045" w:rsidRPr="00965ABB" w:rsidRDefault="00A92045" w:rsidP="00A92045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B22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965AB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92045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A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0C5045" wp14:editId="7870549C">
            <wp:extent cx="5400675" cy="4054149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3-03-05 at 13.00.51.jpe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7178" cy="405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045" w:rsidRDefault="00A92045" w:rsidP="00A9204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Интервью с педагогом-психологом Васильевой А.А.</w:t>
      </w:r>
    </w:p>
    <w:p w:rsidR="00A92045" w:rsidRDefault="00A92045" w:rsidP="00A92045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6 </w:t>
      </w:r>
    </w:p>
    <w:p w:rsidR="00A92045" w:rsidRPr="00965ABB" w:rsidRDefault="00A92045" w:rsidP="00A92045">
      <w:pPr>
        <w:pStyle w:val="a3"/>
        <w:spacing w:line="360" w:lineRule="auto"/>
        <w:ind w:left="283"/>
        <w:jc w:val="center"/>
        <w:outlineLvl w:val="1"/>
        <w:rPr>
          <w:b/>
          <w:sz w:val="28"/>
          <w:szCs w:val="28"/>
        </w:rPr>
      </w:pPr>
      <w:bookmarkStart w:id="101" w:name="_Toc128913111"/>
      <w:bookmarkStart w:id="102" w:name="_Toc128919529"/>
      <w:r w:rsidRPr="00965ABB">
        <w:rPr>
          <w:b/>
          <w:sz w:val="28"/>
          <w:szCs w:val="28"/>
        </w:rPr>
        <w:t>Предприятия города Можги</w:t>
      </w:r>
      <w:bookmarkEnd w:id="101"/>
      <w:bookmarkEnd w:id="102"/>
    </w:p>
    <w:p w:rsidR="00A92045" w:rsidRPr="00A053FD" w:rsidRDefault="00A92045" w:rsidP="00A92045">
      <w:pPr>
        <w:pStyle w:val="a3"/>
        <w:spacing w:line="360" w:lineRule="auto"/>
        <w:ind w:left="283"/>
        <w:rPr>
          <w:b/>
          <w:sz w:val="28"/>
          <w:szCs w:val="28"/>
        </w:rPr>
      </w:pPr>
      <w:r w:rsidRPr="00A053FD">
        <w:rPr>
          <w:b/>
          <w:sz w:val="28"/>
          <w:szCs w:val="28"/>
        </w:rPr>
        <w:t xml:space="preserve">Завод «Свет» </w:t>
      </w:r>
    </w:p>
    <w:p w:rsidR="00A92045" w:rsidRDefault="00A92045" w:rsidP="00A92045">
      <w:pPr>
        <w:spacing w:line="360" w:lineRule="auto"/>
        <w:ind w:left="-284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965A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ОАО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965A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СВЕТ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Pr="00965A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 мощностью в 600 млн. штук изделий в год, со своими ярко выраженными особенностями, вошло в число десяти крупнейших производителей стеклотары Российской Федерации. Удельный вес продукции со знаком СВЕТ на рынках сбыта стеклотары в Российской Федерации занимает в настоящее время около 5 процентов. Основан в 1835 году, что и положило основанию города Можга, в то время имеющего первоначальное название посёлок </w:t>
      </w:r>
      <w:proofErr w:type="spellStart"/>
      <w:r w:rsidRPr="00965A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Сюгинского</w:t>
      </w:r>
      <w:proofErr w:type="spellEnd"/>
      <w:r w:rsidRPr="00965A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завода. Завод был построен на средства </w:t>
      </w:r>
      <w:proofErr w:type="spellStart"/>
      <w:r w:rsidRPr="00965A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елабужского</w:t>
      </w:r>
      <w:proofErr w:type="spellEnd"/>
      <w:r w:rsidRPr="00965AB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купца Фёдора Григорьевича Чернова и был известен производством технического стекла, кувшинов, фигурок зверей.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A92045" w:rsidRDefault="00A92045" w:rsidP="00A92045">
      <w:pPr>
        <w:spacing w:line="360" w:lineRule="auto"/>
        <w:ind w:left="-284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</w:rPr>
      </w:pPr>
      <w:r w:rsidRPr="005A23B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А.С. Крюко</w:t>
      </w:r>
      <w:proofErr w:type="gramStart"/>
      <w:r w:rsidRPr="005A23B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в-</w:t>
      </w:r>
      <w:proofErr w:type="gramEnd"/>
      <w:r w:rsidRPr="005A23B1">
        <w:rPr>
          <w:rFonts w:ascii="Times New Roman" w:hAnsi="Times New Roman" w:cs="Times New Roman"/>
          <w:color w:val="2A2C34"/>
          <w:sz w:val="28"/>
          <w:szCs w:val="28"/>
        </w:rPr>
        <w:t xml:space="preserve"> окончил Ижевский механический институт, специальность - </w:t>
      </w:r>
      <w:r w:rsidRPr="005A23B1">
        <w:rPr>
          <w:rFonts w:ascii="Times New Roman" w:hAnsi="Times New Roman" w:cs="Times New Roman"/>
          <w:sz w:val="28"/>
        </w:rPr>
        <w:t xml:space="preserve">конструирование и технология радиоэлектронных средств. С 2010 по 2017 год </w:t>
      </w:r>
    </w:p>
    <w:p w:rsidR="00A92045" w:rsidRDefault="00A92045" w:rsidP="00A920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A92045" w:rsidRPr="005A23B1" w:rsidRDefault="00A92045" w:rsidP="00A92045">
      <w:pPr>
        <w:spacing w:line="360" w:lineRule="auto"/>
        <w:ind w:left="-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A23B1">
        <w:rPr>
          <w:rFonts w:ascii="Times New Roman" w:hAnsi="Times New Roman" w:cs="Times New Roman"/>
          <w:sz w:val="28"/>
        </w:rPr>
        <w:t>избирался депутатом городской Думы, муниципальное образование «Город Можга». Член постоянной комиссии Государственного Совета Удмуртской Республики шестого созыва по экономической политике, промышленности и инвестициям. </w:t>
      </w:r>
    </w:p>
    <w:p w:rsidR="00A92045" w:rsidRPr="00A053FD" w:rsidRDefault="00A92045" w:rsidP="00A92045">
      <w:pPr>
        <w:pStyle w:val="a3"/>
        <w:spacing w:line="360" w:lineRule="auto"/>
        <w:ind w:left="283"/>
        <w:rPr>
          <w:b/>
          <w:sz w:val="28"/>
          <w:szCs w:val="28"/>
        </w:rPr>
      </w:pPr>
      <w:proofErr w:type="spellStart"/>
      <w:r w:rsidRPr="00A053FD">
        <w:rPr>
          <w:b/>
          <w:sz w:val="28"/>
          <w:szCs w:val="28"/>
        </w:rPr>
        <w:t>Можгинский</w:t>
      </w:r>
      <w:proofErr w:type="spellEnd"/>
      <w:r w:rsidRPr="00A053FD">
        <w:rPr>
          <w:b/>
          <w:sz w:val="28"/>
          <w:szCs w:val="28"/>
        </w:rPr>
        <w:t xml:space="preserve"> лесокомбинат </w:t>
      </w:r>
    </w:p>
    <w:p w:rsidR="00A92045" w:rsidRPr="00965ABB" w:rsidRDefault="00A92045" w:rsidP="00A92045">
      <w:pPr>
        <w:spacing w:line="36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</w:t>
      </w:r>
      <w:proofErr w:type="spellStart"/>
      <w:r w:rsidRPr="0096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Можгинский</w:t>
      </w:r>
      <w:proofErr w:type="spellEnd"/>
      <w:r w:rsidRPr="0096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лесокомбинат» - современное высокомеханизированное многопрофильное предприятие, использующее для производства мебели новейшие технологии и современные материалы. Мебель, выпускаемая нашей компанией, конкурентоспособна не только на российском рынке, но и в дальнем и ближнем зарубежье.</w:t>
      </w:r>
    </w:p>
    <w:p w:rsidR="00A92045" w:rsidRPr="00965ABB" w:rsidRDefault="00A92045" w:rsidP="00A92045">
      <w:pPr>
        <w:spacing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 Молчано</w:t>
      </w:r>
      <w:proofErr w:type="gramStart"/>
      <w:r w:rsidRPr="0096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Pr="00965A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является индивидуальным предпринимателем. Также, он является руководителем 10 организаций и учредителем 16 организаций.</w:t>
      </w:r>
    </w:p>
    <w:p w:rsidR="00A92045" w:rsidRPr="00DB2232" w:rsidRDefault="00A92045" w:rsidP="00A9204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B2232">
        <w:rPr>
          <w:rFonts w:ascii="Times New Roman" w:hAnsi="Times New Roman" w:cs="Times New Roman"/>
          <w:b/>
          <w:sz w:val="28"/>
          <w:szCs w:val="28"/>
          <w:u w:val="single"/>
        </w:rPr>
        <w:t>МожгаПлем</w:t>
      </w:r>
      <w:proofErr w:type="spellEnd"/>
      <w:r w:rsidRPr="00DB22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92045" w:rsidRPr="00804656" w:rsidRDefault="00A92045" w:rsidP="00A92045">
      <w:pPr>
        <w:spacing w:line="360" w:lineRule="auto"/>
        <w:ind w:left="-284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60 лет помогают развиваться предприятиям по разведению крупного и мелкого рогатого скота увеличивать надои молока и показатели воспроизводства, благодаря анализу и разработке индивидуальных комплексных решений.</w:t>
      </w:r>
      <w:r w:rsidRPr="00965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Одними из первых в стране освоили технологию производства, замороженного семени козлов-производителей, ввели в эксплуатацию станцию по искусственному осеменению мелкого рогатого скота.</w:t>
      </w:r>
      <w:r w:rsidRPr="00965A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Александр Викторович</w:t>
      </w:r>
      <w:r w:rsidRPr="00965ABB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ABB">
        <w:rPr>
          <w:rFonts w:ascii="Times New Roman" w:hAnsi="Times New Roman" w:cs="Times New Roman"/>
          <w:sz w:val="28"/>
          <w:szCs w:val="28"/>
        </w:rPr>
        <w:t xml:space="preserve">- </w:t>
      </w:r>
      <w:r w:rsidRPr="00965A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никогда не регистрировался в качестве индивидуального предпринимателя. Является руководителем 2 организаций и учредителем 1 организации.</w:t>
      </w:r>
    </w:p>
    <w:p w:rsidR="00A92045" w:rsidRPr="00965ABB" w:rsidRDefault="00A92045" w:rsidP="00A92045">
      <w:pPr>
        <w:pStyle w:val="a3"/>
        <w:spacing w:line="360" w:lineRule="auto"/>
        <w:ind w:left="567"/>
        <w:rPr>
          <w:sz w:val="28"/>
          <w:szCs w:val="28"/>
          <w:u w:val="single"/>
        </w:rPr>
      </w:pPr>
    </w:p>
    <w:p w:rsidR="00A92045" w:rsidRDefault="00A92045" w:rsidP="00A92045">
      <w:pPr>
        <w:spacing w:line="360" w:lineRule="auto"/>
        <w:ind w:left="-284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65ABB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Можгинское</w:t>
      </w:r>
      <w:proofErr w:type="spellEnd"/>
      <w:r w:rsidRPr="00965ABB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МСО</w:t>
      </w:r>
      <w:r w:rsidRPr="00965A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965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работает на строительном рынке Удмуртии с 1935 года, его работа включает в себя все циклы - от проектирования объекта до сдачи </w:t>
      </w:r>
      <w:proofErr w:type="gramStart"/>
      <w:r w:rsidRPr="00965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</w:t>
      </w:r>
      <w:proofErr w:type="gramEnd"/>
      <w:r w:rsidRPr="00965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92045" w:rsidRDefault="00A92045" w:rsidP="00A92045">
      <w:pPr>
        <w:spacing w:line="360" w:lineRule="auto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92045" w:rsidRPr="00BC3171" w:rsidRDefault="00A92045" w:rsidP="00A92045">
      <w:pPr>
        <w:spacing w:line="360" w:lineRule="auto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5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ключ.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65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МСО Можга занимается разработкой всех разделов архитектурно-технической документации. </w:t>
      </w:r>
      <w:proofErr w:type="spellStart"/>
      <w:r w:rsidRPr="00965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Можгинское</w:t>
      </w:r>
      <w:proofErr w:type="spellEnd"/>
      <w:r w:rsidRPr="00965A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строительное объединение имеет деревообрабатывающий цех, цех ЖБИ, цех пластмасс, цех сухих смесей, кирпичный цех, швейный цех, пекарню, мельницу, кондитерский цех, а также занимается металлообработкой.</w:t>
      </w:r>
      <w:r w:rsidRPr="00965A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2045" w:rsidRPr="00965ABB" w:rsidRDefault="00A92045" w:rsidP="00A92045">
      <w:pPr>
        <w:spacing w:line="360" w:lineRule="auto"/>
        <w:ind w:left="-284" w:right="-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ABB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Pr="00965ABB">
        <w:rPr>
          <w:rFonts w:ascii="Times New Roman" w:hAnsi="Times New Roman" w:cs="Times New Roman"/>
          <w:sz w:val="28"/>
          <w:szCs w:val="28"/>
        </w:rPr>
        <w:t>Муфтахо</w:t>
      </w:r>
      <w:proofErr w:type="gramStart"/>
      <w:r w:rsidRPr="00965AB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65A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5ABB">
        <w:rPr>
          <w:rFonts w:ascii="Times New Roman" w:hAnsi="Times New Roman" w:cs="Times New Roman"/>
          <w:sz w:val="28"/>
          <w:szCs w:val="28"/>
        </w:rPr>
        <w:t xml:space="preserve"> </w:t>
      </w:r>
      <w:r w:rsidRPr="00965A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Является руководителем 5 организаций и учредителем 6 организаций.</w:t>
      </w:r>
    </w:p>
    <w:p w:rsidR="00A92045" w:rsidRPr="00965ABB" w:rsidRDefault="00A92045" w:rsidP="00A92045">
      <w:pPr>
        <w:pStyle w:val="a3"/>
        <w:spacing w:line="360" w:lineRule="auto"/>
        <w:ind w:left="283"/>
        <w:rPr>
          <w:sz w:val="28"/>
          <w:szCs w:val="28"/>
          <w:u w:val="single"/>
        </w:rPr>
      </w:pPr>
      <w:r w:rsidRPr="00117E33">
        <w:rPr>
          <w:b/>
          <w:sz w:val="28"/>
          <w:szCs w:val="28"/>
        </w:rPr>
        <w:t>«Красная звезда»</w:t>
      </w:r>
      <w:r w:rsidRPr="00965ABB">
        <w:rPr>
          <w:sz w:val="28"/>
          <w:szCs w:val="28"/>
          <w:u w:val="single"/>
        </w:rPr>
        <w:t xml:space="preserve"> </w:t>
      </w:r>
    </w:p>
    <w:p w:rsidR="00A92045" w:rsidRPr="00965ABB" w:rsidRDefault="00A92045" w:rsidP="00A92045">
      <w:pPr>
        <w:pStyle w:val="a3"/>
        <w:spacing w:line="360" w:lineRule="auto"/>
        <w:ind w:left="-284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965ABB">
        <w:rPr>
          <w:color w:val="000000"/>
          <w:sz w:val="28"/>
          <w:szCs w:val="28"/>
          <w:shd w:val="clear" w:color="auto" w:fill="FFFFFF"/>
        </w:rPr>
        <w:t>«Красная звезда» - старейшее предприятие, история развития которого началась более 90 лет назад.</w:t>
      </w:r>
      <w:r w:rsidRPr="00965ABB">
        <w:rPr>
          <w:color w:val="333333"/>
          <w:sz w:val="28"/>
          <w:szCs w:val="28"/>
          <w:shd w:val="clear" w:color="auto" w:fill="FFFFFF"/>
        </w:rPr>
        <w:t xml:space="preserve"> Производство мебели из натуральной древесины для детей и взрослых от отечественного производителя. </w:t>
      </w:r>
    </w:p>
    <w:p w:rsidR="00A92045" w:rsidRPr="00965ABB" w:rsidRDefault="00A92045" w:rsidP="00A92045">
      <w:pPr>
        <w:pStyle w:val="a3"/>
        <w:spacing w:line="360" w:lineRule="auto"/>
        <w:ind w:left="-284" w:firstLine="567"/>
        <w:jc w:val="both"/>
        <w:rPr>
          <w:sz w:val="28"/>
          <w:szCs w:val="28"/>
          <w:u w:val="single"/>
        </w:rPr>
      </w:pPr>
      <w:proofErr w:type="spellStart"/>
      <w:r w:rsidRPr="00117E33">
        <w:rPr>
          <w:color w:val="333333"/>
          <w:sz w:val="28"/>
          <w:szCs w:val="28"/>
          <w:shd w:val="clear" w:color="auto" w:fill="FFFFFF"/>
        </w:rPr>
        <w:t>Рашит</w:t>
      </w:r>
      <w:proofErr w:type="spellEnd"/>
      <w:r w:rsidRPr="00117E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17E33">
        <w:rPr>
          <w:color w:val="333333"/>
          <w:sz w:val="28"/>
          <w:szCs w:val="28"/>
          <w:shd w:val="clear" w:color="auto" w:fill="FFFFFF"/>
        </w:rPr>
        <w:t>Наильевич</w:t>
      </w:r>
      <w:proofErr w:type="spellEnd"/>
      <w:r w:rsidRPr="00117E33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65ABB">
        <w:rPr>
          <w:color w:val="333333"/>
          <w:sz w:val="28"/>
          <w:szCs w:val="28"/>
          <w:shd w:val="clear" w:color="auto" w:fill="FFFFFF"/>
        </w:rPr>
        <w:t>Абашев</w:t>
      </w:r>
      <w:proofErr w:type="spellEnd"/>
      <w:r w:rsidRPr="00965ABB">
        <w:rPr>
          <w:color w:val="333333"/>
          <w:sz w:val="28"/>
          <w:szCs w:val="28"/>
          <w:shd w:val="clear" w:color="auto" w:fill="FFFFFF"/>
        </w:rPr>
        <w:t xml:space="preserve">- </w:t>
      </w:r>
      <w:r w:rsidRPr="00965ABB">
        <w:rPr>
          <w:color w:val="000000"/>
          <w:sz w:val="28"/>
          <w:szCs w:val="28"/>
        </w:rPr>
        <w:t>Генеральный директор ЗАО работников «</w:t>
      </w:r>
      <w:proofErr w:type="spellStart"/>
      <w:r w:rsidRPr="00965ABB">
        <w:rPr>
          <w:color w:val="000000"/>
          <w:sz w:val="28"/>
          <w:szCs w:val="28"/>
        </w:rPr>
        <w:t>Можгинское</w:t>
      </w:r>
      <w:proofErr w:type="spellEnd"/>
      <w:r w:rsidRPr="00965ABB">
        <w:rPr>
          <w:color w:val="000000"/>
          <w:sz w:val="28"/>
          <w:szCs w:val="28"/>
        </w:rPr>
        <w:t xml:space="preserve"> деревообрабатывающее предприятие «Красная звезда», </w:t>
      </w:r>
      <w:proofErr w:type="spellStart"/>
      <w:r w:rsidRPr="00965ABB">
        <w:rPr>
          <w:color w:val="000000"/>
          <w:sz w:val="28"/>
          <w:szCs w:val="28"/>
        </w:rPr>
        <w:t>г</w:t>
      </w:r>
      <w:proofErr w:type="gramStart"/>
      <w:r w:rsidRPr="00965ABB">
        <w:rPr>
          <w:color w:val="000000"/>
          <w:sz w:val="28"/>
          <w:szCs w:val="28"/>
        </w:rPr>
        <w:t>.М</w:t>
      </w:r>
      <w:proofErr w:type="gramEnd"/>
      <w:r w:rsidRPr="00965ABB">
        <w:rPr>
          <w:color w:val="000000"/>
          <w:sz w:val="28"/>
          <w:szCs w:val="28"/>
        </w:rPr>
        <w:t>ожга</w:t>
      </w:r>
      <w:proofErr w:type="spellEnd"/>
      <w:r w:rsidRPr="00965ABB">
        <w:rPr>
          <w:color w:val="000000"/>
          <w:sz w:val="28"/>
          <w:szCs w:val="28"/>
        </w:rPr>
        <w:t>. Член постоянной комиссии Государственного Совета Удмуртской Республики по агропромышленному комплексу, земельным отношениям, природопользованию и охране окружающей среды.</w:t>
      </w:r>
    </w:p>
    <w:p w:rsidR="00A92045" w:rsidRPr="00DB2232" w:rsidRDefault="00A92045" w:rsidP="00A92045">
      <w:pPr>
        <w:pStyle w:val="a3"/>
        <w:spacing w:line="360" w:lineRule="auto"/>
        <w:ind w:left="283"/>
        <w:rPr>
          <w:sz w:val="28"/>
          <w:szCs w:val="28"/>
        </w:rPr>
      </w:pPr>
      <w:r w:rsidRPr="00DB2232">
        <w:rPr>
          <w:b/>
          <w:sz w:val="28"/>
          <w:szCs w:val="28"/>
        </w:rPr>
        <w:t>ЛПУМГ</w:t>
      </w:r>
      <w:r w:rsidRPr="00DB2232">
        <w:rPr>
          <w:sz w:val="28"/>
          <w:szCs w:val="28"/>
        </w:rPr>
        <w:t xml:space="preserve"> </w:t>
      </w:r>
    </w:p>
    <w:p w:rsidR="00A92045" w:rsidRPr="00117E33" w:rsidRDefault="00A92045" w:rsidP="00A92045">
      <w:pPr>
        <w:pStyle w:val="a3"/>
        <w:spacing w:line="360" w:lineRule="auto"/>
        <w:ind w:left="-284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65ABB">
        <w:rPr>
          <w:color w:val="000000"/>
          <w:sz w:val="28"/>
          <w:szCs w:val="28"/>
          <w:shd w:val="clear" w:color="auto" w:fill="FFFFFF"/>
        </w:rPr>
        <w:t>Можгинское</w:t>
      </w:r>
      <w:proofErr w:type="spellEnd"/>
      <w:r w:rsidRPr="00965ABB">
        <w:rPr>
          <w:color w:val="000000"/>
          <w:sz w:val="28"/>
          <w:szCs w:val="28"/>
          <w:shd w:val="clear" w:color="auto" w:fill="FFFFFF"/>
        </w:rPr>
        <w:t xml:space="preserve"> ЛПУМГ транспортирует 500 млн. куб. м природного газа в сутки.  Семь газораспределительных станций, обеспечивают газоснабжение множества поселков и сел в четырех районах Удмуртской Республики – </w:t>
      </w:r>
      <w:proofErr w:type="spellStart"/>
      <w:r w:rsidRPr="00965ABB">
        <w:rPr>
          <w:color w:val="000000"/>
          <w:sz w:val="28"/>
          <w:szCs w:val="28"/>
          <w:shd w:val="clear" w:color="auto" w:fill="FFFFFF"/>
        </w:rPr>
        <w:t>Можгинском</w:t>
      </w:r>
      <w:proofErr w:type="spellEnd"/>
      <w:r w:rsidRPr="00965A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65ABB">
        <w:rPr>
          <w:color w:val="000000"/>
          <w:sz w:val="28"/>
          <w:szCs w:val="28"/>
          <w:shd w:val="clear" w:color="auto" w:fill="FFFFFF"/>
        </w:rPr>
        <w:t>Кизнерском</w:t>
      </w:r>
      <w:proofErr w:type="spellEnd"/>
      <w:r w:rsidRPr="00965A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65ABB">
        <w:rPr>
          <w:color w:val="000000"/>
          <w:sz w:val="28"/>
          <w:szCs w:val="28"/>
          <w:shd w:val="clear" w:color="auto" w:fill="FFFFFF"/>
        </w:rPr>
        <w:t>Граховском</w:t>
      </w:r>
      <w:proofErr w:type="spellEnd"/>
      <w:r w:rsidRPr="00965A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65ABB">
        <w:rPr>
          <w:color w:val="000000"/>
          <w:sz w:val="28"/>
          <w:szCs w:val="28"/>
          <w:shd w:val="clear" w:color="auto" w:fill="FFFFFF"/>
        </w:rPr>
        <w:t>Увинском</w:t>
      </w:r>
      <w:proofErr w:type="spellEnd"/>
      <w:r w:rsidRPr="00965ABB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65ABB">
        <w:rPr>
          <w:color w:val="000000"/>
          <w:sz w:val="28"/>
          <w:szCs w:val="28"/>
          <w:shd w:val="clear" w:color="auto" w:fill="FFFFFF"/>
        </w:rPr>
        <w:t>Вятско</w:t>
      </w:r>
      <w:proofErr w:type="spellEnd"/>
      <w:r w:rsidRPr="00965ABB">
        <w:rPr>
          <w:color w:val="000000"/>
          <w:sz w:val="28"/>
          <w:szCs w:val="28"/>
          <w:shd w:val="clear" w:color="auto" w:fill="FFFFFF"/>
        </w:rPr>
        <w:t>-Полянском – в Кировской области.</w:t>
      </w:r>
    </w:p>
    <w:p w:rsidR="00A92045" w:rsidRDefault="00A92045" w:rsidP="00A92045">
      <w:pPr>
        <w:pStyle w:val="a3"/>
        <w:spacing w:line="360" w:lineRule="auto"/>
        <w:ind w:left="-284" w:firstLine="567"/>
        <w:jc w:val="both"/>
        <w:rPr>
          <w:color w:val="212529"/>
          <w:sz w:val="28"/>
          <w:szCs w:val="28"/>
          <w:shd w:val="clear" w:color="auto" w:fill="FFFFFF"/>
        </w:rPr>
      </w:pPr>
      <w:r w:rsidRPr="00117E33">
        <w:rPr>
          <w:color w:val="000000"/>
          <w:sz w:val="28"/>
          <w:szCs w:val="28"/>
          <w:shd w:val="clear" w:color="auto" w:fill="FFFFFF"/>
        </w:rPr>
        <w:t xml:space="preserve">Евгений Владимирович </w:t>
      </w:r>
      <w:r w:rsidRPr="00965ABB">
        <w:rPr>
          <w:color w:val="000000"/>
          <w:sz w:val="28"/>
          <w:szCs w:val="28"/>
          <w:shd w:val="clear" w:color="auto" w:fill="FFFFFF"/>
        </w:rPr>
        <w:t>Бондарчу</w:t>
      </w:r>
      <w:proofErr w:type="gramStart"/>
      <w:r w:rsidRPr="00965ABB">
        <w:rPr>
          <w:color w:val="000000"/>
          <w:sz w:val="28"/>
          <w:szCs w:val="28"/>
          <w:shd w:val="clear" w:color="auto" w:fill="FFFFFF"/>
        </w:rPr>
        <w:t>к-</w:t>
      </w:r>
      <w:proofErr w:type="gramEnd"/>
      <w:r w:rsidRPr="00965ABB">
        <w:rPr>
          <w:color w:val="000000"/>
          <w:sz w:val="28"/>
          <w:szCs w:val="28"/>
          <w:shd w:val="clear" w:color="auto" w:fill="FFFFFF"/>
        </w:rPr>
        <w:t xml:space="preserve"> </w:t>
      </w:r>
      <w:r w:rsidRPr="00965ABB">
        <w:rPr>
          <w:color w:val="212529"/>
          <w:sz w:val="28"/>
          <w:szCs w:val="28"/>
          <w:shd w:val="clear" w:color="auto" w:fill="FFFFFF"/>
        </w:rPr>
        <w:t>генеральный директор 3-х организаций.</w:t>
      </w:r>
    </w:p>
    <w:p w:rsidR="00A92045" w:rsidRPr="00804656" w:rsidRDefault="00A92045" w:rsidP="00A92045">
      <w:pPr>
        <w:pStyle w:val="a3"/>
        <w:spacing w:line="360" w:lineRule="auto"/>
        <w:ind w:left="-284" w:firstLine="567"/>
        <w:jc w:val="both"/>
        <w:rPr>
          <w:color w:val="212529"/>
          <w:sz w:val="28"/>
          <w:szCs w:val="28"/>
          <w:shd w:val="clear" w:color="auto" w:fill="FFFFFF"/>
        </w:rPr>
      </w:pPr>
    </w:p>
    <w:p w:rsidR="00A92045" w:rsidRPr="00117E33" w:rsidRDefault="00A92045" w:rsidP="00A92045">
      <w:pPr>
        <w:pStyle w:val="a3"/>
        <w:spacing w:line="360" w:lineRule="auto"/>
        <w:ind w:left="283"/>
        <w:rPr>
          <w:b/>
          <w:sz w:val="28"/>
          <w:szCs w:val="28"/>
        </w:rPr>
      </w:pPr>
      <w:proofErr w:type="spellStart"/>
      <w:r w:rsidRPr="00117E33">
        <w:rPr>
          <w:b/>
          <w:sz w:val="28"/>
          <w:szCs w:val="28"/>
        </w:rPr>
        <w:lastRenderedPageBreak/>
        <w:t>МожгаСыр</w:t>
      </w:r>
      <w:proofErr w:type="spellEnd"/>
    </w:p>
    <w:p w:rsidR="00A92045" w:rsidRPr="00965ABB" w:rsidRDefault="00A92045" w:rsidP="00A92045">
      <w:pPr>
        <w:pStyle w:val="a3"/>
        <w:spacing w:line="360" w:lineRule="auto"/>
        <w:ind w:left="-284" w:firstLine="567"/>
        <w:jc w:val="both"/>
        <w:rPr>
          <w:color w:val="202122"/>
          <w:sz w:val="28"/>
          <w:szCs w:val="28"/>
          <w:shd w:val="clear" w:color="auto" w:fill="FFFFFF"/>
        </w:rPr>
      </w:pPr>
      <w:proofErr w:type="spellStart"/>
      <w:r w:rsidRPr="00965ABB">
        <w:rPr>
          <w:sz w:val="28"/>
          <w:szCs w:val="28"/>
          <w:u w:val="single"/>
        </w:rPr>
        <w:t>МожгаСы</w:t>
      </w:r>
      <w:proofErr w:type="gramStart"/>
      <w:r w:rsidRPr="00965ABB">
        <w:rPr>
          <w:sz w:val="28"/>
          <w:szCs w:val="28"/>
          <w:u w:val="single"/>
        </w:rPr>
        <w:t>р</w:t>
      </w:r>
      <w:proofErr w:type="spellEnd"/>
      <w:r w:rsidRPr="00965ABB">
        <w:rPr>
          <w:sz w:val="28"/>
          <w:szCs w:val="28"/>
          <w:u w:val="single"/>
        </w:rPr>
        <w:t>-</w:t>
      </w:r>
      <w:proofErr w:type="gramEnd"/>
      <w:r w:rsidRPr="00965ABB">
        <w:rPr>
          <w:sz w:val="28"/>
          <w:szCs w:val="28"/>
        </w:rPr>
        <w:t xml:space="preserve"> российский</w:t>
      </w:r>
      <w:hyperlink r:id="rId29" w:tooltip="Россия" w:history="1"/>
      <w:r w:rsidRPr="00965ABB">
        <w:rPr>
          <w:color w:val="202122"/>
          <w:sz w:val="28"/>
          <w:szCs w:val="28"/>
          <w:shd w:val="clear" w:color="auto" w:fill="FFFFFF"/>
        </w:rPr>
        <w:t> производитель молочных продуктов из Можги</w:t>
      </w:r>
      <w:hyperlink r:id="rId30" w:tooltip="Можга" w:history="1"/>
      <w:r w:rsidRPr="00965ABB">
        <w:rPr>
          <w:color w:val="202122"/>
          <w:sz w:val="28"/>
          <w:szCs w:val="28"/>
          <w:shd w:val="clear" w:color="auto" w:fill="FFFFFF"/>
        </w:rPr>
        <w:t>, одно из крупнейших предприятий Удмуртии</w:t>
      </w:r>
      <w:hyperlink r:id="rId31" w:tooltip="Удмуртия" w:history="1"/>
      <w:r w:rsidRPr="00965ABB">
        <w:rPr>
          <w:color w:val="202122"/>
          <w:sz w:val="28"/>
          <w:szCs w:val="28"/>
          <w:shd w:val="clear" w:color="auto" w:fill="FFFFFF"/>
        </w:rPr>
        <w:t>, по выработке твёрдых сыров</w:t>
      </w:r>
      <w:hyperlink r:id="rId32" w:tooltip="Сыр" w:history="1"/>
      <w:r w:rsidRPr="00965ABB">
        <w:rPr>
          <w:color w:val="202122"/>
          <w:sz w:val="28"/>
          <w:szCs w:val="28"/>
          <w:shd w:val="clear" w:color="auto" w:fill="FFFFFF"/>
        </w:rPr>
        <w:t> занимает первое место по России.</w:t>
      </w:r>
    </w:p>
    <w:p w:rsidR="00A92045" w:rsidRPr="00A92045" w:rsidRDefault="00A92045" w:rsidP="00A92045">
      <w:pPr>
        <w:pStyle w:val="a3"/>
        <w:spacing w:line="360" w:lineRule="auto"/>
        <w:ind w:left="-284" w:firstLine="567"/>
        <w:jc w:val="both"/>
        <w:rPr>
          <w:sz w:val="28"/>
          <w:szCs w:val="28"/>
        </w:rPr>
      </w:pPr>
      <w:r w:rsidRPr="00117E33">
        <w:rPr>
          <w:color w:val="202122"/>
          <w:sz w:val="28"/>
          <w:szCs w:val="28"/>
          <w:shd w:val="clear" w:color="auto" w:fill="FFFFFF"/>
        </w:rPr>
        <w:t xml:space="preserve">Лариса Николаевна </w:t>
      </w:r>
      <w:r w:rsidRPr="00965ABB">
        <w:rPr>
          <w:color w:val="202122"/>
          <w:sz w:val="28"/>
          <w:szCs w:val="28"/>
          <w:shd w:val="clear" w:color="auto" w:fill="FFFFFF"/>
        </w:rPr>
        <w:t>Федосеев</w:t>
      </w:r>
      <w:proofErr w:type="gramStart"/>
      <w:r w:rsidRPr="00965ABB">
        <w:rPr>
          <w:color w:val="202122"/>
          <w:sz w:val="28"/>
          <w:szCs w:val="28"/>
          <w:shd w:val="clear" w:color="auto" w:fill="FFFFFF"/>
        </w:rPr>
        <w:t>а-</w:t>
      </w:r>
      <w:proofErr w:type="gramEnd"/>
      <w:r w:rsidRPr="00965ABB">
        <w:rPr>
          <w:color w:val="202122"/>
          <w:sz w:val="28"/>
          <w:szCs w:val="28"/>
          <w:shd w:val="clear" w:color="auto" w:fill="FFFFFF"/>
        </w:rPr>
        <w:t xml:space="preserve"> </w:t>
      </w:r>
      <w:r w:rsidRPr="00965ABB">
        <w:rPr>
          <w:color w:val="111111"/>
          <w:sz w:val="28"/>
          <w:szCs w:val="28"/>
          <w:shd w:val="clear" w:color="auto" w:fill="FFFFFF"/>
        </w:rPr>
        <w:t>является руководителем 1 организации</w:t>
      </w:r>
      <w:r w:rsidRPr="00965ABB">
        <w:rPr>
          <w:sz w:val="28"/>
          <w:szCs w:val="28"/>
        </w:rPr>
        <w:t xml:space="preserve"> </w:t>
      </w:r>
      <w:hyperlink r:id="rId33" w:tooltip="Россия" w:history="1"/>
    </w:p>
    <w:p w:rsidR="00A92045" w:rsidRPr="00965ABB" w:rsidRDefault="00A92045" w:rsidP="00A92045">
      <w:pPr>
        <w:pStyle w:val="a3"/>
        <w:spacing w:line="360" w:lineRule="auto"/>
        <w:ind w:left="283"/>
        <w:rPr>
          <w:sz w:val="28"/>
          <w:szCs w:val="28"/>
          <w:u w:val="single"/>
        </w:rPr>
      </w:pPr>
      <w:r w:rsidRPr="00117E33">
        <w:rPr>
          <w:b/>
          <w:sz w:val="28"/>
          <w:szCs w:val="28"/>
        </w:rPr>
        <w:t>Швейная фабрика</w:t>
      </w:r>
    </w:p>
    <w:p w:rsidR="00A92045" w:rsidRPr="00965ABB" w:rsidRDefault="00A92045" w:rsidP="00A92045">
      <w:pPr>
        <w:pStyle w:val="a3"/>
        <w:spacing w:line="360" w:lineRule="auto"/>
        <w:ind w:left="-284" w:firstLine="567"/>
        <w:jc w:val="both"/>
        <w:rPr>
          <w:sz w:val="28"/>
          <w:szCs w:val="28"/>
          <w:u w:val="single"/>
        </w:rPr>
      </w:pPr>
      <w:r w:rsidRPr="00965ABB">
        <w:rPr>
          <w:color w:val="000000"/>
          <w:sz w:val="28"/>
          <w:szCs w:val="28"/>
          <w:shd w:val="clear" w:color="auto" w:fill="FFFFFF"/>
        </w:rPr>
        <w:t xml:space="preserve">Швейная фабрика- фабрика работает в статусе Закрытого акционерного общества (ЗАО) и выпускает спецодежду, туристическую и спортивную форму, а также детскую одежду (из </w:t>
      </w:r>
      <w:proofErr w:type="spellStart"/>
      <w:r w:rsidRPr="00965ABB">
        <w:rPr>
          <w:color w:val="000000"/>
          <w:sz w:val="28"/>
          <w:szCs w:val="28"/>
          <w:shd w:val="clear" w:color="auto" w:fill="FFFFFF"/>
        </w:rPr>
        <w:t>флиса</w:t>
      </w:r>
      <w:proofErr w:type="spellEnd"/>
      <w:r w:rsidRPr="00965ABB">
        <w:rPr>
          <w:color w:val="000000"/>
          <w:sz w:val="28"/>
          <w:szCs w:val="28"/>
          <w:shd w:val="clear" w:color="auto" w:fill="FFFFFF"/>
        </w:rPr>
        <w:t>).</w:t>
      </w: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BC3171">
        <w:rPr>
          <w:rFonts w:ascii="Times New Roman" w:hAnsi="Times New Roman" w:cs="Times New Roman"/>
          <w:sz w:val="28"/>
          <w:szCs w:val="28"/>
        </w:rPr>
        <w:t>Ильгиз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Минишаехович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Шайгардано</w:t>
      </w:r>
      <w:proofErr w:type="gramStart"/>
      <w:r w:rsidRPr="00BC317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3171">
        <w:rPr>
          <w:rFonts w:ascii="Times New Roman" w:hAnsi="Times New Roman" w:cs="Times New Roman"/>
          <w:sz w:val="28"/>
          <w:szCs w:val="28"/>
        </w:rPr>
        <w:t xml:space="preserve"> </w:t>
      </w:r>
      <w:r w:rsidRPr="00BC31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является руководителем 2 организа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ций и учредителем 1 организации</w:t>
      </w: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Pr="005A23B1" w:rsidRDefault="00A92045" w:rsidP="00A92045">
      <w:pPr>
        <w:spacing w:line="360" w:lineRule="auto"/>
        <w:ind w:left="-284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2045" w:rsidRPr="001406D7" w:rsidRDefault="00A92045" w:rsidP="00A92045">
      <w:pPr>
        <w:pStyle w:val="a3"/>
        <w:spacing w:line="360" w:lineRule="auto"/>
        <w:ind w:left="-284" w:firstLine="567"/>
        <w:jc w:val="right"/>
        <w:rPr>
          <w:color w:val="111111"/>
          <w:sz w:val="28"/>
          <w:szCs w:val="28"/>
          <w:shd w:val="clear" w:color="auto" w:fill="FFFFFF"/>
        </w:rPr>
      </w:pPr>
      <w:r w:rsidRPr="001406D7">
        <w:rPr>
          <w:b/>
          <w:color w:val="111111"/>
          <w:sz w:val="28"/>
          <w:szCs w:val="28"/>
          <w:shd w:val="clear" w:color="auto" w:fill="FFFFFF"/>
        </w:rPr>
        <w:lastRenderedPageBreak/>
        <w:t>Приложение 7</w:t>
      </w:r>
    </w:p>
    <w:tbl>
      <w:tblPr>
        <w:tblStyle w:val="a7"/>
        <w:tblW w:w="1006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264"/>
        <w:gridCol w:w="1242"/>
        <w:gridCol w:w="1597"/>
      </w:tblGrid>
      <w:tr w:rsidR="00A92045" w:rsidRPr="005A23B1" w:rsidTr="00AF6278">
        <w:tc>
          <w:tcPr>
            <w:tcW w:w="2547" w:type="dxa"/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bCs/>
                <w:color w:val="000000" w:themeColor="text1"/>
                <w:kern w:val="24"/>
              </w:rPr>
              <w:t>Тип ресурсов</w:t>
            </w:r>
          </w:p>
        </w:tc>
        <w:tc>
          <w:tcPr>
            <w:tcW w:w="2410" w:type="dxa"/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bCs/>
                <w:color w:val="000000" w:themeColor="text1"/>
                <w:kern w:val="24"/>
              </w:rPr>
              <w:t>Наименование ресурса</w:t>
            </w:r>
          </w:p>
        </w:tc>
        <w:tc>
          <w:tcPr>
            <w:tcW w:w="2264" w:type="dxa"/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bCs/>
                <w:color w:val="000000" w:themeColor="text1"/>
                <w:kern w:val="24"/>
              </w:rPr>
              <w:t>Необходимое кол-во (</w:t>
            </w:r>
            <w:proofErr w:type="spellStart"/>
            <w:r w:rsidRPr="005A23B1">
              <w:rPr>
                <w:bCs/>
                <w:color w:val="000000" w:themeColor="text1"/>
                <w:kern w:val="24"/>
              </w:rPr>
              <w:t>ед</w:t>
            </w:r>
            <w:proofErr w:type="gramStart"/>
            <w:r w:rsidRPr="005A23B1">
              <w:rPr>
                <w:bCs/>
                <w:color w:val="000000" w:themeColor="text1"/>
                <w:kern w:val="24"/>
              </w:rPr>
              <w:t>.и</w:t>
            </w:r>
            <w:proofErr w:type="gramEnd"/>
            <w:r w:rsidRPr="005A23B1">
              <w:rPr>
                <w:bCs/>
                <w:color w:val="000000" w:themeColor="text1"/>
                <w:kern w:val="24"/>
              </w:rPr>
              <w:t>змерения</w:t>
            </w:r>
            <w:proofErr w:type="spellEnd"/>
            <w:r w:rsidRPr="005A23B1">
              <w:rPr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242" w:type="dxa"/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bCs/>
                <w:color w:val="000000" w:themeColor="text1"/>
                <w:kern w:val="24"/>
              </w:rPr>
              <w:t>Цена,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bCs/>
                <w:color w:val="000000" w:themeColor="text1"/>
                <w:kern w:val="24"/>
              </w:rPr>
              <w:t>Руб.</w:t>
            </w:r>
          </w:p>
        </w:tc>
        <w:tc>
          <w:tcPr>
            <w:tcW w:w="1597" w:type="dxa"/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bCs/>
                <w:color w:val="000000" w:themeColor="text1"/>
                <w:kern w:val="24"/>
              </w:rPr>
              <w:t>Стоимость,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bCs/>
                <w:color w:val="000000" w:themeColor="text1"/>
                <w:kern w:val="24"/>
              </w:rPr>
              <w:t>Руб.</w:t>
            </w:r>
          </w:p>
        </w:tc>
      </w:tr>
      <w:tr w:rsidR="00A92045" w:rsidRPr="005A23B1" w:rsidTr="00AF6278">
        <w:trPr>
          <w:trHeight w:val="761"/>
        </w:trPr>
        <w:tc>
          <w:tcPr>
            <w:tcW w:w="2547" w:type="dxa"/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bCs/>
                <w:color w:val="000000" w:themeColor="text1"/>
                <w:kern w:val="24"/>
              </w:rPr>
              <w:t>Человеческие (работы, услуги)</w:t>
            </w:r>
          </w:p>
        </w:tc>
        <w:tc>
          <w:tcPr>
            <w:tcW w:w="2410" w:type="dxa"/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Волонтеры</w:t>
            </w:r>
          </w:p>
        </w:tc>
        <w:tc>
          <w:tcPr>
            <w:tcW w:w="2264" w:type="dxa"/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10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8 часов х 8 дней</w:t>
            </w:r>
          </w:p>
        </w:tc>
        <w:tc>
          <w:tcPr>
            <w:tcW w:w="1242" w:type="dxa"/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200</w:t>
            </w:r>
          </w:p>
        </w:tc>
        <w:tc>
          <w:tcPr>
            <w:tcW w:w="1597" w:type="dxa"/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128000</w:t>
            </w:r>
          </w:p>
        </w:tc>
      </w:tr>
      <w:tr w:rsidR="00A92045" w:rsidRPr="005A23B1" w:rsidTr="00AF6278">
        <w:tc>
          <w:tcPr>
            <w:tcW w:w="2547" w:type="dxa"/>
            <w:tcBorders>
              <w:bottom w:val="single" w:sz="4" w:space="0" w:color="auto"/>
            </w:tcBorders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  <w:kern w:val="24"/>
              </w:rPr>
            </w:pPr>
            <w:r w:rsidRPr="005A23B1">
              <w:rPr>
                <w:bCs/>
                <w:color w:val="000000" w:themeColor="text1"/>
                <w:kern w:val="24"/>
              </w:rPr>
              <w:t>Информационные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bCs/>
                <w:color w:val="000000" w:themeColor="text1"/>
                <w:kern w:val="24"/>
              </w:rPr>
              <w:t>(</w:t>
            </w:r>
            <w:r w:rsidRPr="005A23B1">
              <w:rPr>
                <w:bCs/>
                <w:color w:val="000000" w:themeColor="text1"/>
                <w:kern w:val="24"/>
                <w:lang w:val="en-US"/>
              </w:rPr>
              <w:t>PR</w:t>
            </w:r>
            <w:r w:rsidRPr="005A23B1">
              <w:rPr>
                <w:bCs/>
                <w:color w:val="000000" w:themeColor="text1"/>
                <w:kern w:val="24"/>
              </w:rPr>
              <w:t xml:space="preserve">, реклама, информационное освещение)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 xml:space="preserve">Посты в социальных сетях 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Видеосъемка мероприятий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9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8 дней по 8 часов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500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2000/час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4500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128000</w:t>
            </w:r>
          </w:p>
        </w:tc>
      </w:tr>
      <w:tr w:rsidR="00A92045" w:rsidRPr="005A23B1" w:rsidTr="00AF6278">
        <w:trPr>
          <w:trHeight w:val="70"/>
        </w:trPr>
        <w:tc>
          <w:tcPr>
            <w:tcW w:w="2547" w:type="dxa"/>
            <w:tcBorders>
              <w:bottom w:val="single" w:sz="4" w:space="0" w:color="auto"/>
            </w:tcBorders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bCs/>
                <w:color w:val="000000" w:themeColor="text1"/>
                <w:kern w:val="24"/>
              </w:rPr>
              <w:t>Материальные (материалы, оборудование, расходные материалы)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Блокноты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Ручки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Футболки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Ноутбук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rFonts w:eastAsiaTheme="minorEastAsia"/>
                <w:color w:val="000000" w:themeColor="text1"/>
                <w:kern w:val="24"/>
                <w:lang w:val="pt-BR"/>
              </w:rPr>
              <w:t>15.6" Ноутбук Acer Extensa 15 EX215-22-R6JD черный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5A23B1">
              <w:rPr>
                <w:rFonts w:eastAsiaTheme="minorEastAsia"/>
                <w:color w:val="000000" w:themeColor="text1"/>
                <w:kern w:val="24"/>
              </w:rPr>
              <w:t xml:space="preserve">Распечатка материалов </w:t>
            </w:r>
          </w:p>
          <w:p w:rsidR="00A92045" w:rsidRPr="005A23B1" w:rsidRDefault="00A92045" w:rsidP="00AF6278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</w:rPr>
              <w:t>Столы TR-0041g-3 Стол Трапеция "Точка Роста" (комплект Треугольник)</w:t>
            </w:r>
          </w:p>
          <w:p w:rsidR="00A92045" w:rsidRPr="005A23B1" w:rsidRDefault="00A92045" w:rsidP="00AF6278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</w:rPr>
              <w:t xml:space="preserve">Стулья МИХП-4 Стул </w:t>
            </w:r>
            <w:proofErr w:type="gramStart"/>
            <w:r w:rsidRPr="005A23B1">
              <w:rPr>
                <w:color w:val="000000" w:themeColor="text1"/>
              </w:rPr>
              <w:t>ИЗО</w:t>
            </w:r>
            <w:proofErr w:type="gramEnd"/>
            <w:r w:rsidRPr="005A23B1">
              <w:rPr>
                <w:color w:val="000000" w:themeColor="text1"/>
              </w:rPr>
              <w:t xml:space="preserve"> </w:t>
            </w:r>
            <w:proofErr w:type="gramStart"/>
            <w:r w:rsidRPr="005A23B1">
              <w:rPr>
                <w:color w:val="000000" w:themeColor="text1"/>
              </w:rPr>
              <w:t>ХРОМ</w:t>
            </w:r>
            <w:proofErr w:type="gramEnd"/>
            <w:r w:rsidRPr="005A23B1">
              <w:rPr>
                <w:color w:val="000000" w:themeColor="text1"/>
              </w:rPr>
              <w:t xml:space="preserve"> (красный пластик)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64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64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15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4"/>
              </w:rPr>
            </w:pPr>
            <w:r w:rsidRPr="005A23B1">
              <w:rPr>
                <w:color w:val="000000" w:themeColor="text1"/>
                <w:kern w:val="24"/>
              </w:rPr>
              <w:t>10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4"/>
              </w:rPr>
            </w:pPr>
            <w:r w:rsidRPr="005A23B1">
              <w:rPr>
                <w:color w:val="000000" w:themeColor="text1"/>
                <w:kern w:val="24"/>
              </w:rPr>
              <w:t>360 страниц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</w:rPr>
              <w:t>8 комплектов</w:t>
            </w:r>
          </w:p>
          <w:p w:rsidR="00A92045" w:rsidRPr="005A23B1" w:rsidRDefault="00A92045" w:rsidP="00AF6278">
            <w:pPr>
              <w:pStyle w:val="a5"/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  <w:p w:rsidR="00A92045" w:rsidRPr="005A23B1" w:rsidRDefault="00A92045" w:rsidP="00AF6278">
            <w:pPr>
              <w:pStyle w:val="a5"/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  <w:p w:rsidR="00A92045" w:rsidRPr="005A23B1" w:rsidRDefault="00A92045" w:rsidP="00AF6278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</w:rPr>
              <w:t>45 штук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40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20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300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4"/>
              </w:rPr>
            </w:pPr>
            <w:r w:rsidRPr="005A23B1">
              <w:rPr>
                <w:color w:val="000000" w:themeColor="text1"/>
                <w:kern w:val="24"/>
              </w:rPr>
              <w:t>38000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4"/>
              </w:rPr>
            </w:pPr>
            <w:r w:rsidRPr="005A23B1">
              <w:rPr>
                <w:color w:val="000000" w:themeColor="text1"/>
                <w:kern w:val="24"/>
              </w:rPr>
              <w:t>10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</w:rPr>
              <w:t>11 520</w:t>
            </w:r>
          </w:p>
          <w:p w:rsidR="00A92045" w:rsidRPr="005A23B1" w:rsidRDefault="00A92045" w:rsidP="00AF6278">
            <w:pPr>
              <w:pStyle w:val="a5"/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  <w:p w:rsidR="00A92045" w:rsidRPr="005A23B1" w:rsidRDefault="00A92045" w:rsidP="00AF6278">
            <w:pPr>
              <w:pStyle w:val="a5"/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  <w:p w:rsidR="00A92045" w:rsidRPr="005A23B1" w:rsidRDefault="00A92045" w:rsidP="00AF6278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</w:rPr>
              <w:t>2 740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2560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1280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  <w:kern w:val="24"/>
              </w:rPr>
              <w:t>4500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4"/>
              </w:rPr>
            </w:pPr>
            <w:r w:rsidRPr="005A23B1">
              <w:rPr>
                <w:color w:val="000000" w:themeColor="text1"/>
                <w:kern w:val="24"/>
              </w:rPr>
              <w:t>380000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 w:themeColor="text1"/>
                <w:kern w:val="24"/>
              </w:rPr>
            </w:pPr>
            <w:r w:rsidRPr="005A23B1">
              <w:rPr>
                <w:color w:val="000000" w:themeColor="text1"/>
                <w:kern w:val="24"/>
              </w:rPr>
              <w:t>3600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  <w:kern w:val="24"/>
              </w:rPr>
            </w:pPr>
          </w:p>
          <w:p w:rsidR="00A92045" w:rsidRPr="005A23B1" w:rsidRDefault="00A92045" w:rsidP="00AF6278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</w:rPr>
              <w:t>92160</w:t>
            </w:r>
          </w:p>
          <w:p w:rsidR="00A92045" w:rsidRPr="005A23B1" w:rsidRDefault="00A92045" w:rsidP="00AF6278">
            <w:pPr>
              <w:pStyle w:val="a5"/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  <w:p w:rsidR="00A92045" w:rsidRPr="005A23B1" w:rsidRDefault="00A92045" w:rsidP="00AF6278">
            <w:pPr>
              <w:pStyle w:val="a5"/>
              <w:spacing w:line="360" w:lineRule="auto"/>
              <w:ind w:firstLine="567"/>
              <w:jc w:val="both"/>
              <w:rPr>
                <w:color w:val="000000" w:themeColor="text1"/>
              </w:rPr>
            </w:pPr>
          </w:p>
          <w:p w:rsidR="00A92045" w:rsidRPr="005A23B1" w:rsidRDefault="00A92045" w:rsidP="00AF6278">
            <w:pPr>
              <w:pStyle w:val="a5"/>
              <w:spacing w:line="360" w:lineRule="auto"/>
              <w:jc w:val="both"/>
              <w:rPr>
                <w:color w:val="000000" w:themeColor="text1"/>
              </w:rPr>
            </w:pPr>
            <w:r w:rsidRPr="005A23B1">
              <w:rPr>
                <w:color w:val="000000" w:themeColor="text1"/>
              </w:rPr>
              <w:t>123300</w:t>
            </w:r>
          </w:p>
          <w:p w:rsidR="00A92045" w:rsidRPr="005A23B1" w:rsidRDefault="00A92045" w:rsidP="00AF6278">
            <w:pPr>
              <w:pStyle w:val="a5"/>
              <w:spacing w:before="0" w:beforeAutospacing="0" w:after="0" w:afterAutospacing="0" w:line="360" w:lineRule="auto"/>
              <w:ind w:firstLine="567"/>
              <w:jc w:val="both"/>
              <w:rPr>
                <w:color w:val="000000" w:themeColor="text1"/>
              </w:rPr>
            </w:pPr>
          </w:p>
        </w:tc>
      </w:tr>
    </w:tbl>
    <w:p w:rsidR="00A92045" w:rsidRPr="005A23B1" w:rsidRDefault="00A92045" w:rsidP="00A92045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5A23B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</w:p>
    <w:p w:rsidR="00066CFA" w:rsidRDefault="00066CFA"/>
    <w:sectPr w:rsidR="00066CFA" w:rsidSect="00C679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A3" w:rsidRDefault="00C679A3" w:rsidP="00C679A3">
      <w:pPr>
        <w:spacing w:after="0" w:line="240" w:lineRule="auto"/>
      </w:pPr>
      <w:r>
        <w:separator/>
      </w:r>
    </w:p>
  </w:endnote>
  <w:endnote w:type="continuationSeparator" w:id="0">
    <w:p w:rsidR="00C679A3" w:rsidRDefault="00C679A3" w:rsidP="00C6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A3" w:rsidRDefault="00C679A3" w:rsidP="00C679A3">
      <w:pPr>
        <w:spacing w:after="0" w:line="240" w:lineRule="auto"/>
      </w:pPr>
      <w:r>
        <w:separator/>
      </w:r>
    </w:p>
  </w:footnote>
  <w:footnote w:type="continuationSeparator" w:id="0">
    <w:p w:rsidR="00C679A3" w:rsidRDefault="00C679A3" w:rsidP="00C6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204"/>
    <w:multiLevelType w:val="hybridMultilevel"/>
    <w:tmpl w:val="E63415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C984FAF"/>
    <w:multiLevelType w:val="hybridMultilevel"/>
    <w:tmpl w:val="4A94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545A5"/>
    <w:multiLevelType w:val="hybridMultilevel"/>
    <w:tmpl w:val="BC023FCC"/>
    <w:lvl w:ilvl="0" w:tplc="F664F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427C20"/>
    <w:multiLevelType w:val="multilevel"/>
    <w:tmpl w:val="858A83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F9"/>
    <w:rsid w:val="000460C4"/>
    <w:rsid w:val="00062192"/>
    <w:rsid w:val="00066CFA"/>
    <w:rsid w:val="00180438"/>
    <w:rsid w:val="001A50FD"/>
    <w:rsid w:val="001A6991"/>
    <w:rsid w:val="001D76AA"/>
    <w:rsid w:val="0027782B"/>
    <w:rsid w:val="00283B9F"/>
    <w:rsid w:val="00396693"/>
    <w:rsid w:val="00441EF9"/>
    <w:rsid w:val="004C29BE"/>
    <w:rsid w:val="00563DA5"/>
    <w:rsid w:val="00605E48"/>
    <w:rsid w:val="00660B87"/>
    <w:rsid w:val="006A41F7"/>
    <w:rsid w:val="006B7A49"/>
    <w:rsid w:val="00736295"/>
    <w:rsid w:val="008B1700"/>
    <w:rsid w:val="009B3BA3"/>
    <w:rsid w:val="009C670A"/>
    <w:rsid w:val="009D091E"/>
    <w:rsid w:val="00A66011"/>
    <w:rsid w:val="00A92045"/>
    <w:rsid w:val="00AD4876"/>
    <w:rsid w:val="00B02E9B"/>
    <w:rsid w:val="00B744A3"/>
    <w:rsid w:val="00BC100F"/>
    <w:rsid w:val="00C143E7"/>
    <w:rsid w:val="00C679A3"/>
    <w:rsid w:val="00C723AA"/>
    <w:rsid w:val="00D47B1D"/>
    <w:rsid w:val="00DC24B4"/>
    <w:rsid w:val="00DF3670"/>
    <w:rsid w:val="00E73A3F"/>
    <w:rsid w:val="00EE1B31"/>
    <w:rsid w:val="00F00B9F"/>
    <w:rsid w:val="00F20B16"/>
    <w:rsid w:val="00F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4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92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2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2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92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045"/>
  </w:style>
  <w:style w:type="paragraph" w:customStyle="1" w:styleId="c19">
    <w:name w:val="c19"/>
    <w:basedOn w:val="a"/>
    <w:rsid w:val="00A9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20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045"/>
    <w:rPr>
      <w:b/>
      <w:bCs/>
    </w:rPr>
  </w:style>
  <w:style w:type="table" w:styleId="a7">
    <w:name w:val="Table Grid"/>
    <w:basedOn w:val="a1"/>
    <w:uiPriority w:val="39"/>
    <w:rsid w:val="00A9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A9204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9204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92045"/>
    <w:pPr>
      <w:spacing w:after="100"/>
      <w:ind w:left="220"/>
    </w:pPr>
  </w:style>
  <w:style w:type="paragraph" w:styleId="a9">
    <w:name w:val="Balloon Text"/>
    <w:basedOn w:val="a"/>
    <w:link w:val="aa"/>
    <w:uiPriority w:val="99"/>
    <w:semiHidden/>
    <w:unhideWhenUsed/>
    <w:rsid w:val="00A9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04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79A3"/>
  </w:style>
  <w:style w:type="paragraph" w:styleId="ad">
    <w:name w:val="footer"/>
    <w:basedOn w:val="a"/>
    <w:link w:val="ae"/>
    <w:uiPriority w:val="99"/>
    <w:unhideWhenUsed/>
    <w:rsid w:val="00C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7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4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92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2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2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92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2045"/>
  </w:style>
  <w:style w:type="paragraph" w:customStyle="1" w:styleId="c19">
    <w:name w:val="c19"/>
    <w:basedOn w:val="a"/>
    <w:rsid w:val="00A9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20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9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045"/>
    <w:rPr>
      <w:b/>
      <w:bCs/>
    </w:rPr>
  </w:style>
  <w:style w:type="table" w:styleId="a7">
    <w:name w:val="Table Grid"/>
    <w:basedOn w:val="a1"/>
    <w:uiPriority w:val="39"/>
    <w:rsid w:val="00A9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A9204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9204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92045"/>
    <w:pPr>
      <w:spacing w:after="100"/>
      <w:ind w:left="220"/>
    </w:pPr>
  </w:style>
  <w:style w:type="paragraph" w:styleId="a9">
    <w:name w:val="Balloon Text"/>
    <w:basedOn w:val="a"/>
    <w:link w:val="aa"/>
    <w:uiPriority w:val="99"/>
    <w:semiHidden/>
    <w:unhideWhenUsed/>
    <w:rsid w:val="00A9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04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79A3"/>
  </w:style>
  <w:style w:type="paragraph" w:styleId="ad">
    <w:name w:val="footer"/>
    <w:basedOn w:val="a"/>
    <w:link w:val="ae"/>
    <w:uiPriority w:val="99"/>
    <w:unhideWhenUsed/>
    <w:rsid w:val="00C6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news.ru/professii/obzor/" TargetMode="External"/><Relationship Id="rId18" Type="http://schemas.openxmlformats.org/officeDocument/2006/relationships/hyperlink" Target="http://oaomso.ru" TargetMode="External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hyperlink" Target="http://mozhgasyr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trends.rbc.ru/trends/education/60d093d39a79476354353585" TargetMode="External"/><Relationship Id="rId17" Type="http://schemas.openxmlformats.org/officeDocument/2006/relationships/hyperlink" Target="http://mozhgaplem.ru" TargetMode="External"/><Relationship Id="rId25" Type="http://schemas.openxmlformats.org/officeDocument/2006/relationships/chart" Target="charts/chart1.xml"/><Relationship Id="rId33" Type="http://schemas.openxmlformats.org/officeDocument/2006/relationships/hyperlink" Target="https://ru.wikipedia.org/wiki/%D0%A0%D0%BE%D1%81%D1%81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lk-mebel.ru" TargetMode="External"/><Relationship Id="rId20" Type="http://schemas.openxmlformats.org/officeDocument/2006/relationships/hyperlink" Target="https://tchaikovsky-tr.gazprom.ru/about/struktura-kompanii/mozhginskoe-lpumg/?mode=preview" TargetMode="External"/><Relationship Id="rId29" Type="http://schemas.openxmlformats.org/officeDocument/2006/relationships/hyperlink" Target="https://ru.wikipedia.org/wiki/%D0%A0%D0%BE%D1%81%D1%81%D0%B8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m-tips.ru/professii/professii-buduschego.html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s://ru.wikipedia.org/wiki/%D0%A1%D1%8B%D1%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vodsvet.ru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3.jpeg"/><Relationship Id="rId10" Type="http://schemas.openxmlformats.org/officeDocument/2006/relationships/hyperlink" Target="https://checko.ru/company/mozhginskaya" TargetMode="External"/><Relationship Id="rId19" Type="http://schemas.openxmlformats.org/officeDocument/2006/relationships/hyperlink" Target="https://redstar-udm.ru" TargetMode="External"/><Relationship Id="rId31" Type="http://schemas.openxmlformats.org/officeDocument/2006/relationships/hyperlink" Target="https://ru.wikipedia.org/wiki/%D0%A3%D0%B4%D0%BC%D1%83%D1%80%D1%82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stupi.info/colleges/city/406" TargetMode="External"/><Relationship Id="rId14" Type="http://schemas.openxmlformats.org/officeDocument/2006/relationships/hyperlink" Target="http://www.consultant.ru/document/cons_doc_LAW_140174/" TargetMode="External"/><Relationship Id="rId22" Type="http://schemas.openxmlformats.org/officeDocument/2006/relationships/hyperlink" Target="https://checko.ru/company/mozhginskaya-shveynaya-fabrika-1136733011986" TargetMode="External"/><Relationship Id="rId27" Type="http://schemas.openxmlformats.org/officeDocument/2006/relationships/chart" Target="charts/chart3.xml"/><Relationship Id="rId30" Type="http://schemas.openxmlformats.org/officeDocument/2006/relationships/hyperlink" Target="https://ru.wikipedia.org/wiki/%D0%9C%D0%BE%D0%B6%D0%B3%D0%B0" TargetMode="Externa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Определился ли ты с профессией?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BD-4266-AE90-42D6E37EEE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BD-4266-AE90-42D6E37EEED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ABD-4266-AE90-42D6E37EEED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effectLst/>
              </a:rPr>
              <a:t>Хватает ли тебе информации о профессиях в интернете?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BE-4FC9-965A-53C1AF4643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BE-4FC9-965A-53C1AF4643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3BE-4FC9-965A-53C1AF4643B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4D87F36-526D-4168-900E-67AD04804A9C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3BE-4FC9-965A-53C1AF4643B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A9FECA6-F39C-4FA5-AD12-0367A57B4273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3BE-4FC9-965A-53C1AF4643B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F8ABC1E-0897-40CF-91F5-A05A12934624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3BE-4FC9-965A-53C1AF4643B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0.23</c:v>
                </c:pt>
                <c:pt idx="2">
                  <c:v>0.37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3BE-4FC9-965A-53C1AF4643B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effectLst/>
              </a:rPr>
              <a:t>Нужно ли в нашей школе проводить мероприятия по профориентации?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FD8-4EE7-BF48-EA4B82F25D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FD8-4EE7-BF48-EA4B82F25D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FD8-4EE7-BF48-EA4B82F25D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FD8-4EE7-BF48-EA4B82F25DC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FD8-4EE7-BF48-EA4B82F25DC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3042468649752101"/>
          <c:y val="0.53417604049493816"/>
          <c:w val="6.8186424613589966E-2"/>
          <c:h val="0.1339295088113985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965E-54E3-4955-B35F-5EB4FA77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4010</Words>
  <Characters>22859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2023-09-07T13:41:00Z</dcterms:created>
  <dcterms:modified xsi:type="dcterms:W3CDTF">2024-02-11T11:14:00Z</dcterms:modified>
</cp:coreProperties>
</file>