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5D" w:rsidRDefault="00B55290" w:rsidP="00F0325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5D">
        <w:rPr>
          <w:rFonts w:ascii="Times New Roman" w:hAnsi="Times New Roman" w:cs="Times New Roman"/>
          <w:b/>
          <w:sz w:val="28"/>
          <w:szCs w:val="28"/>
        </w:rPr>
        <w:t>Психологическое здоровье ребенка в семье</w:t>
      </w:r>
    </w:p>
    <w:p w:rsidR="00F0325D" w:rsidRDefault="00414707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Семья – это замечательное слово, которое означает уют, тепло, поддержку близких и просто общение</w:t>
      </w:r>
      <w:r w:rsidR="00F032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325D">
        <w:rPr>
          <w:rFonts w:ascii="Times New Roman" w:hAnsi="Times New Roman" w:cs="Times New Roman"/>
          <w:sz w:val="28"/>
          <w:szCs w:val="28"/>
        </w:rPr>
        <w:t>Когда семья и окружающие доброжелательно относятся к ребёнку, признают его права, проявляют к нему внимание, он испытывает: эмоциональное благополучие, чувство уверенности и защищённости.  У ребёнка преобладает жизнерадостное настроение.</w:t>
      </w:r>
      <w:r w:rsidR="00F03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25D">
        <w:rPr>
          <w:rFonts w:ascii="Times New Roman" w:hAnsi="Times New Roman" w:cs="Times New Roman"/>
          <w:sz w:val="28"/>
          <w:szCs w:val="28"/>
        </w:rPr>
        <w:t xml:space="preserve">Такое отношение способствует развитию личности ребёнка, выработке у него положительных качеств, хорошего отношения к </w:t>
      </w:r>
      <w:r w:rsidR="00F0325D">
        <w:rPr>
          <w:rFonts w:ascii="Times New Roman" w:hAnsi="Times New Roman" w:cs="Times New Roman"/>
          <w:sz w:val="28"/>
          <w:szCs w:val="28"/>
        </w:rPr>
        <w:t xml:space="preserve">другим людям. </w:t>
      </w:r>
      <w:r w:rsidRPr="00F0325D">
        <w:rPr>
          <w:rFonts w:ascii="Times New Roman" w:hAnsi="Times New Roman" w:cs="Times New Roman"/>
          <w:sz w:val="28"/>
          <w:szCs w:val="28"/>
        </w:rPr>
        <w:t>Всё это свидетельствует о том, что ребёнок растёт психологически здоровым.</w:t>
      </w:r>
    </w:p>
    <w:p w:rsidR="00653502" w:rsidRPr="00F0325D" w:rsidRDefault="00653502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Что же такое Здоровье? По ВОЗ Здоровье - это состояние полного физического, психического и социального благополучия, а не просто отсутствие болезней или физических недостатков.</w:t>
      </w:r>
      <w:r w:rsidR="00F03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25D">
        <w:rPr>
          <w:rFonts w:ascii="Times New Roman" w:hAnsi="Times New Roman" w:cs="Times New Roman"/>
          <w:sz w:val="28"/>
          <w:szCs w:val="28"/>
        </w:rPr>
        <w:t>Важно отметить, что все составляющие здоровья взаимосвязаны и нарушения в одном из компонентов приводит к возникновению нарушений в другом.</w:t>
      </w:r>
    </w:p>
    <w:p w:rsidR="0037042B" w:rsidRPr="00F0325D" w:rsidRDefault="0037042B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Психологи считают, что эмоциональная сфера крайне важна в развитии ребёнка. Эмоции являются показателем общего состояния ребёнка, его психического и физического самочувствия.</w:t>
      </w:r>
      <w:r w:rsidR="00F0325D">
        <w:rPr>
          <w:rFonts w:ascii="Times New Roman" w:hAnsi="Times New Roman" w:cs="Times New Roman"/>
          <w:sz w:val="28"/>
          <w:szCs w:val="28"/>
        </w:rPr>
        <w:t xml:space="preserve"> </w:t>
      </w:r>
      <w:r w:rsidRPr="00F0325D">
        <w:rPr>
          <w:rFonts w:ascii="Times New Roman" w:hAnsi="Times New Roman" w:cs="Times New Roman"/>
          <w:sz w:val="28"/>
          <w:szCs w:val="28"/>
        </w:rPr>
        <w:t>Что же оказывает влияние на эмоциональное благополучие или неблагополучие ребёнка?</w:t>
      </w:r>
      <w:r w:rsidR="00F0325D">
        <w:rPr>
          <w:rFonts w:ascii="Times New Roman" w:hAnsi="Times New Roman" w:cs="Times New Roman"/>
          <w:sz w:val="28"/>
          <w:szCs w:val="28"/>
        </w:rPr>
        <w:t xml:space="preserve"> Давайте разберемся:</w:t>
      </w:r>
    </w:p>
    <w:p w:rsidR="0037042B" w:rsidRPr="00F0325D" w:rsidRDefault="0037042B" w:rsidP="00F0325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Ускорение темпа жизни.</w:t>
      </w:r>
    </w:p>
    <w:p w:rsidR="0037042B" w:rsidRPr="00F0325D" w:rsidRDefault="0037042B" w:rsidP="00F0325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Дефицит времени родителей.</w:t>
      </w:r>
    </w:p>
    <w:p w:rsidR="0037042B" w:rsidRPr="00F0325D" w:rsidRDefault="0037042B" w:rsidP="00F0325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Нет условий для снятия напряжения и расслабления.</w:t>
      </w:r>
    </w:p>
    <w:p w:rsidR="0037042B" w:rsidRPr="00F0325D" w:rsidRDefault="0037042B" w:rsidP="00F0325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Невротизация родителей.</w:t>
      </w:r>
    </w:p>
    <w:p w:rsidR="0037042B" w:rsidRPr="00F0325D" w:rsidRDefault="0037042B" w:rsidP="00F0325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 xml:space="preserve">Неумение решать </w:t>
      </w:r>
      <w:proofErr w:type="spellStart"/>
      <w:r w:rsidRPr="00F0325D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F0325D">
        <w:rPr>
          <w:rFonts w:ascii="Times New Roman" w:hAnsi="Times New Roman" w:cs="Times New Roman"/>
          <w:sz w:val="28"/>
          <w:szCs w:val="28"/>
        </w:rPr>
        <w:t xml:space="preserve"> конфликты.</w:t>
      </w:r>
    </w:p>
    <w:p w:rsidR="0037042B" w:rsidRPr="00F0325D" w:rsidRDefault="0037042B" w:rsidP="00F0325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Неудовлетворённость условиями жизни.</w:t>
      </w:r>
    </w:p>
    <w:p w:rsidR="0037042B" w:rsidRPr="00F0325D" w:rsidRDefault="0037042B" w:rsidP="00F0325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Дисгармония семейных отношений, семейного воспитания.</w:t>
      </w:r>
    </w:p>
    <w:p w:rsidR="0037042B" w:rsidRPr="00F0325D" w:rsidRDefault="0037042B" w:rsidP="00F0325D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Нарушения в детско-родительских отношениях.</w:t>
      </w:r>
    </w:p>
    <w:p w:rsidR="00653502" w:rsidRPr="00F0325D" w:rsidRDefault="0037042B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Признаки благоприятного психологического климата:</w:t>
      </w:r>
    </w:p>
    <w:p w:rsidR="0037042B" w:rsidRPr="00F0325D" w:rsidRDefault="0037042B" w:rsidP="00F0325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 xml:space="preserve">сплоченность, </w:t>
      </w:r>
    </w:p>
    <w:p w:rsidR="0037042B" w:rsidRPr="00F0325D" w:rsidRDefault="0037042B" w:rsidP="00F0325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 xml:space="preserve">возможность всестороннего развития личности каждого ее члена, </w:t>
      </w:r>
    </w:p>
    <w:p w:rsidR="0037042B" w:rsidRPr="00F0325D" w:rsidRDefault="0037042B" w:rsidP="00F0325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высокая доброжелательная требовательность членов семьи друг к другу,</w:t>
      </w:r>
    </w:p>
    <w:p w:rsidR="0037042B" w:rsidRPr="00F0325D" w:rsidRDefault="0037042B" w:rsidP="00F0325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 xml:space="preserve">чувство защищенности и эмоциональной удовлетворенности, </w:t>
      </w:r>
    </w:p>
    <w:p w:rsidR="0037042B" w:rsidRPr="00F0325D" w:rsidRDefault="0037042B" w:rsidP="00F0325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 xml:space="preserve">гордость за принадлежность к своей семье, </w:t>
      </w:r>
    </w:p>
    <w:p w:rsidR="00F0325D" w:rsidRDefault="0037042B" w:rsidP="00F0325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37042B" w:rsidRPr="00F0325D" w:rsidRDefault="0037042B" w:rsidP="00F0325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 xml:space="preserve">стремление всех членов семьи проводить свободное время в домашнем кругу, беседовать на интересующие всех темы, вместе выполнять домашнюю работу, подчеркивать достоинства и </w:t>
      </w:r>
      <w:r w:rsidRPr="00F0325D">
        <w:rPr>
          <w:rFonts w:ascii="Times New Roman" w:hAnsi="Times New Roman" w:cs="Times New Roman"/>
          <w:sz w:val="28"/>
          <w:szCs w:val="28"/>
        </w:rPr>
        <w:lastRenderedPageBreak/>
        <w:t>добрые дела каждого, и одновременная открытость семьи, её широкие контакты.</w:t>
      </w:r>
    </w:p>
    <w:p w:rsidR="00F0325D" w:rsidRDefault="00F0325D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неблагоприятном психологическом</w:t>
      </w:r>
      <w:r w:rsidR="00FD27A4" w:rsidRPr="00F0325D">
        <w:rPr>
          <w:rFonts w:ascii="Times New Roman" w:hAnsi="Times New Roman" w:cs="Times New Roman"/>
          <w:sz w:val="28"/>
          <w:szCs w:val="28"/>
        </w:rPr>
        <w:t xml:space="preserve"> климат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27A4" w:rsidRPr="00F0325D">
        <w:rPr>
          <w:rFonts w:ascii="Times New Roman" w:hAnsi="Times New Roman" w:cs="Times New Roman"/>
          <w:sz w:val="28"/>
          <w:szCs w:val="28"/>
        </w:rPr>
        <w:t xml:space="preserve"> в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7A4" w:rsidRPr="00F0325D">
        <w:rPr>
          <w:rFonts w:ascii="Times New Roman" w:hAnsi="Times New Roman" w:cs="Times New Roman"/>
          <w:sz w:val="28"/>
          <w:szCs w:val="28"/>
        </w:rPr>
        <w:t>члены семьи испытывают тревожность</w:t>
      </w:r>
      <w:r>
        <w:rPr>
          <w:rFonts w:ascii="Times New Roman" w:hAnsi="Times New Roman" w:cs="Times New Roman"/>
          <w:sz w:val="28"/>
          <w:szCs w:val="28"/>
        </w:rPr>
        <w:t xml:space="preserve">, эмоциональный дискомфорт, </w:t>
      </w:r>
      <w:r w:rsidR="00FD27A4" w:rsidRPr="00F0325D">
        <w:rPr>
          <w:rFonts w:ascii="Times New Roman" w:hAnsi="Times New Roman" w:cs="Times New Roman"/>
          <w:sz w:val="28"/>
          <w:szCs w:val="28"/>
        </w:rPr>
        <w:t>напряженность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27A4" w:rsidRPr="00F0325D">
        <w:rPr>
          <w:rFonts w:ascii="Times New Roman" w:hAnsi="Times New Roman" w:cs="Times New Roman"/>
          <w:sz w:val="28"/>
          <w:szCs w:val="28"/>
        </w:rPr>
        <w:t>отчуждение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27A4" w:rsidRPr="00F0325D">
        <w:rPr>
          <w:rFonts w:ascii="Times New Roman" w:hAnsi="Times New Roman" w:cs="Times New Roman"/>
          <w:sz w:val="28"/>
          <w:szCs w:val="28"/>
        </w:rPr>
        <w:t>конфликтность межличностных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27A4" w:rsidRPr="00F0325D">
        <w:rPr>
          <w:rFonts w:ascii="Times New Roman" w:hAnsi="Times New Roman" w:cs="Times New Roman"/>
          <w:sz w:val="28"/>
          <w:szCs w:val="28"/>
        </w:rPr>
        <w:t>когда члены семьи относятся отрицательно один к другому, им присуще чувство незащищенности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27A4" w:rsidRPr="00F0325D">
        <w:rPr>
          <w:rFonts w:ascii="Times New Roman" w:hAnsi="Times New Roman" w:cs="Times New Roman"/>
          <w:sz w:val="28"/>
          <w:szCs w:val="28"/>
        </w:rPr>
        <w:t>Все это препятствует выполнению семьей одной из главных своих функций — психотерапевтической, а также ведет к депрессиям, ссорам, психической напряженности, де</w:t>
      </w:r>
      <w:r>
        <w:rPr>
          <w:rFonts w:ascii="Times New Roman" w:hAnsi="Times New Roman" w:cs="Times New Roman"/>
          <w:sz w:val="28"/>
          <w:szCs w:val="28"/>
        </w:rPr>
        <w:t xml:space="preserve">фициту в положительных эмоциях. </w:t>
      </w:r>
      <w:r w:rsidR="00FD27A4" w:rsidRPr="00F0325D">
        <w:rPr>
          <w:rFonts w:ascii="Times New Roman" w:hAnsi="Times New Roman" w:cs="Times New Roman"/>
          <w:sz w:val="28"/>
          <w:szCs w:val="28"/>
        </w:rPr>
        <w:t>Если члены семьи не стремятся изменить такое положение к лучшему, то само существование семьи становится проблематичным.</w:t>
      </w:r>
    </w:p>
    <w:p w:rsidR="00D03AC6" w:rsidRPr="00F0325D" w:rsidRDefault="00D03AC6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 xml:space="preserve">Характер внутрисемейных отношений, нравственно-психологический климат семьи оказывают большое влияние на становление личности ребенка. </w:t>
      </w:r>
    </w:p>
    <w:p w:rsidR="00F0325D" w:rsidRDefault="00D03AC6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Усваивая нормы поведения и отношений родителей, дети начинают в соответствии с ними строить свои отношения с близкими людьми, а затем переносят навыки этих отношений и на окружающих людей, товарищей, педагогов. Если же в семье нет единства в воспитании ребенка, если нарушаются важные педагогические принципы уважения к ребенку и требовательности к нему, то создается почва для неправильного становления характера человека.</w:t>
      </w:r>
    </w:p>
    <w:p w:rsidR="00F0325D" w:rsidRDefault="00646967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Во взаимоотношениях с ребёнком взрослый должен тонко подбирать эмоциональные формы взаимодействия. Важны родительские установки – эмоциональное отношение к ребёнку.</w:t>
      </w:r>
      <w:r w:rsidR="00F0325D">
        <w:rPr>
          <w:rFonts w:ascii="Times New Roman" w:hAnsi="Times New Roman" w:cs="Times New Roman"/>
          <w:sz w:val="28"/>
          <w:szCs w:val="28"/>
        </w:rPr>
        <w:t xml:space="preserve"> </w:t>
      </w:r>
      <w:r w:rsidRPr="00F0325D">
        <w:rPr>
          <w:rFonts w:ascii="Times New Roman" w:hAnsi="Times New Roman" w:cs="Times New Roman"/>
          <w:sz w:val="28"/>
          <w:szCs w:val="28"/>
        </w:rPr>
        <w:t>Они могут оказывать негативное и позитивное влияние на ребёнка.</w:t>
      </w:r>
    </w:p>
    <w:p w:rsidR="007E58CB" w:rsidRPr="00F0325D" w:rsidRDefault="007E58CB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Как сохрани</w:t>
      </w:r>
      <w:r w:rsidR="00F0325D">
        <w:rPr>
          <w:rFonts w:ascii="Times New Roman" w:hAnsi="Times New Roman" w:cs="Times New Roman"/>
          <w:sz w:val="28"/>
          <w:szCs w:val="28"/>
        </w:rPr>
        <w:t>ть психическое здоровье ребенка?</w:t>
      </w:r>
    </w:p>
    <w:p w:rsidR="007E58CB" w:rsidRPr="00F0325D" w:rsidRDefault="007E58CB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Всегда находите время поговорить с ребенком. Интересуйтесь его проблемами, вникайте в возникающие у него сложности, обсуждайте их, давайте советы.</w:t>
      </w:r>
    </w:p>
    <w:p w:rsidR="007E58CB" w:rsidRPr="00F0325D" w:rsidRDefault="007E58CB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Не оказывайте нажима на ребенка, признайте его право самостоятельно принимать решения, уважайте его право на самостоятельное решение.</w:t>
      </w:r>
    </w:p>
    <w:p w:rsidR="007E58CB" w:rsidRPr="00F0325D" w:rsidRDefault="007E58CB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Научитесь относиться к ребенку как равноправному партнеру, который пока просто обладает меньшим жизненным опытом.</w:t>
      </w:r>
    </w:p>
    <w:p w:rsidR="007E58CB" w:rsidRPr="00F0325D" w:rsidRDefault="007E58CB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Не унижайте ребенка криком, исключите из практики семейного воспитания «психологические пощечины».</w:t>
      </w:r>
    </w:p>
    <w:p w:rsidR="007E58CB" w:rsidRPr="00F0325D" w:rsidRDefault="007E58CB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Не требуйте от ребенка невозможного в учении, сочетайте разумную требовательность с похвалой. Радуйтесь вместе с ребенком даже маленьким успехам.</w:t>
      </w:r>
    </w:p>
    <w:p w:rsidR="007E58CB" w:rsidRPr="00F0325D" w:rsidRDefault="007E58CB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lastRenderedPageBreak/>
        <w:t>Осознайте, что взрослеющий подросток не всегда адекватен в своих поступках в силу физиологических особенностей. Умейте прощать, «лечите» добром.</w:t>
      </w:r>
    </w:p>
    <w:p w:rsidR="007E58CB" w:rsidRPr="00F0325D" w:rsidRDefault="007E58CB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Не сравнивайте ребенка с другими, более успешными детьми, этим вы снижаете самооценку. Сравните его с ним же самим, но менее успешным.</w:t>
      </w:r>
    </w:p>
    <w:p w:rsidR="00ED10AE" w:rsidRPr="00F0325D" w:rsidRDefault="007E58CB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>Следите за вы</w:t>
      </w:r>
      <w:r w:rsidR="00B46BC2" w:rsidRPr="00F0325D">
        <w:rPr>
          <w:rFonts w:ascii="Times New Roman" w:hAnsi="Times New Roman" w:cs="Times New Roman"/>
          <w:sz w:val="28"/>
          <w:szCs w:val="28"/>
        </w:rPr>
        <w:t>ражением своего лица, когда об</w:t>
      </w:r>
      <w:r w:rsidRPr="00F0325D">
        <w:rPr>
          <w:rFonts w:ascii="Times New Roman" w:hAnsi="Times New Roman" w:cs="Times New Roman"/>
          <w:sz w:val="28"/>
          <w:szCs w:val="28"/>
        </w:rPr>
        <w:t>щаетесь с ребенком. Хмуро сведенные брови, гневно сверкающие глаза, искаженное лицо — «психологическая пощечина» ребенку.</w:t>
      </w:r>
    </w:p>
    <w:p w:rsidR="007E58CB" w:rsidRPr="00F0325D" w:rsidRDefault="00ED10AE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25D">
        <w:rPr>
          <w:rFonts w:ascii="Times New Roman" w:hAnsi="Times New Roman" w:cs="Times New Roman"/>
          <w:sz w:val="28"/>
          <w:szCs w:val="28"/>
        </w:rPr>
        <w:t xml:space="preserve">Удачи, мудрости и терпения вам, уважаемые родители! </w:t>
      </w:r>
      <w:bookmarkStart w:id="0" w:name="_GoBack"/>
      <w:bookmarkEnd w:id="0"/>
    </w:p>
    <w:p w:rsidR="007E58CB" w:rsidRPr="00F0325D" w:rsidRDefault="007E58CB" w:rsidP="00F032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58CB" w:rsidRPr="00F0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9F4"/>
    <w:multiLevelType w:val="hybridMultilevel"/>
    <w:tmpl w:val="0A408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17C8"/>
    <w:multiLevelType w:val="hybridMultilevel"/>
    <w:tmpl w:val="04DE1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4A64"/>
    <w:multiLevelType w:val="hybridMultilevel"/>
    <w:tmpl w:val="499A2D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AD55A7"/>
    <w:multiLevelType w:val="hybridMultilevel"/>
    <w:tmpl w:val="641AB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69794B"/>
    <w:multiLevelType w:val="hybridMultilevel"/>
    <w:tmpl w:val="1DA4A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353A7"/>
    <w:multiLevelType w:val="hybridMultilevel"/>
    <w:tmpl w:val="DEC0F828"/>
    <w:lvl w:ilvl="0" w:tplc="1556D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E46167"/>
    <w:multiLevelType w:val="hybridMultilevel"/>
    <w:tmpl w:val="E68E8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64E30"/>
    <w:multiLevelType w:val="hybridMultilevel"/>
    <w:tmpl w:val="82E03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E364E"/>
    <w:multiLevelType w:val="hybridMultilevel"/>
    <w:tmpl w:val="FF96C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90"/>
    <w:rsid w:val="0037042B"/>
    <w:rsid w:val="00414707"/>
    <w:rsid w:val="00646967"/>
    <w:rsid w:val="00653502"/>
    <w:rsid w:val="007E58CB"/>
    <w:rsid w:val="009A0FBB"/>
    <w:rsid w:val="00B46BC2"/>
    <w:rsid w:val="00B55290"/>
    <w:rsid w:val="00D03AC6"/>
    <w:rsid w:val="00ED10AE"/>
    <w:rsid w:val="00F0325D"/>
    <w:rsid w:val="00F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EE826-1302-480E-ADBC-6BB564EB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4BBC-A305-471E-B125-4CFA227C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2024-03-05T10:51:00Z</dcterms:created>
  <dcterms:modified xsi:type="dcterms:W3CDTF">2024-03-07T10:51:00Z</dcterms:modified>
</cp:coreProperties>
</file>