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7E9" w:rsidRDefault="00A04FA0" w:rsidP="004777E9">
      <w:bookmarkStart w:id="0" w:name="_GoBack"/>
      <w:bookmarkEnd w:id="0"/>
      <w:r>
        <w:t xml:space="preserve">                                                                              </w:t>
      </w:r>
      <w:r w:rsidR="00753016">
        <w:t xml:space="preserve">Доклад </w:t>
      </w:r>
    </w:p>
    <w:p w:rsidR="00753016" w:rsidRDefault="00A04FA0" w:rsidP="004777E9">
      <w:r>
        <w:t xml:space="preserve">  Воспитателя :</w:t>
      </w:r>
      <w:r w:rsidR="00753016">
        <w:t>Сердюк Натальи Юрьевны</w:t>
      </w:r>
    </w:p>
    <w:p w:rsidR="004777E9" w:rsidRDefault="00A04FA0" w:rsidP="004777E9">
      <w:r>
        <w:t xml:space="preserve">                                 </w:t>
      </w:r>
      <w:r w:rsidR="004777E9">
        <w:t>«Забота о здоровье-это важнейший труд воспитателя</w:t>
      </w:r>
      <w:r w:rsidR="00753016">
        <w:t>»</w:t>
      </w:r>
      <w:r w:rsidR="004777E9">
        <w:t>.</w:t>
      </w:r>
    </w:p>
    <w:p w:rsidR="004777E9" w:rsidRDefault="004777E9" w:rsidP="004777E9">
      <w:r>
        <w:t>От жизнедеятельности, бодрости детей зависит их духовная жизнь, мировоззрение, умственное развитие, прочность знаний, вера в свои силы…»</w:t>
      </w:r>
    </w:p>
    <w:p w:rsidR="004777E9" w:rsidRDefault="00753016" w:rsidP="004777E9">
      <w:r>
        <w:t xml:space="preserve">                                                                                                                                                   </w:t>
      </w:r>
      <w:r w:rsidR="004777E9">
        <w:t>В. А Сухомлинский</w:t>
      </w:r>
      <w:r>
        <w:t>.</w:t>
      </w:r>
    </w:p>
    <w:p w:rsidR="004777E9" w:rsidRDefault="004777E9" w:rsidP="004777E9">
      <w:r>
        <w:t>На сегодняшний день вопрос воспитания здорового поколен</w:t>
      </w:r>
      <w:r w:rsidR="00A04FA0">
        <w:t xml:space="preserve">ия стоит особенно актуально. </w:t>
      </w:r>
      <w:r>
        <w:t xml:space="preserve"> Для этого нам воспитателям необходимо вложи</w:t>
      </w:r>
      <w:r w:rsidR="00753016">
        <w:t>ть воспитанникам</w:t>
      </w:r>
      <w:r>
        <w:t xml:space="preserve"> определенные знания, умения и навыки. Но способны ли мы, воспитатели, наблюдать за негативными тенденциями состояния здоровья своих воспитанников? Этот вопрос и привел к тому, что направлением педагогической деятельности выбрана тема</w:t>
      </w:r>
      <w:r w:rsidR="00753016">
        <w:t xml:space="preserve">.                                                                                         </w:t>
      </w:r>
      <w:r>
        <w:t>«</w:t>
      </w:r>
      <w:proofErr w:type="spellStart"/>
      <w:r>
        <w:t>Здоровьесберегающие</w:t>
      </w:r>
      <w:proofErr w:type="spellEnd"/>
      <w:r>
        <w:t xml:space="preserve"> </w:t>
      </w:r>
      <w:r w:rsidR="00753016">
        <w:t>образовательные технологии в воспитании</w:t>
      </w:r>
      <w:r>
        <w:t>»</w:t>
      </w:r>
      <w:r w:rsidR="00753016">
        <w:t xml:space="preserve">                      </w:t>
      </w:r>
      <w:r>
        <w:t>«</w:t>
      </w:r>
      <w:proofErr w:type="spellStart"/>
      <w:r>
        <w:t>Здоровьесберегающие</w:t>
      </w:r>
      <w:proofErr w:type="spellEnd"/>
      <w:r>
        <w:t xml:space="preserve"> образовательные технологии-это системный подход к обучению и воспитанию, построенный на стремлении педагогов не нанести ущерб здоровью учащихся»</w:t>
      </w:r>
      <w:r w:rsidR="00A04FA0">
        <w:t xml:space="preserve">          </w:t>
      </w:r>
      <w:r>
        <w:t>Н. К Смирнов (врач- психолог, кандидат, медицинских наук, профессор).</w:t>
      </w:r>
      <w:r w:rsidR="00753016">
        <w:t xml:space="preserve">                                   </w:t>
      </w:r>
      <w:r>
        <w:t xml:space="preserve"> Полноценное, гармоничное физическое развитие, и здоровье ребенка— это основа формирование личнос</w:t>
      </w:r>
      <w:r w:rsidR="00753016">
        <w:t xml:space="preserve">ти. </w:t>
      </w:r>
      <w:r>
        <w:t xml:space="preserve"> Задача педагогов создать для детей оптимальные условия для сохранения, укрепления здоровья и приобщению к здоровому образу жизни детей. Для этого применяются </w:t>
      </w:r>
      <w:proofErr w:type="spellStart"/>
      <w:r>
        <w:t>здоровьесберегающие</w:t>
      </w:r>
      <w:proofErr w:type="spellEnd"/>
      <w:r>
        <w:t xml:space="preserve"> образовательные технологии, которые направлены на решение главной задачи дошкольного образования сохранение, поддержание и обогащение здоровья всех участников педагогического процесса : детей, педагогов и родителей</w:t>
      </w:r>
      <w:r w:rsidR="00753016">
        <w:t xml:space="preserve">. </w:t>
      </w:r>
      <w:r>
        <w:t xml:space="preserve">Для формирования качественных знаний, построения активного и здорового образа в жизни группы поставлена цель: формировать представление ребенка о самом себе, здоровом образе жизни, обучить основам безопасного поведения, разумного отношения к своему здоровью через применение </w:t>
      </w:r>
      <w:proofErr w:type="spellStart"/>
      <w:r>
        <w:t>здоровьесберегающих</w:t>
      </w:r>
      <w:proofErr w:type="spellEnd"/>
      <w:r>
        <w:t xml:space="preserve"> образовательных технологий.</w:t>
      </w:r>
      <w:r w:rsidR="00753016">
        <w:t xml:space="preserve">                                                             </w:t>
      </w:r>
      <w:r>
        <w:t>Дл</w:t>
      </w:r>
      <w:r w:rsidR="00753016">
        <w:t>я достижения данной цели постав</w:t>
      </w:r>
      <w:r>
        <w:t>лены следующие задачи:</w:t>
      </w:r>
      <w:r w:rsidR="00753016">
        <w:t xml:space="preserve">                                                                             </w:t>
      </w:r>
      <w:r>
        <w:t>1. Воспитывать у детей привычки здорового образа жизни для повышения защитных свойств организма, в соответствии с возрастными и индивидуальными возможностями детей;</w:t>
      </w:r>
    </w:p>
    <w:p w:rsidR="004777E9" w:rsidRDefault="004777E9" w:rsidP="004777E9">
      <w:r>
        <w:t>2. Развивать дружеские взаимоотношения через игру и общение в повседневной жизни;</w:t>
      </w:r>
    </w:p>
    <w:p w:rsidR="004777E9" w:rsidRDefault="004777E9" w:rsidP="004777E9">
      <w:r>
        <w:t>3. Развивать потребности в двигательной активности.</w:t>
      </w:r>
    </w:p>
    <w:p w:rsidR="004777E9" w:rsidRDefault="004777E9" w:rsidP="004777E9">
      <w:r>
        <w:t>4. Корректировать проявление эмоциональных трудностей (тревожность, страхи, агрессивность, низкая самооценка).</w:t>
      </w:r>
    </w:p>
    <w:p w:rsidR="004777E9" w:rsidRDefault="004777E9" w:rsidP="004777E9">
      <w:r>
        <w:t>5. При</w:t>
      </w:r>
      <w:r w:rsidR="00753016">
        <w:t xml:space="preserve">общать родителей и педагогов </w:t>
      </w:r>
      <w:r>
        <w:t xml:space="preserve"> для создания максимально комфортных условий обучения и сохранения здоровья.</w:t>
      </w:r>
    </w:p>
    <w:p w:rsidR="004777E9" w:rsidRDefault="004777E9" w:rsidP="004777E9">
      <w:r>
        <w:t xml:space="preserve">В процессе работы учитываются основные принципы </w:t>
      </w:r>
      <w:proofErr w:type="spellStart"/>
      <w:r w:rsidR="00753016">
        <w:t>здоровьесберегающих</w:t>
      </w:r>
      <w:proofErr w:type="spellEnd"/>
      <w:r w:rsidR="00753016">
        <w:t xml:space="preserve"> технологий </w:t>
      </w:r>
    </w:p>
    <w:p w:rsidR="004777E9" w:rsidRDefault="004777E9" w:rsidP="004777E9">
      <w:r>
        <w:t>1. «Не навреди»;</w:t>
      </w:r>
    </w:p>
    <w:p w:rsidR="004777E9" w:rsidRDefault="004777E9" w:rsidP="004777E9">
      <w:r>
        <w:t>2. Сознательности и активности;</w:t>
      </w:r>
    </w:p>
    <w:p w:rsidR="004777E9" w:rsidRDefault="004777E9" w:rsidP="004777E9">
      <w:r>
        <w:t xml:space="preserve">3. Непрерывности </w:t>
      </w:r>
      <w:proofErr w:type="spellStart"/>
      <w:r>
        <w:t>здоровьесберегающего</w:t>
      </w:r>
      <w:proofErr w:type="spellEnd"/>
      <w:r>
        <w:t xml:space="preserve"> процесса;</w:t>
      </w:r>
    </w:p>
    <w:p w:rsidR="004777E9" w:rsidRDefault="004777E9" w:rsidP="004777E9">
      <w:r>
        <w:lastRenderedPageBreak/>
        <w:t>4. Систематичности и последовательности;</w:t>
      </w:r>
    </w:p>
    <w:p w:rsidR="004777E9" w:rsidRDefault="004777E9" w:rsidP="004777E9">
      <w:r>
        <w:t>5. Доступности и индивидуальности;</w:t>
      </w:r>
    </w:p>
    <w:p w:rsidR="004777E9" w:rsidRDefault="004777E9" w:rsidP="004777E9">
      <w:r>
        <w:t>6. Всестороннего и гармонического развития личности;</w:t>
      </w:r>
    </w:p>
    <w:p w:rsidR="004777E9" w:rsidRDefault="004777E9" w:rsidP="004777E9">
      <w:r>
        <w:t>7. Системного чередования нагрузок и отдыха;</w:t>
      </w:r>
    </w:p>
    <w:p w:rsidR="004777E9" w:rsidRDefault="004777E9" w:rsidP="004777E9">
      <w:r>
        <w:t>8. Постепенного наращивания нагрузок и отдыха Так же используются следующие методы обучения:</w:t>
      </w:r>
    </w:p>
    <w:p w:rsidR="004777E9" w:rsidRDefault="004777E9" w:rsidP="004777E9">
      <w:r>
        <w:t>1. Практический;</w:t>
      </w:r>
    </w:p>
    <w:p w:rsidR="004777E9" w:rsidRDefault="004777E9" w:rsidP="004777E9">
      <w:r>
        <w:t>2. Наглядный;</w:t>
      </w:r>
    </w:p>
    <w:p w:rsidR="004777E9" w:rsidRDefault="004777E9" w:rsidP="004777E9">
      <w:r>
        <w:t>3. Словесный.</w:t>
      </w:r>
    </w:p>
    <w:p w:rsidR="00576059" w:rsidRDefault="004777E9" w:rsidP="004777E9">
      <w:r>
        <w:t xml:space="preserve">Технологии сохранения и стимулирования здоровья. К ним относятся: Ритмопластика. Динамические паузы. Подвижные и спортивные игры. Релаксация, Пальчиковая гимнастика, Гимнастика для глаз, Дыхательная </w:t>
      </w:r>
      <w:r w:rsidR="00A04FA0">
        <w:t xml:space="preserve">гимнастика, Бодрящая гимнастика. </w:t>
      </w:r>
      <w:r w:rsidR="00753016">
        <w:t xml:space="preserve"> </w:t>
      </w:r>
      <w:r>
        <w:t>К технологиям обучения здоровому образу жизни относятся : утренняя гимнастика, физкультурные занятия, серия занятий «Азбука здоров</w:t>
      </w:r>
      <w:r w:rsidR="00A04FA0">
        <w:t>ья»</w:t>
      </w:r>
      <w:r>
        <w:t xml:space="preserve">, активный отдых. Спортивные развлечения праздники. </w:t>
      </w:r>
      <w:proofErr w:type="spellStart"/>
      <w:r>
        <w:t>Игротерапия</w:t>
      </w:r>
      <w:proofErr w:type="spellEnd"/>
      <w:r>
        <w:t xml:space="preserve"> — игры, направленные на коррекцию страхов, агрессии, коммуникативные игры.</w:t>
      </w:r>
      <w:r w:rsidR="001A5E0F">
        <w:t xml:space="preserve">  П</w:t>
      </w:r>
      <w:r>
        <w:t>роводятся спортивные праздники на улице для детей</w:t>
      </w:r>
      <w:r w:rsidR="00753016">
        <w:t xml:space="preserve"> </w:t>
      </w:r>
      <w:r>
        <w:t>«Проделки Бабы Яги на Олимпийских играх», «Ден</w:t>
      </w:r>
      <w:r w:rsidR="00753016">
        <w:t>ь защиты детей», «День Здоровья»</w:t>
      </w:r>
      <w:r w:rsidR="00A04FA0">
        <w:t>, «Лыжня».</w:t>
      </w:r>
      <w:r w:rsidR="001A5E0F">
        <w:t xml:space="preserve"> </w:t>
      </w:r>
      <w:r>
        <w:t>К коррекционным технологиям относятся : артикуляционная гимнастика, технология музыкаль</w:t>
      </w:r>
      <w:r w:rsidR="001A5E0F">
        <w:t xml:space="preserve">ного воздействия. </w:t>
      </w:r>
      <w:r>
        <w:t>Немаловажную роль по формировании здорового образа жизни ребенка играет отношение к этому вопросу в семье. Без взаимного сотрудничества родителей и педагогов невозможно достичь каких -либо результатов. В процессе сотрудничества и мотивации к здоровому образу жизни проведены мероприятия: спортивные праздники с родителями и детьми-«Зарница»,</w:t>
      </w:r>
      <w:r w:rsidR="001A5E0F">
        <w:t xml:space="preserve"> </w:t>
      </w:r>
      <w:r>
        <w:t>«День Здоровья», «Мама, папа, я —спортивная семья». На родительских собраниях проведены следующие консультации: «Здоровье детей в руках род</w:t>
      </w:r>
      <w:r w:rsidR="001A5E0F">
        <w:t xml:space="preserve">ителей». </w:t>
      </w:r>
      <w:r>
        <w:t>Используются игры - драматизации, сюжетные игры, дидактические игры, беседы по формированию привычки к здоровому образу жизни. Созданы максимально комфорт</w:t>
      </w:r>
      <w:r w:rsidR="001A5E0F">
        <w:t>ные условия для нахождения воспитанников</w:t>
      </w:r>
      <w:r>
        <w:t xml:space="preserve"> в коллективе. При организации деятельности, от образовательной до самостоятельной, учитываются требования к парамет</w:t>
      </w:r>
      <w:r w:rsidR="001A5E0F">
        <w:t>рам и размещению мебели в комнате</w:t>
      </w:r>
      <w:r>
        <w:t>. Нормативы в соответ</w:t>
      </w:r>
      <w:r w:rsidR="001A5E0F">
        <w:t xml:space="preserve">ствии СанПиН. </w:t>
      </w:r>
      <w:r>
        <w:t xml:space="preserve">Таким образом применение </w:t>
      </w:r>
      <w:proofErr w:type="spellStart"/>
      <w:r>
        <w:t>здоровьесберегательных</w:t>
      </w:r>
      <w:proofErr w:type="spellEnd"/>
      <w:r>
        <w:t xml:space="preserve"> образовательных технологий в группе привело к следующим результатам</w:t>
      </w:r>
      <w:r w:rsidR="001A5E0F">
        <w:t>: снизилась заболеваемость,</w:t>
      </w:r>
      <w:r>
        <w:t xml:space="preserve"> прослеживается положительная динамика физического развития. Сформированы навыки личной гигиены, улучшилось эмоц</w:t>
      </w:r>
      <w:r w:rsidR="001A5E0F">
        <w:t>иональное состояние воспитанников</w:t>
      </w:r>
      <w:r>
        <w:t>. Дети приобрели необходимые знания безопасного поведения, сформированы представление о зависимости здоровья от двигательной активности и закаливания, о здоровом образе жизни. Приобретенные знания, навыки и умения уверенно применяются в режимных моментах и в</w:t>
      </w:r>
      <w:r w:rsidR="001A5E0F">
        <w:t xml:space="preserve"> самостоятельной деятельности. </w:t>
      </w:r>
      <w:r w:rsidR="00A04FA0">
        <w:t xml:space="preserve"> </w:t>
      </w:r>
      <w:r>
        <w:t xml:space="preserve">Применение </w:t>
      </w:r>
      <w:proofErr w:type="spellStart"/>
      <w:r>
        <w:t>здоровьесберегающих</w:t>
      </w:r>
      <w:proofErr w:type="spellEnd"/>
      <w:r>
        <w:t xml:space="preserve"> образовательных технологий успешно только при одном условии: все </w:t>
      </w:r>
      <w:proofErr w:type="spellStart"/>
      <w:r>
        <w:t>здоровьесберегающие</w:t>
      </w:r>
      <w:proofErr w:type="spellEnd"/>
      <w:r>
        <w:t xml:space="preserve"> образовательные технологии должны применятся в взаимодействии всех участников педагогического процесса (детей, воспи</w:t>
      </w:r>
      <w:r w:rsidR="001A5E0F">
        <w:t xml:space="preserve">тателей, логопеда, </w:t>
      </w:r>
      <w:r>
        <w:t xml:space="preserve"> родителей, медицинских работников, работа должна вестись комплексно и систематически, только тогда можно достичь определенных результатов.</w:t>
      </w:r>
    </w:p>
    <w:sectPr w:rsidR="00576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E9"/>
    <w:rsid w:val="001A5E0F"/>
    <w:rsid w:val="004777E9"/>
    <w:rsid w:val="00576059"/>
    <w:rsid w:val="00753016"/>
    <w:rsid w:val="0083621B"/>
    <w:rsid w:val="00944C60"/>
    <w:rsid w:val="00A0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2024-03-07T14:47:00Z</dcterms:created>
  <dcterms:modified xsi:type="dcterms:W3CDTF">2024-03-07T14:47:00Z</dcterms:modified>
</cp:coreProperties>
</file>