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A5" w:rsidRDefault="00E83144" w:rsidP="00F253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общения в контексте элементарного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</w:p>
    <w:p w:rsidR="00E83144" w:rsidRDefault="00E83144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– существо социальное. Поэтому общение</w:t>
      </w:r>
      <w:r w:rsidR="004521DC">
        <w:rPr>
          <w:rFonts w:ascii="Times New Roman" w:hAnsi="Times New Roman"/>
          <w:sz w:val="28"/>
          <w:szCs w:val="28"/>
        </w:rPr>
        <w:t>, составляющее конте</w:t>
      </w:r>
      <w:proofErr w:type="gramStart"/>
      <w:r w:rsidR="004521DC">
        <w:rPr>
          <w:rFonts w:ascii="Times New Roman" w:hAnsi="Times New Roman"/>
          <w:sz w:val="28"/>
          <w:szCs w:val="28"/>
        </w:rPr>
        <w:t>кст</w:t>
      </w:r>
      <w:r w:rsidR="00F253B5">
        <w:rPr>
          <w:rFonts w:ascii="Times New Roman" w:hAnsi="Times New Roman"/>
          <w:sz w:val="28"/>
          <w:szCs w:val="28"/>
        </w:rPr>
        <w:t xml:space="preserve"> вс</w:t>
      </w:r>
      <w:proofErr w:type="gramEnd"/>
      <w:r w:rsidR="00F253B5">
        <w:rPr>
          <w:rFonts w:ascii="Times New Roman" w:hAnsi="Times New Roman"/>
          <w:sz w:val="28"/>
          <w:szCs w:val="28"/>
        </w:rPr>
        <w:t>ей человеческой жизни и проникающее во все сферы её деятельности, определяет психическое развитие человека, его образование, стиль его жизни.</w:t>
      </w:r>
    </w:p>
    <w:p w:rsidR="00F253B5" w:rsidRPr="00E61CF9" w:rsidRDefault="00F253B5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Общение рассматривается как взаимодействие людей, направленное на согласование и объединение их усилий с целью налаживания отношений и достижения общего результата (</w:t>
      </w:r>
      <w:proofErr w:type="spellStart"/>
      <w:r>
        <w:rPr>
          <w:rFonts w:ascii="Times New Roman" w:hAnsi="Times New Roman"/>
          <w:sz w:val="28"/>
          <w:szCs w:val="28"/>
        </w:rPr>
        <w:t>М.И.Лисина</w:t>
      </w:r>
      <w:proofErr w:type="spellEnd"/>
      <w:r>
        <w:rPr>
          <w:rFonts w:ascii="Times New Roman" w:hAnsi="Times New Roman"/>
          <w:sz w:val="28"/>
          <w:szCs w:val="28"/>
        </w:rPr>
        <w:t>). Это особый вид деятельности, направленный на удовлетворение важной духовной потребности, которая является одной из ведущих в жизни человека.</w:t>
      </w:r>
    </w:p>
    <w:p w:rsidR="008056EB" w:rsidRDefault="008056EB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нашу жизнь активно вошло общение с компьютерами, смартфонами, планшетами. Единственный ребенок в семье, отданный родителями на воспитание этой технике – очень распространенное в наши дни явление. Ребенку в этих условиях не хватает естественной ситуации общения – детских игр. Недостаток общения на эмоциональном уровне в семье тормозит психофизиологическое развития человека, являющееся основой развития интеллектуальных и умственных способностей (</w:t>
      </w:r>
      <w:proofErr w:type="spellStart"/>
      <w:r>
        <w:rPr>
          <w:rFonts w:ascii="Times New Roman" w:hAnsi="Times New Roman"/>
          <w:sz w:val="28"/>
          <w:szCs w:val="28"/>
        </w:rPr>
        <w:t>И.Э.Сафарова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 w:rsidR="00F4504B">
        <w:rPr>
          <w:rFonts w:ascii="Times New Roman" w:hAnsi="Times New Roman"/>
          <w:sz w:val="28"/>
          <w:szCs w:val="28"/>
        </w:rPr>
        <w:t xml:space="preserve"> Всё это приводит к отсутствию навыков общения у дошкольников, осложняет жизнь в подростковом возрасте: появляются проблемы </w:t>
      </w:r>
      <w:proofErr w:type="spellStart"/>
      <w:r w:rsidR="00F4504B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F4504B">
        <w:rPr>
          <w:rFonts w:ascii="Times New Roman" w:hAnsi="Times New Roman"/>
          <w:sz w:val="28"/>
          <w:szCs w:val="28"/>
        </w:rPr>
        <w:t>, адаптации, различные социальные проблемы.</w:t>
      </w:r>
    </w:p>
    <w:p w:rsidR="00F4504B" w:rsidRDefault="00F4504B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работы с дошкольниками на занятиях элементарного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МНАОУК «Гимназия «Арт-Этюд» (г. Екатеринбург) показал, что проблему общения можно отчасти решить именно на этом занятии, что детям вполне доступно элементарное научение общению. В играх, как и в </w:t>
      </w:r>
      <w:proofErr w:type="gramStart"/>
      <w:r>
        <w:rPr>
          <w:rFonts w:ascii="Times New Roman" w:hAnsi="Times New Roman"/>
          <w:sz w:val="28"/>
          <w:szCs w:val="28"/>
        </w:rPr>
        <w:t>коллективном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, дети тренируют умение слушать и понимать других, </w:t>
      </w:r>
      <w:r w:rsidR="00004102">
        <w:rPr>
          <w:rFonts w:ascii="Times New Roman" w:hAnsi="Times New Roman"/>
          <w:sz w:val="28"/>
          <w:szCs w:val="28"/>
        </w:rPr>
        <w:t>умение формировать и высказывать свои идеи.</w:t>
      </w:r>
    </w:p>
    <w:p w:rsidR="00004102" w:rsidRDefault="00004102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 как самый эмоциональный вид искусства помогает компенсировать недостаток эмоционального общения. Все составляющие процесса общения имеют место на занятиях элементарного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004102" w:rsidRDefault="00004102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социально-перцептивная (восприятие и понимание другого человека);</w:t>
      </w:r>
    </w:p>
    <w:p w:rsidR="00004102" w:rsidRDefault="00004102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интерактивная</w:t>
      </w:r>
      <w:proofErr w:type="gramEnd"/>
      <w:r>
        <w:rPr>
          <w:rFonts w:ascii="Times New Roman" w:hAnsi="Times New Roman"/>
          <w:sz w:val="28"/>
          <w:szCs w:val="28"/>
        </w:rPr>
        <w:t xml:space="preserve"> (межличностное взаимодействие);</w:t>
      </w:r>
    </w:p>
    <w:p w:rsidR="00004102" w:rsidRDefault="00004102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коммуникативная (передача информации).</w:t>
      </w:r>
    </w:p>
    <w:p w:rsidR="00004102" w:rsidRDefault="00004102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Элементарное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предмет, основой которого являются принципы развивающей педагогики и педагогические принципы </w:t>
      </w:r>
      <w:proofErr w:type="spellStart"/>
      <w:r>
        <w:rPr>
          <w:rFonts w:ascii="Times New Roman" w:hAnsi="Times New Roman"/>
          <w:sz w:val="28"/>
          <w:szCs w:val="28"/>
        </w:rPr>
        <w:t>К.Орфа</w:t>
      </w:r>
      <w:proofErr w:type="spellEnd"/>
      <w:r>
        <w:rPr>
          <w:rFonts w:ascii="Times New Roman" w:hAnsi="Times New Roman"/>
          <w:sz w:val="28"/>
          <w:szCs w:val="28"/>
        </w:rPr>
        <w:t>, представляет собой  синтез музыки, движения,</w:t>
      </w:r>
      <w:r w:rsidR="00A62105">
        <w:rPr>
          <w:rFonts w:ascii="Times New Roman" w:hAnsi="Times New Roman"/>
          <w:sz w:val="28"/>
          <w:szCs w:val="28"/>
        </w:rPr>
        <w:t xml:space="preserve"> слова. Такая </w:t>
      </w:r>
      <w:proofErr w:type="spellStart"/>
      <w:r w:rsidR="00A62105">
        <w:rPr>
          <w:rFonts w:ascii="Times New Roman" w:hAnsi="Times New Roman"/>
          <w:sz w:val="28"/>
          <w:szCs w:val="28"/>
        </w:rPr>
        <w:t>синкретичность</w:t>
      </w:r>
      <w:proofErr w:type="spellEnd"/>
      <w:r w:rsidR="00A62105">
        <w:rPr>
          <w:rFonts w:ascii="Times New Roman" w:hAnsi="Times New Roman"/>
          <w:sz w:val="28"/>
          <w:szCs w:val="28"/>
        </w:rPr>
        <w:t xml:space="preserve"> даё</w:t>
      </w:r>
      <w:r>
        <w:rPr>
          <w:rFonts w:ascii="Times New Roman" w:hAnsi="Times New Roman"/>
          <w:sz w:val="28"/>
          <w:szCs w:val="28"/>
        </w:rPr>
        <w:t>т</w:t>
      </w:r>
      <w:r w:rsidR="00A62105">
        <w:rPr>
          <w:rFonts w:ascii="Times New Roman" w:hAnsi="Times New Roman"/>
          <w:sz w:val="28"/>
          <w:szCs w:val="28"/>
        </w:rPr>
        <w:t xml:space="preserve"> возможность использования как вербальных (речи), так </w:t>
      </w:r>
      <w:r w:rsidR="00057BA5">
        <w:rPr>
          <w:rFonts w:ascii="Times New Roman" w:hAnsi="Times New Roman"/>
          <w:sz w:val="28"/>
          <w:szCs w:val="28"/>
        </w:rPr>
        <w:t xml:space="preserve">и невербальных («язык тела») средств общения. Использующиеся </w:t>
      </w:r>
      <w:proofErr w:type="spellStart"/>
      <w:r w:rsidR="00057BA5">
        <w:rPr>
          <w:rFonts w:ascii="Times New Roman" w:hAnsi="Times New Roman"/>
          <w:sz w:val="28"/>
          <w:szCs w:val="28"/>
        </w:rPr>
        <w:t>невербально</w:t>
      </w:r>
      <w:proofErr w:type="spellEnd"/>
      <w:r w:rsidR="00057BA5">
        <w:rPr>
          <w:rFonts w:ascii="Times New Roman" w:hAnsi="Times New Roman"/>
          <w:sz w:val="28"/>
          <w:szCs w:val="28"/>
        </w:rPr>
        <w:t xml:space="preserve"> сопровождающие речь средства, такие как интонация, паузы, повышение и понижение тона, динамика речи, является основой особого типа речи – языка музыки. Таким образом, процесс формирования навыков общения идет параллельно с формированием умения общаться языком музыки. Сама же музыкально-исполнительская деятельность помогает преодолеть социально-психологический «недуг» изолированности и отчуждённости.</w:t>
      </w:r>
      <w:r w:rsidR="00A62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7BA5" w:rsidRDefault="00057BA5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«Коллективное исполнение произведений даёт в руки прекрасную модель социальной жизни</w:t>
      </w:r>
      <w:r w:rsidR="00466F62">
        <w:rPr>
          <w:rFonts w:ascii="Times New Roman" w:hAnsi="Times New Roman"/>
          <w:sz w:val="28"/>
          <w:szCs w:val="28"/>
        </w:rPr>
        <w:t xml:space="preserve">», - утверждает </w:t>
      </w:r>
      <w:proofErr w:type="spellStart"/>
      <w:r w:rsidR="00466F62">
        <w:rPr>
          <w:rFonts w:ascii="Times New Roman" w:hAnsi="Times New Roman"/>
          <w:sz w:val="28"/>
          <w:szCs w:val="28"/>
        </w:rPr>
        <w:t>Дж</w:t>
      </w:r>
      <w:proofErr w:type="gramStart"/>
      <w:r w:rsidR="00466F62">
        <w:rPr>
          <w:rFonts w:ascii="Times New Roman" w:hAnsi="Times New Roman"/>
          <w:sz w:val="28"/>
          <w:szCs w:val="28"/>
        </w:rPr>
        <w:t>.С</w:t>
      </w:r>
      <w:proofErr w:type="gramEnd"/>
      <w:r w:rsidR="00466F62">
        <w:rPr>
          <w:rFonts w:ascii="Times New Roman" w:hAnsi="Times New Roman"/>
          <w:sz w:val="28"/>
          <w:szCs w:val="28"/>
        </w:rPr>
        <w:t>мит</w:t>
      </w:r>
      <w:proofErr w:type="spellEnd"/>
      <w:r w:rsidR="00466F62">
        <w:rPr>
          <w:rFonts w:ascii="Times New Roman" w:hAnsi="Times New Roman"/>
          <w:sz w:val="28"/>
          <w:szCs w:val="28"/>
        </w:rPr>
        <w:t>. автор феноменологического подхода к музыке, в концепции которого сам звук</w:t>
      </w:r>
      <w:r w:rsidR="004521DC" w:rsidRPr="004521DC">
        <w:rPr>
          <w:rFonts w:ascii="Times New Roman" w:hAnsi="Times New Roman"/>
          <w:sz w:val="28"/>
          <w:szCs w:val="28"/>
        </w:rPr>
        <w:t xml:space="preserve"> </w:t>
      </w:r>
      <w:r w:rsidR="00466F62">
        <w:rPr>
          <w:rFonts w:ascii="Times New Roman" w:hAnsi="Times New Roman"/>
          <w:sz w:val="28"/>
          <w:szCs w:val="28"/>
        </w:rPr>
        <w:t>связывается с целостным, индивидуальным человеком, а его проявления фиксируются в формах музыки, танца и речи.</w:t>
      </w:r>
    </w:p>
    <w:p w:rsidR="00466F62" w:rsidRDefault="00466F62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Организуя работу в группах, мы ставим следующие задачи в форме общения:</w:t>
      </w:r>
    </w:p>
    <w:p w:rsidR="00466F62" w:rsidRDefault="00466F62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детей распределять между собой роли в совместной деятельности и выполнять свои ролевые обязанности. </w:t>
      </w:r>
      <w:r w:rsidR="008A4795">
        <w:rPr>
          <w:rFonts w:ascii="Times New Roman" w:hAnsi="Times New Roman"/>
          <w:sz w:val="28"/>
          <w:szCs w:val="28"/>
        </w:rPr>
        <w:t>Распределению ролей на первых порах помогают речевые игры-считалки. Можно использовать общеизвестную игру «Фанты», когда каждому «фанту» даётся музыкальное задание.</w:t>
      </w:r>
    </w:p>
    <w:p w:rsidR="008A4795" w:rsidRPr="00E61CF9" w:rsidRDefault="008A4795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детей быть руководителями в групповой деятельности. Игра «Дирижёр», когда ведущий ребёнок руководит динамикой исполняемого произведения, используя условные сигналы.</w:t>
      </w:r>
    </w:p>
    <w:p w:rsidR="00E61CF9" w:rsidRDefault="00E61CF9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детей подчиняться заданным правилам совместной работы, быть также хорошим исполнителем. Когда ребенок осознает, что он имеет </w:t>
      </w:r>
      <w:r>
        <w:rPr>
          <w:rFonts w:ascii="Times New Roman" w:hAnsi="Times New Roman"/>
          <w:sz w:val="28"/>
          <w:szCs w:val="28"/>
        </w:rPr>
        <w:lastRenderedPageBreak/>
        <w:t>право на своё действие, что ему дана возможность высказаться, «сделать» своё правило («Делай как я»), то он, терпеливо дожидаясь этого момента, приучается следовать идеям других детей.</w:t>
      </w:r>
    </w:p>
    <w:p w:rsidR="00E61CF9" w:rsidRDefault="00E61CF9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детей умело общаться друг с другом. Для этой цели используются различные музыкально-двигательные коммуникативные игры, включающие тактильное общение.</w:t>
      </w:r>
    </w:p>
    <w:p w:rsidR="00E61CF9" w:rsidRDefault="00E61CF9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детей создавать в группе эмоционально-благоприятные личные взаимоотношения. Этому способствует организация пространства, когда дети сидят или стоят по кругу, общаясь взглядом. Огромную роль играет фольклорный материал – </w:t>
      </w:r>
      <w:proofErr w:type="spellStart"/>
      <w:r>
        <w:rPr>
          <w:rFonts w:ascii="Times New Roman" w:hAnsi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, сопровождающие доброжелательным поглаживанием. Использующиеся на занятиях фольклорные игры</w:t>
      </w:r>
      <w:r w:rsidR="00CD030B">
        <w:rPr>
          <w:rFonts w:ascii="Times New Roman" w:hAnsi="Times New Roman"/>
          <w:sz w:val="28"/>
          <w:szCs w:val="28"/>
        </w:rPr>
        <w:t>, имея нравственно-этическую направленность, влияют на создание на занятии атмосферы непринужденности, радости взаимного общения, контакта.</w:t>
      </w:r>
    </w:p>
    <w:p w:rsidR="00CD030B" w:rsidRDefault="00CD030B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детей высказываться, слушать других. После выполнения какого-либо задания следует организовать так называемые </w:t>
      </w:r>
      <w:r>
        <w:rPr>
          <w:rFonts w:ascii="Times New Roman" w:hAnsi="Times New Roman"/>
          <w:sz w:val="28"/>
          <w:szCs w:val="28"/>
          <w:lang w:val="en-US"/>
        </w:rPr>
        <w:t>feedback</w:t>
      </w:r>
      <w:r>
        <w:rPr>
          <w:rFonts w:ascii="Times New Roman" w:hAnsi="Times New Roman"/>
          <w:sz w:val="28"/>
          <w:szCs w:val="28"/>
        </w:rPr>
        <w:t xml:space="preserve"> (обратную связь) – каждый имеет право высказывать своё мнение.</w:t>
      </w:r>
    </w:p>
    <w:p w:rsidR="00CD030B" w:rsidRDefault="00CD030B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овладевает навыками общения на занятиях элементарного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процессе творческого общения как со сверстниками, так 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взрослыми. Принцип </w:t>
      </w:r>
      <w:proofErr w:type="spellStart"/>
      <w:r>
        <w:rPr>
          <w:rFonts w:ascii="Times New Roman" w:hAnsi="Times New Roman"/>
          <w:sz w:val="28"/>
          <w:szCs w:val="28"/>
        </w:rPr>
        <w:t>диалогизации</w:t>
      </w:r>
      <w:proofErr w:type="spellEnd"/>
      <w:r>
        <w:rPr>
          <w:rFonts w:ascii="Times New Roman" w:hAnsi="Times New Roman"/>
          <w:sz w:val="28"/>
          <w:szCs w:val="28"/>
        </w:rPr>
        <w:t>, применяемы</w:t>
      </w:r>
      <w:r w:rsidR="004521D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 занятиях, помогает наладить отношения между ребенком и педагогом, так как педагог здесь не </w:t>
      </w:r>
      <w:r w:rsidR="004521DC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только наставник, сколько участник, вдохновитель детей.</w:t>
      </w:r>
    </w:p>
    <w:p w:rsidR="00CD030B" w:rsidRPr="00CD030B" w:rsidRDefault="00CD030B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педагогическая цель на занятиях элементарного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формирование творческого мышления, музыкального мышления, - достигается в самом акте общения. Постигнув азы человеческого общения, научившись общаться языком музыки, ребенок научается аккумулировать в себе духовные силы, духовное богатство</w:t>
      </w:r>
      <w:r w:rsidR="0005639B">
        <w:rPr>
          <w:rFonts w:ascii="Times New Roman" w:hAnsi="Times New Roman"/>
          <w:sz w:val="28"/>
          <w:szCs w:val="28"/>
        </w:rPr>
        <w:t xml:space="preserve"> и делиться этим богатством с окружающими его людьми.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04102" w:rsidRPr="008056EB" w:rsidRDefault="00004102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3B5" w:rsidRDefault="00F253B5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3B5" w:rsidRDefault="00F253B5" w:rsidP="00F25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3B5" w:rsidRPr="00E83144" w:rsidRDefault="00F253B5" w:rsidP="00F253B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253B5" w:rsidRPr="00E8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A5"/>
    <w:rsid w:val="00004102"/>
    <w:rsid w:val="0005639B"/>
    <w:rsid w:val="00057BA5"/>
    <w:rsid w:val="00441CA5"/>
    <w:rsid w:val="004521DC"/>
    <w:rsid w:val="00466F62"/>
    <w:rsid w:val="008056EB"/>
    <w:rsid w:val="008A4795"/>
    <w:rsid w:val="00A62105"/>
    <w:rsid w:val="00CD030B"/>
    <w:rsid w:val="00E61CF9"/>
    <w:rsid w:val="00E83144"/>
    <w:rsid w:val="00F253B5"/>
    <w:rsid w:val="00F4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2022-10-15T17:36:00Z</cp:lastPrinted>
  <dcterms:created xsi:type="dcterms:W3CDTF">2022-09-28T15:38:00Z</dcterms:created>
  <dcterms:modified xsi:type="dcterms:W3CDTF">2022-10-15T17:37:00Z</dcterms:modified>
</cp:coreProperties>
</file>