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F82" w:rsidRPr="00D14F82" w:rsidRDefault="00D14F82" w:rsidP="000D1DA1">
      <w:pPr>
        <w:spacing w:after="0" w:line="276" w:lineRule="auto"/>
        <w:jc w:val="center"/>
        <w:rPr>
          <w:rFonts w:ascii="Times New Roman" w:eastAsia="Calibri" w:hAnsi="Times New Roman" w:cs="Times New Roman"/>
          <w:sz w:val="24"/>
          <w:szCs w:val="24"/>
        </w:rPr>
      </w:pPr>
      <w:bookmarkStart w:id="0" w:name="_GoBack"/>
      <w:bookmarkEnd w:id="0"/>
      <w:r w:rsidRPr="00D14F82">
        <w:rPr>
          <w:rFonts w:ascii="Times New Roman" w:eastAsia="Calibri" w:hAnsi="Times New Roman" w:cs="Times New Roman"/>
          <w:sz w:val="24"/>
          <w:szCs w:val="24"/>
        </w:rPr>
        <w:t>М</w:t>
      </w:r>
      <w:r w:rsidR="000D1DA1">
        <w:rPr>
          <w:rFonts w:ascii="Times New Roman" w:eastAsia="Calibri" w:hAnsi="Times New Roman" w:cs="Times New Roman"/>
          <w:sz w:val="24"/>
          <w:szCs w:val="24"/>
        </w:rPr>
        <w:t>УНИЦИПАЛЬНОЕ БЮДЖЕТНОЕ ОБЩЕОБРАЗОВАТЕЛЬНОЕ УЧРЕЖДЕНИЕ «ШКОЛА № 86 ГОРОДА ДОНЕЦКА »</w:t>
      </w:r>
    </w:p>
    <w:p w:rsidR="00D14F82" w:rsidRPr="00A75A4F" w:rsidRDefault="00D14F82" w:rsidP="000D1DA1">
      <w:pPr>
        <w:tabs>
          <w:tab w:val="center" w:pos="4677"/>
          <w:tab w:val="left" w:pos="6757"/>
        </w:tabs>
        <w:spacing w:after="0" w:line="276" w:lineRule="auto"/>
        <w:jc w:val="center"/>
        <w:rPr>
          <w:rFonts w:ascii="Times New Roman" w:eastAsia="Calibri" w:hAnsi="Times New Roman" w:cs="Times New Roman"/>
          <w:sz w:val="24"/>
          <w:szCs w:val="24"/>
        </w:rPr>
      </w:pPr>
      <w:r w:rsidRPr="00D14F82">
        <w:rPr>
          <w:rFonts w:ascii="Times New Roman" w:eastAsia="Calibri" w:hAnsi="Times New Roman" w:cs="Times New Roman"/>
          <w:sz w:val="24"/>
          <w:szCs w:val="24"/>
        </w:rPr>
        <w:t>Д</w:t>
      </w:r>
      <w:r w:rsidR="000D1DA1">
        <w:rPr>
          <w:rFonts w:ascii="Times New Roman" w:eastAsia="Calibri" w:hAnsi="Times New Roman" w:cs="Times New Roman"/>
          <w:sz w:val="24"/>
          <w:szCs w:val="24"/>
        </w:rPr>
        <w:t>ОНЕЦКАЯ НАРОДНАЯ РЕСПУБЛИКА</w:t>
      </w:r>
    </w:p>
    <w:p w:rsidR="003166B7" w:rsidRPr="00A75A4F" w:rsidRDefault="00D14F82" w:rsidP="000D1DA1">
      <w:pPr>
        <w:pStyle w:val="a4"/>
        <w:shd w:val="clear" w:color="auto" w:fill="FFFFFF"/>
        <w:tabs>
          <w:tab w:val="left" w:pos="0"/>
        </w:tabs>
        <w:spacing w:before="0" w:beforeAutospacing="0" w:after="0" w:afterAutospacing="0" w:line="276" w:lineRule="auto"/>
        <w:jc w:val="center"/>
        <w:rPr>
          <w:b/>
          <w:bCs/>
          <w:color w:val="E613B9"/>
        </w:rPr>
      </w:pPr>
      <w:r w:rsidRPr="00A75A4F">
        <w:rPr>
          <w:rFonts w:eastAsia="Calibri"/>
          <w:lang w:eastAsia="en-US"/>
        </w:rPr>
        <w:t>283095, Донецкая Народная Республика, Г.О. Донецкий, г. Донецк, ул. Шилова, д. 1.</w:t>
      </w:r>
    </w:p>
    <w:p w:rsidR="000746AF" w:rsidRPr="005D3C19" w:rsidRDefault="003166B7" w:rsidP="003166B7">
      <w:pPr>
        <w:tabs>
          <w:tab w:val="left" w:pos="6674"/>
          <w:tab w:val="left" w:pos="7934"/>
        </w:tabs>
        <w:rPr>
          <w:rFonts w:ascii="Times New Roman" w:hAnsi="Times New Roman" w:cs="Times New Roman"/>
          <w:sz w:val="24"/>
          <w:szCs w:val="24"/>
          <w:lang w:eastAsia="ru-RU"/>
        </w:rPr>
      </w:pPr>
      <w:r w:rsidRPr="00A75A4F">
        <w:rPr>
          <w:rFonts w:ascii="Times New Roman" w:hAnsi="Times New Roman" w:cs="Times New Roman"/>
          <w:sz w:val="24"/>
          <w:szCs w:val="24"/>
          <w:lang w:eastAsia="ru-RU"/>
        </w:rPr>
        <w:tab/>
      </w:r>
    </w:p>
    <w:p w:rsidR="000746AF" w:rsidRPr="005D3C19" w:rsidRDefault="000746AF" w:rsidP="003166B7">
      <w:pPr>
        <w:tabs>
          <w:tab w:val="left" w:pos="6674"/>
          <w:tab w:val="left" w:pos="7934"/>
        </w:tabs>
        <w:rPr>
          <w:rFonts w:ascii="Times New Roman" w:hAnsi="Times New Roman" w:cs="Times New Roman"/>
          <w:sz w:val="24"/>
          <w:szCs w:val="24"/>
          <w:lang w:eastAsia="ru-RU"/>
        </w:rPr>
      </w:pPr>
    </w:p>
    <w:p w:rsidR="00D14F82" w:rsidRPr="00A75A4F" w:rsidRDefault="000746AF" w:rsidP="00D24752">
      <w:pPr>
        <w:tabs>
          <w:tab w:val="left" w:pos="6674"/>
          <w:tab w:val="left" w:pos="7934"/>
        </w:tabs>
        <w:rPr>
          <w:rStyle w:val="a5"/>
          <w:rFonts w:ascii="Times New Roman" w:hAnsi="Times New Roman" w:cs="Times New Roman"/>
          <w:b w:val="0"/>
          <w:bCs w:val="0"/>
          <w:sz w:val="24"/>
          <w:szCs w:val="24"/>
          <w:lang w:eastAsia="ru-RU"/>
        </w:rPr>
      </w:pPr>
      <w:r w:rsidRPr="005D3C19">
        <w:rPr>
          <w:rFonts w:ascii="Times New Roman" w:hAnsi="Times New Roman" w:cs="Times New Roman"/>
          <w:b/>
          <w:sz w:val="24"/>
          <w:szCs w:val="24"/>
          <w:lang w:eastAsia="ru-RU"/>
        </w:rPr>
        <w:t xml:space="preserve">                                                                                                         </w:t>
      </w:r>
    </w:p>
    <w:p w:rsidR="00D14F82" w:rsidRPr="00A75A4F" w:rsidRDefault="00D14F82" w:rsidP="00D14F82">
      <w:pPr>
        <w:pStyle w:val="a4"/>
        <w:shd w:val="clear" w:color="auto" w:fill="FFFFFF"/>
        <w:tabs>
          <w:tab w:val="left" w:pos="0"/>
        </w:tabs>
        <w:spacing w:before="0" w:beforeAutospacing="0"/>
        <w:rPr>
          <w:rStyle w:val="a5"/>
          <w:color w:val="E613B9"/>
        </w:rPr>
      </w:pPr>
    </w:p>
    <w:p w:rsidR="00D14F82" w:rsidRPr="00A75A4F" w:rsidRDefault="00DB32D6" w:rsidP="00F24D4E">
      <w:pPr>
        <w:pStyle w:val="a4"/>
        <w:shd w:val="clear" w:color="auto" w:fill="FFFFFF"/>
        <w:tabs>
          <w:tab w:val="left" w:pos="0"/>
          <w:tab w:val="left" w:pos="2520"/>
        </w:tabs>
        <w:spacing w:before="0" w:beforeAutospacing="0" w:after="0" w:afterAutospacing="0"/>
        <w:rPr>
          <w:rStyle w:val="a5"/>
          <w:b w:val="0"/>
        </w:rPr>
      </w:pPr>
      <w:r w:rsidRPr="00A75A4F">
        <w:rPr>
          <w:rStyle w:val="a5"/>
          <w:color w:val="E613B9"/>
        </w:rPr>
        <w:tab/>
      </w:r>
      <w:r w:rsidR="00F24D4E" w:rsidRPr="00A75A4F">
        <w:rPr>
          <w:rStyle w:val="a5"/>
          <w:color w:val="E613B9"/>
        </w:rPr>
        <w:t xml:space="preserve">   </w:t>
      </w:r>
      <w:r w:rsidRPr="00A75A4F">
        <w:rPr>
          <w:rStyle w:val="a5"/>
        </w:rPr>
        <w:t>Направленность:</w:t>
      </w:r>
      <w:r w:rsidRPr="00A75A4F">
        <w:rPr>
          <w:rStyle w:val="a5"/>
          <w:b w:val="0"/>
        </w:rPr>
        <w:t xml:space="preserve"> туристско-краеведческая</w:t>
      </w:r>
    </w:p>
    <w:p w:rsidR="00F24D4E" w:rsidRPr="00A75A4F" w:rsidRDefault="00F24D4E" w:rsidP="00F24D4E">
      <w:pPr>
        <w:pStyle w:val="a4"/>
        <w:shd w:val="clear" w:color="auto" w:fill="FFFFFF"/>
        <w:tabs>
          <w:tab w:val="left" w:pos="0"/>
          <w:tab w:val="left" w:pos="2520"/>
        </w:tabs>
        <w:spacing w:before="0" w:beforeAutospacing="0" w:after="0" w:afterAutospacing="0"/>
      </w:pPr>
      <w:r w:rsidRPr="00A75A4F">
        <w:rPr>
          <w:rStyle w:val="a5"/>
          <w:b w:val="0"/>
        </w:rPr>
        <w:t xml:space="preserve">                                             </w:t>
      </w:r>
      <w:r w:rsidR="00DB32D6" w:rsidRPr="00A75A4F">
        <w:rPr>
          <w:rStyle w:val="a5"/>
        </w:rPr>
        <w:t>Приоритетное направление:</w:t>
      </w:r>
      <w:r w:rsidR="00DB32D6" w:rsidRPr="00A75A4F">
        <w:rPr>
          <w:b/>
        </w:rPr>
        <w:t xml:space="preserve"> </w:t>
      </w:r>
      <w:r w:rsidRPr="00A75A4F">
        <w:t>музейная педагогика, воспитание</w:t>
      </w:r>
    </w:p>
    <w:p w:rsidR="00DB32D6" w:rsidRPr="00A75A4F" w:rsidRDefault="00F24D4E" w:rsidP="00F24D4E">
      <w:pPr>
        <w:pStyle w:val="a4"/>
        <w:shd w:val="clear" w:color="auto" w:fill="FFFFFF"/>
        <w:tabs>
          <w:tab w:val="left" w:pos="0"/>
          <w:tab w:val="left" w:pos="2520"/>
        </w:tabs>
        <w:spacing w:before="0" w:beforeAutospacing="0" w:after="0" w:afterAutospacing="0"/>
        <w:rPr>
          <w:rStyle w:val="a5"/>
          <w:b w:val="0"/>
        </w:rPr>
      </w:pPr>
      <w:r w:rsidRPr="00A75A4F">
        <w:t xml:space="preserve">                                 </w:t>
      </w:r>
      <w:r w:rsidR="00DB32D6" w:rsidRPr="00AF272A">
        <w:t xml:space="preserve"> </w:t>
      </w:r>
      <w:r w:rsidRPr="00A75A4F">
        <w:t xml:space="preserve">           </w:t>
      </w:r>
      <w:r w:rsidR="00DB32D6" w:rsidRPr="00AF272A">
        <w:t>и развитие личности</w:t>
      </w:r>
    </w:p>
    <w:p w:rsidR="00D14F82" w:rsidRPr="00A75A4F" w:rsidRDefault="00D14F82" w:rsidP="003761B8">
      <w:pPr>
        <w:pStyle w:val="a4"/>
        <w:shd w:val="clear" w:color="auto" w:fill="FFFFFF"/>
        <w:tabs>
          <w:tab w:val="left" w:pos="0"/>
        </w:tabs>
        <w:spacing w:before="0" w:beforeAutospacing="0" w:after="0" w:afterAutospacing="0" w:line="360" w:lineRule="auto"/>
        <w:rPr>
          <w:rStyle w:val="a5"/>
          <w:color w:val="E613B9"/>
        </w:rPr>
      </w:pPr>
    </w:p>
    <w:p w:rsidR="007846C8" w:rsidRDefault="00F02A1D" w:rsidP="003761B8">
      <w:pPr>
        <w:pStyle w:val="a4"/>
        <w:shd w:val="clear" w:color="auto" w:fill="FFFFFF"/>
        <w:tabs>
          <w:tab w:val="left" w:pos="0"/>
          <w:tab w:val="left" w:pos="2312"/>
        </w:tabs>
        <w:spacing w:before="0" w:beforeAutospacing="0" w:after="0" w:afterAutospacing="0" w:line="360" w:lineRule="auto"/>
        <w:jc w:val="center"/>
        <w:rPr>
          <w:rStyle w:val="a5"/>
        </w:rPr>
      </w:pPr>
      <w:r>
        <w:rPr>
          <w:rStyle w:val="a5"/>
        </w:rPr>
        <w:t xml:space="preserve">РАБОЧАЯ ПРОГРАММА </w:t>
      </w:r>
      <w:r w:rsidR="007846C8">
        <w:rPr>
          <w:rStyle w:val="a5"/>
        </w:rPr>
        <w:t xml:space="preserve"> </w:t>
      </w:r>
    </w:p>
    <w:p w:rsidR="0041324A" w:rsidRPr="003761B8" w:rsidRDefault="003761B8" w:rsidP="003B6C23">
      <w:pPr>
        <w:pStyle w:val="a4"/>
        <w:shd w:val="clear" w:color="auto" w:fill="FFFFFF"/>
        <w:tabs>
          <w:tab w:val="left" w:pos="0"/>
          <w:tab w:val="left" w:pos="2312"/>
        </w:tabs>
        <w:spacing w:before="0" w:beforeAutospacing="0" w:after="0" w:afterAutospacing="0" w:line="360" w:lineRule="auto"/>
        <w:jc w:val="center"/>
        <w:rPr>
          <w:rStyle w:val="a5"/>
        </w:rPr>
      </w:pPr>
      <w:r w:rsidRPr="003761B8">
        <w:rPr>
          <w:rStyle w:val="a5"/>
        </w:rPr>
        <w:t xml:space="preserve">КАНИКУЛЯРНЫХ </w:t>
      </w:r>
      <w:r w:rsidR="007846C8">
        <w:rPr>
          <w:rStyle w:val="a5"/>
        </w:rPr>
        <w:t>ПРОФОРИЕНТАЦИОННЫХ</w:t>
      </w:r>
      <w:r w:rsidR="003B6C23">
        <w:rPr>
          <w:rStyle w:val="a5"/>
        </w:rPr>
        <w:t xml:space="preserve"> </w:t>
      </w:r>
      <w:r w:rsidRPr="003761B8">
        <w:rPr>
          <w:rStyle w:val="a5"/>
        </w:rPr>
        <w:t>ШКОЛ (КПШ)</w:t>
      </w:r>
    </w:p>
    <w:p w:rsidR="00D14F82" w:rsidRDefault="0041324A" w:rsidP="003761B8">
      <w:pPr>
        <w:pStyle w:val="a4"/>
        <w:shd w:val="clear" w:color="auto" w:fill="FFFFFF"/>
        <w:tabs>
          <w:tab w:val="left" w:pos="0"/>
          <w:tab w:val="left" w:pos="2312"/>
        </w:tabs>
        <w:spacing w:before="0" w:beforeAutospacing="0" w:after="0" w:afterAutospacing="0" w:line="360" w:lineRule="auto"/>
        <w:rPr>
          <w:rStyle w:val="a5"/>
        </w:rPr>
      </w:pPr>
      <w:r w:rsidRPr="003761B8">
        <w:rPr>
          <w:rStyle w:val="a5"/>
        </w:rPr>
        <w:t xml:space="preserve">                  </w:t>
      </w:r>
      <w:r w:rsidR="00465F18" w:rsidRPr="003761B8">
        <w:rPr>
          <w:rStyle w:val="a5"/>
        </w:rPr>
        <w:t xml:space="preserve">                  </w:t>
      </w:r>
      <w:r w:rsidR="003761B8" w:rsidRPr="003761B8">
        <w:rPr>
          <w:rStyle w:val="a5"/>
        </w:rPr>
        <w:t>«</w:t>
      </w:r>
      <w:r w:rsidRPr="003761B8">
        <w:rPr>
          <w:rStyle w:val="a5"/>
        </w:rPr>
        <w:t>Н</w:t>
      </w:r>
      <w:r w:rsidR="00465F18" w:rsidRPr="003761B8">
        <w:rPr>
          <w:rStyle w:val="a5"/>
        </w:rPr>
        <w:t>А ПУТИ К МУЗЕЙНЫМ ПРОФЕССИЯМ</w:t>
      </w:r>
      <w:r w:rsidR="003761B8" w:rsidRPr="003761B8">
        <w:rPr>
          <w:rStyle w:val="a5"/>
        </w:rPr>
        <w:t>»</w:t>
      </w:r>
    </w:p>
    <w:p w:rsidR="003761B8" w:rsidRPr="003761B8" w:rsidRDefault="003761B8" w:rsidP="003761B8">
      <w:pPr>
        <w:pStyle w:val="a4"/>
        <w:shd w:val="clear" w:color="auto" w:fill="FFFFFF"/>
        <w:tabs>
          <w:tab w:val="left" w:pos="0"/>
          <w:tab w:val="left" w:pos="2312"/>
        </w:tabs>
        <w:spacing w:before="0" w:beforeAutospacing="0" w:after="0" w:afterAutospacing="0" w:line="360" w:lineRule="auto"/>
        <w:rPr>
          <w:rStyle w:val="a5"/>
        </w:rPr>
      </w:pPr>
    </w:p>
    <w:p w:rsidR="0041324A" w:rsidRPr="0041324A" w:rsidRDefault="0041324A" w:rsidP="0041324A">
      <w:pPr>
        <w:spacing w:after="0" w:line="240" w:lineRule="auto"/>
        <w:ind w:left="57" w:right="57" w:firstLine="652"/>
        <w:jc w:val="right"/>
        <w:rPr>
          <w:rFonts w:ascii="Times New Roman" w:eastAsia="Times New Roman" w:hAnsi="Times New Roman" w:cs="Times New Roman"/>
          <w:color w:val="000000"/>
          <w:sz w:val="24"/>
          <w:szCs w:val="24"/>
          <w:lang w:eastAsia="ru-RU"/>
        </w:rPr>
      </w:pPr>
      <w:r w:rsidRPr="00A75A4F">
        <w:rPr>
          <w:rFonts w:ascii="Times New Roman" w:eastAsia="Times New Roman" w:hAnsi="Times New Roman" w:cs="Times New Roman"/>
          <w:color w:val="000000"/>
          <w:sz w:val="24"/>
          <w:szCs w:val="24"/>
          <w:lang w:eastAsia="ru-RU"/>
        </w:rPr>
        <w:t>В</w:t>
      </w:r>
      <w:r w:rsidRPr="0041324A">
        <w:rPr>
          <w:rFonts w:ascii="Times New Roman" w:eastAsia="Times New Roman" w:hAnsi="Times New Roman" w:cs="Times New Roman"/>
          <w:color w:val="000000"/>
          <w:sz w:val="24"/>
          <w:szCs w:val="24"/>
          <w:lang w:eastAsia="ru-RU"/>
        </w:rPr>
        <w:t>озраст обучающихся -</w:t>
      </w:r>
      <w:r w:rsidR="00245A1F" w:rsidRPr="00A75A4F">
        <w:rPr>
          <w:rFonts w:ascii="Times New Roman" w:eastAsia="Times New Roman" w:hAnsi="Times New Roman" w:cs="Times New Roman"/>
          <w:color w:val="000000"/>
          <w:sz w:val="24"/>
          <w:szCs w:val="24"/>
          <w:lang w:eastAsia="ru-RU"/>
        </w:rPr>
        <w:t xml:space="preserve"> 14</w:t>
      </w:r>
      <w:r w:rsidR="000B2040" w:rsidRPr="00A75A4F">
        <w:rPr>
          <w:rFonts w:ascii="Times New Roman" w:eastAsia="Times New Roman" w:hAnsi="Times New Roman" w:cs="Times New Roman"/>
          <w:color w:val="000000"/>
          <w:sz w:val="24"/>
          <w:szCs w:val="24"/>
          <w:lang w:eastAsia="ru-RU"/>
        </w:rPr>
        <w:t>-17</w:t>
      </w:r>
      <w:r w:rsidRPr="0041324A">
        <w:rPr>
          <w:rFonts w:ascii="Times New Roman" w:eastAsia="Times New Roman" w:hAnsi="Times New Roman" w:cs="Times New Roman"/>
          <w:color w:val="000000"/>
          <w:sz w:val="24"/>
          <w:szCs w:val="24"/>
          <w:lang w:eastAsia="ru-RU"/>
        </w:rPr>
        <w:t xml:space="preserve"> лет</w:t>
      </w:r>
    </w:p>
    <w:p w:rsidR="0041324A" w:rsidRPr="0041324A" w:rsidRDefault="006D45A1" w:rsidP="0041324A">
      <w:pPr>
        <w:spacing w:after="0" w:line="240" w:lineRule="auto"/>
        <w:ind w:firstLine="709"/>
        <w:jc w:val="center"/>
        <w:rPr>
          <w:rFonts w:ascii="Times New Roman" w:eastAsia="Times New Roman" w:hAnsi="Times New Roman" w:cs="Times New Roman"/>
          <w:sz w:val="24"/>
          <w:szCs w:val="24"/>
          <w:lang w:eastAsia="ru-RU"/>
        </w:rPr>
      </w:pPr>
      <w:r w:rsidRPr="00A75A4F">
        <w:rPr>
          <w:rFonts w:ascii="Times New Roman" w:eastAsia="Times New Roman" w:hAnsi="Times New Roman" w:cs="Times New Roman"/>
          <w:sz w:val="24"/>
          <w:szCs w:val="24"/>
          <w:lang w:eastAsia="ru-RU"/>
        </w:rPr>
        <w:t xml:space="preserve">                                                                               Дистанционный формат КПШ</w:t>
      </w:r>
    </w:p>
    <w:p w:rsidR="00D14F82" w:rsidRPr="00A75A4F" w:rsidRDefault="00D14F82" w:rsidP="00D14F82">
      <w:pPr>
        <w:pStyle w:val="a4"/>
        <w:shd w:val="clear" w:color="auto" w:fill="FFFFFF"/>
        <w:tabs>
          <w:tab w:val="left" w:pos="0"/>
        </w:tabs>
        <w:spacing w:before="0" w:beforeAutospacing="0"/>
        <w:rPr>
          <w:rStyle w:val="a5"/>
          <w:color w:val="E613B9"/>
        </w:rPr>
      </w:pPr>
    </w:p>
    <w:p w:rsidR="00F8524D" w:rsidRPr="00A75A4F" w:rsidRDefault="00F8524D" w:rsidP="00F8524D">
      <w:pPr>
        <w:pStyle w:val="a4"/>
        <w:shd w:val="clear" w:color="auto" w:fill="FFFFFF"/>
        <w:tabs>
          <w:tab w:val="left" w:pos="0"/>
          <w:tab w:val="left" w:pos="5483"/>
        </w:tabs>
        <w:spacing w:before="0" w:beforeAutospacing="0" w:after="0" w:afterAutospacing="0"/>
        <w:rPr>
          <w:rStyle w:val="a5"/>
          <w:b w:val="0"/>
        </w:rPr>
      </w:pPr>
      <w:r w:rsidRPr="00A75A4F">
        <w:rPr>
          <w:rStyle w:val="a5"/>
          <w:color w:val="E613B9"/>
        </w:rPr>
        <w:t xml:space="preserve">                                                                                         </w:t>
      </w:r>
      <w:proofErr w:type="spellStart"/>
      <w:r w:rsidRPr="00A75A4F">
        <w:rPr>
          <w:rStyle w:val="a5"/>
          <w:b w:val="0"/>
        </w:rPr>
        <w:t>Соляниченко</w:t>
      </w:r>
      <w:proofErr w:type="spellEnd"/>
      <w:r w:rsidRPr="00A75A4F">
        <w:rPr>
          <w:rStyle w:val="a5"/>
          <w:b w:val="0"/>
        </w:rPr>
        <w:t xml:space="preserve"> Галина Николаевна,  </w:t>
      </w:r>
    </w:p>
    <w:p w:rsidR="0041324A" w:rsidRPr="00A75A4F" w:rsidRDefault="00F8524D" w:rsidP="00F8524D">
      <w:pPr>
        <w:pStyle w:val="a4"/>
        <w:shd w:val="clear" w:color="auto" w:fill="FFFFFF"/>
        <w:tabs>
          <w:tab w:val="left" w:pos="0"/>
          <w:tab w:val="left" w:pos="5483"/>
        </w:tabs>
        <w:spacing w:before="0" w:beforeAutospacing="0" w:after="0" w:afterAutospacing="0"/>
        <w:rPr>
          <w:rStyle w:val="a5"/>
          <w:b w:val="0"/>
        </w:rPr>
      </w:pPr>
      <w:r w:rsidRPr="00A75A4F">
        <w:rPr>
          <w:rStyle w:val="a5"/>
          <w:b w:val="0"/>
        </w:rPr>
        <w:t xml:space="preserve">                                                                                          учитель истории и обществознания,</w:t>
      </w:r>
    </w:p>
    <w:p w:rsidR="0041324A" w:rsidRPr="00A75A4F" w:rsidRDefault="00F8524D" w:rsidP="00F8524D">
      <w:pPr>
        <w:pStyle w:val="a4"/>
        <w:shd w:val="clear" w:color="auto" w:fill="FFFFFF"/>
        <w:tabs>
          <w:tab w:val="left" w:pos="0"/>
        </w:tabs>
        <w:spacing w:before="0" w:beforeAutospacing="0" w:after="0" w:afterAutospacing="0"/>
        <w:rPr>
          <w:rStyle w:val="a5"/>
          <w:b w:val="0"/>
        </w:rPr>
      </w:pPr>
      <w:r w:rsidRPr="00A75A4F">
        <w:rPr>
          <w:rStyle w:val="a5"/>
          <w:b w:val="0"/>
        </w:rPr>
        <w:t xml:space="preserve">                                                                                          учитель – методист,</w:t>
      </w:r>
    </w:p>
    <w:p w:rsidR="00F8524D" w:rsidRPr="00A75A4F" w:rsidRDefault="00F8524D" w:rsidP="00F8524D">
      <w:pPr>
        <w:pStyle w:val="a4"/>
        <w:shd w:val="clear" w:color="auto" w:fill="FFFFFF"/>
        <w:tabs>
          <w:tab w:val="left" w:pos="0"/>
        </w:tabs>
        <w:spacing w:before="0" w:beforeAutospacing="0" w:after="0" w:afterAutospacing="0"/>
        <w:rPr>
          <w:rStyle w:val="a5"/>
          <w:b w:val="0"/>
        </w:rPr>
      </w:pPr>
      <w:r w:rsidRPr="00A75A4F">
        <w:rPr>
          <w:rStyle w:val="a5"/>
          <w:b w:val="0"/>
        </w:rPr>
        <w:t xml:space="preserve">                                                                                          руководитель школьного кружка </w:t>
      </w:r>
    </w:p>
    <w:p w:rsidR="00F8524D" w:rsidRPr="00A75A4F" w:rsidRDefault="00F8524D" w:rsidP="00F8524D">
      <w:pPr>
        <w:pStyle w:val="a4"/>
        <w:shd w:val="clear" w:color="auto" w:fill="FFFFFF"/>
        <w:tabs>
          <w:tab w:val="left" w:pos="0"/>
        </w:tabs>
        <w:spacing w:before="0" w:beforeAutospacing="0" w:after="0" w:afterAutospacing="0"/>
        <w:rPr>
          <w:rStyle w:val="a5"/>
          <w:b w:val="0"/>
        </w:rPr>
      </w:pPr>
      <w:r w:rsidRPr="00A75A4F">
        <w:rPr>
          <w:rStyle w:val="a5"/>
          <w:b w:val="0"/>
        </w:rPr>
        <w:t xml:space="preserve">                                                                                         «Историческое краеведение»</w:t>
      </w:r>
    </w:p>
    <w:p w:rsidR="0041324A" w:rsidRPr="00A75A4F" w:rsidRDefault="0041324A" w:rsidP="00D14F82">
      <w:pPr>
        <w:pStyle w:val="a4"/>
        <w:shd w:val="clear" w:color="auto" w:fill="FFFFFF"/>
        <w:tabs>
          <w:tab w:val="left" w:pos="0"/>
        </w:tabs>
        <w:spacing w:before="0" w:beforeAutospacing="0"/>
        <w:rPr>
          <w:rStyle w:val="a5"/>
          <w:color w:val="E613B9"/>
        </w:rPr>
      </w:pPr>
    </w:p>
    <w:p w:rsidR="0041324A" w:rsidRPr="00A75A4F" w:rsidRDefault="0041324A" w:rsidP="00D14F82">
      <w:pPr>
        <w:pStyle w:val="a4"/>
        <w:shd w:val="clear" w:color="auto" w:fill="FFFFFF"/>
        <w:tabs>
          <w:tab w:val="left" w:pos="0"/>
        </w:tabs>
        <w:spacing w:before="0" w:beforeAutospacing="0"/>
        <w:rPr>
          <w:rStyle w:val="a5"/>
          <w:color w:val="E613B9"/>
        </w:rPr>
      </w:pPr>
    </w:p>
    <w:p w:rsidR="0041324A" w:rsidRPr="00A75A4F" w:rsidRDefault="0041324A" w:rsidP="00D14F82">
      <w:pPr>
        <w:pStyle w:val="a4"/>
        <w:shd w:val="clear" w:color="auto" w:fill="FFFFFF"/>
        <w:tabs>
          <w:tab w:val="left" w:pos="0"/>
        </w:tabs>
        <w:spacing w:before="0" w:beforeAutospacing="0"/>
        <w:rPr>
          <w:rStyle w:val="a5"/>
          <w:color w:val="E613B9"/>
        </w:rPr>
      </w:pPr>
    </w:p>
    <w:p w:rsidR="0041324A" w:rsidRPr="00A75A4F" w:rsidRDefault="0041324A" w:rsidP="00D14F82">
      <w:pPr>
        <w:pStyle w:val="a4"/>
        <w:shd w:val="clear" w:color="auto" w:fill="FFFFFF"/>
        <w:tabs>
          <w:tab w:val="left" w:pos="0"/>
        </w:tabs>
        <w:spacing w:before="0" w:beforeAutospacing="0"/>
        <w:rPr>
          <w:rStyle w:val="a5"/>
          <w:color w:val="E613B9"/>
        </w:rPr>
      </w:pPr>
    </w:p>
    <w:p w:rsidR="0041324A" w:rsidRPr="00A75A4F" w:rsidRDefault="0041324A" w:rsidP="00D14F82">
      <w:pPr>
        <w:pStyle w:val="a4"/>
        <w:shd w:val="clear" w:color="auto" w:fill="FFFFFF"/>
        <w:tabs>
          <w:tab w:val="left" w:pos="0"/>
        </w:tabs>
        <w:spacing w:before="0" w:beforeAutospacing="0"/>
        <w:rPr>
          <w:rStyle w:val="a5"/>
          <w:color w:val="E613B9"/>
        </w:rPr>
      </w:pPr>
    </w:p>
    <w:p w:rsidR="0041324A" w:rsidRPr="00A75A4F" w:rsidRDefault="0041324A" w:rsidP="00D14F82">
      <w:pPr>
        <w:pStyle w:val="a4"/>
        <w:shd w:val="clear" w:color="auto" w:fill="FFFFFF"/>
        <w:tabs>
          <w:tab w:val="left" w:pos="0"/>
        </w:tabs>
        <w:spacing w:before="0" w:beforeAutospacing="0"/>
        <w:rPr>
          <w:rStyle w:val="a5"/>
          <w:color w:val="E613B9"/>
        </w:rPr>
      </w:pPr>
    </w:p>
    <w:p w:rsidR="0041324A" w:rsidRPr="00A75A4F" w:rsidRDefault="0041324A" w:rsidP="00D14F82">
      <w:pPr>
        <w:pStyle w:val="a4"/>
        <w:shd w:val="clear" w:color="auto" w:fill="FFFFFF"/>
        <w:tabs>
          <w:tab w:val="left" w:pos="0"/>
        </w:tabs>
        <w:spacing w:before="0" w:beforeAutospacing="0"/>
        <w:rPr>
          <w:rStyle w:val="a5"/>
          <w:color w:val="E613B9"/>
        </w:rPr>
      </w:pPr>
    </w:p>
    <w:p w:rsidR="0041324A" w:rsidRDefault="0041324A" w:rsidP="00D14F82">
      <w:pPr>
        <w:pStyle w:val="a4"/>
        <w:shd w:val="clear" w:color="auto" w:fill="FFFFFF"/>
        <w:tabs>
          <w:tab w:val="left" w:pos="0"/>
        </w:tabs>
        <w:spacing w:before="0" w:beforeAutospacing="0"/>
        <w:rPr>
          <w:rStyle w:val="a5"/>
          <w:color w:val="E613B9"/>
        </w:rPr>
      </w:pPr>
    </w:p>
    <w:p w:rsidR="00D24752" w:rsidRDefault="00D24752" w:rsidP="00D14F82">
      <w:pPr>
        <w:pStyle w:val="a4"/>
        <w:shd w:val="clear" w:color="auto" w:fill="FFFFFF"/>
        <w:tabs>
          <w:tab w:val="left" w:pos="0"/>
        </w:tabs>
        <w:spacing w:before="0" w:beforeAutospacing="0"/>
        <w:rPr>
          <w:rStyle w:val="a5"/>
          <w:color w:val="E613B9"/>
        </w:rPr>
      </w:pPr>
    </w:p>
    <w:p w:rsidR="00D24752" w:rsidRPr="00A75A4F" w:rsidRDefault="00D24752" w:rsidP="00D14F82">
      <w:pPr>
        <w:pStyle w:val="a4"/>
        <w:shd w:val="clear" w:color="auto" w:fill="FFFFFF"/>
        <w:tabs>
          <w:tab w:val="left" w:pos="0"/>
        </w:tabs>
        <w:spacing w:before="0" w:beforeAutospacing="0"/>
        <w:rPr>
          <w:rStyle w:val="a5"/>
          <w:color w:val="E613B9"/>
        </w:rPr>
      </w:pPr>
    </w:p>
    <w:p w:rsidR="0041324A" w:rsidRPr="00A75A4F" w:rsidRDefault="00465F18" w:rsidP="00D14F82">
      <w:pPr>
        <w:pStyle w:val="a4"/>
        <w:shd w:val="clear" w:color="auto" w:fill="FFFFFF"/>
        <w:tabs>
          <w:tab w:val="left" w:pos="0"/>
        </w:tabs>
        <w:spacing w:before="0" w:beforeAutospacing="0"/>
        <w:rPr>
          <w:rStyle w:val="a5"/>
          <w:b w:val="0"/>
        </w:rPr>
      </w:pPr>
      <w:r w:rsidRPr="00A75A4F">
        <w:rPr>
          <w:rStyle w:val="a5"/>
          <w:b w:val="0"/>
        </w:rPr>
        <w:t xml:space="preserve">                                     </w:t>
      </w:r>
      <w:r w:rsidR="005D3C19">
        <w:rPr>
          <w:rStyle w:val="a5"/>
          <w:b w:val="0"/>
        </w:rPr>
        <w:t xml:space="preserve">                    Донецк -2024</w:t>
      </w:r>
    </w:p>
    <w:p w:rsidR="0041324A" w:rsidRPr="00A75A4F" w:rsidRDefault="00577462" w:rsidP="007343C5">
      <w:pPr>
        <w:pStyle w:val="a4"/>
        <w:shd w:val="clear" w:color="auto" w:fill="FFFFFF"/>
        <w:tabs>
          <w:tab w:val="left" w:pos="0"/>
        </w:tabs>
        <w:spacing w:before="0" w:beforeAutospacing="0" w:after="0" w:afterAutospacing="0" w:line="360" w:lineRule="auto"/>
        <w:jc w:val="both"/>
        <w:rPr>
          <w:b/>
        </w:rPr>
      </w:pPr>
      <w:r w:rsidRPr="00A75A4F">
        <w:lastRenderedPageBreak/>
        <w:t xml:space="preserve">                                             </w:t>
      </w:r>
      <w:r w:rsidR="000746AF" w:rsidRPr="005D3C19">
        <w:t xml:space="preserve">      </w:t>
      </w:r>
      <w:r w:rsidRPr="00A75A4F">
        <w:t xml:space="preserve"> </w:t>
      </w:r>
      <w:r w:rsidRPr="00A75A4F">
        <w:rPr>
          <w:b/>
        </w:rPr>
        <w:t>Пояснительная записка</w:t>
      </w:r>
    </w:p>
    <w:p w:rsidR="00864838" w:rsidRPr="00A75A4F" w:rsidRDefault="00577462" w:rsidP="007343C5">
      <w:pPr>
        <w:spacing w:after="0" w:line="360" w:lineRule="auto"/>
        <w:ind w:firstLine="360"/>
        <w:jc w:val="both"/>
        <w:rPr>
          <w:rFonts w:ascii="Times New Roman" w:eastAsia="Times New Roman" w:hAnsi="Times New Roman" w:cs="Times New Roman"/>
          <w:bCs/>
          <w:sz w:val="24"/>
          <w:szCs w:val="24"/>
          <w:lang w:eastAsia="ru-RU"/>
        </w:rPr>
      </w:pPr>
      <w:r w:rsidRPr="00A75A4F">
        <w:rPr>
          <w:rFonts w:ascii="Times New Roman" w:hAnsi="Times New Roman" w:cs="Times New Roman"/>
          <w:color w:val="212529"/>
          <w:sz w:val="24"/>
          <w:szCs w:val="24"/>
        </w:rPr>
        <w:t xml:space="preserve">     </w:t>
      </w:r>
      <w:r w:rsidR="00F5188E" w:rsidRPr="00A75A4F">
        <w:rPr>
          <w:rFonts w:ascii="Times New Roman" w:eastAsia="Times New Roman" w:hAnsi="Times New Roman" w:cs="Times New Roman"/>
          <w:bCs/>
          <w:sz w:val="24"/>
          <w:szCs w:val="24"/>
          <w:lang w:eastAsia="ru-RU"/>
        </w:rPr>
        <w:t xml:space="preserve">Программа КПШ «На пути к музейным профессиям» </w:t>
      </w:r>
      <w:r w:rsidR="00864838" w:rsidRPr="00A75A4F">
        <w:rPr>
          <w:rFonts w:ascii="Times New Roman" w:eastAsia="Times New Roman" w:hAnsi="Times New Roman" w:cs="Times New Roman"/>
          <w:bCs/>
          <w:sz w:val="24"/>
          <w:szCs w:val="24"/>
          <w:lang w:eastAsia="ru-RU"/>
        </w:rPr>
        <w:t>имеет туристско-краеведческую направленность.</w:t>
      </w:r>
      <w:r w:rsidR="00F5188E" w:rsidRPr="00A75A4F">
        <w:rPr>
          <w:rFonts w:ascii="Times New Roman" w:hAnsi="Times New Roman" w:cs="Times New Roman"/>
          <w:sz w:val="24"/>
          <w:szCs w:val="24"/>
        </w:rPr>
        <w:t xml:space="preserve"> Приоритетное направление программы - музейная педагогика, воспитание </w:t>
      </w:r>
      <w:r w:rsidR="00F5188E" w:rsidRPr="00AF272A">
        <w:rPr>
          <w:rFonts w:ascii="Times New Roman" w:eastAsia="Times New Roman" w:hAnsi="Times New Roman" w:cs="Times New Roman"/>
          <w:sz w:val="24"/>
          <w:szCs w:val="24"/>
          <w:lang w:eastAsia="ru-RU"/>
        </w:rPr>
        <w:t>и развитие личности</w:t>
      </w:r>
      <w:r w:rsidR="00F5188E" w:rsidRPr="00A75A4F">
        <w:rPr>
          <w:rFonts w:ascii="Times New Roman" w:hAnsi="Times New Roman" w:cs="Times New Roman"/>
          <w:sz w:val="24"/>
          <w:szCs w:val="24"/>
        </w:rPr>
        <w:t>.</w:t>
      </w:r>
    </w:p>
    <w:p w:rsidR="00864838" w:rsidRPr="00A75A4F" w:rsidRDefault="00864838" w:rsidP="007343C5">
      <w:pPr>
        <w:spacing w:after="0" w:line="360" w:lineRule="auto"/>
        <w:ind w:firstLine="360"/>
        <w:jc w:val="both"/>
        <w:rPr>
          <w:rFonts w:ascii="Times New Roman" w:eastAsia="Times New Roman" w:hAnsi="Times New Roman" w:cs="Times New Roman"/>
          <w:bCs/>
          <w:sz w:val="24"/>
          <w:szCs w:val="24"/>
          <w:lang w:eastAsia="ru-RU"/>
        </w:rPr>
      </w:pPr>
      <w:r w:rsidRPr="00864838">
        <w:rPr>
          <w:rFonts w:ascii="Times New Roman" w:eastAsia="Times New Roman" w:hAnsi="Times New Roman" w:cs="Times New Roman"/>
          <w:bCs/>
          <w:sz w:val="24"/>
          <w:szCs w:val="24"/>
          <w:lang w:eastAsia="ru-RU"/>
        </w:rPr>
        <w:t xml:space="preserve">Программа составлена на основе следующих </w:t>
      </w:r>
      <w:r w:rsidRPr="00864838">
        <w:rPr>
          <w:rFonts w:ascii="Times New Roman" w:eastAsia="Times New Roman" w:hAnsi="Times New Roman" w:cs="Times New Roman"/>
          <w:b/>
          <w:bCs/>
          <w:sz w:val="24"/>
          <w:szCs w:val="24"/>
          <w:lang w:eastAsia="ru-RU"/>
        </w:rPr>
        <w:t>нормативных правовых документов</w:t>
      </w:r>
      <w:r w:rsidRPr="00864838">
        <w:rPr>
          <w:rFonts w:ascii="Times New Roman" w:eastAsia="Times New Roman" w:hAnsi="Times New Roman" w:cs="Times New Roman"/>
          <w:bCs/>
          <w:sz w:val="24"/>
          <w:szCs w:val="24"/>
          <w:lang w:eastAsia="ru-RU"/>
        </w:rPr>
        <w:t>:</w:t>
      </w:r>
    </w:p>
    <w:p w:rsidR="00F5188E" w:rsidRPr="00D14F82" w:rsidRDefault="00F5188E" w:rsidP="007343C5">
      <w:pPr>
        <w:widowControl w:val="0"/>
        <w:numPr>
          <w:ilvl w:val="0"/>
          <w:numId w:val="1"/>
        </w:numPr>
        <w:shd w:val="clear" w:color="auto" w:fill="FFFFFF"/>
        <w:tabs>
          <w:tab w:val="left" w:pos="0"/>
          <w:tab w:val="left" w:pos="851"/>
          <w:tab w:val="left" w:pos="993"/>
        </w:tabs>
        <w:autoSpaceDE w:val="0"/>
        <w:autoSpaceDN w:val="0"/>
        <w:spacing w:after="0" w:line="360" w:lineRule="auto"/>
        <w:ind w:left="0" w:firstLine="0"/>
        <w:jc w:val="both"/>
        <w:textAlignment w:val="baseline"/>
        <w:rPr>
          <w:rFonts w:ascii="Times New Roman" w:eastAsia="Times New Roman" w:hAnsi="Times New Roman" w:cs="Times New Roman"/>
          <w:sz w:val="24"/>
          <w:szCs w:val="24"/>
          <w:lang w:eastAsia="ru-RU"/>
        </w:rPr>
      </w:pPr>
      <w:r w:rsidRPr="00D14F82">
        <w:rPr>
          <w:rFonts w:ascii="Times New Roman" w:eastAsia="Times New Roman" w:hAnsi="Times New Roman" w:cs="Times New Roman"/>
          <w:sz w:val="24"/>
          <w:szCs w:val="24"/>
          <w:lang w:eastAsia="ru-RU"/>
        </w:rPr>
        <w:t>Федеральный Закон РФ от 29.12.2012 № 273 «Об образовании в Российской Федерации» (в редакции Федерального закона от 31.07.2020 № 304-ФЗ «О внесении изменений в Федеральный закон «Об образовании</w:t>
      </w:r>
      <w:r w:rsidR="00954829" w:rsidRPr="00A75A4F">
        <w:rPr>
          <w:rFonts w:ascii="Times New Roman" w:eastAsia="Times New Roman" w:hAnsi="Times New Roman" w:cs="Times New Roman"/>
          <w:sz w:val="24"/>
          <w:szCs w:val="24"/>
          <w:lang w:eastAsia="ru-RU"/>
        </w:rPr>
        <w:t xml:space="preserve"> </w:t>
      </w:r>
      <w:r w:rsidRPr="00D14F82">
        <w:rPr>
          <w:rFonts w:ascii="Times New Roman" w:eastAsia="Times New Roman" w:hAnsi="Times New Roman" w:cs="Times New Roman"/>
          <w:sz w:val="24"/>
          <w:szCs w:val="24"/>
          <w:lang w:eastAsia="ru-RU"/>
        </w:rPr>
        <w:t>в Российской Федерации» по вопросам воспитания обучающихся») (далее – 273-ФЗ);</w:t>
      </w:r>
    </w:p>
    <w:p w:rsidR="00F5188E" w:rsidRPr="00D14F82" w:rsidRDefault="00FB6B86" w:rsidP="007343C5">
      <w:pPr>
        <w:widowControl w:val="0"/>
        <w:shd w:val="clear" w:color="auto" w:fill="FFFFFF"/>
        <w:tabs>
          <w:tab w:val="left" w:pos="0"/>
          <w:tab w:val="left" w:pos="426"/>
          <w:tab w:val="left" w:pos="993"/>
        </w:tabs>
        <w:autoSpaceDE w:val="0"/>
        <w:autoSpaceDN w:val="0"/>
        <w:spacing w:after="0" w:line="360" w:lineRule="auto"/>
        <w:jc w:val="both"/>
        <w:textAlignment w:val="baseline"/>
        <w:rPr>
          <w:rFonts w:ascii="Times New Roman" w:eastAsia="Times New Roman" w:hAnsi="Times New Roman" w:cs="Times New Roman"/>
          <w:sz w:val="24"/>
          <w:szCs w:val="24"/>
          <w:lang w:eastAsia="ru-RU"/>
        </w:rPr>
      </w:pPr>
      <w:r w:rsidRPr="00A75A4F">
        <w:rPr>
          <w:rFonts w:ascii="Times New Roman" w:eastAsia="Times New Roman" w:hAnsi="Times New Roman" w:cs="Times New Roman"/>
          <w:sz w:val="24"/>
          <w:szCs w:val="24"/>
          <w:lang w:eastAsia="ru-RU"/>
        </w:rPr>
        <w:t>-</w:t>
      </w:r>
      <w:r w:rsidR="00F5188E" w:rsidRPr="00D14F82">
        <w:rPr>
          <w:rFonts w:ascii="Times New Roman" w:eastAsia="Times New Roman" w:hAnsi="Times New Roman" w:cs="Times New Roman"/>
          <w:sz w:val="24"/>
          <w:szCs w:val="24"/>
          <w:lang w:eastAsia="ru-RU"/>
        </w:rPr>
        <w:t xml:space="preserve">Приказ </w:t>
      </w:r>
      <w:proofErr w:type="spellStart"/>
      <w:r w:rsidR="00F5188E" w:rsidRPr="00D14F82">
        <w:rPr>
          <w:rFonts w:ascii="Times New Roman" w:eastAsia="Times New Roman" w:hAnsi="Times New Roman" w:cs="Times New Roman"/>
          <w:sz w:val="24"/>
          <w:szCs w:val="24"/>
          <w:lang w:eastAsia="ru-RU"/>
        </w:rPr>
        <w:t>Минпросвещения</w:t>
      </w:r>
      <w:proofErr w:type="spellEnd"/>
      <w:r w:rsidR="00F5188E" w:rsidRPr="00D14F82">
        <w:rPr>
          <w:rFonts w:ascii="Times New Roman" w:eastAsia="Times New Roman" w:hAnsi="Times New Roman" w:cs="Times New Roman"/>
          <w:sz w:val="24"/>
          <w:szCs w:val="24"/>
          <w:lang w:eastAsia="ru-RU"/>
        </w:rPr>
        <w:t xml:space="preserve">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F5188E" w:rsidRPr="00D14F82" w:rsidRDefault="00FB6B86" w:rsidP="007343C5">
      <w:pPr>
        <w:widowControl w:val="0"/>
        <w:shd w:val="clear" w:color="auto" w:fill="FFFFFF"/>
        <w:tabs>
          <w:tab w:val="left" w:pos="0"/>
          <w:tab w:val="left" w:pos="993"/>
        </w:tabs>
        <w:autoSpaceDE w:val="0"/>
        <w:autoSpaceDN w:val="0"/>
        <w:spacing w:after="0" w:line="360" w:lineRule="auto"/>
        <w:jc w:val="both"/>
        <w:textAlignment w:val="baseline"/>
        <w:rPr>
          <w:rFonts w:ascii="Times New Roman" w:eastAsia="Times New Roman" w:hAnsi="Times New Roman" w:cs="Times New Roman"/>
          <w:sz w:val="24"/>
          <w:szCs w:val="24"/>
          <w:lang w:eastAsia="ru-RU"/>
        </w:rPr>
      </w:pPr>
      <w:r w:rsidRPr="00A75A4F">
        <w:rPr>
          <w:rFonts w:ascii="Times New Roman" w:eastAsia="Times New Roman" w:hAnsi="Times New Roman" w:cs="Times New Roman"/>
          <w:sz w:val="24"/>
          <w:szCs w:val="24"/>
          <w:lang w:eastAsia="ru-RU"/>
        </w:rPr>
        <w:t>-</w:t>
      </w:r>
      <w:r w:rsidR="00F5188E" w:rsidRPr="00D14F82">
        <w:rPr>
          <w:rFonts w:ascii="Times New Roman" w:eastAsia="Times New Roman" w:hAnsi="Times New Roman" w:cs="Times New Roman"/>
          <w:sz w:val="24"/>
          <w:szCs w:val="24"/>
          <w:lang w:eastAsia="ru-RU"/>
        </w:rPr>
        <w:t>Распоряжение Правительства Российской Федерации от 04.09.2014 № 1726-р «Об утверждении Концепции развития дополнительного образования детей»;</w:t>
      </w:r>
    </w:p>
    <w:p w:rsidR="00F5188E" w:rsidRPr="00D14F82" w:rsidRDefault="00FB6B86" w:rsidP="007343C5">
      <w:pPr>
        <w:widowControl w:val="0"/>
        <w:shd w:val="clear" w:color="auto" w:fill="FFFFFF"/>
        <w:tabs>
          <w:tab w:val="left" w:pos="0"/>
          <w:tab w:val="left" w:pos="851"/>
          <w:tab w:val="left" w:pos="993"/>
        </w:tabs>
        <w:autoSpaceDE w:val="0"/>
        <w:autoSpaceDN w:val="0"/>
        <w:spacing w:after="0" w:line="360" w:lineRule="auto"/>
        <w:jc w:val="both"/>
        <w:textAlignment w:val="baseline"/>
        <w:rPr>
          <w:rFonts w:ascii="Times New Roman" w:eastAsia="Times New Roman" w:hAnsi="Times New Roman" w:cs="Times New Roman"/>
          <w:sz w:val="24"/>
          <w:szCs w:val="24"/>
          <w:lang w:eastAsia="ru-RU"/>
        </w:rPr>
      </w:pPr>
      <w:r w:rsidRPr="00A75A4F">
        <w:rPr>
          <w:rFonts w:ascii="Times New Roman" w:eastAsia="Times New Roman" w:hAnsi="Times New Roman" w:cs="Times New Roman"/>
          <w:sz w:val="24"/>
          <w:szCs w:val="24"/>
          <w:lang w:eastAsia="ru-RU"/>
        </w:rPr>
        <w:t>-</w:t>
      </w:r>
      <w:r w:rsidR="00F5188E" w:rsidRPr="00D14F82">
        <w:rPr>
          <w:rFonts w:ascii="Times New Roman" w:eastAsia="Times New Roman" w:hAnsi="Times New Roman" w:cs="Times New Roman"/>
          <w:sz w:val="24"/>
          <w:szCs w:val="24"/>
          <w:lang w:eastAsia="ru-RU"/>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(Санитарно-эпидемиологические правила и нормативы СанПиН 2.4.4.3172-14);</w:t>
      </w:r>
    </w:p>
    <w:p w:rsidR="00FB6B86" w:rsidRPr="00A75A4F" w:rsidRDefault="00FB6B86" w:rsidP="007343C5">
      <w:pPr>
        <w:widowControl w:val="0"/>
        <w:shd w:val="clear" w:color="auto" w:fill="FFFFFF"/>
        <w:tabs>
          <w:tab w:val="left" w:pos="0"/>
          <w:tab w:val="left" w:pos="851"/>
          <w:tab w:val="left" w:pos="993"/>
        </w:tabs>
        <w:autoSpaceDE w:val="0"/>
        <w:autoSpaceDN w:val="0"/>
        <w:spacing w:after="0" w:line="360" w:lineRule="auto"/>
        <w:jc w:val="both"/>
        <w:textAlignment w:val="baseline"/>
        <w:rPr>
          <w:rFonts w:ascii="Times New Roman" w:eastAsia="Times New Roman" w:hAnsi="Times New Roman" w:cs="Times New Roman"/>
          <w:sz w:val="24"/>
          <w:szCs w:val="24"/>
          <w:lang w:eastAsia="ru-RU"/>
        </w:rPr>
      </w:pPr>
      <w:proofErr w:type="gramStart"/>
      <w:r w:rsidRPr="00A75A4F">
        <w:rPr>
          <w:rFonts w:ascii="Times New Roman" w:eastAsia="Times New Roman" w:hAnsi="Times New Roman" w:cs="Times New Roman"/>
          <w:sz w:val="24"/>
          <w:szCs w:val="24"/>
          <w:lang w:eastAsia="ru-RU"/>
        </w:rPr>
        <w:t>-</w:t>
      </w:r>
      <w:r w:rsidR="00F5188E" w:rsidRPr="00D14F82">
        <w:rPr>
          <w:rFonts w:ascii="Times New Roman" w:eastAsia="Times New Roman" w:hAnsi="Times New Roman" w:cs="Times New Roman"/>
          <w:sz w:val="24"/>
          <w:szCs w:val="24"/>
          <w:lang w:eastAsia="ru-RU"/>
        </w:rPr>
        <w:t xml:space="preserve">Письмо Министерства образования и науки РФ от 18.11.2015 №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00F5188E" w:rsidRPr="00D14F82">
        <w:rPr>
          <w:rFonts w:ascii="Times New Roman" w:eastAsia="Times New Roman" w:hAnsi="Times New Roman" w:cs="Times New Roman"/>
          <w:sz w:val="24"/>
          <w:szCs w:val="24"/>
          <w:lang w:eastAsia="ru-RU"/>
        </w:rPr>
        <w:t>разноуровневые</w:t>
      </w:r>
      <w:proofErr w:type="spellEnd"/>
      <w:r w:rsidR="00F5188E" w:rsidRPr="00D14F82">
        <w:rPr>
          <w:rFonts w:ascii="Times New Roman" w:eastAsia="Times New Roman" w:hAnsi="Times New Roman" w:cs="Times New Roman"/>
          <w:sz w:val="24"/>
          <w:szCs w:val="24"/>
          <w:lang w:eastAsia="ru-RU"/>
        </w:rPr>
        <w:t xml:space="preserve"> программы)».</w:t>
      </w:r>
      <w:proofErr w:type="gramEnd"/>
    </w:p>
    <w:p w:rsidR="007C4C4E" w:rsidRPr="00A75A4F" w:rsidRDefault="00954829" w:rsidP="007343C5">
      <w:pPr>
        <w:spacing w:after="0" w:line="360" w:lineRule="auto"/>
        <w:jc w:val="both"/>
        <w:rPr>
          <w:rFonts w:ascii="Times New Roman" w:hAnsi="Times New Roman" w:cs="Times New Roman"/>
          <w:sz w:val="24"/>
          <w:szCs w:val="24"/>
        </w:rPr>
      </w:pPr>
      <w:r w:rsidRPr="00A75A4F">
        <w:rPr>
          <w:rFonts w:ascii="Times New Roman" w:hAnsi="Times New Roman" w:cs="Times New Roman"/>
          <w:sz w:val="24"/>
          <w:szCs w:val="24"/>
        </w:rPr>
        <w:t xml:space="preserve">       </w:t>
      </w:r>
      <w:r w:rsidR="00045200" w:rsidRPr="00A75A4F">
        <w:rPr>
          <w:rFonts w:ascii="Times New Roman" w:hAnsi="Times New Roman" w:cs="Times New Roman"/>
          <w:b/>
          <w:sz w:val="24"/>
          <w:szCs w:val="24"/>
        </w:rPr>
        <w:t>Актуальность</w:t>
      </w:r>
      <w:r w:rsidR="00045200" w:rsidRPr="00A75A4F">
        <w:rPr>
          <w:rFonts w:ascii="Times New Roman" w:hAnsi="Times New Roman" w:cs="Times New Roman"/>
          <w:sz w:val="24"/>
          <w:szCs w:val="24"/>
        </w:rPr>
        <w:t>.</w:t>
      </w:r>
      <w:r w:rsidR="007C4C4E" w:rsidRPr="00A75A4F">
        <w:rPr>
          <w:rFonts w:ascii="Times New Roman" w:hAnsi="Times New Roman" w:cs="Times New Roman"/>
          <w:sz w:val="24"/>
          <w:szCs w:val="24"/>
        </w:rPr>
        <w:t xml:space="preserve"> В условиях развития системы дополнительного образования и модернизации всей образовательной системы музей способствует формированию исторического и гражданского сознания обучающихся, воспитанию патриотизма, предоставляет возможность реализовать творческие способности, прививает навыки специальной научно-профессиональной деятельности – исследовательской, краеведческой, поисковой, литературоведческой, музееведческой. </w:t>
      </w:r>
      <w:proofErr w:type="gramStart"/>
      <w:r w:rsidR="007C4C4E" w:rsidRPr="00A75A4F">
        <w:rPr>
          <w:rFonts w:ascii="Times New Roman" w:hAnsi="Times New Roman" w:cs="Times New Roman"/>
          <w:sz w:val="24"/>
          <w:szCs w:val="24"/>
        </w:rPr>
        <w:t>Программа  направлена на усиление роли музея как особой воспитательной среды, способствующей социализации личности обучающегося, формирующей системную картину мира, предоставляющей каждому обучающемуся равные права и возможности для развития творческих способностей и  реализации себя в наиболее интересных видах деятельности.</w:t>
      </w:r>
      <w:r w:rsidRPr="00A75A4F">
        <w:rPr>
          <w:rFonts w:ascii="Times New Roman" w:hAnsi="Times New Roman" w:cs="Times New Roman"/>
          <w:sz w:val="24"/>
          <w:szCs w:val="24"/>
        </w:rPr>
        <w:t xml:space="preserve"> </w:t>
      </w:r>
      <w:proofErr w:type="gramEnd"/>
    </w:p>
    <w:p w:rsidR="0002602B" w:rsidRPr="00A75A4F" w:rsidRDefault="00954829" w:rsidP="007343C5">
      <w:pPr>
        <w:spacing w:after="0" w:line="360" w:lineRule="auto"/>
        <w:jc w:val="both"/>
        <w:rPr>
          <w:rFonts w:ascii="Times New Roman" w:hAnsi="Times New Roman" w:cs="Times New Roman"/>
          <w:sz w:val="24"/>
          <w:szCs w:val="24"/>
        </w:rPr>
      </w:pPr>
      <w:r w:rsidRPr="00A75A4F">
        <w:rPr>
          <w:rFonts w:ascii="Times New Roman" w:hAnsi="Times New Roman" w:cs="Times New Roman"/>
          <w:sz w:val="24"/>
          <w:szCs w:val="24"/>
        </w:rPr>
        <w:t xml:space="preserve">      </w:t>
      </w:r>
      <w:r w:rsidRPr="00A75A4F">
        <w:rPr>
          <w:rFonts w:ascii="Times New Roman" w:hAnsi="Times New Roman" w:cs="Times New Roman"/>
          <w:b/>
          <w:sz w:val="24"/>
          <w:szCs w:val="24"/>
        </w:rPr>
        <w:t>Методической основой Программы</w:t>
      </w:r>
      <w:r w:rsidRPr="00A75A4F">
        <w:rPr>
          <w:rFonts w:ascii="Times New Roman" w:hAnsi="Times New Roman" w:cs="Times New Roman"/>
          <w:sz w:val="24"/>
          <w:szCs w:val="24"/>
        </w:rPr>
        <w:t xml:space="preserve"> является методика музейной педагогики, использование музейных экспонатов для развития личности и методики школьного образования. В центре программы – музейный предмет</w:t>
      </w:r>
      <w:r w:rsidR="007343C5" w:rsidRPr="00A75A4F">
        <w:rPr>
          <w:rFonts w:ascii="Times New Roman" w:hAnsi="Times New Roman" w:cs="Times New Roman"/>
          <w:sz w:val="24"/>
          <w:szCs w:val="24"/>
        </w:rPr>
        <w:t xml:space="preserve"> и первичная профессиональная ориентация школьников</w:t>
      </w:r>
      <w:r w:rsidR="007C4C4E" w:rsidRPr="00A75A4F">
        <w:rPr>
          <w:rFonts w:ascii="Times New Roman" w:hAnsi="Times New Roman" w:cs="Times New Roman"/>
          <w:sz w:val="24"/>
          <w:szCs w:val="24"/>
        </w:rPr>
        <w:t>.</w:t>
      </w:r>
      <w:r w:rsidR="007343C5" w:rsidRPr="00A75A4F">
        <w:rPr>
          <w:rFonts w:ascii="Times New Roman" w:hAnsi="Times New Roman" w:cs="Times New Roman"/>
          <w:sz w:val="24"/>
          <w:szCs w:val="24"/>
        </w:rPr>
        <w:t xml:space="preserve"> П</w:t>
      </w:r>
      <w:r w:rsidRPr="00A75A4F">
        <w:rPr>
          <w:rFonts w:ascii="Times New Roman" w:hAnsi="Times New Roman" w:cs="Times New Roman"/>
          <w:sz w:val="24"/>
          <w:szCs w:val="24"/>
        </w:rPr>
        <w:t>рограмма использует региональный материал, материальную и духовную культуру края.</w:t>
      </w:r>
    </w:p>
    <w:p w:rsidR="007C4C4E" w:rsidRPr="00A75A4F" w:rsidRDefault="00045200" w:rsidP="007343C5">
      <w:pPr>
        <w:spacing w:after="0" w:line="360" w:lineRule="auto"/>
        <w:jc w:val="both"/>
        <w:rPr>
          <w:rFonts w:ascii="Times New Roman" w:hAnsi="Times New Roman" w:cs="Times New Roman"/>
          <w:b/>
          <w:color w:val="282828"/>
          <w:sz w:val="24"/>
          <w:szCs w:val="24"/>
          <w:shd w:val="clear" w:color="auto" w:fill="FFFFFF"/>
        </w:rPr>
      </w:pPr>
      <w:r w:rsidRPr="00A75A4F">
        <w:rPr>
          <w:rFonts w:ascii="Times New Roman" w:hAnsi="Times New Roman" w:cs="Times New Roman"/>
          <w:b/>
          <w:sz w:val="24"/>
          <w:szCs w:val="24"/>
        </w:rPr>
        <w:lastRenderedPageBreak/>
        <w:t xml:space="preserve">Особенность Программы. </w:t>
      </w:r>
      <w:r w:rsidRPr="00A75A4F">
        <w:rPr>
          <w:rFonts w:ascii="Times New Roman" w:hAnsi="Times New Roman" w:cs="Times New Roman"/>
          <w:sz w:val="24"/>
          <w:szCs w:val="24"/>
        </w:rPr>
        <w:t>П</w:t>
      </w:r>
      <w:r w:rsidR="007C4C4E" w:rsidRPr="00A75A4F">
        <w:rPr>
          <w:rFonts w:ascii="Times New Roman" w:hAnsi="Times New Roman" w:cs="Times New Roman"/>
          <w:sz w:val="24"/>
          <w:szCs w:val="24"/>
        </w:rPr>
        <w:t>араллельно с освоением Программы обучающиеся имеют возможность включиться в поисково-исследовательскую  работу, подготовку  заочных экскурсий,  проведение онлайн –</w:t>
      </w:r>
      <w:r w:rsidRPr="00A75A4F">
        <w:rPr>
          <w:rFonts w:ascii="Times New Roman" w:hAnsi="Times New Roman" w:cs="Times New Roman"/>
          <w:sz w:val="24"/>
          <w:szCs w:val="24"/>
        </w:rPr>
        <w:t xml:space="preserve"> </w:t>
      </w:r>
      <w:r w:rsidR="007C4C4E" w:rsidRPr="00A75A4F">
        <w:rPr>
          <w:rFonts w:ascii="Times New Roman" w:hAnsi="Times New Roman" w:cs="Times New Roman"/>
          <w:sz w:val="24"/>
          <w:szCs w:val="24"/>
        </w:rPr>
        <w:t xml:space="preserve">встреч </w:t>
      </w:r>
      <w:r w:rsidRPr="00A75A4F">
        <w:rPr>
          <w:rFonts w:ascii="Times New Roman" w:hAnsi="Times New Roman" w:cs="Times New Roman"/>
          <w:sz w:val="24"/>
          <w:szCs w:val="24"/>
        </w:rPr>
        <w:t>с представителями различных</w:t>
      </w:r>
      <w:r w:rsidR="007C4C4E" w:rsidRPr="00A75A4F">
        <w:rPr>
          <w:rFonts w:ascii="Times New Roman" w:hAnsi="Times New Roman" w:cs="Times New Roman"/>
          <w:sz w:val="24"/>
          <w:szCs w:val="24"/>
        </w:rPr>
        <w:t xml:space="preserve"> музейных профессий. Включение музеев в образовательное пространство делает необходимым подготовку заинтересованных кадров (музейных работников) из числа обучающихся. Программа обеспечивает подготовку </w:t>
      </w:r>
      <w:proofErr w:type="gramStart"/>
      <w:r w:rsidR="007C4C4E" w:rsidRPr="00A75A4F">
        <w:rPr>
          <w:rFonts w:ascii="Times New Roman" w:hAnsi="Times New Roman" w:cs="Times New Roman"/>
          <w:sz w:val="24"/>
          <w:szCs w:val="24"/>
        </w:rPr>
        <w:t>обучающихся</w:t>
      </w:r>
      <w:proofErr w:type="gramEnd"/>
      <w:r w:rsidR="007C4C4E" w:rsidRPr="00A75A4F">
        <w:rPr>
          <w:rFonts w:ascii="Times New Roman" w:hAnsi="Times New Roman" w:cs="Times New Roman"/>
          <w:sz w:val="24"/>
          <w:szCs w:val="24"/>
        </w:rPr>
        <w:t>, способных профессионально организовать работу музея и способствовать его развитию.</w:t>
      </w:r>
    </w:p>
    <w:p w:rsidR="00045200" w:rsidRPr="00A75A4F" w:rsidRDefault="00FB6B86" w:rsidP="007343C5">
      <w:pPr>
        <w:pStyle w:val="a4"/>
        <w:shd w:val="clear" w:color="auto" w:fill="FFFFFF"/>
        <w:tabs>
          <w:tab w:val="left" w:pos="0"/>
        </w:tabs>
        <w:spacing w:before="0" w:beforeAutospacing="0" w:after="0" w:afterAutospacing="0" w:line="360" w:lineRule="auto"/>
        <w:jc w:val="both"/>
      </w:pPr>
      <w:r w:rsidRPr="00A75A4F">
        <w:rPr>
          <w:b/>
          <w:color w:val="282828"/>
          <w:shd w:val="clear" w:color="auto" w:fill="FFFFFF"/>
        </w:rPr>
        <w:t>Цель:</w:t>
      </w:r>
      <w:r w:rsidRPr="00A75A4F">
        <w:rPr>
          <w:color w:val="282828"/>
          <w:shd w:val="clear" w:color="auto" w:fill="FFFFFF"/>
        </w:rPr>
        <w:t xml:space="preserve"> </w:t>
      </w:r>
      <w:r w:rsidR="007C4C4E" w:rsidRPr="00A75A4F">
        <w:t>Формирование нравственной, творческой, патриотически осознанной личности, способной к самореализации и историческому самопознанию.</w:t>
      </w:r>
      <w:r w:rsidR="00045200" w:rsidRPr="00A75A4F">
        <w:t xml:space="preserve"> </w:t>
      </w:r>
    </w:p>
    <w:p w:rsidR="00045200" w:rsidRPr="00A75A4F" w:rsidRDefault="00045200" w:rsidP="007343C5">
      <w:pPr>
        <w:pStyle w:val="a4"/>
        <w:shd w:val="clear" w:color="auto" w:fill="FFFFFF"/>
        <w:tabs>
          <w:tab w:val="left" w:pos="0"/>
        </w:tabs>
        <w:spacing w:before="0" w:beforeAutospacing="0" w:after="0" w:afterAutospacing="0" w:line="360" w:lineRule="auto"/>
        <w:jc w:val="both"/>
        <w:rPr>
          <w:b/>
          <w:i/>
        </w:rPr>
      </w:pPr>
      <w:r w:rsidRPr="00A75A4F">
        <w:rPr>
          <w:b/>
        </w:rPr>
        <w:t>Задачи</w:t>
      </w:r>
      <w:r w:rsidRPr="00A75A4F">
        <w:rPr>
          <w:b/>
          <w:i/>
        </w:rPr>
        <w:t>.</w:t>
      </w:r>
    </w:p>
    <w:p w:rsidR="00045200" w:rsidRPr="00A75A4F" w:rsidRDefault="00045200" w:rsidP="007343C5">
      <w:pPr>
        <w:pStyle w:val="a4"/>
        <w:shd w:val="clear" w:color="auto" w:fill="FFFFFF"/>
        <w:tabs>
          <w:tab w:val="left" w:pos="0"/>
        </w:tabs>
        <w:spacing w:before="0" w:beforeAutospacing="0" w:after="0" w:afterAutospacing="0" w:line="360" w:lineRule="auto"/>
        <w:jc w:val="both"/>
        <w:rPr>
          <w:b/>
          <w:i/>
        </w:rPr>
      </w:pPr>
      <w:r w:rsidRPr="00A75A4F">
        <w:rPr>
          <w:b/>
          <w:i/>
        </w:rPr>
        <w:t xml:space="preserve"> Образовательные: </w:t>
      </w:r>
    </w:p>
    <w:p w:rsidR="00045200" w:rsidRPr="00A75A4F" w:rsidRDefault="00045200" w:rsidP="007343C5">
      <w:pPr>
        <w:pStyle w:val="a4"/>
        <w:shd w:val="clear" w:color="auto" w:fill="FFFFFF"/>
        <w:tabs>
          <w:tab w:val="left" w:pos="0"/>
        </w:tabs>
        <w:spacing w:before="0" w:beforeAutospacing="0" w:after="0" w:afterAutospacing="0" w:line="360" w:lineRule="auto"/>
        <w:jc w:val="both"/>
      </w:pPr>
      <w:r w:rsidRPr="00A75A4F">
        <w:sym w:font="Symbol" w:char="F0B7"/>
      </w:r>
      <w:r w:rsidRPr="00A75A4F">
        <w:t xml:space="preserve"> познакомить с культурным наследием России и Донецкого края; </w:t>
      </w:r>
    </w:p>
    <w:p w:rsidR="00045200" w:rsidRPr="00A75A4F" w:rsidRDefault="00045200" w:rsidP="007343C5">
      <w:pPr>
        <w:pStyle w:val="a4"/>
        <w:shd w:val="clear" w:color="auto" w:fill="FFFFFF"/>
        <w:tabs>
          <w:tab w:val="left" w:pos="0"/>
        </w:tabs>
        <w:spacing w:before="0" w:beforeAutospacing="0" w:after="0" w:afterAutospacing="0" w:line="360" w:lineRule="auto"/>
        <w:jc w:val="both"/>
      </w:pPr>
      <w:r w:rsidRPr="00A75A4F">
        <w:sym w:font="Symbol" w:char="F0B7"/>
      </w:r>
      <w:r w:rsidRPr="00A75A4F">
        <w:t xml:space="preserve"> формировать знания о музейных профессиях, музеях разного типа и профиля; </w:t>
      </w:r>
    </w:p>
    <w:p w:rsidR="00045200" w:rsidRPr="00A75A4F" w:rsidRDefault="00045200" w:rsidP="007343C5">
      <w:pPr>
        <w:pStyle w:val="a4"/>
        <w:shd w:val="clear" w:color="auto" w:fill="FFFFFF"/>
        <w:tabs>
          <w:tab w:val="left" w:pos="0"/>
        </w:tabs>
        <w:spacing w:before="0" w:beforeAutospacing="0" w:after="0" w:afterAutospacing="0" w:line="360" w:lineRule="auto"/>
        <w:jc w:val="both"/>
      </w:pPr>
      <w:r w:rsidRPr="00A75A4F">
        <w:sym w:font="Symbol" w:char="F0B7"/>
      </w:r>
      <w:r w:rsidRPr="00A75A4F">
        <w:t xml:space="preserve"> обучить формам работы с различными источниками информации, сопоставлять, давать сравнительный анализ, структурировать текст, использовать справочный аппарат, проводить самостоятельную исследовательскую работу;</w:t>
      </w:r>
    </w:p>
    <w:p w:rsidR="00045200" w:rsidRPr="00A75A4F" w:rsidRDefault="00045200" w:rsidP="007343C5">
      <w:pPr>
        <w:pStyle w:val="a4"/>
        <w:shd w:val="clear" w:color="auto" w:fill="FFFFFF"/>
        <w:tabs>
          <w:tab w:val="left" w:pos="0"/>
        </w:tabs>
        <w:spacing w:before="0" w:beforeAutospacing="0" w:after="0" w:afterAutospacing="0" w:line="360" w:lineRule="auto"/>
        <w:jc w:val="both"/>
      </w:pPr>
      <w:r w:rsidRPr="00A75A4F">
        <w:t xml:space="preserve"> </w:t>
      </w:r>
      <w:r w:rsidRPr="00A75A4F">
        <w:sym w:font="Symbol" w:char="F0B7"/>
      </w:r>
      <w:r w:rsidRPr="00A75A4F">
        <w:t xml:space="preserve"> обучить навыкам научной музейной работы. </w:t>
      </w:r>
    </w:p>
    <w:p w:rsidR="00045200" w:rsidRPr="00A75A4F" w:rsidRDefault="00045200" w:rsidP="007343C5">
      <w:pPr>
        <w:pStyle w:val="a4"/>
        <w:shd w:val="clear" w:color="auto" w:fill="FFFFFF"/>
        <w:tabs>
          <w:tab w:val="left" w:pos="0"/>
        </w:tabs>
        <w:spacing w:before="0" w:beforeAutospacing="0" w:after="0" w:afterAutospacing="0" w:line="360" w:lineRule="auto"/>
        <w:jc w:val="both"/>
      </w:pPr>
      <w:r w:rsidRPr="00A75A4F">
        <w:rPr>
          <w:b/>
          <w:i/>
        </w:rPr>
        <w:t>Развивающие:</w:t>
      </w:r>
      <w:r w:rsidRPr="00A75A4F">
        <w:t xml:space="preserve"> </w:t>
      </w:r>
    </w:p>
    <w:p w:rsidR="00045200" w:rsidRPr="00A75A4F" w:rsidRDefault="00045200" w:rsidP="007343C5">
      <w:pPr>
        <w:pStyle w:val="a4"/>
        <w:shd w:val="clear" w:color="auto" w:fill="FFFFFF"/>
        <w:tabs>
          <w:tab w:val="left" w:pos="0"/>
        </w:tabs>
        <w:spacing w:before="0" w:beforeAutospacing="0" w:after="0" w:afterAutospacing="0" w:line="360" w:lineRule="auto"/>
        <w:jc w:val="both"/>
      </w:pPr>
      <w:r w:rsidRPr="00A75A4F">
        <w:sym w:font="Symbol" w:char="F0B7"/>
      </w:r>
      <w:r w:rsidRPr="00A75A4F">
        <w:t xml:space="preserve"> развивать умения и навыки работы с историческими источниками и документами; </w:t>
      </w:r>
    </w:p>
    <w:p w:rsidR="00045200" w:rsidRPr="00A75A4F" w:rsidRDefault="00045200" w:rsidP="007343C5">
      <w:pPr>
        <w:pStyle w:val="a4"/>
        <w:shd w:val="clear" w:color="auto" w:fill="FFFFFF"/>
        <w:tabs>
          <w:tab w:val="left" w:pos="0"/>
        </w:tabs>
        <w:spacing w:before="0" w:beforeAutospacing="0" w:after="0" w:afterAutospacing="0" w:line="360" w:lineRule="auto"/>
        <w:jc w:val="both"/>
      </w:pPr>
      <w:r w:rsidRPr="00A75A4F">
        <w:sym w:font="Symbol" w:char="F0B7"/>
      </w:r>
      <w:r w:rsidRPr="00A75A4F">
        <w:t xml:space="preserve"> формировать грамотную и культурную речь, умение свободно общаться с различной возрастной аудиторией.</w:t>
      </w:r>
    </w:p>
    <w:p w:rsidR="00045200" w:rsidRPr="00A75A4F" w:rsidRDefault="00045200" w:rsidP="007343C5">
      <w:pPr>
        <w:pStyle w:val="a4"/>
        <w:shd w:val="clear" w:color="auto" w:fill="FFFFFF"/>
        <w:tabs>
          <w:tab w:val="left" w:pos="0"/>
        </w:tabs>
        <w:spacing w:before="0" w:beforeAutospacing="0" w:after="0" w:afterAutospacing="0" w:line="360" w:lineRule="auto"/>
        <w:jc w:val="both"/>
      </w:pPr>
      <w:r w:rsidRPr="00A75A4F">
        <w:t xml:space="preserve"> </w:t>
      </w:r>
      <w:r w:rsidRPr="00A75A4F">
        <w:rPr>
          <w:b/>
          <w:i/>
        </w:rPr>
        <w:t>Воспитательные:</w:t>
      </w:r>
      <w:r w:rsidRPr="00A75A4F">
        <w:t xml:space="preserve"> </w:t>
      </w:r>
    </w:p>
    <w:p w:rsidR="00045200" w:rsidRPr="00A75A4F" w:rsidRDefault="00045200" w:rsidP="007343C5">
      <w:pPr>
        <w:pStyle w:val="a4"/>
        <w:shd w:val="clear" w:color="auto" w:fill="FFFFFF"/>
        <w:tabs>
          <w:tab w:val="left" w:pos="0"/>
        </w:tabs>
        <w:spacing w:before="0" w:beforeAutospacing="0" w:after="0" w:afterAutospacing="0" w:line="360" w:lineRule="auto"/>
        <w:jc w:val="both"/>
      </w:pPr>
      <w:r w:rsidRPr="00A75A4F">
        <w:sym w:font="Symbol" w:char="F0B7"/>
      </w:r>
      <w:r w:rsidRPr="00A75A4F">
        <w:t xml:space="preserve"> воспитывать уважительное отношение к музеям как к уникальным хранилищам предметного мира, истории и культуры;</w:t>
      </w:r>
    </w:p>
    <w:p w:rsidR="00045200" w:rsidRPr="00A75A4F" w:rsidRDefault="00045200" w:rsidP="007343C5">
      <w:pPr>
        <w:pStyle w:val="a4"/>
        <w:shd w:val="clear" w:color="auto" w:fill="FFFFFF"/>
        <w:tabs>
          <w:tab w:val="left" w:pos="0"/>
        </w:tabs>
        <w:spacing w:before="0" w:beforeAutospacing="0" w:after="0" w:afterAutospacing="0" w:line="360" w:lineRule="auto"/>
        <w:jc w:val="both"/>
      </w:pPr>
      <w:r w:rsidRPr="00A75A4F">
        <w:t xml:space="preserve"> </w:t>
      </w:r>
      <w:r w:rsidRPr="00A75A4F">
        <w:sym w:font="Symbol" w:char="F0B7"/>
      </w:r>
      <w:r w:rsidRPr="00A75A4F">
        <w:t xml:space="preserve"> воспитывать уважительное отношение к истории своей страны; </w:t>
      </w:r>
    </w:p>
    <w:p w:rsidR="00045200" w:rsidRPr="00A75A4F" w:rsidRDefault="00045200" w:rsidP="007343C5">
      <w:pPr>
        <w:pStyle w:val="a4"/>
        <w:shd w:val="clear" w:color="auto" w:fill="FFFFFF"/>
        <w:tabs>
          <w:tab w:val="left" w:pos="0"/>
        </w:tabs>
        <w:spacing w:before="0" w:beforeAutospacing="0" w:after="0" w:afterAutospacing="0" w:line="360" w:lineRule="auto"/>
        <w:jc w:val="both"/>
      </w:pPr>
      <w:r w:rsidRPr="00A75A4F">
        <w:sym w:font="Symbol" w:char="F0B7"/>
      </w:r>
      <w:r w:rsidRPr="00A75A4F">
        <w:t xml:space="preserve"> воспитывать общую культуру поведения.</w:t>
      </w:r>
    </w:p>
    <w:p w:rsidR="00C23B3A" w:rsidRPr="00A75A4F" w:rsidRDefault="00C23B3A" w:rsidP="007343C5">
      <w:pPr>
        <w:pStyle w:val="a4"/>
        <w:shd w:val="clear" w:color="auto" w:fill="FFFFFF"/>
        <w:tabs>
          <w:tab w:val="left" w:pos="0"/>
          <w:tab w:val="left" w:pos="2520"/>
        </w:tabs>
        <w:spacing w:before="0" w:beforeAutospacing="0" w:after="0" w:afterAutospacing="0" w:line="360" w:lineRule="auto"/>
        <w:jc w:val="both"/>
        <w:rPr>
          <w:b/>
        </w:rPr>
      </w:pPr>
      <w:r w:rsidRPr="00A75A4F">
        <w:rPr>
          <w:b/>
        </w:rPr>
        <w:t>Программа актуальна для следующих категорий участников:</w:t>
      </w:r>
    </w:p>
    <w:p w:rsidR="00C23B3A" w:rsidRPr="00577462" w:rsidRDefault="00C23B3A" w:rsidP="007343C5">
      <w:pPr>
        <w:widowControl w:val="0"/>
        <w:shd w:val="clear" w:color="auto" w:fill="FFFFFF"/>
        <w:tabs>
          <w:tab w:val="left" w:pos="993"/>
        </w:tabs>
        <w:autoSpaceDE w:val="0"/>
        <w:autoSpaceDN w:val="0"/>
        <w:spacing w:after="0" w:line="360" w:lineRule="auto"/>
        <w:ind w:firstLine="709"/>
        <w:jc w:val="both"/>
        <w:textAlignment w:val="baseline"/>
        <w:rPr>
          <w:rFonts w:ascii="Times New Roman" w:eastAsia="Times New Roman" w:hAnsi="Times New Roman" w:cs="Times New Roman"/>
          <w:sz w:val="24"/>
          <w:szCs w:val="24"/>
          <w:lang w:eastAsia="ru-RU"/>
        </w:rPr>
      </w:pPr>
      <w:r w:rsidRPr="00577462">
        <w:rPr>
          <w:rFonts w:ascii="Times New Roman" w:eastAsia="Times New Roman" w:hAnsi="Times New Roman" w:cs="Times New Roman"/>
          <w:sz w:val="24"/>
          <w:szCs w:val="24"/>
          <w:lang w:eastAsia="ru-RU"/>
        </w:rPr>
        <w:t>а) дети, проявившие выдающиеся способности – дети, определяемые в соответствии с Правилами выявления детей, проявивших выдающиеся способности, и сопровождения их дальнейшего развития, утвержденными постановлением Правительства Российской Федерации от 17 ноября 2015 № 1239;</w:t>
      </w:r>
    </w:p>
    <w:p w:rsidR="00C23B3A" w:rsidRPr="00577462" w:rsidRDefault="00C23B3A" w:rsidP="007343C5">
      <w:pPr>
        <w:widowControl w:val="0"/>
        <w:shd w:val="clear" w:color="auto" w:fill="FFFFFF"/>
        <w:tabs>
          <w:tab w:val="left" w:pos="993"/>
        </w:tabs>
        <w:autoSpaceDE w:val="0"/>
        <w:autoSpaceDN w:val="0"/>
        <w:spacing w:after="0" w:line="360" w:lineRule="auto"/>
        <w:ind w:firstLine="709"/>
        <w:jc w:val="both"/>
        <w:textAlignment w:val="baseline"/>
        <w:rPr>
          <w:rFonts w:ascii="Times New Roman" w:eastAsia="Times New Roman" w:hAnsi="Times New Roman" w:cs="Times New Roman"/>
          <w:sz w:val="24"/>
          <w:szCs w:val="24"/>
          <w:lang w:eastAsia="ru-RU"/>
        </w:rPr>
      </w:pPr>
      <w:r w:rsidRPr="00577462">
        <w:rPr>
          <w:rFonts w:ascii="Times New Roman" w:eastAsia="Times New Roman" w:hAnsi="Times New Roman" w:cs="Times New Roman"/>
          <w:sz w:val="24"/>
          <w:szCs w:val="24"/>
          <w:lang w:eastAsia="ru-RU"/>
        </w:rPr>
        <w:t xml:space="preserve">б) дети с низкими образовательными результатами – дети, у которых не менее чем по двум оценочным процедурам в предыдущем учебном году были зафиксированы низкие результаты, либо дети, у которых хотя бы по одной оценочной процедуре в каждом из </w:t>
      </w:r>
      <w:r w:rsidRPr="00577462">
        <w:rPr>
          <w:rFonts w:ascii="Times New Roman" w:eastAsia="Times New Roman" w:hAnsi="Times New Roman" w:cs="Times New Roman"/>
          <w:sz w:val="24"/>
          <w:szCs w:val="24"/>
          <w:lang w:eastAsia="ru-RU"/>
        </w:rPr>
        <w:lastRenderedPageBreak/>
        <w:t>двух предыдущих учебных годов были зафиксированы низкие результаты. При этом под низкими результатами понимаются результаты оценочной процедуры, при которых ребенок получил отметку «2» по итогам Всероссийских проверочных работ или не преодолел минимальный порог, предусмотренный спецификацией Основного государственного экзамена;</w:t>
      </w:r>
    </w:p>
    <w:p w:rsidR="00C23B3A" w:rsidRPr="00577462" w:rsidRDefault="00C23B3A" w:rsidP="007343C5">
      <w:pPr>
        <w:widowControl w:val="0"/>
        <w:shd w:val="clear" w:color="auto" w:fill="FFFFFF"/>
        <w:tabs>
          <w:tab w:val="left" w:pos="993"/>
        </w:tabs>
        <w:autoSpaceDE w:val="0"/>
        <w:autoSpaceDN w:val="0"/>
        <w:spacing w:after="0" w:line="360" w:lineRule="auto"/>
        <w:ind w:firstLine="709"/>
        <w:jc w:val="both"/>
        <w:textAlignment w:val="baseline"/>
        <w:rPr>
          <w:rFonts w:ascii="Times New Roman" w:eastAsia="Times New Roman" w:hAnsi="Times New Roman" w:cs="Times New Roman"/>
          <w:sz w:val="24"/>
          <w:szCs w:val="24"/>
          <w:lang w:eastAsia="ru-RU"/>
        </w:rPr>
      </w:pPr>
      <w:proofErr w:type="gramStart"/>
      <w:r w:rsidRPr="00577462">
        <w:rPr>
          <w:rFonts w:ascii="Times New Roman" w:eastAsia="Times New Roman" w:hAnsi="Times New Roman" w:cs="Times New Roman"/>
          <w:sz w:val="24"/>
          <w:szCs w:val="24"/>
          <w:lang w:eastAsia="ru-RU"/>
        </w:rPr>
        <w:t>в) дети, находящиеся в трудной жизненной ситуации – дети-сироты; дети, оставшиеся без попечения родителей;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проживающие в малоимущих семьях; дети с отклонениями в поведении;</w:t>
      </w:r>
      <w:proofErr w:type="gramEnd"/>
      <w:r w:rsidRPr="00577462">
        <w:rPr>
          <w:rFonts w:ascii="Times New Roman" w:eastAsia="Times New Roman" w:hAnsi="Times New Roman" w:cs="Times New Roman"/>
          <w:sz w:val="24"/>
          <w:szCs w:val="24"/>
          <w:lang w:eastAsia="ru-RU"/>
        </w:rPr>
        <w:t xml:space="preserve"> дети, жизнедеятельность которых объективно нарушена в результате сложившихся обстоятельств, и которые не могут преодолеть данные обстоятельства сам</w:t>
      </w:r>
      <w:r w:rsidRPr="00A75A4F">
        <w:rPr>
          <w:rFonts w:ascii="Times New Roman" w:eastAsia="Times New Roman" w:hAnsi="Times New Roman" w:cs="Times New Roman"/>
          <w:sz w:val="24"/>
          <w:szCs w:val="24"/>
          <w:lang w:eastAsia="ru-RU"/>
        </w:rPr>
        <w:t>остоятельно или с помощью семьи.</w:t>
      </w:r>
    </w:p>
    <w:p w:rsidR="00C23B3A" w:rsidRPr="00084F8B" w:rsidRDefault="00C23B3A" w:rsidP="007343C5">
      <w:pPr>
        <w:pStyle w:val="a4"/>
        <w:shd w:val="clear" w:color="auto" w:fill="FFFFFF"/>
        <w:tabs>
          <w:tab w:val="left" w:pos="0"/>
          <w:tab w:val="left" w:pos="2520"/>
        </w:tabs>
        <w:spacing w:before="0" w:beforeAutospacing="0" w:after="0" w:afterAutospacing="0" w:line="360" w:lineRule="auto"/>
        <w:jc w:val="both"/>
      </w:pPr>
      <w:r w:rsidRPr="00A75A4F">
        <w:t xml:space="preserve">     Формы занятий </w:t>
      </w:r>
      <w:r w:rsidR="00045200" w:rsidRPr="00A75A4F">
        <w:t xml:space="preserve">при дистанционном обучении </w:t>
      </w:r>
      <w:r w:rsidRPr="00A75A4F">
        <w:t>гр</w:t>
      </w:r>
      <w:r w:rsidR="00045200" w:rsidRPr="00A75A4F">
        <w:t>упповые</w:t>
      </w:r>
      <w:r w:rsidRPr="00A75A4F">
        <w:t xml:space="preserve">, начало занятий в 10.00. Продолжительность </w:t>
      </w:r>
      <w:r w:rsidR="00045200" w:rsidRPr="00A75A4F">
        <w:t>занятия- 1</w:t>
      </w:r>
      <w:r w:rsidR="007343C5" w:rsidRPr="00A75A4F">
        <w:t xml:space="preserve"> академи</w:t>
      </w:r>
      <w:r w:rsidR="00045200" w:rsidRPr="00A75A4F">
        <w:t>ческий</w:t>
      </w:r>
      <w:r w:rsidRPr="00A75A4F">
        <w:t xml:space="preserve"> час.</w:t>
      </w:r>
    </w:p>
    <w:p w:rsidR="00C23B3A" w:rsidRPr="00084F8B" w:rsidRDefault="00C23B3A" w:rsidP="007343C5">
      <w:pPr>
        <w:pStyle w:val="a4"/>
        <w:shd w:val="clear" w:color="auto" w:fill="FFFFFF"/>
        <w:tabs>
          <w:tab w:val="left" w:pos="0"/>
          <w:tab w:val="left" w:pos="2520"/>
        </w:tabs>
        <w:spacing w:before="0" w:beforeAutospacing="0" w:after="0" w:afterAutospacing="0" w:line="360" w:lineRule="auto"/>
        <w:jc w:val="both"/>
        <w:rPr>
          <w:rStyle w:val="a5"/>
          <w:b w:val="0"/>
          <w:bCs w:val="0"/>
        </w:rPr>
      </w:pPr>
      <w:r w:rsidRPr="00084F8B">
        <w:rPr>
          <w:rStyle w:val="a5"/>
          <w:b w:val="0"/>
          <w:bCs w:val="0"/>
        </w:rPr>
        <w:t xml:space="preserve">   </w:t>
      </w:r>
      <w:r w:rsidR="0002602B" w:rsidRPr="00084F8B">
        <w:rPr>
          <w:rStyle w:val="a5"/>
          <w:b w:val="0"/>
          <w:bCs w:val="0"/>
        </w:rPr>
        <w:t>Срок реализации программы -10</w:t>
      </w:r>
      <w:r w:rsidRPr="00084F8B">
        <w:rPr>
          <w:rStyle w:val="a5"/>
          <w:b w:val="0"/>
          <w:bCs w:val="0"/>
        </w:rPr>
        <w:t xml:space="preserve"> каникулярных дней</w:t>
      </w:r>
      <w:r w:rsidR="005D3C19" w:rsidRPr="00084F8B">
        <w:rPr>
          <w:rStyle w:val="a5"/>
          <w:b w:val="0"/>
          <w:bCs w:val="0"/>
        </w:rPr>
        <w:t xml:space="preserve"> </w:t>
      </w:r>
      <w:r w:rsidR="00045200" w:rsidRPr="00084F8B">
        <w:rPr>
          <w:rStyle w:val="a5"/>
          <w:b w:val="0"/>
          <w:bCs w:val="0"/>
        </w:rPr>
        <w:t>включительно</w:t>
      </w:r>
      <w:r w:rsidR="00084F8B" w:rsidRPr="00084F8B">
        <w:rPr>
          <w:rFonts w:eastAsia="Calibri"/>
          <w:lang w:eastAsia="en-US"/>
        </w:rPr>
        <w:t xml:space="preserve"> с 28 октября по 05 ноября 2023 года</w:t>
      </w:r>
      <w:r w:rsidRPr="00084F8B">
        <w:rPr>
          <w:rStyle w:val="a5"/>
          <w:b w:val="0"/>
          <w:bCs w:val="0"/>
        </w:rPr>
        <w:t>, всего 12 академических часов.</w:t>
      </w:r>
    </w:p>
    <w:p w:rsidR="004F3DD2" w:rsidRPr="00A75A4F" w:rsidRDefault="00833602" w:rsidP="007343C5">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A75A4F">
        <w:rPr>
          <w:rFonts w:ascii="Times New Roman" w:eastAsia="Times New Roman" w:hAnsi="Times New Roman" w:cs="Times New Roman"/>
          <w:color w:val="000000"/>
          <w:sz w:val="24"/>
          <w:szCs w:val="24"/>
          <w:lang w:eastAsia="ru-RU"/>
        </w:rPr>
        <w:t xml:space="preserve">              </w:t>
      </w:r>
      <w:r w:rsidR="004F3DD2" w:rsidRPr="004F3DD2">
        <w:rPr>
          <w:rFonts w:ascii="Times New Roman" w:eastAsia="Times New Roman" w:hAnsi="Times New Roman" w:cs="Times New Roman"/>
          <w:b/>
          <w:color w:val="000000"/>
          <w:sz w:val="24"/>
          <w:szCs w:val="24"/>
          <w:lang w:eastAsia="ru-RU"/>
        </w:rPr>
        <w:t>Рабочая программа направлена на</w:t>
      </w:r>
      <w:r w:rsidRPr="00A75A4F">
        <w:rPr>
          <w:rFonts w:ascii="Times New Roman" w:eastAsia="Times New Roman" w:hAnsi="Times New Roman" w:cs="Times New Roman"/>
          <w:b/>
          <w:color w:val="000000"/>
          <w:sz w:val="24"/>
          <w:szCs w:val="24"/>
          <w:lang w:eastAsia="ru-RU"/>
        </w:rPr>
        <w:t xml:space="preserve"> формирование общих компетенций.</w:t>
      </w:r>
    </w:p>
    <w:p w:rsidR="0002602B" w:rsidRPr="00A75A4F" w:rsidRDefault="0002602B" w:rsidP="007343C5">
      <w:pPr>
        <w:pStyle w:val="a4"/>
        <w:shd w:val="clear" w:color="auto" w:fill="FFFFFF"/>
        <w:tabs>
          <w:tab w:val="left" w:pos="0"/>
        </w:tabs>
        <w:spacing w:before="0" w:beforeAutospacing="0" w:after="0" w:afterAutospacing="0" w:line="360" w:lineRule="auto"/>
        <w:jc w:val="both"/>
      </w:pPr>
      <w:r w:rsidRPr="00A75A4F">
        <w:rPr>
          <w:b/>
          <w:color w:val="000000"/>
        </w:rPr>
        <w:t xml:space="preserve">                                       Планируемые результаты:</w:t>
      </w:r>
    </w:p>
    <w:p w:rsidR="0002602B" w:rsidRPr="00A75A4F" w:rsidRDefault="00045200" w:rsidP="007343C5">
      <w:pPr>
        <w:pStyle w:val="a4"/>
        <w:shd w:val="clear" w:color="auto" w:fill="FFFFFF"/>
        <w:tabs>
          <w:tab w:val="left" w:pos="0"/>
        </w:tabs>
        <w:spacing w:before="0" w:beforeAutospacing="0" w:after="0" w:afterAutospacing="0" w:line="360" w:lineRule="auto"/>
        <w:jc w:val="both"/>
        <w:rPr>
          <w:i/>
        </w:rPr>
      </w:pPr>
      <w:r w:rsidRPr="00A75A4F">
        <w:t xml:space="preserve"> </w:t>
      </w:r>
      <w:r w:rsidR="0002602B" w:rsidRPr="00A75A4F">
        <w:rPr>
          <w:i/>
        </w:rPr>
        <w:t xml:space="preserve">По окончанию данного курса </w:t>
      </w:r>
      <w:proofErr w:type="gramStart"/>
      <w:r w:rsidR="0002602B" w:rsidRPr="00A75A4F">
        <w:rPr>
          <w:i/>
        </w:rPr>
        <w:t>обучающийся</w:t>
      </w:r>
      <w:proofErr w:type="gramEnd"/>
      <w:r w:rsidR="0002602B" w:rsidRPr="00A75A4F">
        <w:rPr>
          <w:i/>
        </w:rPr>
        <w:t xml:space="preserve"> должен:</w:t>
      </w:r>
    </w:p>
    <w:p w:rsidR="0002602B" w:rsidRPr="00A75A4F" w:rsidRDefault="0002602B" w:rsidP="007343C5">
      <w:pPr>
        <w:pStyle w:val="a4"/>
        <w:shd w:val="clear" w:color="auto" w:fill="FFFFFF"/>
        <w:tabs>
          <w:tab w:val="left" w:pos="0"/>
        </w:tabs>
        <w:spacing w:before="0" w:beforeAutospacing="0" w:after="0" w:afterAutospacing="0" w:line="360" w:lineRule="auto"/>
        <w:jc w:val="both"/>
      </w:pPr>
      <w:r w:rsidRPr="00A75A4F">
        <w:t xml:space="preserve"> </w:t>
      </w:r>
      <w:r w:rsidRPr="00A75A4F">
        <w:sym w:font="Symbol" w:char="F0B7"/>
      </w:r>
      <w:r w:rsidRPr="00A75A4F">
        <w:t xml:space="preserve"> ориентироваться в истории музея как важного научно-образовательного и культурного комплекса, имеющего традиции и большой потенциал в современном мире; </w:t>
      </w:r>
    </w:p>
    <w:p w:rsidR="0002602B" w:rsidRPr="00A75A4F" w:rsidRDefault="0002602B" w:rsidP="007343C5">
      <w:pPr>
        <w:pStyle w:val="a4"/>
        <w:shd w:val="clear" w:color="auto" w:fill="FFFFFF"/>
        <w:tabs>
          <w:tab w:val="left" w:pos="0"/>
        </w:tabs>
        <w:spacing w:before="0" w:beforeAutospacing="0" w:after="0" w:afterAutospacing="0" w:line="360" w:lineRule="auto"/>
        <w:jc w:val="both"/>
      </w:pPr>
      <w:r w:rsidRPr="00A75A4F">
        <w:sym w:font="Symbol" w:char="F0B7"/>
      </w:r>
      <w:r w:rsidRPr="00A75A4F">
        <w:t xml:space="preserve"> знать основные понятия музееведения, овладеть теоретическими знаниями и методами практической работы по избранной музейной профессии: экскурсовод, </w:t>
      </w:r>
      <w:proofErr w:type="spellStart"/>
      <w:r w:rsidRPr="00A75A4F">
        <w:t>экспозиционер</w:t>
      </w:r>
      <w:proofErr w:type="spellEnd"/>
      <w:r w:rsidRPr="00A75A4F">
        <w:t xml:space="preserve">, исследователь, хранитель музея; </w:t>
      </w:r>
    </w:p>
    <w:p w:rsidR="0002602B" w:rsidRPr="00A75A4F" w:rsidRDefault="0002602B" w:rsidP="007343C5">
      <w:pPr>
        <w:pStyle w:val="a4"/>
        <w:shd w:val="clear" w:color="auto" w:fill="FFFFFF"/>
        <w:tabs>
          <w:tab w:val="left" w:pos="0"/>
        </w:tabs>
        <w:spacing w:before="0" w:beforeAutospacing="0" w:after="0" w:afterAutospacing="0" w:line="360" w:lineRule="auto"/>
        <w:jc w:val="both"/>
      </w:pPr>
      <w:r w:rsidRPr="00A75A4F">
        <w:sym w:font="Symbol" w:char="F0B7"/>
      </w:r>
      <w:r w:rsidRPr="00A75A4F">
        <w:t xml:space="preserve"> владеть навыками самостоятельной работы в научно-фондовом отделе музея; </w:t>
      </w:r>
      <w:r w:rsidRPr="00A75A4F">
        <w:sym w:font="Symbol" w:char="F0B7"/>
      </w:r>
      <w:r w:rsidRPr="00A75A4F">
        <w:t xml:space="preserve"> уметь составлять научный проект музейной экспозиции, оформлять документацию (планы экспозиции); </w:t>
      </w:r>
    </w:p>
    <w:p w:rsidR="00577462" w:rsidRPr="00577462" w:rsidRDefault="0002602B" w:rsidP="007343C5">
      <w:pPr>
        <w:pStyle w:val="a4"/>
        <w:shd w:val="clear" w:color="auto" w:fill="FFFFFF"/>
        <w:tabs>
          <w:tab w:val="left" w:pos="0"/>
        </w:tabs>
        <w:spacing w:before="0" w:beforeAutospacing="0" w:after="0" w:afterAutospacing="0" w:line="360" w:lineRule="auto"/>
        <w:jc w:val="both"/>
      </w:pPr>
      <w:r w:rsidRPr="00A75A4F">
        <w:sym w:font="Symbol" w:char="F0B7"/>
      </w:r>
      <w:r w:rsidRPr="00A75A4F">
        <w:t xml:space="preserve"> иметь представление о методах музейного архитектурно-художественного проектирования экспозиции. </w:t>
      </w:r>
    </w:p>
    <w:p w:rsidR="0041324A" w:rsidRPr="00A75A4F" w:rsidRDefault="0002602B" w:rsidP="007343C5">
      <w:pPr>
        <w:pStyle w:val="a4"/>
        <w:shd w:val="clear" w:color="auto" w:fill="FFFFFF"/>
        <w:tabs>
          <w:tab w:val="left" w:pos="0"/>
        </w:tabs>
        <w:spacing w:before="0" w:beforeAutospacing="0" w:after="0" w:afterAutospacing="0" w:line="360" w:lineRule="auto"/>
        <w:jc w:val="both"/>
      </w:pPr>
      <w:r w:rsidRPr="00A75A4F">
        <w:t xml:space="preserve">     </w:t>
      </w:r>
      <w:r w:rsidR="00ED5A20" w:rsidRPr="00A75A4F">
        <w:t>Программа  «На пути к музейным профессиям» состоит из 2 блоков: Первый блок- 7</w:t>
      </w:r>
      <w:r w:rsidR="00CA605A" w:rsidRPr="00A75A4F">
        <w:t xml:space="preserve"> часо</w:t>
      </w:r>
      <w:proofErr w:type="gramStart"/>
      <w:r w:rsidR="00CA605A" w:rsidRPr="00A75A4F">
        <w:t>в-</w:t>
      </w:r>
      <w:proofErr w:type="gramEnd"/>
      <w:r w:rsidR="00ED5A20" w:rsidRPr="00A75A4F">
        <w:t xml:space="preserve"> «Теоретические вопросы темы», второй блок- 5 </w:t>
      </w:r>
      <w:r w:rsidR="00CA605A" w:rsidRPr="00A75A4F">
        <w:t>часов-</w:t>
      </w:r>
      <w:r w:rsidR="00ED5A20" w:rsidRPr="00A75A4F">
        <w:t xml:space="preserve"> «Практические вопросы темы</w:t>
      </w:r>
      <w:r w:rsidR="00CA605A" w:rsidRPr="00A75A4F">
        <w:t>». Второй блок</w:t>
      </w:r>
      <w:r w:rsidR="00ED5A20" w:rsidRPr="00A75A4F">
        <w:t xml:space="preserve"> включает в себя самостоятельную работу, практические занятия с литературой, документацией, видео и фотоматериалами, применяя ИКТ, экспонатами, </w:t>
      </w:r>
      <w:r w:rsidR="00ED5A20" w:rsidRPr="00A75A4F">
        <w:lastRenderedPageBreak/>
        <w:t>фондом,</w:t>
      </w:r>
      <w:r w:rsidR="00CA605A" w:rsidRPr="00A75A4F">
        <w:t xml:space="preserve"> </w:t>
      </w:r>
      <w:r w:rsidR="00ED5A20" w:rsidRPr="00A75A4F">
        <w:t>с экспозициями</w:t>
      </w:r>
      <w:r w:rsidR="00CA605A" w:rsidRPr="00A75A4F">
        <w:t xml:space="preserve"> музея, созданием презентаций, подготовкой заочных экскурсий по экспозициям музея.</w:t>
      </w:r>
    </w:p>
    <w:p w:rsidR="00CA605A" w:rsidRPr="00A75A4F" w:rsidRDefault="00CA605A" w:rsidP="007343C5">
      <w:pPr>
        <w:pStyle w:val="a4"/>
        <w:shd w:val="clear" w:color="auto" w:fill="FFFFFF"/>
        <w:tabs>
          <w:tab w:val="left" w:pos="0"/>
        </w:tabs>
        <w:spacing w:before="0" w:beforeAutospacing="0" w:after="0" w:afterAutospacing="0" w:line="360" w:lineRule="auto"/>
        <w:jc w:val="both"/>
        <w:rPr>
          <w:rStyle w:val="a5"/>
        </w:rPr>
      </w:pPr>
      <w:r w:rsidRPr="00A75A4F">
        <w:rPr>
          <w:rStyle w:val="a5"/>
        </w:rPr>
        <w:t xml:space="preserve">                                              Содержание Программы</w:t>
      </w:r>
    </w:p>
    <w:tbl>
      <w:tblPr>
        <w:tblStyle w:val="a3"/>
        <w:tblW w:w="10361" w:type="dxa"/>
        <w:tblInd w:w="-318" w:type="dxa"/>
        <w:tblLayout w:type="fixed"/>
        <w:tblLook w:val="04A0" w:firstRow="1" w:lastRow="0" w:firstColumn="1" w:lastColumn="0" w:noHBand="0" w:noVBand="1"/>
      </w:tblPr>
      <w:tblGrid>
        <w:gridCol w:w="568"/>
        <w:gridCol w:w="3473"/>
        <w:gridCol w:w="921"/>
        <w:gridCol w:w="1134"/>
        <w:gridCol w:w="1512"/>
        <w:gridCol w:w="2753"/>
      </w:tblGrid>
      <w:tr w:rsidR="00CA605A" w:rsidRPr="00A75A4F" w:rsidTr="001859EC">
        <w:tc>
          <w:tcPr>
            <w:tcW w:w="10361" w:type="dxa"/>
            <w:gridSpan w:val="6"/>
          </w:tcPr>
          <w:p w:rsidR="00CA605A" w:rsidRPr="00A75A4F" w:rsidRDefault="00CA605A" w:rsidP="007343C5">
            <w:pPr>
              <w:pStyle w:val="a4"/>
              <w:tabs>
                <w:tab w:val="left" w:pos="0"/>
              </w:tabs>
              <w:spacing w:before="0" w:beforeAutospacing="0" w:after="0" w:afterAutospacing="0" w:line="360" w:lineRule="auto"/>
              <w:jc w:val="both"/>
              <w:rPr>
                <w:rStyle w:val="a5"/>
              </w:rPr>
            </w:pPr>
            <w:r w:rsidRPr="00A75A4F">
              <w:rPr>
                <w:rStyle w:val="a5"/>
              </w:rPr>
              <w:t xml:space="preserve">                                       Учебный (тематический) план </w:t>
            </w:r>
          </w:p>
        </w:tc>
      </w:tr>
      <w:tr w:rsidR="00CA605A" w:rsidRPr="00A75A4F" w:rsidTr="001859EC">
        <w:tc>
          <w:tcPr>
            <w:tcW w:w="568" w:type="dxa"/>
          </w:tcPr>
          <w:p w:rsidR="00CA605A" w:rsidRPr="00A75A4F" w:rsidRDefault="00CA605A" w:rsidP="007343C5">
            <w:pPr>
              <w:pStyle w:val="a4"/>
              <w:tabs>
                <w:tab w:val="left" w:pos="0"/>
              </w:tabs>
              <w:spacing w:before="0" w:beforeAutospacing="0" w:after="0" w:afterAutospacing="0" w:line="360" w:lineRule="auto"/>
              <w:jc w:val="both"/>
              <w:rPr>
                <w:rStyle w:val="a5"/>
              </w:rPr>
            </w:pPr>
            <w:r w:rsidRPr="00A75A4F">
              <w:rPr>
                <w:rStyle w:val="a5"/>
              </w:rPr>
              <w:t xml:space="preserve">№ </w:t>
            </w:r>
            <w:proofErr w:type="gramStart"/>
            <w:r w:rsidRPr="00A75A4F">
              <w:rPr>
                <w:rStyle w:val="a5"/>
              </w:rPr>
              <w:t>п</w:t>
            </w:r>
            <w:proofErr w:type="gramEnd"/>
            <w:r w:rsidRPr="00A75A4F">
              <w:rPr>
                <w:rStyle w:val="a5"/>
              </w:rPr>
              <w:t>/п</w:t>
            </w:r>
          </w:p>
        </w:tc>
        <w:tc>
          <w:tcPr>
            <w:tcW w:w="3473" w:type="dxa"/>
          </w:tcPr>
          <w:p w:rsidR="00CA605A" w:rsidRPr="00A75A4F" w:rsidRDefault="00CA605A" w:rsidP="007343C5">
            <w:pPr>
              <w:pStyle w:val="a4"/>
              <w:tabs>
                <w:tab w:val="left" w:pos="0"/>
              </w:tabs>
              <w:spacing w:before="0" w:beforeAutospacing="0" w:after="0" w:afterAutospacing="0" w:line="360" w:lineRule="auto"/>
              <w:jc w:val="both"/>
              <w:rPr>
                <w:rStyle w:val="a5"/>
              </w:rPr>
            </w:pPr>
            <w:r w:rsidRPr="00A75A4F">
              <w:rPr>
                <w:rStyle w:val="a5"/>
              </w:rPr>
              <w:t>Наименование раздела, темы</w:t>
            </w:r>
          </w:p>
        </w:tc>
        <w:tc>
          <w:tcPr>
            <w:tcW w:w="3567" w:type="dxa"/>
            <w:gridSpan w:val="3"/>
          </w:tcPr>
          <w:p w:rsidR="00CA605A" w:rsidRPr="00A75A4F" w:rsidRDefault="00CA605A" w:rsidP="007343C5">
            <w:pPr>
              <w:pStyle w:val="a4"/>
              <w:tabs>
                <w:tab w:val="left" w:pos="0"/>
              </w:tabs>
              <w:spacing w:before="0" w:beforeAutospacing="0" w:after="0" w:afterAutospacing="0" w:line="360" w:lineRule="auto"/>
              <w:jc w:val="both"/>
              <w:rPr>
                <w:rStyle w:val="a5"/>
              </w:rPr>
            </w:pPr>
            <w:r w:rsidRPr="00A75A4F">
              <w:rPr>
                <w:rStyle w:val="a5"/>
              </w:rPr>
              <w:t xml:space="preserve">                        Количество часов</w:t>
            </w:r>
          </w:p>
        </w:tc>
        <w:tc>
          <w:tcPr>
            <w:tcW w:w="2753" w:type="dxa"/>
          </w:tcPr>
          <w:p w:rsidR="00CA605A" w:rsidRPr="00A75A4F" w:rsidRDefault="00CA605A" w:rsidP="007343C5">
            <w:pPr>
              <w:pStyle w:val="a4"/>
              <w:tabs>
                <w:tab w:val="left" w:pos="0"/>
              </w:tabs>
              <w:spacing w:before="0" w:beforeAutospacing="0" w:after="0" w:afterAutospacing="0" w:line="360" w:lineRule="auto"/>
              <w:jc w:val="both"/>
              <w:rPr>
                <w:rStyle w:val="a5"/>
              </w:rPr>
            </w:pPr>
            <w:r w:rsidRPr="00A75A4F">
              <w:rPr>
                <w:rStyle w:val="a5"/>
              </w:rPr>
              <w:t>Формы аттестации (контроля)</w:t>
            </w:r>
          </w:p>
        </w:tc>
      </w:tr>
      <w:tr w:rsidR="00AB334E" w:rsidRPr="00A75A4F" w:rsidTr="001859EC">
        <w:tc>
          <w:tcPr>
            <w:tcW w:w="568" w:type="dxa"/>
          </w:tcPr>
          <w:p w:rsidR="00CA605A" w:rsidRPr="00A75A4F" w:rsidRDefault="00CA605A" w:rsidP="007343C5">
            <w:pPr>
              <w:pStyle w:val="a4"/>
              <w:tabs>
                <w:tab w:val="left" w:pos="0"/>
              </w:tabs>
              <w:spacing w:before="0" w:beforeAutospacing="0" w:after="0" w:afterAutospacing="0" w:line="360" w:lineRule="auto"/>
              <w:jc w:val="both"/>
              <w:rPr>
                <w:rStyle w:val="a5"/>
              </w:rPr>
            </w:pPr>
          </w:p>
        </w:tc>
        <w:tc>
          <w:tcPr>
            <w:tcW w:w="3473" w:type="dxa"/>
          </w:tcPr>
          <w:p w:rsidR="00CA605A" w:rsidRPr="00A75A4F" w:rsidRDefault="00CA605A" w:rsidP="007343C5">
            <w:pPr>
              <w:pStyle w:val="a4"/>
              <w:tabs>
                <w:tab w:val="left" w:pos="0"/>
              </w:tabs>
              <w:spacing w:before="0" w:beforeAutospacing="0" w:after="0" w:afterAutospacing="0" w:line="360" w:lineRule="auto"/>
              <w:jc w:val="both"/>
              <w:rPr>
                <w:rStyle w:val="a5"/>
              </w:rPr>
            </w:pPr>
          </w:p>
        </w:tc>
        <w:tc>
          <w:tcPr>
            <w:tcW w:w="921" w:type="dxa"/>
          </w:tcPr>
          <w:p w:rsidR="00CA605A" w:rsidRPr="00A75A4F" w:rsidRDefault="00CA605A" w:rsidP="007343C5">
            <w:pPr>
              <w:pStyle w:val="a4"/>
              <w:tabs>
                <w:tab w:val="left" w:pos="0"/>
              </w:tabs>
              <w:spacing w:before="0" w:beforeAutospacing="0" w:after="0" w:afterAutospacing="0" w:line="360" w:lineRule="auto"/>
              <w:jc w:val="both"/>
              <w:rPr>
                <w:rStyle w:val="a5"/>
              </w:rPr>
            </w:pPr>
            <w:r w:rsidRPr="00A75A4F">
              <w:rPr>
                <w:rStyle w:val="a5"/>
              </w:rPr>
              <w:t>Всего</w:t>
            </w:r>
          </w:p>
        </w:tc>
        <w:tc>
          <w:tcPr>
            <w:tcW w:w="1134" w:type="dxa"/>
          </w:tcPr>
          <w:p w:rsidR="00CA605A" w:rsidRPr="00A75A4F" w:rsidRDefault="00CA605A" w:rsidP="007343C5">
            <w:pPr>
              <w:pStyle w:val="a4"/>
              <w:tabs>
                <w:tab w:val="left" w:pos="0"/>
              </w:tabs>
              <w:spacing w:before="0" w:beforeAutospacing="0" w:after="0" w:afterAutospacing="0" w:line="360" w:lineRule="auto"/>
              <w:jc w:val="both"/>
              <w:rPr>
                <w:rStyle w:val="a5"/>
              </w:rPr>
            </w:pPr>
            <w:r w:rsidRPr="00A75A4F">
              <w:rPr>
                <w:rStyle w:val="a5"/>
              </w:rPr>
              <w:t>Теория</w:t>
            </w:r>
          </w:p>
        </w:tc>
        <w:tc>
          <w:tcPr>
            <w:tcW w:w="1512" w:type="dxa"/>
          </w:tcPr>
          <w:p w:rsidR="00CA605A" w:rsidRPr="00A75A4F" w:rsidRDefault="00CA605A" w:rsidP="007343C5">
            <w:pPr>
              <w:pStyle w:val="a4"/>
              <w:tabs>
                <w:tab w:val="left" w:pos="0"/>
              </w:tabs>
              <w:spacing w:before="0" w:beforeAutospacing="0" w:after="0" w:afterAutospacing="0" w:line="360" w:lineRule="auto"/>
              <w:jc w:val="both"/>
              <w:rPr>
                <w:rStyle w:val="a5"/>
              </w:rPr>
            </w:pPr>
            <w:r w:rsidRPr="00A75A4F">
              <w:rPr>
                <w:rStyle w:val="a5"/>
              </w:rPr>
              <w:t>Практика</w:t>
            </w:r>
          </w:p>
        </w:tc>
        <w:tc>
          <w:tcPr>
            <w:tcW w:w="2753" w:type="dxa"/>
          </w:tcPr>
          <w:p w:rsidR="00CA605A" w:rsidRPr="00A75A4F" w:rsidRDefault="00CA605A" w:rsidP="007343C5">
            <w:pPr>
              <w:pStyle w:val="a4"/>
              <w:tabs>
                <w:tab w:val="left" w:pos="0"/>
              </w:tabs>
              <w:spacing w:before="0" w:beforeAutospacing="0" w:after="0" w:afterAutospacing="0" w:line="360" w:lineRule="auto"/>
              <w:jc w:val="both"/>
              <w:rPr>
                <w:rStyle w:val="a5"/>
              </w:rPr>
            </w:pPr>
          </w:p>
        </w:tc>
      </w:tr>
      <w:tr w:rsidR="00AB334E" w:rsidRPr="00A75A4F" w:rsidTr="001859EC">
        <w:tc>
          <w:tcPr>
            <w:tcW w:w="568" w:type="dxa"/>
          </w:tcPr>
          <w:p w:rsidR="00CA605A" w:rsidRPr="00A75A4F" w:rsidRDefault="00CA605A" w:rsidP="007343C5">
            <w:pPr>
              <w:pStyle w:val="a4"/>
              <w:tabs>
                <w:tab w:val="left" w:pos="0"/>
              </w:tabs>
              <w:spacing w:before="0" w:beforeAutospacing="0" w:after="0" w:afterAutospacing="0" w:line="360" w:lineRule="auto"/>
              <w:jc w:val="both"/>
              <w:rPr>
                <w:rStyle w:val="a5"/>
              </w:rPr>
            </w:pPr>
            <w:r w:rsidRPr="00A75A4F">
              <w:rPr>
                <w:rStyle w:val="a5"/>
              </w:rPr>
              <w:t>1</w:t>
            </w:r>
          </w:p>
        </w:tc>
        <w:tc>
          <w:tcPr>
            <w:tcW w:w="3473" w:type="dxa"/>
          </w:tcPr>
          <w:p w:rsidR="00AB334E" w:rsidRPr="00A75A4F" w:rsidRDefault="00CA605A" w:rsidP="00AB334E">
            <w:pPr>
              <w:rPr>
                <w:rStyle w:val="af4"/>
                <w:rFonts w:ascii="Times New Roman" w:hAnsi="Times New Roman" w:cs="Times New Roman"/>
                <w:i w:val="0"/>
                <w:iCs w:val="0"/>
                <w:sz w:val="24"/>
                <w:szCs w:val="24"/>
              </w:rPr>
            </w:pPr>
            <w:r w:rsidRPr="00A75A4F">
              <w:rPr>
                <w:rStyle w:val="af4"/>
                <w:rFonts w:ascii="Times New Roman" w:hAnsi="Times New Roman" w:cs="Times New Roman"/>
                <w:i w:val="0"/>
                <w:sz w:val="24"/>
                <w:szCs w:val="24"/>
              </w:rPr>
              <w:t>Теоретические основы музееведения.</w:t>
            </w:r>
            <w:r w:rsidRPr="00A75A4F">
              <w:rPr>
                <w:i/>
                <w:sz w:val="24"/>
                <w:szCs w:val="24"/>
              </w:rPr>
              <w:t xml:space="preserve"> </w:t>
            </w:r>
            <w:r w:rsidRPr="00A75A4F">
              <w:rPr>
                <w:rFonts w:ascii="Times New Roman" w:hAnsi="Times New Roman" w:cs="Times New Roman"/>
                <w:sz w:val="24"/>
                <w:szCs w:val="24"/>
              </w:rPr>
              <w:t>Понятие о музее</w:t>
            </w:r>
            <w:r w:rsidR="00AB334E" w:rsidRPr="00A75A4F">
              <w:rPr>
                <w:rFonts w:ascii="Times New Roman" w:hAnsi="Times New Roman" w:cs="Times New Roman"/>
                <w:sz w:val="24"/>
                <w:szCs w:val="24"/>
              </w:rPr>
              <w:t>.</w:t>
            </w:r>
          </w:p>
        </w:tc>
        <w:tc>
          <w:tcPr>
            <w:tcW w:w="921" w:type="dxa"/>
          </w:tcPr>
          <w:p w:rsidR="00CA605A" w:rsidRPr="00A75A4F" w:rsidRDefault="00AB334E" w:rsidP="007343C5">
            <w:pPr>
              <w:pStyle w:val="a4"/>
              <w:tabs>
                <w:tab w:val="left" w:pos="0"/>
              </w:tabs>
              <w:spacing w:before="0" w:beforeAutospacing="0" w:after="0" w:afterAutospacing="0" w:line="360" w:lineRule="auto"/>
              <w:jc w:val="both"/>
              <w:rPr>
                <w:rStyle w:val="a5"/>
              </w:rPr>
            </w:pPr>
            <w:r w:rsidRPr="00A75A4F">
              <w:rPr>
                <w:rStyle w:val="a5"/>
              </w:rPr>
              <w:t>1</w:t>
            </w:r>
          </w:p>
        </w:tc>
        <w:tc>
          <w:tcPr>
            <w:tcW w:w="1134" w:type="dxa"/>
          </w:tcPr>
          <w:p w:rsidR="00CA605A" w:rsidRPr="00A75A4F" w:rsidRDefault="00AB334E" w:rsidP="007343C5">
            <w:pPr>
              <w:pStyle w:val="a4"/>
              <w:tabs>
                <w:tab w:val="left" w:pos="0"/>
              </w:tabs>
              <w:spacing w:before="0" w:beforeAutospacing="0" w:after="0" w:afterAutospacing="0" w:line="360" w:lineRule="auto"/>
              <w:jc w:val="both"/>
              <w:rPr>
                <w:rStyle w:val="a5"/>
              </w:rPr>
            </w:pPr>
            <w:r w:rsidRPr="00A75A4F">
              <w:rPr>
                <w:rStyle w:val="a5"/>
              </w:rPr>
              <w:t>1</w:t>
            </w:r>
          </w:p>
        </w:tc>
        <w:tc>
          <w:tcPr>
            <w:tcW w:w="1512" w:type="dxa"/>
          </w:tcPr>
          <w:p w:rsidR="00CA605A" w:rsidRPr="00A75A4F" w:rsidRDefault="00CA605A" w:rsidP="007343C5">
            <w:pPr>
              <w:pStyle w:val="a4"/>
              <w:tabs>
                <w:tab w:val="left" w:pos="0"/>
              </w:tabs>
              <w:spacing w:before="0" w:beforeAutospacing="0" w:after="0" w:afterAutospacing="0" w:line="360" w:lineRule="auto"/>
              <w:jc w:val="both"/>
              <w:rPr>
                <w:rStyle w:val="a5"/>
              </w:rPr>
            </w:pPr>
          </w:p>
        </w:tc>
        <w:tc>
          <w:tcPr>
            <w:tcW w:w="2753" w:type="dxa"/>
          </w:tcPr>
          <w:p w:rsidR="00CA605A" w:rsidRPr="001859EC" w:rsidRDefault="00D00B71" w:rsidP="00AB334E">
            <w:pPr>
              <w:pStyle w:val="a4"/>
              <w:tabs>
                <w:tab w:val="left" w:pos="0"/>
              </w:tabs>
              <w:spacing w:before="0" w:beforeAutospacing="0" w:after="0" w:afterAutospacing="0"/>
              <w:rPr>
                <w:rStyle w:val="a5"/>
                <w:b w:val="0"/>
                <w:i/>
              </w:rPr>
            </w:pPr>
            <w:r w:rsidRPr="001859EC">
              <w:rPr>
                <w:rStyle w:val="a5"/>
                <w:b w:val="0"/>
                <w:i/>
              </w:rPr>
              <w:t>Тестирование.</w:t>
            </w:r>
          </w:p>
        </w:tc>
      </w:tr>
      <w:tr w:rsidR="00AB334E" w:rsidRPr="00A75A4F" w:rsidTr="001859EC">
        <w:tc>
          <w:tcPr>
            <w:tcW w:w="568" w:type="dxa"/>
          </w:tcPr>
          <w:p w:rsidR="00CA605A" w:rsidRPr="00A75A4F" w:rsidRDefault="00AB334E" w:rsidP="007343C5">
            <w:pPr>
              <w:pStyle w:val="a4"/>
              <w:tabs>
                <w:tab w:val="left" w:pos="0"/>
              </w:tabs>
              <w:spacing w:before="0" w:beforeAutospacing="0" w:after="0" w:afterAutospacing="0" w:line="360" w:lineRule="auto"/>
              <w:jc w:val="both"/>
              <w:rPr>
                <w:rStyle w:val="a5"/>
              </w:rPr>
            </w:pPr>
            <w:r w:rsidRPr="00A75A4F">
              <w:rPr>
                <w:rStyle w:val="a5"/>
              </w:rPr>
              <w:t>2</w:t>
            </w:r>
          </w:p>
        </w:tc>
        <w:tc>
          <w:tcPr>
            <w:tcW w:w="3473" w:type="dxa"/>
          </w:tcPr>
          <w:p w:rsidR="00CA605A" w:rsidRPr="00A75A4F" w:rsidRDefault="006E0CA0" w:rsidP="00AB334E">
            <w:pPr>
              <w:pStyle w:val="a4"/>
              <w:tabs>
                <w:tab w:val="left" w:pos="0"/>
              </w:tabs>
              <w:spacing w:before="0" w:beforeAutospacing="0" w:after="0" w:afterAutospacing="0"/>
              <w:jc w:val="both"/>
              <w:rPr>
                <w:rStyle w:val="a5"/>
              </w:rPr>
            </w:pPr>
            <w:hyperlink r:id="rId8" w:tgtFrame="_blank" w:history="1">
              <w:r w:rsidR="00AB334E" w:rsidRPr="00A75A4F">
                <w:t>Теоретические основы музееведения. Основные понятия музееведения. Основные классификации музеев</w:t>
              </w:r>
            </w:hyperlink>
          </w:p>
        </w:tc>
        <w:tc>
          <w:tcPr>
            <w:tcW w:w="921" w:type="dxa"/>
          </w:tcPr>
          <w:p w:rsidR="00CA605A" w:rsidRPr="00A75A4F" w:rsidRDefault="00AB334E" w:rsidP="007343C5">
            <w:pPr>
              <w:pStyle w:val="a4"/>
              <w:tabs>
                <w:tab w:val="left" w:pos="0"/>
              </w:tabs>
              <w:spacing w:before="0" w:beforeAutospacing="0" w:after="0" w:afterAutospacing="0" w:line="360" w:lineRule="auto"/>
              <w:jc w:val="both"/>
              <w:rPr>
                <w:rStyle w:val="a5"/>
              </w:rPr>
            </w:pPr>
            <w:r w:rsidRPr="00A75A4F">
              <w:rPr>
                <w:rStyle w:val="a5"/>
              </w:rPr>
              <w:t>1</w:t>
            </w:r>
          </w:p>
        </w:tc>
        <w:tc>
          <w:tcPr>
            <w:tcW w:w="1134" w:type="dxa"/>
          </w:tcPr>
          <w:p w:rsidR="00CA605A" w:rsidRPr="00A75A4F" w:rsidRDefault="0051047E" w:rsidP="007343C5">
            <w:pPr>
              <w:pStyle w:val="a4"/>
              <w:tabs>
                <w:tab w:val="left" w:pos="0"/>
              </w:tabs>
              <w:spacing w:before="0" w:beforeAutospacing="0" w:after="0" w:afterAutospacing="0" w:line="360" w:lineRule="auto"/>
              <w:jc w:val="both"/>
              <w:rPr>
                <w:rStyle w:val="a5"/>
              </w:rPr>
            </w:pPr>
            <w:r w:rsidRPr="00A75A4F">
              <w:rPr>
                <w:rStyle w:val="a5"/>
              </w:rPr>
              <w:t>1</w:t>
            </w:r>
          </w:p>
        </w:tc>
        <w:tc>
          <w:tcPr>
            <w:tcW w:w="1512" w:type="dxa"/>
          </w:tcPr>
          <w:p w:rsidR="00CA605A" w:rsidRPr="00A75A4F" w:rsidRDefault="00CA605A" w:rsidP="007343C5">
            <w:pPr>
              <w:pStyle w:val="a4"/>
              <w:tabs>
                <w:tab w:val="left" w:pos="0"/>
              </w:tabs>
              <w:spacing w:before="0" w:beforeAutospacing="0" w:after="0" w:afterAutospacing="0" w:line="360" w:lineRule="auto"/>
              <w:jc w:val="both"/>
              <w:rPr>
                <w:rStyle w:val="a5"/>
              </w:rPr>
            </w:pPr>
          </w:p>
        </w:tc>
        <w:tc>
          <w:tcPr>
            <w:tcW w:w="2753" w:type="dxa"/>
          </w:tcPr>
          <w:p w:rsidR="00CA605A" w:rsidRPr="001859EC" w:rsidRDefault="00D00B71" w:rsidP="0027255C">
            <w:pPr>
              <w:pStyle w:val="a4"/>
              <w:tabs>
                <w:tab w:val="left" w:pos="0"/>
              </w:tabs>
              <w:spacing w:before="0" w:beforeAutospacing="0" w:after="0" w:afterAutospacing="0"/>
              <w:rPr>
                <w:rStyle w:val="a5"/>
                <w:b w:val="0"/>
                <w:i/>
              </w:rPr>
            </w:pPr>
            <w:r w:rsidRPr="001859EC">
              <w:rPr>
                <w:rStyle w:val="a5"/>
                <w:b w:val="0"/>
                <w:i/>
              </w:rPr>
              <w:t xml:space="preserve">Развивающая </w:t>
            </w:r>
            <w:r w:rsidR="001A3B41" w:rsidRPr="001859EC">
              <w:rPr>
                <w:rStyle w:val="a5"/>
                <w:b w:val="0"/>
                <w:i/>
              </w:rPr>
              <w:t xml:space="preserve">игра «учитель-ученик». </w:t>
            </w:r>
          </w:p>
        </w:tc>
      </w:tr>
      <w:tr w:rsidR="001859EC" w:rsidRPr="00A75A4F" w:rsidTr="001859EC">
        <w:tc>
          <w:tcPr>
            <w:tcW w:w="568" w:type="dxa"/>
          </w:tcPr>
          <w:p w:rsidR="00AB334E" w:rsidRPr="00A75A4F" w:rsidRDefault="00AB334E" w:rsidP="007343C5">
            <w:pPr>
              <w:pStyle w:val="a4"/>
              <w:tabs>
                <w:tab w:val="left" w:pos="0"/>
              </w:tabs>
              <w:spacing w:before="0" w:beforeAutospacing="0" w:after="0" w:afterAutospacing="0" w:line="360" w:lineRule="auto"/>
              <w:jc w:val="both"/>
              <w:rPr>
                <w:rStyle w:val="a5"/>
              </w:rPr>
            </w:pPr>
            <w:r w:rsidRPr="00A75A4F">
              <w:rPr>
                <w:rStyle w:val="a5"/>
              </w:rPr>
              <w:t>3</w:t>
            </w:r>
          </w:p>
        </w:tc>
        <w:tc>
          <w:tcPr>
            <w:tcW w:w="3473" w:type="dxa"/>
          </w:tcPr>
          <w:p w:rsidR="00AB334E" w:rsidRPr="00A75A4F" w:rsidRDefault="006E0CA0" w:rsidP="00AB334E">
            <w:pPr>
              <w:rPr>
                <w:rStyle w:val="af5"/>
                <w:rFonts w:ascii="Times New Roman" w:hAnsi="Times New Roman" w:cs="Times New Roman"/>
                <w:i w:val="0"/>
                <w:sz w:val="24"/>
                <w:szCs w:val="24"/>
              </w:rPr>
            </w:pPr>
            <w:hyperlink r:id="rId9" w:tgtFrame="_blank" w:history="1">
              <w:r w:rsidR="00AB334E" w:rsidRPr="00A75A4F">
                <w:rPr>
                  <w:rStyle w:val="af5"/>
                  <w:rFonts w:ascii="Times New Roman" w:hAnsi="Times New Roman" w:cs="Times New Roman"/>
                  <w:i w:val="0"/>
                  <w:color w:val="auto"/>
                  <w:sz w:val="24"/>
                  <w:szCs w:val="24"/>
                </w:rPr>
                <w:t>Классификация по видам музеев в зависимости от профиля</w:t>
              </w:r>
            </w:hyperlink>
          </w:p>
        </w:tc>
        <w:tc>
          <w:tcPr>
            <w:tcW w:w="921" w:type="dxa"/>
          </w:tcPr>
          <w:p w:rsidR="00AB334E" w:rsidRPr="00A75A4F" w:rsidRDefault="00AB334E" w:rsidP="007343C5">
            <w:pPr>
              <w:pStyle w:val="a4"/>
              <w:tabs>
                <w:tab w:val="left" w:pos="0"/>
              </w:tabs>
              <w:spacing w:before="0" w:beforeAutospacing="0" w:after="0" w:afterAutospacing="0" w:line="360" w:lineRule="auto"/>
              <w:jc w:val="both"/>
              <w:rPr>
                <w:rStyle w:val="a5"/>
              </w:rPr>
            </w:pPr>
            <w:r w:rsidRPr="00A75A4F">
              <w:rPr>
                <w:rStyle w:val="a5"/>
              </w:rPr>
              <w:t>1</w:t>
            </w:r>
          </w:p>
        </w:tc>
        <w:tc>
          <w:tcPr>
            <w:tcW w:w="1134" w:type="dxa"/>
          </w:tcPr>
          <w:p w:rsidR="00AB334E" w:rsidRPr="00A75A4F" w:rsidRDefault="0092321B" w:rsidP="007343C5">
            <w:pPr>
              <w:pStyle w:val="a4"/>
              <w:tabs>
                <w:tab w:val="left" w:pos="0"/>
              </w:tabs>
              <w:spacing w:before="0" w:beforeAutospacing="0" w:after="0" w:afterAutospacing="0" w:line="360" w:lineRule="auto"/>
              <w:jc w:val="both"/>
              <w:rPr>
                <w:rStyle w:val="a5"/>
              </w:rPr>
            </w:pPr>
            <w:r w:rsidRPr="00A75A4F">
              <w:rPr>
                <w:rStyle w:val="a5"/>
              </w:rPr>
              <w:t>1</w:t>
            </w:r>
          </w:p>
        </w:tc>
        <w:tc>
          <w:tcPr>
            <w:tcW w:w="1512" w:type="dxa"/>
          </w:tcPr>
          <w:p w:rsidR="00AB334E" w:rsidRPr="00A75A4F" w:rsidRDefault="00AB334E" w:rsidP="007343C5">
            <w:pPr>
              <w:pStyle w:val="a4"/>
              <w:tabs>
                <w:tab w:val="left" w:pos="0"/>
              </w:tabs>
              <w:spacing w:before="0" w:beforeAutospacing="0" w:after="0" w:afterAutospacing="0" w:line="360" w:lineRule="auto"/>
              <w:jc w:val="both"/>
              <w:rPr>
                <w:rStyle w:val="a5"/>
              </w:rPr>
            </w:pPr>
          </w:p>
        </w:tc>
        <w:tc>
          <w:tcPr>
            <w:tcW w:w="2753" w:type="dxa"/>
          </w:tcPr>
          <w:p w:rsidR="00AB334E" w:rsidRPr="001859EC" w:rsidRDefault="00D00B71" w:rsidP="00881D82">
            <w:pPr>
              <w:pStyle w:val="a4"/>
              <w:tabs>
                <w:tab w:val="left" w:pos="0"/>
              </w:tabs>
              <w:spacing w:before="0" w:beforeAutospacing="0" w:after="0" w:afterAutospacing="0"/>
              <w:rPr>
                <w:rStyle w:val="a5"/>
                <w:b w:val="0"/>
                <w:i/>
              </w:rPr>
            </w:pPr>
            <w:r>
              <w:rPr>
                <w:rStyle w:val="a5"/>
                <w:b w:val="0"/>
              </w:rPr>
              <w:t xml:space="preserve"> </w:t>
            </w:r>
            <w:r w:rsidR="00881D82">
              <w:rPr>
                <w:rStyle w:val="a5"/>
                <w:b w:val="0"/>
                <w:i/>
              </w:rPr>
              <w:t>Написать сообщения на тему «Музеи родного города»</w:t>
            </w:r>
          </w:p>
        </w:tc>
      </w:tr>
      <w:tr w:rsidR="0092321B" w:rsidRPr="00A75A4F" w:rsidTr="001859EC">
        <w:tc>
          <w:tcPr>
            <w:tcW w:w="568" w:type="dxa"/>
          </w:tcPr>
          <w:p w:rsidR="0092321B" w:rsidRPr="00A75A4F" w:rsidRDefault="0092321B" w:rsidP="006B52C8">
            <w:pPr>
              <w:pStyle w:val="a4"/>
              <w:tabs>
                <w:tab w:val="left" w:pos="0"/>
              </w:tabs>
              <w:spacing w:before="0" w:beforeAutospacing="0" w:after="0" w:afterAutospacing="0" w:line="360" w:lineRule="auto"/>
              <w:jc w:val="both"/>
              <w:rPr>
                <w:rStyle w:val="a5"/>
              </w:rPr>
            </w:pPr>
            <w:r w:rsidRPr="00A75A4F">
              <w:rPr>
                <w:rStyle w:val="a5"/>
              </w:rPr>
              <w:t>4</w:t>
            </w:r>
          </w:p>
        </w:tc>
        <w:tc>
          <w:tcPr>
            <w:tcW w:w="3473" w:type="dxa"/>
          </w:tcPr>
          <w:p w:rsidR="0092321B" w:rsidRPr="00A75A4F" w:rsidRDefault="0092321B" w:rsidP="00AB334E">
            <w:pPr>
              <w:rPr>
                <w:rStyle w:val="af5"/>
                <w:rFonts w:ascii="Times New Roman" w:hAnsi="Times New Roman" w:cs="Times New Roman"/>
                <w:i w:val="0"/>
                <w:color w:val="auto"/>
                <w:sz w:val="24"/>
                <w:szCs w:val="24"/>
              </w:rPr>
            </w:pPr>
            <w:r w:rsidRPr="00A75A4F">
              <w:rPr>
                <w:rStyle w:val="af5"/>
                <w:rFonts w:ascii="Times New Roman" w:hAnsi="Times New Roman" w:cs="Times New Roman"/>
                <w:i w:val="0"/>
                <w:color w:val="auto"/>
                <w:sz w:val="24"/>
                <w:szCs w:val="24"/>
              </w:rPr>
              <w:t>Фонды музея. Понятие «Фонды музея». Комплектование, учёт и хранение музейных</w:t>
            </w:r>
            <w:r w:rsidRPr="00A75A4F">
              <w:rPr>
                <w:sz w:val="24"/>
                <w:szCs w:val="24"/>
              </w:rPr>
              <w:t xml:space="preserve"> </w:t>
            </w:r>
            <w:r w:rsidR="0051047E" w:rsidRPr="00A75A4F">
              <w:rPr>
                <w:rStyle w:val="af5"/>
                <w:rFonts w:ascii="Times New Roman" w:hAnsi="Times New Roman" w:cs="Times New Roman"/>
                <w:i w:val="0"/>
                <w:color w:val="auto"/>
                <w:sz w:val="24"/>
                <w:szCs w:val="24"/>
              </w:rPr>
              <w:t>фондов</w:t>
            </w:r>
            <w:r w:rsidRPr="00A75A4F">
              <w:rPr>
                <w:rStyle w:val="af5"/>
                <w:rFonts w:ascii="Times New Roman" w:hAnsi="Times New Roman" w:cs="Times New Roman"/>
                <w:i w:val="0"/>
                <w:color w:val="auto"/>
                <w:sz w:val="24"/>
                <w:szCs w:val="24"/>
              </w:rPr>
              <w:t>.</w:t>
            </w:r>
          </w:p>
        </w:tc>
        <w:tc>
          <w:tcPr>
            <w:tcW w:w="921" w:type="dxa"/>
          </w:tcPr>
          <w:p w:rsidR="0092321B" w:rsidRPr="00A75A4F" w:rsidRDefault="00035FDD" w:rsidP="007343C5">
            <w:pPr>
              <w:pStyle w:val="a4"/>
              <w:tabs>
                <w:tab w:val="left" w:pos="0"/>
              </w:tabs>
              <w:spacing w:before="0" w:beforeAutospacing="0" w:after="0" w:afterAutospacing="0" w:line="360" w:lineRule="auto"/>
              <w:jc w:val="both"/>
              <w:rPr>
                <w:rStyle w:val="a5"/>
              </w:rPr>
            </w:pPr>
            <w:r>
              <w:rPr>
                <w:rStyle w:val="a5"/>
              </w:rPr>
              <w:t>1</w:t>
            </w:r>
          </w:p>
        </w:tc>
        <w:tc>
          <w:tcPr>
            <w:tcW w:w="1134" w:type="dxa"/>
          </w:tcPr>
          <w:p w:rsidR="0092321B" w:rsidRPr="00A75A4F" w:rsidRDefault="0092321B" w:rsidP="007343C5">
            <w:pPr>
              <w:pStyle w:val="a4"/>
              <w:tabs>
                <w:tab w:val="left" w:pos="0"/>
              </w:tabs>
              <w:spacing w:before="0" w:beforeAutospacing="0" w:after="0" w:afterAutospacing="0" w:line="360" w:lineRule="auto"/>
              <w:jc w:val="both"/>
              <w:rPr>
                <w:rStyle w:val="a5"/>
              </w:rPr>
            </w:pPr>
          </w:p>
        </w:tc>
        <w:tc>
          <w:tcPr>
            <w:tcW w:w="1512" w:type="dxa"/>
          </w:tcPr>
          <w:p w:rsidR="0092321B" w:rsidRPr="00A75A4F" w:rsidRDefault="0092321B" w:rsidP="007343C5">
            <w:pPr>
              <w:pStyle w:val="a4"/>
              <w:tabs>
                <w:tab w:val="left" w:pos="0"/>
              </w:tabs>
              <w:spacing w:before="0" w:beforeAutospacing="0" w:after="0" w:afterAutospacing="0" w:line="360" w:lineRule="auto"/>
              <w:jc w:val="both"/>
              <w:rPr>
                <w:rStyle w:val="a5"/>
              </w:rPr>
            </w:pPr>
            <w:r w:rsidRPr="00A75A4F">
              <w:rPr>
                <w:rStyle w:val="a5"/>
              </w:rPr>
              <w:t>1</w:t>
            </w:r>
          </w:p>
        </w:tc>
        <w:tc>
          <w:tcPr>
            <w:tcW w:w="2753" w:type="dxa"/>
          </w:tcPr>
          <w:p w:rsidR="0092321B" w:rsidRPr="001859EC" w:rsidRDefault="0027255C" w:rsidP="00AB334E">
            <w:pPr>
              <w:pStyle w:val="a4"/>
              <w:tabs>
                <w:tab w:val="left" w:pos="0"/>
              </w:tabs>
              <w:spacing w:before="0" w:beforeAutospacing="0" w:after="0" w:afterAutospacing="0"/>
              <w:rPr>
                <w:rStyle w:val="a5"/>
                <w:i/>
              </w:rPr>
            </w:pPr>
            <w:r w:rsidRPr="001859EC">
              <w:rPr>
                <w:rStyle w:val="a5"/>
                <w:i/>
              </w:rPr>
              <w:t>Атрибуция предмета (выбрать 1-2</w:t>
            </w:r>
            <w:r w:rsidR="00FE539D" w:rsidRPr="001859EC">
              <w:rPr>
                <w:rStyle w:val="a5"/>
                <w:i/>
              </w:rPr>
              <w:t xml:space="preserve"> экспоната</w:t>
            </w:r>
            <w:r w:rsidRPr="001859EC">
              <w:rPr>
                <w:rStyle w:val="a5"/>
                <w:i/>
              </w:rPr>
              <w:t>) из школьного музея</w:t>
            </w:r>
          </w:p>
        </w:tc>
      </w:tr>
      <w:tr w:rsidR="0092321B" w:rsidRPr="00A75A4F" w:rsidTr="001859EC">
        <w:tc>
          <w:tcPr>
            <w:tcW w:w="568" w:type="dxa"/>
          </w:tcPr>
          <w:p w:rsidR="0092321B" w:rsidRPr="00A75A4F" w:rsidRDefault="0092321B" w:rsidP="006B52C8">
            <w:pPr>
              <w:pStyle w:val="a4"/>
              <w:tabs>
                <w:tab w:val="left" w:pos="0"/>
              </w:tabs>
              <w:spacing w:before="0" w:beforeAutospacing="0" w:after="0" w:afterAutospacing="0" w:line="360" w:lineRule="auto"/>
              <w:jc w:val="both"/>
              <w:rPr>
                <w:rStyle w:val="a5"/>
              </w:rPr>
            </w:pPr>
            <w:r w:rsidRPr="00A75A4F">
              <w:rPr>
                <w:rStyle w:val="a5"/>
              </w:rPr>
              <w:t>5</w:t>
            </w:r>
          </w:p>
        </w:tc>
        <w:tc>
          <w:tcPr>
            <w:tcW w:w="3473" w:type="dxa"/>
          </w:tcPr>
          <w:p w:rsidR="0092321B" w:rsidRPr="00A75A4F" w:rsidRDefault="0092321B" w:rsidP="00BA39C9">
            <w:pPr>
              <w:pStyle w:val="ae"/>
              <w:rPr>
                <w:rStyle w:val="af5"/>
                <w:rFonts w:ascii="Times New Roman" w:hAnsi="Times New Roman" w:cs="Times New Roman"/>
                <w:i w:val="0"/>
                <w:color w:val="auto"/>
                <w:sz w:val="24"/>
                <w:szCs w:val="24"/>
              </w:rPr>
            </w:pPr>
            <w:r w:rsidRPr="00A75A4F">
              <w:rPr>
                <w:rStyle w:val="af5"/>
                <w:rFonts w:ascii="Times New Roman" w:hAnsi="Times New Roman" w:cs="Times New Roman"/>
                <w:i w:val="0"/>
                <w:color w:val="auto"/>
                <w:sz w:val="24"/>
                <w:szCs w:val="24"/>
              </w:rPr>
              <w:t>Музейная экскурсия. Экскурсионная деятельность: основные понятия. Классификация экскурсий.</w:t>
            </w:r>
          </w:p>
        </w:tc>
        <w:tc>
          <w:tcPr>
            <w:tcW w:w="921" w:type="dxa"/>
          </w:tcPr>
          <w:p w:rsidR="0092321B" w:rsidRPr="00A75A4F" w:rsidRDefault="00035FDD" w:rsidP="007343C5">
            <w:pPr>
              <w:pStyle w:val="a4"/>
              <w:tabs>
                <w:tab w:val="left" w:pos="0"/>
              </w:tabs>
              <w:spacing w:before="0" w:beforeAutospacing="0" w:after="0" w:afterAutospacing="0" w:line="360" w:lineRule="auto"/>
              <w:jc w:val="both"/>
              <w:rPr>
                <w:rStyle w:val="a5"/>
              </w:rPr>
            </w:pPr>
            <w:r>
              <w:rPr>
                <w:rStyle w:val="a5"/>
              </w:rPr>
              <w:t>1</w:t>
            </w:r>
          </w:p>
        </w:tc>
        <w:tc>
          <w:tcPr>
            <w:tcW w:w="1134" w:type="dxa"/>
          </w:tcPr>
          <w:p w:rsidR="0092321B" w:rsidRPr="00A75A4F" w:rsidRDefault="0092321B" w:rsidP="007343C5">
            <w:pPr>
              <w:pStyle w:val="a4"/>
              <w:tabs>
                <w:tab w:val="left" w:pos="0"/>
              </w:tabs>
              <w:spacing w:before="0" w:beforeAutospacing="0" w:after="0" w:afterAutospacing="0" w:line="360" w:lineRule="auto"/>
              <w:jc w:val="both"/>
              <w:rPr>
                <w:rStyle w:val="a5"/>
              </w:rPr>
            </w:pPr>
          </w:p>
        </w:tc>
        <w:tc>
          <w:tcPr>
            <w:tcW w:w="1512" w:type="dxa"/>
          </w:tcPr>
          <w:p w:rsidR="0092321B" w:rsidRPr="00A75A4F" w:rsidRDefault="0092321B" w:rsidP="007343C5">
            <w:pPr>
              <w:pStyle w:val="a4"/>
              <w:tabs>
                <w:tab w:val="left" w:pos="0"/>
              </w:tabs>
              <w:spacing w:before="0" w:beforeAutospacing="0" w:after="0" w:afterAutospacing="0" w:line="360" w:lineRule="auto"/>
              <w:jc w:val="both"/>
              <w:rPr>
                <w:rStyle w:val="a5"/>
              </w:rPr>
            </w:pPr>
            <w:r w:rsidRPr="00A75A4F">
              <w:rPr>
                <w:rStyle w:val="a5"/>
              </w:rPr>
              <w:t>1</w:t>
            </w:r>
          </w:p>
        </w:tc>
        <w:tc>
          <w:tcPr>
            <w:tcW w:w="2753" w:type="dxa"/>
          </w:tcPr>
          <w:p w:rsidR="0092321B" w:rsidRPr="001859EC" w:rsidRDefault="0027255C" w:rsidP="00AB334E">
            <w:pPr>
              <w:pStyle w:val="a4"/>
              <w:tabs>
                <w:tab w:val="left" w:pos="0"/>
              </w:tabs>
              <w:spacing w:before="0" w:beforeAutospacing="0" w:after="0" w:afterAutospacing="0"/>
              <w:rPr>
                <w:rStyle w:val="a5"/>
                <w:i/>
              </w:rPr>
            </w:pPr>
            <w:r w:rsidRPr="001859EC">
              <w:rPr>
                <w:rStyle w:val="a5"/>
                <w:i/>
              </w:rPr>
              <w:t>Подготовить заочную экскурси</w:t>
            </w:r>
            <w:r w:rsidR="00882B4E">
              <w:rPr>
                <w:rStyle w:val="a5"/>
                <w:i/>
              </w:rPr>
              <w:t>ю по экспозициям школьного музе</w:t>
            </w:r>
            <w:proofErr w:type="gramStart"/>
            <w:r w:rsidR="00882B4E">
              <w:rPr>
                <w:rStyle w:val="a5"/>
                <w:i/>
              </w:rPr>
              <w:t>я(</w:t>
            </w:r>
            <w:proofErr w:type="gramEnd"/>
            <w:r w:rsidR="00882B4E">
              <w:rPr>
                <w:rStyle w:val="a5"/>
                <w:i/>
              </w:rPr>
              <w:t>в форме презентации)</w:t>
            </w:r>
            <w:r w:rsidRPr="001859EC">
              <w:rPr>
                <w:rStyle w:val="a5"/>
                <w:i/>
              </w:rPr>
              <w:t>.</w:t>
            </w:r>
          </w:p>
        </w:tc>
      </w:tr>
      <w:tr w:rsidR="00FE539D" w:rsidRPr="00A75A4F" w:rsidTr="001859EC">
        <w:tc>
          <w:tcPr>
            <w:tcW w:w="568" w:type="dxa"/>
          </w:tcPr>
          <w:p w:rsidR="0092321B" w:rsidRPr="00A75A4F" w:rsidRDefault="0092321B" w:rsidP="006B52C8">
            <w:pPr>
              <w:pStyle w:val="a4"/>
              <w:tabs>
                <w:tab w:val="left" w:pos="0"/>
              </w:tabs>
              <w:spacing w:before="0" w:beforeAutospacing="0" w:after="0" w:afterAutospacing="0" w:line="360" w:lineRule="auto"/>
              <w:jc w:val="both"/>
              <w:rPr>
                <w:rStyle w:val="a5"/>
              </w:rPr>
            </w:pPr>
            <w:r w:rsidRPr="00A75A4F">
              <w:rPr>
                <w:rStyle w:val="a5"/>
              </w:rPr>
              <w:t>6</w:t>
            </w:r>
          </w:p>
        </w:tc>
        <w:tc>
          <w:tcPr>
            <w:tcW w:w="3473" w:type="dxa"/>
          </w:tcPr>
          <w:p w:rsidR="0092321B" w:rsidRPr="00A75A4F" w:rsidRDefault="006E0CA0" w:rsidP="00194F6C">
            <w:pPr>
              <w:pStyle w:val="ae"/>
              <w:rPr>
                <w:rStyle w:val="af5"/>
                <w:rFonts w:ascii="Times New Roman" w:hAnsi="Times New Roman" w:cs="Times New Roman"/>
                <w:i w:val="0"/>
                <w:color w:val="auto"/>
                <w:sz w:val="24"/>
                <w:szCs w:val="24"/>
              </w:rPr>
            </w:pPr>
            <w:hyperlink r:id="rId10" w:tgtFrame="_blank" w:history="1">
              <w:proofErr w:type="spellStart"/>
              <w:r w:rsidR="0092321B" w:rsidRPr="00A75A4F">
                <w:rPr>
                  <w:rStyle w:val="af5"/>
                  <w:rFonts w:ascii="Times New Roman" w:hAnsi="Times New Roman" w:cs="Times New Roman"/>
                  <w:i w:val="0"/>
                  <w:color w:val="auto"/>
                  <w:sz w:val="24"/>
                  <w:szCs w:val="24"/>
                </w:rPr>
                <w:t>Здоровьесберегающий</w:t>
              </w:r>
              <w:proofErr w:type="spellEnd"/>
              <w:r w:rsidR="0092321B" w:rsidRPr="00A75A4F">
                <w:rPr>
                  <w:rStyle w:val="af5"/>
                  <w:rFonts w:ascii="Times New Roman" w:hAnsi="Times New Roman" w:cs="Times New Roman"/>
                  <w:i w:val="0"/>
                  <w:color w:val="auto"/>
                  <w:sz w:val="24"/>
                  <w:szCs w:val="24"/>
                </w:rPr>
                <w:t xml:space="preserve"> компонент. Йога</w:t>
              </w:r>
            </w:hyperlink>
            <w:r w:rsidR="0092321B" w:rsidRPr="00A75A4F">
              <w:rPr>
                <w:rStyle w:val="af5"/>
                <w:rFonts w:ascii="Times New Roman" w:hAnsi="Times New Roman" w:cs="Times New Roman"/>
                <w:i w:val="0"/>
                <w:color w:val="auto"/>
                <w:sz w:val="24"/>
                <w:szCs w:val="24"/>
              </w:rPr>
              <w:t xml:space="preserve">. </w:t>
            </w:r>
            <w:hyperlink r:id="rId11" w:tgtFrame="_blank" w:history="1">
              <w:r w:rsidR="0092321B" w:rsidRPr="00A75A4F">
                <w:rPr>
                  <w:rStyle w:val="af5"/>
                  <w:rFonts w:ascii="Times New Roman" w:hAnsi="Times New Roman" w:cs="Times New Roman"/>
                  <w:i w:val="0"/>
                  <w:color w:val="auto"/>
                  <w:sz w:val="24"/>
                  <w:szCs w:val="24"/>
                </w:rPr>
                <w:t>Психология, социология и коммуникация, их применение в жизни</w:t>
              </w:r>
            </w:hyperlink>
          </w:p>
        </w:tc>
        <w:tc>
          <w:tcPr>
            <w:tcW w:w="921" w:type="dxa"/>
          </w:tcPr>
          <w:p w:rsidR="0092321B" w:rsidRPr="00A75A4F" w:rsidRDefault="00035FDD" w:rsidP="007343C5">
            <w:pPr>
              <w:pStyle w:val="a4"/>
              <w:tabs>
                <w:tab w:val="left" w:pos="0"/>
              </w:tabs>
              <w:spacing w:before="0" w:beforeAutospacing="0" w:after="0" w:afterAutospacing="0" w:line="360" w:lineRule="auto"/>
              <w:jc w:val="both"/>
              <w:rPr>
                <w:rStyle w:val="a5"/>
              </w:rPr>
            </w:pPr>
            <w:r>
              <w:rPr>
                <w:rStyle w:val="a5"/>
              </w:rPr>
              <w:t>1</w:t>
            </w:r>
          </w:p>
        </w:tc>
        <w:tc>
          <w:tcPr>
            <w:tcW w:w="1134" w:type="dxa"/>
          </w:tcPr>
          <w:p w:rsidR="0092321B" w:rsidRPr="00A75A4F" w:rsidRDefault="0092321B" w:rsidP="007343C5">
            <w:pPr>
              <w:pStyle w:val="a4"/>
              <w:tabs>
                <w:tab w:val="left" w:pos="0"/>
              </w:tabs>
              <w:spacing w:before="0" w:beforeAutospacing="0" w:after="0" w:afterAutospacing="0" w:line="360" w:lineRule="auto"/>
              <w:jc w:val="both"/>
              <w:rPr>
                <w:rStyle w:val="a5"/>
              </w:rPr>
            </w:pPr>
          </w:p>
        </w:tc>
        <w:tc>
          <w:tcPr>
            <w:tcW w:w="1512" w:type="dxa"/>
          </w:tcPr>
          <w:p w:rsidR="0092321B" w:rsidRPr="00A75A4F" w:rsidRDefault="0092321B" w:rsidP="007343C5">
            <w:pPr>
              <w:pStyle w:val="a4"/>
              <w:tabs>
                <w:tab w:val="left" w:pos="0"/>
              </w:tabs>
              <w:spacing w:before="0" w:beforeAutospacing="0" w:after="0" w:afterAutospacing="0" w:line="360" w:lineRule="auto"/>
              <w:jc w:val="both"/>
              <w:rPr>
                <w:rStyle w:val="a5"/>
              </w:rPr>
            </w:pPr>
            <w:r w:rsidRPr="00A75A4F">
              <w:rPr>
                <w:rStyle w:val="a5"/>
              </w:rPr>
              <w:t>1</w:t>
            </w:r>
          </w:p>
        </w:tc>
        <w:tc>
          <w:tcPr>
            <w:tcW w:w="2753" w:type="dxa"/>
          </w:tcPr>
          <w:p w:rsidR="0092321B" w:rsidRPr="00D00B71" w:rsidRDefault="0092321B" w:rsidP="0092321B">
            <w:pPr>
              <w:pStyle w:val="a4"/>
              <w:tabs>
                <w:tab w:val="left" w:pos="0"/>
              </w:tabs>
              <w:spacing w:before="0" w:beforeAutospacing="0" w:after="0" w:afterAutospacing="0"/>
              <w:jc w:val="both"/>
              <w:rPr>
                <w:rStyle w:val="a5"/>
                <w:i/>
              </w:rPr>
            </w:pPr>
            <w:r w:rsidRPr="00D00B71">
              <w:rPr>
                <w:rStyle w:val="a5"/>
                <w:i/>
              </w:rPr>
              <w:t>-Учащиеся готовят и демонстрируют  презентацию по доступным каждому упражнениям.</w:t>
            </w:r>
          </w:p>
          <w:p w:rsidR="0092321B" w:rsidRPr="00A75A4F" w:rsidRDefault="00A75A4F" w:rsidP="00AC36DB">
            <w:pPr>
              <w:pStyle w:val="a4"/>
              <w:tabs>
                <w:tab w:val="left" w:pos="0"/>
              </w:tabs>
              <w:spacing w:before="0" w:beforeAutospacing="0" w:after="0" w:afterAutospacing="0"/>
              <w:jc w:val="both"/>
              <w:rPr>
                <w:rStyle w:val="a5"/>
                <w:b w:val="0"/>
              </w:rPr>
            </w:pPr>
            <w:r w:rsidRPr="00D00B71">
              <w:rPr>
                <w:rStyle w:val="a5"/>
                <w:i/>
              </w:rPr>
              <w:t>-</w:t>
            </w:r>
            <w:r w:rsidR="00AC36DB" w:rsidRPr="000746AF">
              <w:rPr>
                <w:rStyle w:val="a5"/>
                <w:b w:val="0"/>
                <w:i/>
              </w:rPr>
              <w:t>Тестирование по</w:t>
            </w:r>
            <w:r w:rsidR="0092321B" w:rsidRPr="000746AF">
              <w:rPr>
                <w:rStyle w:val="a5"/>
                <w:b w:val="0"/>
                <w:i/>
              </w:rPr>
              <w:t xml:space="preserve"> психологии и социологии.</w:t>
            </w:r>
            <w:r w:rsidR="0092321B" w:rsidRPr="00A75A4F">
              <w:rPr>
                <w:rStyle w:val="a5"/>
                <w:b w:val="0"/>
              </w:rPr>
              <w:t xml:space="preserve"> </w:t>
            </w:r>
          </w:p>
        </w:tc>
      </w:tr>
      <w:tr w:rsidR="00FE539D" w:rsidRPr="00A75A4F" w:rsidTr="001859EC">
        <w:tc>
          <w:tcPr>
            <w:tcW w:w="568" w:type="dxa"/>
          </w:tcPr>
          <w:p w:rsidR="0092321B" w:rsidRPr="00A75A4F" w:rsidRDefault="0092321B" w:rsidP="006B52C8">
            <w:pPr>
              <w:pStyle w:val="a4"/>
              <w:tabs>
                <w:tab w:val="left" w:pos="0"/>
              </w:tabs>
              <w:spacing w:before="0" w:beforeAutospacing="0" w:after="0" w:afterAutospacing="0" w:line="360" w:lineRule="auto"/>
              <w:jc w:val="both"/>
              <w:rPr>
                <w:rStyle w:val="a5"/>
              </w:rPr>
            </w:pPr>
            <w:r w:rsidRPr="00A75A4F">
              <w:rPr>
                <w:rStyle w:val="a5"/>
              </w:rPr>
              <w:t>7</w:t>
            </w:r>
          </w:p>
        </w:tc>
        <w:tc>
          <w:tcPr>
            <w:tcW w:w="3473" w:type="dxa"/>
          </w:tcPr>
          <w:p w:rsidR="0092321B" w:rsidRPr="00A75A4F" w:rsidRDefault="006E0CA0" w:rsidP="0092321B">
            <w:pPr>
              <w:pStyle w:val="ae"/>
              <w:rPr>
                <w:rStyle w:val="af5"/>
                <w:rFonts w:ascii="Times New Roman" w:hAnsi="Times New Roman" w:cs="Times New Roman"/>
                <w:i w:val="0"/>
                <w:color w:val="auto"/>
                <w:sz w:val="24"/>
                <w:szCs w:val="24"/>
              </w:rPr>
            </w:pPr>
            <w:hyperlink r:id="rId12" w:tgtFrame="_blank" w:history="1">
              <w:r w:rsidR="0092321B" w:rsidRPr="00A75A4F">
                <w:rPr>
                  <w:rStyle w:val="af5"/>
                  <w:rFonts w:ascii="Times New Roman" w:hAnsi="Times New Roman" w:cs="Times New Roman"/>
                  <w:i w:val="0"/>
                  <w:color w:val="auto"/>
                  <w:sz w:val="24"/>
                  <w:szCs w:val="24"/>
                </w:rPr>
                <w:t xml:space="preserve"> </w:t>
              </w:r>
            </w:hyperlink>
            <w:hyperlink r:id="rId13" w:tgtFrame="_blank" w:history="1">
              <w:r w:rsidR="0092321B" w:rsidRPr="00A75A4F">
                <w:rPr>
                  <w:rStyle w:val="af5"/>
                  <w:rFonts w:ascii="Times New Roman" w:hAnsi="Times New Roman" w:cs="Times New Roman"/>
                  <w:i w:val="0"/>
                  <w:color w:val="auto"/>
                  <w:sz w:val="24"/>
                  <w:szCs w:val="24"/>
                </w:rPr>
                <w:t>История музейного дела в России</w:t>
              </w:r>
            </w:hyperlink>
          </w:p>
        </w:tc>
        <w:tc>
          <w:tcPr>
            <w:tcW w:w="921" w:type="dxa"/>
          </w:tcPr>
          <w:p w:rsidR="0092321B" w:rsidRPr="00A75A4F" w:rsidRDefault="0092321B" w:rsidP="007343C5">
            <w:pPr>
              <w:pStyle w:val="a4"/>
              <w:tabs>
                <w:tab w:val="left" w:pos="0"/>
              </w:tabs>
              <w:spacing w:before="0" w:beforeAutospacing="0" w:after="0" w:afterAutospacing="0" w:line="360" w:lineRule="auto"/>
              <w:jc w:val="both"/>
              <w:rPr>
                <w:rStyle w:val="a5"/>
              </w:rPr>
            </w:pPr>
            <w:r w:rsidRPr="00A75A4F">
              <w:rPr>
                <w:rStyle w:val="a5"/>
              </w:rPr>
              <w:t>1</w:t>
            </w:r>
          </w:p>
        </w:tc>
        <w:tc>
          <w:tcPr>
            <w:tcW w:w="1134" w:type="dxa"/>
          </w:tcPr>
          <w:p w:rsidR="0092321B" w:rsidRPr="00A75A4F" w:rsidRDefault="005B44FF" w:rsidP="007343C5">
            <w:pPr>
              <w:pStyle w:val="a4"/>
              <w:tabs>
                <w:tab w:val="left" w:pos="0"/>
              </w:tabs>
              <w:spacing w:before="0" w:beforeAutospacing="0" w:after="0" w:afterAutospacing="0" w:line="360" w:lineRule="auto"/>
              <w:jc w:val="both"/>
              <w:rPr>
                <w:rStyle w:val="a5"/>
              </w:rPr>
            </w:pPr>
            <w:r>
              <w:rPr>
                <w:rStyle w:val="a5"/>
              </w:rPr>
              <w:t>1</w:t>
            </w:r>
          </w:p>
        </w:tc>
        <w:tc>
          <w:tcPr>
            <w:tcW w:w="1512" w:type="dxa"/>
          </w:tcPr>
          <w:p w:rsidR="0092321B" w:rsidRPr="00A75A4F" w:rsidRDefault="0092321B" w:rsidP="007343C5">
            <w:pPr>
              <w:pStyle w:val="a4"/>
              <w:tabs>
                <w:tab w:val="left" w:pos="0"/>
              </w:tabs>
              <w:spacing w:before="0" w:beforeAutospacing="0" w:after="0" w:afterAutospacing="0" w:line="360" w:lineRule="auto"/>
              <w:jc w:val="both"/>
              <w:rPr>
                <w:rStyle w:val="a5"/>
              </w:rPr>
            </w:pPr>
          </w:p>
        </w:tc>
        <w:tc>
          <w:tcPr>
            <w:tcW w:w="2753" w:type="dxa"/>
          </w:tcPr>
          <w:p w:rsidR="0092321B" w:rsidRPr="001859EC" w:rsidRDefault="001859EC" w:rsidP="0027255C">
            <w:pPr>
              <w:pStyle w:val="a4"/>
              <w:tabs>
                <w:tab w:val="left" w:pos="0"/>
              </w:tabs>
              <w:spacing w:before="0" w:beforeAutospacing="0" w:after="0" w:afterAutospacing="0"/>
              <w:jc w:val="both"/>
              <w:rPr>
                <w:rStyle w:val="a5"/>
                <w:b w:val="0"/>
                <w:i/>
              </w:rPr>
            </w:pPr>
            <w:r w:rsidRPr="001859EC">
              <w:rPr>
                <w:rStyle w:val="a5"/>
                <w:b w:val="0"/>
                <w:i/>
              </w:rPr>
              <w:t>Тестирование</w:t>
            </w:r>
          </w:p>
        </w:tc>
      </w:tr>
      <w:tr w:rsidR="00FE539D" w:rsidRPr="00A75A4F" w:rsidTr="001859EC">
        <w:trPr>
          <w:trHeight w:val="1605"/>
        </w:trPr>
        <w:tc>
          <w:tcPr>
            <w:tcW w:w="568" w:type="dxa"/>
          </w:tcPr>
          <w:p w:rsidR="0092321B" w:rsidRPr="00A75A4F" w:rsidRDefault="0092321B" w:rsidP="006B52C8">
            <w:pPr>
              <w:pStyle w:val="a4"/>
              <w:tabs>
                <w:tab w:val="left" w:pos="0"/>
              </w:tabs>
              <w:spacing w:before="0" w:beforeAutospacing="0" w:after="0" w:afterAutospacing="0" w:line="360" w:lineRule="auto"/>
              <w:jc w:val="both"/>
              <w:rPr>
                <w:rStyle w:val="a5"/>
              </w:rPr>
            </w:pPr>
            <w:r w:rsidRPr="00A75A4F">
              <w:rPr>
                <w:rStyle w:val="a5"/>
              </w:rPr>
              <w:t>8</w:t>
            </w:r>
          </w:p>
        </w:tc>
        <w:tc>
          <w:tcPr>
            <w:tcW w:w="3473" w:type="dxa"/>
          </w:tcPr>
          <w:p w:rsidR="0092321B" w:rsidRPr="00A75A4F" w:rsidRDefault="006E0CA0" w:rsidP="0092321B">
            <w:pPr>
              <w:pStyle w:val="ae"/>
              <w:rPr>
                <w:rStyle w:val="af5"/>
                <w:rFonts w:ascii="Times New Roman" w:hAnsi="Times New Roman" w:cs="Times New Roman"/>
                <w:i w:val="0"/>
                <w:color w:val="auto"/>
                <w:sz w:val="24"/>
                <w:szCs w:val="24"/>
              </w:rPr>
            </w:pPr>
            <w:hyperlink r:id="rId14" w:tgtFrame="_blank" w:history="1">
              <w:r w:rsidR="0092321B" w:rsidRPr="00A75A4F">
                <w:rPr>
                  <w:rStyle w:val="af5"/>
                  <w:rFonts w:ascii="Times New Roman" w:hAnsi="Times New Roman" w:cs="Times New Roman"/>
                  <w:i w:val="0"/>
                  <w:color w:val="auto"/>
                  <w:sz w:val="24"/>
                  <w:szCs w:val="24"/>
                </w:rPr>
                <w:t> </w:t>
              </w:r>
            </w:hyperlink>
            <w:r w:rsidR="0092321B" w:rsidRPr="00A75A4F">
              <w:rPr>
                <w:rStyle w:val="af5"/>
                <w:rFonts w:ascii="Times New Roman" w:hAnsi="Times New Roman" w:cs="Times New Roman"/>
                <w:i w:val="0"/>
                <w:color w:val="auto"/>
                <w:sz w:val="24"/>
                <w:szCs w:val="24"/>
              </w:rPr>
              <w:t xml:space="preserve"> </w:t>
            </w:r>
            <w:hyperlink r:id="rId15" w:tgtFrame="_blank" w:history="1">
              <w:r w:rsidR="0092321B" w:rsidRPr="00A75A4F">
                <w:rPr>
                  <w:rStyle w:val="af5"/>
                  <w:rFonts w:ascii="Times New Roman" w:hAnsi="Times New Roman" w:cs="Times New Roman"/>
                  <w:i w:val="0"/>
                  <w:color w:val="auto"/>
                  <w:sz w:val="24"/>
                  <w:szCs w:val="24"/>
                </w:rPr>
                <w:t> </w:t>
              </w:r>
              <w:proofErr w:type="spellStart"/>
              <w:r w:rsidR="0092321B" w:rsidRPr="00A75A4F">
                <w:rPr>
                  <w:rStyle w:val="af5"/>
                  <w:rFonts w:ascii="Times New Roman" w:hAnsi="Times New Roman" w:cs="Times New Roman"/>
                  <w:i w:val="0"/>
                  <w:color w:val="auto"/>
                  <w:sz w:val="24"/>
                  <w:szCs w:val="24"/>
                </w:rPr>
                <w:t>Здоровьесберегающий</w:t>
              </w:r>
              <w:proofErr w:type="spellEnd"/>
              <w:r w:rsidR="0092321B" w:rsidRPr="00A75A4F">
                <w:rPr>
                  <w:rStyle w:val="af5"/>
                  <w:rFonts w:ascii="Times New Roman" w:hAnsi="Times New Roman" w:cs="Times New Roman"/>
                  <w:i w:val="0"/>
                  <w:color w:val="auto"/>
                  <w:sz w:val="24"/>
                  <w:szCs w:val="24"/>
                </w:rPr>
                <w:t xml:space="preserve"> компонент. Зарядка</w:t>
              </w:r>
            </w:hyperlink>
          </w:p>
        </w:tc>
        <w:tc>
          <w:tcPr>
            <w:tcW w:w="921" w:type="dxa"/>
          </w:tcPr>
          <w:p w:rsidR="0092321B" w:rsidRPr="00A75A4F" w:rsidRDefault="00035FDD" w:rsidP="007343C5">
            <w:pPr>
              <w:pStyle w:val="a4"/>
              <w:tabs>
                <w:tab w:val="left" w:pos="0"/>
              </w:tabs>
              <w:spacing w:before="0" w:beforeAutospacing="0" w:after="0" w:afterAutospacing="0" w:line="360" w:lineRule="auto"/>
              <w:jc w:val="both"/>
              <w:rPr>
                <w:rStyle w:val="a5"/>
              </w:rPr>
            </w:pPr>
            <w:r>
              <w:rPr>
                <w:rStyle w:val="a5"/>
              </w:rPr>
              <w:t>1</w:t>
            </w:r>
          </w:p>
        </w:tc>
        <w:tc>
          <w:tcPr>
            <w:tcW w:w="1134" w:type="dxa"/>
          </w:tcPr>
          <w:p w:rsidR="0092321B" w:rsidRPr="00A75A4F" w:rsidRDefault="0092321B" w:rsidP="007343C5">
            <w:pPr>
              <w:pStyle w:val="a4"/>
              <w:tabs>
                <w:tab w:val="left" w:pos="0"/>
              </w:tabs>
              <w:spacing w:before="0" w:beforeAutospacing="0" w:after="0" w:afterAutospacing="0" w:line="360" w:lineRule="auto"/>
              <w:jc w:val="both"/>
              <w:rPr>
                <w:rStyle w:val="a5"/>
              </w:rPr>
            </w:pPr>
          </w:p>
        </w:tc>
        <w:tc>
          <w:tcPr>
            <w:tcW w:w="1512" w:type="dxa"/>
          </w:tcPr>
          <w:p w:rsidR="0092321B" w:rsidRPr="00A75A4F" w:rsidRDefault="0092321B" w:rsidP="007343C5">
            <w:pPr>
              <w:pStyle w:val="a4"/>
              <w:tabs>
                <w:tab w:val="left" w:pos="0"/>
              </w:tabs>
              <w:spacing w:before="0" w:beforeAutospacing="0" w:after="0" w:afterAutospacing="0" w:line="360" w:lineRule="auto"/>
              <w:jc w:val="both"/>
              <w:rPr>
                <w:rStyle w:val="a5"/>
              </w:rPr>
            </w:pPr>
            <w:r w:rsidRPr="00A75A4F">
              <w:rPr>
                <w:rStyle w:val="a5"/>
              </w:rPr>
              <w:t>1</w:t>
            </w:r>
          </w:p>
        </w:tc>
        <w:tc>
          <w:tcPr>
            <w:tcW w:w="2753" w:type="dxa"/>
          </w:tcPr>
          <w:p w:rsidR="0092321B" w:rsidRPr="00A75A4F" w:rsidRDefault="00A75A4F" w:rsidP="00A75A4F">
            <w:pPr>
              <w:pStyle w:val="a4"/>
              <w:tabs>
                <w:tab w:val="left" w:pos="0"/>
              </w:tabs>
              <w:spacing w:before="0" w:beforeAutospacing="0" w:after="0" w:afterAutospacing="0"/>
              <w:jc w:val="both"/>
              <w:rPr>
                <w:rStyle w:val="a5"/>
                <w:b w:val="0"/>
              </w:rPr>
            </w:pPr>
            <w:r w:rsidRPr="00A75A4F">
              <w:rPr>
                <w:rStyle w:val="a5"/>
                <w:b w:val="0"/>
              </w:rPr>
              <w:t>-</w:t>
            </w:r>
            <w:r w:rsidRPr="001859EC">
              <w:rPr>
                <w:rStyle w:val="a5"/>
                <w:i/>
              </w:rPr>
              <w:t>Учащиеся готовят и демонстрируют  презентацию по доступным каждому упражнениям</w:t>
            </w:r>
            <w:r w:rsidRPr="00A75A4F">
              <w:rPr>
                <w:rStyle w:val="a5"/>
                <w:b w:val="0"/>
              </w:rPr>
              <w:t>.</w:t>
            </w:r>
          </w:p>
        </w:tc>
      </w:tr>
      <w:tr w:rsidR="00FE539D" w:rsidRPr="00A75A4F" w:rsidTr="001859EC">
        <w:tc>
          <w:tcPr>
            <w:tcW w:w="568" w:type="dxa"/>
          </w:tcPr>
          <w:p w:rsidR="0092321B" w:rsidRPr="00A75A4F" w:rsidRDefault="0092321B" w:rsidP="00BC426D">
            <w:pPr>
              <w:pStyle w:val="a4"/>
              <w:tabs>
                <w:tab w:val="left" w:pos="0"/>
              </w:tabs>
              <w:spacing w:before="0" w:beforeAutospacing="0" w:after="0" w:afterAutospacing="0" w:line="360" w:lineRule="auto"/>
              <w:jc w:val="both"/>
              <w:rPr>
                <w:rStyle w:val="a5"/>
              </w:rPr>
            </w:pPr>
            <w:r w:rsidRPr="00A75A4F">
              <w:rPr>
                <w:rStyle w:val="a5"/>
              </w:rPr>
              <w:t>9</w:t>
            </w:r>
          </w:p>
        </w:tc>
        <w:tc>
          <w:tcPr>
            <w:tcW w:w="3473" w:type="dxa"/>
          </w:tcPr>
          <w:p w:rsidR="0092321B" w:rsidRPr="00A75A4F" w:rsidRDefault="006E0CA0" w:rsidP="00194F6C">
            <w:pPr>
              <w:pStyle w:val="ae"/>
              <w:rPr>
                <w:rStyle w:val="af5"/>
                <w:rFonts w:ascii="Times New Roman" w:hAnsi="Times New Roman" w:cs="Times New Roman"/>
                <w:i w:val="0"/>
                <w:color w:val="auto"/>
                <w:sz w:val="24"/>
                <w:szCs w:val="24"/>
              </w:rPr>
            </w:pPr>
            <w:hyperlink r:id="rId16" w:tgtFrame="_blank" w:history="1">
              <w:r w:rsidR="00FE539D" w:rsidRPr="00A75A4F">
                <w:rPr>
                  <w:rStyle w:val="af5"/>
                  <w:rFonts w:ascii="Times New Roman" w:hAnsi="Times New Roman" w:cs="Times New Roman"/>
                  <w:i w:val="0"/>
                  <w:color w:val="auto"/>
                  <w:sz w:val="24"/>
                  <w:szCs w:val="24"/>
                </w:rPr>
                <w:t>Музеи XXI в. Основные направления развития музейного дела. Мультимедийные технологии в музее.</w:t>
              </w:r>
            </w:hyperlink>
          </w:p>
        </w:tc>
        <w:tc>
          <w:tcPr>
            <w:tcW w:w="921" w:type="dxa"/>
          </w:tcPr>
          <w:p w:rsidR="0092321B" w:rsidRPr="00A75A4F" w:rsidRDefault="0092321B" w:rsidP="007343C5">
            <w:pPr>
              <w:pStyle w:val="a4"/>
              <w:tabs>
                <w:tab w:val="left" w:pos="0"/>
              </w:tabs>
              <w:spacing w:before="0" w:beforeAutospacing="0" w:after="0" w:afterAutospacing="0" w:line="360" w:lineRule="auto"/>
              <w:jc w:val="both"/>
              <w:rPr>
                <w:rStyle w:val="a5"/>
              </w:rPr>
            </w:pPr>
            <w:r w:rsidRPr="00A75A4F">
              <w:rPr>
                <w:rStyle w:val="a5"/>
              </w:rPr>
              <w:t>1</w:t>
            </w:r>
          </w:p>
        </w:tc>
        <w:tc>
          <w:tcPr>
            <w:tcW w:w="1134" w:type="dxa"/>
          </w:tcPr>
          <w:p w:rsidR="0092321B" w:rsidRPr="00A75A4F" w:rsidRDefault="005B44FF" w:rsidP="007343C5">
            <w:pPr>
              <w:pStyle w:val="a4"/>
              <w:tabs>
                <w:tab w:val="left" w:pos="0"/>
              </w:tabs>
              <w:spacing w:before="0" w:beforeAutospacing="0" w:after="0" w:afterAutospacing="0" w:line="360" w:lineRule="auto"/>
              <w:jc w:val="both"/>
              <w:rPr>
                <w:rStyle w:val="a5"/>
              </w:rPr>
            </w:pPr>
            <w:r>
              <w:rPr>
                <w:rStyle w:val="a5"/>
              </w:rPr>
              <w:t>1</w:t>
            </w:r>
          </w:p>
        </w:tc>
        <w:tc>
          <w:tcPr>
            <w:tcW w:w="1512" w:type="dxa"/>
          </w:tcPr>
          <w:p w:rsidR="0092321B" w:rsidRPr="00A75A4F" w:rsidRDefault="0092321B" w:rsidP="007343C5">
            <w:pPr>
              <w:pStyle w:val="a4"/>
              <w:tabs>
                <w:tab w:val="left" w:pos="0"/>
              </w:tabs>
              <w:spacing w:before="0" w:beforeAutospacing="0" w:after="0" w:afterAutospacing="0" w:line="360" w:lineRule="auto"/>
              <w:jc w:val="both"/>
              <w:rPr>
                <w:rStyle w:val="a5"/>
              </w:rPr>
            </w:pPr>
          </w:p>
        </w:tc>
        <w:tc>
          <w:tcPr>
            <w:tcW w:w="2753" w:type="dxa"/>
          </w:tcPr>
          <w:p w:rsidR="0092321B" w:rsidRPr="001859EC" w:rsidRDefault="00D00B71" w:rsidP="00D00B71">
            <w:pPr>
              <w:pStyle w:val="a4"/>
              <w:tabs>
                <w:tab w:val="left" w:pos="0"/>
              </w:tabs>
              <w:spacing w:before="0" w:beforeAutospacing="0" w:after="0" w:afterAutospacing="0"/>
              <w:rPr>
                <w:rStyle w:val="a5"/>
                <w:b w:val="0"/>
                <w:i/>
              </w:rPr>
            </w:pPr>
            <w:r w:rsidRPr="001859EC">
              <w:rPr>
                <w:rStyle w:val="a5"/>
                <w:b w:val="0"/>
                <w:i/>
              </w:rPr>
              <w:t>С</w:t>
            </w:r>
            <w:r w:rsidR="0027255C" w:rsidRPr="001859EC">
              <w:rPr>
                <w:rStyle w:val="a5"/>
                <w:b w:val="0"/>
                <w:i/>
              </w:rPr>
              <w:t>оставить открытые вопросы к презентации</w:t>
            </w:r>
            <w:r w:rsidRPr="001859EC">
              <w:rPr>
                <w:rStyle w:val="a5"/>
                <w:b w:val="0"/>
                <w:i/>
              </w:rPr>
              <w:t xml:space="preserve"> по теме</w:t>
            </w:r>
            <w:r w:rsidR="0027255C" w:rsidRPr="001859EC">
              <w:rPr>
                <w:rStyle w:val="a5"/>
                <w:b w:val="0"/>
                <w:i/>
              </w:rPr>
              <w:t xml:space="preserve">. </w:t>
            </w:r>
          </w:p>
        </w:tc>
      </w:tr>
      <w:tr w:rsidR="00FE539D" w:rsidRPr="00A75A4F" w:rsidTr="001859EC">
        <w:tc>
          <w:tcPr>
            <w:tcW w:w="568" w:type="dxa"/>
          </w:tcPr>
          <w:p w:rsidR="0092321B" w:rsidRPr="00A75A4F" w:rsidRDefault="0092321B" w:rsidP="00BC426D">
            <w:pPr>
              <w:pStyle w:val="a4"/>
              <w:tabs>
                <w:tab w:val="left" w:pos="0"/>
              </w:tabs>
              <w:spacing w:before="0" w:beforeAutospacing="0" w:after="0" w:afterAutospacing="0" w:line="360" w:lineRule="auto"/>
              <w:jc w:val="both"/>
              <w:rPr>
                <w:rStyle w:val="a5"/>
              </w:rPr>
            </w:pPr>
            <w:r w:rsidRPr="00A75A4F">
              <w:rPr>
                <w:rStyle w:val="a5"/>
              </w:rPr>
              <w:lastRenderedPageBreak/>
              <w:t>10</w:t>
            </w:r>
          </w:p>
        </w:tc>
        <w:tc>
          <w:tcPr>
            <w:tcW w:w="3473" w:type="dxa"/>
          </w:tcPr>
          <w:p w:rsidR="0092321B" w:rsidRPr="00A75A4F" w:rsidRDefault="006E0CA0" w:rsidP="00194F6C">
            <w:pPr>
              <w:pStyle w:val="ae"/>
              <w:rPr>
                <w:rStyle w:val="af5"/>
                <w:rFonts w:ascii="Times New Roman" w:hAnsi="Times New Roman" w:cs="Times New Roman"/>
                <w:i w:val="0"/>
                <w:color w:val="auto"/>
                <w:sz w:val="24"/>
                <w:szCs w:val="24"/>
              </w:rPr>
            </w:pPr>
            <w:hyperlink r:id="rId17" w:tgtFrame="_blank" w:history="1">
              <w:r w:rsidR="00FE539D" w:rsidRPr="00A75A4F">
                <w:rPr>
                  <w:rStyle w:val="af5"/>
                  <w:rFonts w:ascii="Times New Roman" w:hAnsi="Times New Roman" w:cs="Times New Roman"/>
                  <w:i w:val="0"/>
                  <w:color w:val="auto"/>
                  <w:sz w:val="24"/>
                  <w:szCs w:val="24"/>
                </w:rPr>
                <w:t>Музеи XXI в. Инновационные технологии в современных музеях. Современная мировая музейная сеть. Виртуальный музей.</w:t>
              </w:r>
            </w:hyperlink>
          </w:p>
        </w:tc>
        <w:tc>
          <w:tcPr>
            <w:tcW w:w="921" w:type="dxa"/>
          </w:tcPr>
          <w:p w:rsidR="0092321B" w:rsidRPr="00A75A4F" w:rsidRDefault="0092321B" w:rsidP="007343C5">
            <w:pPr>
              <w:pStyle w:val="a4"/>
              <w:tabs>
                <w:tab w:val="left" w:pos="0"/>
              </w:tabs>
              <w:spacing w:before="0" w:beforeAutospacing="0" w:after="0" w:afterAutospacing="0" w:line="360" w:lineRule="auto"/>
              <w:jc w:val="both"/>
              <w:rPr>
                <w:rStyle w:val="a5"/>
              </w:rPr>
            </w:pPr>
            <w:r w:rsidRPr="00A75A4F">
              <w:rPr>
                <w:rStyle w:val="a5"/>
              </w:rPr>
              <w:t>1</w:t>
            </w:r>
          </w:p>
        </w:tc>
        <w:tc>
          <w:tcPr>
            <w:tcW w:w="1134" w:type="dxa"/>
          </w:tcPr>
          <w:p w:rsidR="0092321B" w:rsidRPr="00A75A4F" w:rsidRDefault="005B44FF" w:rsidP="007343C5">
            <w:pPr>
              <w:pStyle w:val="a4"/>
              <w:tabs>
                <w:tab w:val="left" w:pos="0"/>
              </w:tabs>
              <w:spacing w:before="0" w:beforeAutospacing="0" w:after="0" w:afterAutospacing="0" w:line="360" w:lineRule="auto"/>
              <w:jc w:val="both"/>
              <w:rPr>
                <w:rStyle w:val="a5"/>
              </w:rPr>
            </w:pPr>
            <w:r>
              <w:rPr>
                <w:rStyle w:val="a5"/>
              </w:rPr>
              <w:t>1</w:t>
            </w:r>
          </w:p>
        </w:tc>
        <w:tc>
          <w:tcPr>
            <w:tcW w:w="1512" w:type="dxa"/>
          </w:tcPr>
          <w:p w:rsidR="0092321B" w:rsidRPr="00A75A4F" w:rsidRDefault="0092321B" w:rsidP="007343C5">
            <w:pPr>
              <w:pStyle w:val="a4"/>
              <w:tabs>
                <w:tab w:val="left" w:pos="0"/>
              </w:tabs>
              <w:spacing w:before="0" w:beforeAutospacing="0" w:after="0" w:afterAutospacing="0" w:line="360" w:lineRule="auto"/>
              <w:jc w:val="both"/>
              <w:rPr>
                <w:rStyle w:val="a5"/>
              </w:rPr>
            </w:pPr>
          </w:p>
        </w:tc>
        <w:tc>
          <w:tcPr>
            <w:tcW w:w="2753" w:type="dxa"/>
          </w:tcPr>
          <w:p w:rsidR="0092321B" w:rsidRPr="001859EC" w:rsidRDefault="00FE539D" w:rsidP="00FE539D">
            <w:pPr>
              <w:pStyle w:val="a4"/>
              <w:tabs>
                <w:tab w:val="left" w:pos="0"/>
              </w:tabs>
              <w:spacing w:before="0" w:beforeAutospacing="0" w:after="0" w:afterAutospacing="0"/>
              <w:rPr>
                <w:bCs/>
                <w:i/>
              </w:rPr>
            </w:pPr>
            <w:r w:rsidRPr="001859EC">
              <w:rPr>
                <w:rStyle w:val="a5"/>
                <w:b w:val="0"/>
                <w:i/>
              </w:rPr>
              <w:t xml:space="preserve">Задание: в ходе лекции записать в тетрадь </w:t>
            </w:r>
            <w:r w:rsidR="00D00B71" w:rsidRPr="001859EC">
              <w:rPr>
                <w:rStyle w:val="a5"/>
                <w:b w:val="0"/>
                <w:i/>
              </w:rPr>
              <w:t>виды инновационных технологий</w:t>
            </w:r>
            <w:r w:rsidRPr="001859EC">
              <w:rPr>
                <w:rStyle w:val="a5"/>
                <w:b w:val="0"/>
                <w:i/>
              </w:rPr>
              <w:t xml:space="preserve"> в современных музеях. Привести примеры виртуальных музеев</w:t>
            </w:r>
            <w:r w:rsidRPr="001859EC">
              <w:rPr>
                <w:rStyle w:val="a5"/>
                <w:i/>
              </w:rPr>
              <w:t>.</w:t>
            </w:r>
          </w:p>
        </w:tc>
      </w:tr>
      <w:tr w:rsidR="00FE539D" w:rsidRPr="00A75A4F" w:rsidTr="001859EC">
        <w:tc>
          <w:tcPr>
            <w:tcW w:w="568" w:type="dxa"/>
          </w:tcPr>
          <w:p w:rsidR="0092321B" w:rsidRPr="00A75A4F" w:rsidRDefault="0092321B" w:rsidP="00BC426D">
            <w:pPr>
              <w:pStyle w:val="a4"/>
              <w:tabs>
                <w:tab w:val="left" w:pos="0"/>
              </w:tabs>
              <w:spacing w:before="0" w:beforeAutospacing="0" w:after="0" w:afterAutospacing="0" w:line="360" w:lineRule="auto"/>
              <w:jc w:val="both"/>
              <w:rPr>
                <w:rStyle w:val="a5"/>
              </w:rPr>
            </w:pPr>
            <w:r w:rsidRPr="00A75A4F">
              <w:rPr>
                <w:rStyle w:val="a5"/>
              </w:rPr>
              <w:t>11</w:t>
            </w:r>
          </w:p>
        </w:tc>
        <w:tc>
          <w:tcPr>
            <w:tcW w:w="3473" w:type="dxa"/>
          </w:tcPr>
          <w:p w:rsidR="0092321B" w:rsidRPr="00A75A4F" w:rsidRDefault="006E0CA0" w:rsidP="00194F6C">
            <w:pPr>
              <w:pStyle w:val="ae"/>
              <w:rPr>
                <w:rStyle w:val="af5"/>
                <w:rFonts w:ascii="Times New Roman" w:hAnsi="Times New Roman" w:cs="Times New Roman"/>
                <w:i w:val="0"/>
                <w:color w:val="auto"/>
                <w:sz w:val="24"/>
                <w:szCs w:val="24"/>
              </w:rPr>
            </w:pPr>
            <w:hyperlink r:id="rId18" w:tgtFrame="_blank" w:history="1">
              <w:r w:rsidR="00FE539D" w:rsidRPr="00A75A4F">
                <w:rPr>
                  <w:rStyle w:val="af5"/>
                  <w:rFonts w:ascii="Times New Roman" w:hAnsi="Times New Roman" w:cs="Times New Roman"/>
                  <w:i w:val="0"/>
                  <w:color w:val="auto"/>
                  <w:sz w:val="24"/>
                  <w:szCs w:val="24"/>
                </w:rPr>
                <w:t> Лекция по профориентации для 8-11 классов</w:t>
              </w:r>
            </w:hyperlink>
            <w:r w:rsidR="00FE539D" w:rsidRPr="00A75A4F">
              <w:rPr>
                <w:rStyle w:val="af5"/>
                <w:rFonts w:ascii="Times New Roman" w:hAnsi="Times New Roman" w:cs="Times New Roman"/>
                <w:i w:val="0"/>
                <w:color w:val="auto"/>
                <w:sz w:val="24"/>
                <w:szCs w:val="24"/>
              </w:rPr>
              <w:t>.</w:t>
            </w:r>
            <w:r w:rsidR="000D1DA1" w:rsidRPr="00A75A4F">
              <w:rPr>
                <w:rFonts w:ascii="Times New Roman" w:hAnsi="Times New Roman" w:cs="Times New Roman"/>
                <w:sz w:val="24"/>
                <w:szCs w:val="24"/>
              </w:rPr>
              <w:t xml:space="preserve"> </w:t>
            </w:r>
            <w:r w:rsidR="000D1DA1">
              <w:rPr>
                <w:rFonts w:ascii="Times New Roman" w:hAnsi="Times New Roman" w:cs="Times New Roman"/>
                <w:sz w:val="24"/>
                <w:szCs w:val="24"/>
              </w:rPr>
              <w:t>О</w:t>
            </w:r>
            <w:r w:rsidR="000D1DA1" w:rsidRPr="00A75A4F">
              <w:rPr>
                <w:rFonts w:ascii="Times New Roman" w:hAnsi="Times New Roman" w:cs="Times New Roman"/>
                <w:sz w:val="24"/>
                <w:szCs w:val="24"/>
              </w:rPr>
              <w:t>нлайн – встреч</w:t>
            </w:r>
            <w:r w:rsidR="000D1DA1">
              <w:rPr>
                <w:rFonts w:ascii="Times New Roman" w:hAnsi="Times New Roman" w:cs="Times New Roman"/>
                <w:sz w:val="24"/>
                <w:szCs w:val="24"/>
              </w:rPr>
              <w:t>а</w:t>
            </w:r>
            <w:r w:rsidR="000D1DA1" w:rsidRPr="00A75A4F">
              <w:rPr>
                <w:rFonts w:ascii="Times New Roman" w:hAnsi="Times New Roman" w:cs="Times New Roman"/>
                <w:sz w:val="24"/>
                <w:szCs w:val="24"/>
              </w:rPr>
              <w:t xml:space="preserve"> с представителями различных музейных профессий.</w:t>
            </w:r>
          </w:p>
        </w:tc>
        <w:tc>
          <w:tcPr>
            <w:tcW w:w="921" w:type="dxa"/>
          </w:tcPr>
          <w:p w:rsidR="0092321B" w:rsidRPr="00A75A4F" w:rsidRDefault="0092321B" w:rsidP="007343C5">
            <w:pPr>
              <w:pStyle w:val="a4"/>
              <w:tabs>
                <w:tab w:val="left" w:pos="0"/>
              </w:tabs>
              <w:spacing w:before="0" w:beforeAutospacing="0" w:after="0" w:afterAutospacing="0" w:line="360" w:lineRule="auto"/>
              <w:jc w:val="both"/>
              <w:rPr>
                <w:rStyle w:val="a5"/>
              </w:rPr>
            </w:pPr>
            <w:r w:rsidRPr="00A75A4F">
              <w:rPr>
                <w:rStyle w:val="a5"/>
              </w:rPr>
              <w:t>1</w:t>
            </w:r>
          </w:p>
        </w:tc>
        <w:tc>
          <w:tcPr>
            <w:tcW w:w="1134" w:type="dxa"/>
          </w:tcPr>
          <w:p w:rsidR="0092321B" w:rsidRPr="00A75A4F" w:rsidRDefault="005B44FF" w:rsidP="007343C5">
            <w:pPr>
              <w:pStyle w:val="a4"/>
              <w:tabs>
                <w:tab w:val="left" w:pos="0"/>
              </w:tabs>
              <w:spacing w:before="0" w:beforeAutospacing="0" w:after="0" w:afterAutospacing="0" w:line="360" w:lineRule="auto"/>
              <w:jc w:val="both"/>
              <w:rPr>
                <w:rStyle w:val="a5"/>
              </w:rPr>
            </w:pPr>
            <w:r>
              <w:rPr>
                <w:rStyle w:val="a5"/>
              </w:rPr>
              <w:t>1</w:t>
            </w:r>
          </w:p>
        </w:tc>
        <w:tc>
          <w:tcPr>
            <w:tcW w:w="1512" w:type="dxa"/>
          </w:tcPr>
          <w:p w:rsidR="0092321B" w:rsidRPr="00A75A4F" w:rsidRDefault="0092321B" w:rsidP="007343C5">
            <w:pPr>
              <w:pStyle w:val="a4"/>
              <w:tabs>
                <w:tab w:val="left" w:pos="0"/>
              </w:tabs>
              <w:spacing w:before="0" w:beforeAutospacing="0" w:after="0" w:afterAutospacing="0" w:line="360" w:lineRule="auto"/>
              <w:jc w:val="both"/>
              <w:rPr>
                <w:rStyle w:val="a5"/>
              </w:rPr>
            </w:pPr>
          </w:p>
        </w:tc>
        <w:tc>
          <w:tcPr>
            <w:tcW w:w="2753" w:type="dxa"/>
          </w:tcPr>
          <w:p w:rsidR="0092321B" w:rsidRPr="001859EC" w:rsidRDefault="00C00BCD" w:rsidP="005B44FF">
            <w:pPr>
              <w:pStyle w:val="a4"/>
              <w:tabs>
                <w:tab w:val="left" w:pos="0"/>
              </w:tabs>
              <w:spacing w:before="0" w:beforeAutospacing="0" w:after="0" w:afterAutospacing="0"/>
              <w:jc w:val="both"/>
              <w:rPr>
                <w:rStyle w:val="a5"/>
                <w:b w:val="0"/>
                <w:i/>
              </w:rPr>
            </w:pPr>
            <w:r>
              <w:rPr>
                <w:rStyle w:val="a5"/>
                <w:b w:val="0"/>
                <w:i/>
              </w:rPr>
              <w:t>Задание на опережение: подготовить сообщение об одной из музейных профессий.</w:t>
            </w:r>
          </w:p>
        </w:tc>
      </w:tr>
      <w:tr w:rsidR="00FE539D" w:rsidRPr="00A75A4F" w:rsidTr="001859EC">
        <w:tc>
          <w:tcPr>
            <w:tcW w:w="568" w:type="dxa"/>
          </w:tcPr>
          <w:p w:rsidR="0092321B" w:rsidRPr="00A75A4F" w:rsidRDefault="0092321B" w:rsidP="00BC426D">
            <w:pPr>
              <w:pStyle w:val="a4"/>
              <w:tabs>
                <w:tab w:val="left" w:pos="0"/>
              </w:tabs>
              <w:spacing w:before="0" w:beforeAutospacing="0" w:after="0" w:afterAutospacing="0" w:line="360" w:lineRule="auto"/>
              <w:jc w:val="both"/>
              <w:rPr>
                <w:rStyle w:val="a5"/>
              </w:rPr>
            </w:pPr>
            <w:r w:rsidRPr="00A75A4F">
              <w:rPr>
                <w:rStyle w:val="a5"/>
              </w:rPr>
              <w:t>12</w:t>
            </w:r>
          </w:p>
        </w:tc>
        <w:tc>
          <w:tcPr>
            <w:tcW w:w="3473" w:type="dxa"/>
          </w:tcPr>
          <w:p w:rsidR="0092321B" w:rsidRPr="00A75A4F" w:rsidRDefault="006E0CA0" w:rsidP="00194F6C">
            <w:pPr>
              <w:pStyle w:val="ae"/>
              <w:rPr>
                <w:rStyle w:val="af5"/>
                <w:rFonts w:ascii="Times New Roman" w:hAnsi="Times New Roman" w:cs="Times New Roman"/>
                <w:i w:val="0"/>
                <w:color w:val="auto"/>
                <w:sz w:val="24"/>
                <w:szCs w:val="24"/>
              </w:rPr>
            </w:pPr>
            <w:hyperlink r:id="rId19" w:tgtFrame="_blank" w:history="1">
              <w:r w:rsidR="0092321B" w:rsidRPr="00A75A4F">
                <w:rPr>
                  <w:rStyle w:val="af5"/>
                  <w:rFonts w:ascii="Times New Roman" w:hAnsi="Times New Roman" w:cs="Times New Roman"/>
                  <w:i w:val="0"/>
                  <w:color w:val="auto"/>
                  <w:sz w:val="24"/>
                  <w:szCs w:val="24"/>
                </w:rPr>
                <w:t>Как сделать выбор будущей профессии?</w:t>
              </w:r>
            </w:hyperlink>
            <w:r w:rsidR="005D3E1C">
              <w:rPr>
                <w:rStyle w:val="af5"/>
                <w:rFonts w:ascii="Times New Roman" w:hAnsi="Times New Roman" w:cs="Times New Roman"/>
                <w:i w:val="0"/>
                <w:color w:val="auto"/>
                <w:sz w:val="24"/>
                <w:szCs w:val="24"/>
              </w:rPr>
              <w:t xml:space="preserve"> Онлайн-встреча со школьным психологом.</w:t>
            </w:r>
          </w:p>
        </w:tc>
        <w:tc>
          <w:tcPr>
            <w:tcW w:w="921" w:type="dxa"/>
          </w:tcPr>
          <w:p w:rsidR="0092321B" w:rsidRPr="00A75A4F" w:rsidRDefault="00035FDD" w:rsidP="007343C5">
            <w:pPr>
              <w:pStyle w:val="a4"/>
              <w:tabs>
                <w:tab w:val="left" w:pos="0"/>
              </w:tabs>
              <w:spacing w:before="0" w:beforeAutospacing="0" w:after="0" w:afterAutospacing="0" w:line="360" w:lineRule="auto"/>
              <w:jc w:val="both"/>
              <w:rPr>
                <w:rStyle w:val="a5"/>
              </w:rPr>
            </w:pPr>
            <w:r>
              <w:rPr>
                <w:rStyle w:val="a5"/>
              </w:rPr>
              <w:t>1</w:t>
            </w:r>
          </w:p>
        </w:tc>
        <w:tc>
          <w:tcPr>
            <w:tcW w:w="1134" w:type="dxa"/>
          </w:tcPr>
          <w:p w:rsidR="0092321B" w:rsidRPr="00A75A4F" w:rsidRDefault="0092321B" w:rsidP="007343C5">
            <w:pPr>
              <w:pStyle w:val="a4"/>
              <w:tabs>
                <w:tab w:val="left" w:pos="0"/>
              </w:tabs>
              <w:spacing w:before="0" w:beforeAutospacing="0" w:after="0" w:afterAutospacing="0" w:line="360" w:lineRule="auto"/>
              <w:jc w:val="both"/>
              <w:rPr>
                <w:rStyle w:val="a5"/>
              </w:rPr>
            </w:pPr>
          </w:p>
        </w:tc>
        <w:tc>
          <w:tcPr>
            <w:tcW w:w="1512" w:type="dxa"/>
          </w:tcPr>
          <w:p w:rsidR="0092321B" w:rsidRPr="00A75A4F" w:rsidRDefault="0046041F" w:rsidP="007343C5">
            <w:pPr>
              <w:pStyle w:val="a4"/>
              <w:tabs>
                <w:tab w:val="left" w:pos="0"/>
              </w:tabs>
              <w:spacing w:before="0" w:beforeAutospacing="0" w:after="0" w:afterAutospacing="0" w:line="360" w:lineRule="auto"/>
              <w:jc w:val="both"/>
              <w:rPr>
                <w:rStyle w:val="a5"/>
              </w:rPr>
            </w:pPr>
            <w:r>
              <w:rPr>
                <w:rStyle w:val="a5"/>
              </w:rPr>
              <w:t>1</w:t>
            </w:r>
          </w:p>
        </w:tc>
        <w:tc>
          <w:tcPr>
            <w:tcW w:w="2753" w:type="dxa"/>
          </w:tcPr>
          <w:p w:rsidR="0092321B" w:rsidRPr="001859EC" w:rsidRDefault="000746AF" w:rsidP="000F0A4A">
            <w:pPr>
              <w:pStyle w:val="a4"/>
              <w:tabs>
                <w:tab w:val="left" w:pos="0"/>
              </w:tabs>
              <w:spacing w:before="0" w:beforeAutospacing="0" w:after="0" w:afterAutospacing="0"/>
              <w:rPr>
                <w:rStyle w:val="a5"/>
                <w:i/>
              </w:rPr>
            </w:pPr>
            <w:r>
              <w:rPr>
                <w:rStyle w:val="a5"/>
                <w:i/>
              </w:rPr>
              <w:t>П</w:t>
            </w:r>
            <w:r w:rsidR="0046041F" w:rsidRPr="001859EC">
              <w:rPr>
                <w:rStyle w:val="a5"/>
                <w:i/>
              </w:rPr>
              <w:t>одготовка</w:t>
            </w:r>
            <w:r w:rsidR="00D00B71" w:rsidRPr="001859EC">
              <w:rPr>
                <w:rStyle w:val="a5"/>
                <w:i/>
              </w:rPr>
              <w:t xml:space="preserve"> </w:t>
            </w:r>
            <w:proofErr w:type="spellStart"/>
            <w:r w:rsidR="000F0A4A">
              <w:rPr>
                <w:rStyle w:val="a5"/>
                <w:i/>
              </w:rPr>
              <w:t>видеопрезентации</w:t>
            </w:r>
            <w:proofErr w:type="spellEnd"/>
            <w:r>
              <w:rPr>
                <w:rStyle w:val="a5"/>
                <w:i/>
              </w:rPr>
              <w:t xml:space="preserve">  по музейным </w:t>
            </w:r>
            <w:r w:rsidR="0046041F" w:rsidRPr="001859EC">
              <w:rPr>
                <w:rStyle w:val="a5"/>
                <w:i/>
              </w:rPr>
              <w:t xml:space="preserve"> профессиям</w:t>
            </w:r>
            <w:r w:rsidR="000F0A4A">
              <w:rPr>
                <w:rStyle w:val="a5"/>
                <w:i/>
              </w:rPr>
              <w:t>.</w:t>
            </w:r>
            <w:r w:rsidR="001859EC">
              <w:rPr>
                <w:rStyle w:val="a5"/>
                <w:i/>
              </w:rPr>
              <w:t xml:space="preserve"> </w:t>
            </w:r>
          </w:p>
        </w:tc>
      </w:tr>
      <w:tr w:rsidR="0092321B" w:rsidRPr="00A75A4F" w:rsidTr="001859EC">
        <w:tc>
          <w:tcPr>
            <w:tcW w:w="568" w:type="dxa"/>
          </w:tcPr>
          <w:p w:rsidR="0092321B" w:rsidRPr="00A75A4F" w:rsidRDefault="0092321B" w:rsidP="007343C5">
            <w:pPr>
              <w:pStyle w:val="a4"/>
              <w:tabs>
                <w:tab w:val="left" w:pos="0"/>
              </w:tabs>
              <w:spacing w:before="0" w:beforeAutospacing="0" w:after="0" w:afterAutospacing="0" w:line="360" w:lineRule="auto"/>
              <w:jc w:val="both"/>
              <w:rPr>
                <w:rStyle w:val="a5"/>
              </w:rPr>
            </w:pPr>
          </w:p>
        </w:tc>
        <w:tc>
          <w:tcPr>
            <w:tcW w:w="3473" w:type="dxa"/>
          </w:tcPr>
          <w:p w:rsidR="0092321B" w:rsidRPr="00A75A4F" w:rsidRDefault="0092321B" w:rsidP="007343C5">
            <w:pPr>
              <w:pStyle w:val="a4"/>
              <w:tabs>
                <w:tab w:val="left" w:pos="0"/>
              </w:tabs>
              <w:spacing w:before="0" w:beforeAutospacing="0" w:after="0" w:afterAutospacing="0" w:line="360" w:lineRule="auto"/>
              <w:jc w:val="both"/>
              <w:rPr>
                <w:rStyle w:val="a5"/>
              </w:rPr>
            </w:pPr>
            <w:r w:rsidRPr="00A75A4F">
              <w:rPr>
                <w:rStyle w:val="a5"/>
              </w:rPr>
              <w:t>Итого</w:t>
            </w:r>
          </w:p>
        </w:tc>
        <w:tc>
          <w:tcPr>
            <w:tcW w:w="921" w:type="dxa"/>
          </w:tcPr>
          <w:p w:rsidR="0092321B" w:rsidRPr="00A75A4F" w:rsidRDefault="0092321B" w:rsidP="007343C5">
            <w:pPr>
              <w:pStyle w:val="a4"/>
              <w:tabs>
                <w:tab w:val="left" w:pos="0"/>
              </w:tabs>
              <w:spacing w:before="0" w:beforeAutospacing="0" w:after="0" w:afterAutospacing="0" w:line="360" w:lineRule="auto"/>
              <w:jc w:val="both"/>
              <w:rPr>
                <w:rStyle w:val="a5"/>
              </w:rPr>
            </w:pPr>
            <w:r w:rsidRPr="00A75A4F">
              <w:rPr>
                <w:rStyle w:val="a5"/>
              </w:rPr>
              <w:t>12</w:t>
            </w:r>
          </w:p>
        </w:tc>
        <w:tc>
          <w:tcPr>
            <w:tcW w:w="1134" w:type="dxa"/>
          </w:tcPr>
          <w:p w:rsidR="0092321B" w:rsidRPr="00A75A4F" w:rsidRDefault="005B44FF" w:rsidP="007343C5">
            <w:pPr>
              <w:pStyle w:val="a4"/>
              <w:tabs>
                <w:tab w:val="left" w:pos="0"/>
              </w:tabs>
              <w:spacing w:before="0" w:beforeAutospacing="0" w:after="0" w:afterAutospacing="0" w:line="360" w:lineRule="auto"/>
              <w:jc w:val="both"/>
              <w:rPr>
                <w:rStyle w:val="a5"/>
              </w:rPr>
            </w:pPr>
            <w:r>
              <w:rPr>
                <w:rStyle w:val="a5"/>
              </w:rPr>
              <w:t>7</w:t>
            </w:r>
          </w:p>
        </w:tc>
        <w:tc>
          <w:tcPr>
            <w:tcW w:w="1512" w:type="dxa"/>
          </w:tcPr>
          <w:p w:rsidR="0092321B" w:rsidRPr="00A75A4F" w:rsidRDefault="005B44FF" w:rsidP="007343C5">
            <w:pPr>
              <w:pStyle w:val="a4"/>
              <w:tabs>
                <w:tab w:val="left" w:pos="0"/>
              </w:tabs>
              <w:spacing w:before="0" w:beforeAutospacing="0" w:after="0" w:afterAutospacing="0" w:line="360" w:lineRule="auto"/>
              <w:jc w:val="both"/>
              <w:rPr>
                <w:rStyle w:val="a5"/>
              </w:rPr>
            </w:pPr>
            <w:r>
              <w:rPr>
                <w:rStyle w:val="a5"/>
              </w:rPr>
              <w:t>5</w:t>
            </w:r>
          </w:p>
        </w:tc>
        <w:tc>
          <w:tcPr>
            <w:tcW w:w="2753" w:type="dxa"/>
          </w:tcPr>
          <w:p w:rsidR="0092321B" w:rsidRPr="00A75A4F" w:rsidRDefault="0092321B" w:rsidP="007343C5">
            <w:pPr>
              <w:pStyle w:val="a4"/>
              <w:tabs>
                <w:tab w:val="left" w:pos="0"/>
              </w:tabs>
              <w:spacing w:before="0" w:beforeAutospacing="0" w:after="0" w:afterAutospacing="0" w:line="360" w:lineRule="auto"/>
              <w:jc w:val="both"/>
              <w:rPr>
                <w:rStyle w:val="a5"/>
              </w:rPr>
            </w:pPr>
          </w:p>
        </w:tc>
      </w:tr>
    </w:tbl>
    <w:p w:rsidR="00CA605A" w:rsidRPr="00A75A4F" w:rsidRDefault="00CA605A" w:rsidP="007343C5">
      <w:pPr>
        <w:pStyle w:val="a4"/>
        <w:shd w:val="clear" w:color="auto" w:fill="FFFFFF"/>
        <w:tabs>
          <w:tab w:val="left" w:pos="0"/>
        </w:tabs>
        <w:spacing w:before="0" w:beforeAutospacing="0" w:after="0" w:afterAutospacing="0" w:line="360" w:lineRule="auto"/>
        <w:jc w:val="both"/>
        <w:rPr>
          <w:rStyle w:val="a5"/>
          <w:color w:val="E613B9"/>
        </w:rPr>
      </w:pPr>
    </w:p>
    <w:p w:rsidR="00CA605A" w:rsidRPr="001859EC" w:rsidRDefault="001859EC" w:rsidP="007343C5">
      <w:pPr>
        <w:pStyle w:val="a4"/>
        <w:shd w:val="clear" w:color="auto" w:fill="FFFFFF"/>
        <w:tabs>
          <w:tab w:val="left" w:pos="0"/>
        </w:tabs>
        <w:spacing w:before="0" w:beforeAutospacing="0" w:after="0" w:afterAutospacing="0" w:line="360" w:lineRule="auto"/>
        <w:jc w:val="both"/>
        <w:rPr>
          <w:rStyle w:val="a5"/>
          <w:b w:val="0"/>
          <w:color w:val="E613B9"/>
        </w:rPr>
      </w:pPr>
      <w:r w:rsidRPr="001859EC">
        <w:rPr>
          <w:b/>
        </w:rPr>
        <w:t>Формы аттестации и оценочные материалы</w:t>
      </w:r>
    </w:p>
    <w:p w:rsidR="001859EC" w:rsidRPr="001859EC" w:rsidRDefault="001859EC" w:rsidP="001859EC">
      <w:pPr>
        <w:shd w:val="clear" w:color="auto" w:fill="FFFFFF"/>
        <w:spacing w:after="0" w:line="330" w:lineRule="atLeast"/>
        <w:rPr>
          <w:rFonts w:ascii="Times New Roman" w:eastAsia="Times New Roman" w:hAnsi="Times New Roman" w:cs="Times New Roman"/>
          <w:color w:val="333333"/>
          <w:sz w:val="24"/>
          <w:szCs w:val="24"/>
          <w:lang w:eastAsia="ru-RU"/>
        </w:rPr>
      </w:pPr>
      <w:r>
        <w:rPr>
          <w:rFonts w:ascii="Arial" w:eastAsia="Times New Roman" w:hAnsi="Arial" w:cs="Arial"/>
          <w:color w:val="333333"/>
          <w:sz w:val="24"/>
          <w:szCs w:val="24"/>
          <w:lang w:eastAsia="ru-RU"/>
        </w:rPr>
        <w:t xml:space="preserve">     </w:t>
      </w:r>
      <w:r w:rsidRPr="001859EC">
        <w:rPr>
          <w:rFonts w:ascii="Times New Roman" w:eastAsia="Times New Roman" w:hAnsi="Times New Roman" w:cs="Times New Roman"/>
          <w:color w:val="333333"/>
          <w:sz w:val="24"/>
          <w:szCs w:val="24"/>
          <w:lang w:eastAsia="ru-RU"/>
        </w:rPr>
        <w:t xml:space="preserve">Формы проведения аттестации могут быть </w:t>
      </w:r>
      <w:r>
        <w:rPr>
          <w:rFonts w:ascii="Times New Roman" w:eastAsia="Times New Roman" w:hAnsi="Times New Roman" w:cs="Times New Roman"/>
          <w:color w:val="333333"/>
          <w:sz w:val="24"/>
          <w:szCs w:val="24"/>
          <w:lang w:eastAsia="ru-RU"/>
        </w:rPr>
        <w:t xml:space="preserve">применены </w:t>
      </w:r>
      <w:r w:rsidRPr="001859EC">
        <w:rPr>
          <w:rFonts w:ascii="Times New Roman" w:eastAsia="Times New Roman" w:hAnsi="Times New Roman" w:cs="Times New Roman"/>
          <w:color w:val="333333"/>
          <w:sz w:val="24"/>
          <w:szCs w:val="24"/>
          <w:lang w:eastAsia="ru-RU"/>
        </w:rPr>
        <w:t xml:space="preserve">следующие:  тестирование, защита </w:t>
      </w:r>
      <w:proofErr w:type="gramStart"/>
      <w:r w:rsidRPr="001859EC">
        <w:rPr>
          <w:rFonts w:ascii="Times New Roman" w:eastAsia="Times New Roman" w:hAnsi="Times New Roman" w:cs="Times New Roman"/>
          <w:color w:val="333333"/>
          <w:sz w:val="24"/>
          <w:szCs w:val="24"/>
          <w:lang w:eastAsia="ru-RU"/>
        </w:rPr>
        <w:t xml:space="preserve">индивидуальных </w:t>
      </w:r>
      <w:r>
        <w:rPr>
          <w:rFonts w:ascii="Times New Roman" w:eastAsia="Times New Roman" w:hAnsi="Times New Roman" w:cs="Times New Roman"/>
          <w:color w:val="333333"/>
          <w:sz w:val="24"/>
          <w:szCs w:val="24"/>
          <w:lang w:eastAsia="ru-RU"/>
        </w:rPr>
        <w:t xml:space="preserve"> </w:t>
      </w:r>
      <w:r w:rsidRPr="001859EC">
        <w:rPr>
          <w:rFonts w:ascii="Times New Roman" w:eastAsia="Times New Roman" w:hAnsi="Times New Roman" w:cs="Times New Roman"/>
          <w:color w:val="333333"/>
          <w:sz w:val="24"/>
          <w:szCs w:val="24"/>
          <w:lang w:eastAsia="ru-RU"/>
        </w:rPr>
        <w:t>проектов</w:t>
      </w:r>
      <w:proofErr w:type="gramEnd"/>
      <w:r w:rsidRPr="001859EC">
        <w:rPr>
          <w:rFonts w:ascii="Times New Roman" w:eastAsia="Times New Roman" w:hAnsi="Times New Roman" w:cs="Times New Roman"/>
          <w:color w:val="333333"/>
          <w:sz w:val="24"/>
          <w:szCs w:val="24"/>
          <w:lang w:eastAsia="ru-RU"/>
        </w:rPr>
        <w:t>, портфолио, викторина, презентация, творческая работа.</w:t>
      </w:r>
    </w:p>
    <w:p w:rsidR="00CA605A" w:rsidRPr="00A75A4F" w:rsidRDefault="00CA605A" w:rsidP="007343C5">
      <w:pPr>
        <w:pStyle w:val="a4"/>
        <w:shd w:val="clear" w:color="auto" w:fill="FFFFFF"/>
        <w:tabs>
          <w:tab w:val="left" w:pos="0"/>
        </w:tabs>
        <w:spacing w:before="0" w:beforeAutospacing="0" w:after="0" w:afterAutospacing="0" w:line="360" w:lineRule="auto"/>
        <w:jc w:val="both"/>
        <w:rPr>
          <w:rStyle w:val="a5"/>
          <w:color w:val="E613B9"/>
        </w:rPr>
      </w:pPr>
    </w:p>
    <w:p w:rsidR="001859EC" w:rsidRPr="00C22285" w:rsidRDefault="001859EC" w:rsidP="00C22285">
      <w:pPr>
        <w:pStyle w:val="a4"/>
        <w:shd w:val="clear" w:color="auto" w:fill="FFFFFF"/>
        <w:tabs>
          <w:tab w:val="left" w:pos="0"/>
        </w:tabs>
        <w:spacing w:before="0" w:beforeAutospacing="0" w:after="0" w:afterAutospacing="0" w:line="360" w:lineRule="auto"/>
        <w:jc w:val="both"/>
        <w:rPr>
          <w:bCs/>
          <w:color w:val="E613B9"/>
        </w:rPr>
      </w:pPr>
      <w:r w:rsidRPr="001859EC">
        <w:rPr>
          <w:b/>
        </w:rPr>
        <w:t>Организационно-педагогические условия реализации Программы.</w:t>
      </w:r>
      <w:r>
        <w:rPr>
          <w:b/>
        </w:rPr>
        <w:tab/>
      </w:r>
    </w:p>
    <w:p w:rsidR="001859EC" w:rsidRDefault="00C22285" w:rsidP="007343C5">
      <w:pPr>
        <w:pStyle w:val="a4"/>
        <w:shd w:val="clear" w:color="auto" w:fill="FFFFFF"/>
        <w:tabs>
          <w:tab w:val="left" w:pos="0"/>
        </w:tabs>
        <w:spacing w:before="0" w:beforeAutospacing="0" w:after="0" w:afterAutospacing="0" w:line="360" w:lineRule="auto"/>
        <w:jc w:val="both"/>
        <w:rPr>
          <w:b/>
        </w:rPr>
      </w:pPr>
      <w:r>
        <w:t xml:space="preserve">    </w:t>
      </w:r>
      <w:r>
        <w:rPr>
          <w:lang w:val="en-US"/>
        </w:rPr>
        <w:t>I</w:t>
      </w:r>
      <w:r>
        <w:t xml:space="preserve">.Материально-техническое обеспечение реализации программы предполагает наличие компьютера (ноутбука, смартфона) и </w:t>
      </w:r>
      <w:proofErr w:type="gramStart"/>
      <w:r>
        <w:t>видеокамеры  у</w:t>
      </w:r>
      <w:proofErr w:type="gramEnd"/>
      <w:r>
        <w:t xml:space="preserve"> учителя и учащихся. </w:t>
      </w:r>
    </w:p>
    <w:p w:rsidR="001859EC" w:rsidRDefault="00C22285" w:rsidP="007343C5">
      <w:pPr>
        <w:pStyle w:val="a4"/>
        <w:shd w:val="clear" w:color="auto" w:fill="FFFFFF"/>
        <w:tabs>
          <w:tab w:val="left" w:pos="0"/>
        </w:tabs>
        <w:spacing w:before="0" w:beforeAutospacing="0" w:after="0" w:afterAutospacing="0" w:line="360" w:lineRule="auto"/>
        <w:jc w:val="both"/>
      </w:pPr>
      <w:r>
        <w:t xml:space="preserve">  </w:t>
      </w:r>
      <w:r>
        <w:rPr>
          <w:lang w:val="en-US"/>
        </w:rPr>
        <w:t>II</w:t>
      </w:r>
      <w:r w:rsidRPr="00C22285">
        <w:t xml:space="preserve">. </w:t>
      </w:r>
      <w:r>
        <w:t>Информационное обеспечение обучения</w:t>
      </w:r>
    </w:p>
    <w:p w:rsidR="00C22285" w:rsidRDefault="00C22285" w:rsidP="007343C5">
      <w:pPr>
        <w:pStyle w:val="a4"/>
        <w:shd w:val="clear" w:color="auto" w:fill="FFFFFF"/>
        <w:tabs>
          <w:tab w:val="left" w:pos="0"/>
        </w:tabs>
        <w:spacing w:before="0" w:beforeAutospacing="0" w:after="0" w:afterAutospacing="0" w:line="360" w:lineRule="auto"/>
        <w:jc w:val="both"/>
        <w:rPr>
          <w:b/>
        </w:rPr>
      </w:pPr>
      <w:r w:rsidRPr="00C22285">
        <w:rPr>
          <w:b/>
        </w:rPr>
        <w:t>1</w:t>
      </w:r>
      <w:r>
        <w:rPr>
          <w:b/>
        </w:rPr>
        <w:t>.</w:t>
      </w:r>
      <w:hyperlink r:id="rId20" w:history="1">
        <w:r w:rsidRPr="00C22285">
          <w:rPr>
            <w:rStyle w:val="ad"/>
          </w:rPr>
          <w:t>https://vk.com/video-211149655_456239435?list=ln-BbDLMjxVZlsCQ4GVup</w:t>
        </w:r>
      </w:hyperlink>
      <w:r w:rsidRPr="00C22285">
        <w:rPr>
          <w:rStyle w:val="af4"/>
          <w:i w:val="0"/>
        </w:rPr>
        <w:t xml:space="preserve"> </w:t>
      </w:r>
      <w:r w:rsidRPr="00A75A4F">
        <w:rPr>
          <w:rStyle w:val="af4"/>
          <w:i w:val="0"/>
        </w:rPr>
        <w:t>Теоретические основы музееведения.</w:t>
      </w:r>
      <w:r w:rsidRPr="00A75A4F">
        <w:rPr>
          <w:i/>
        </w:rPr>
        <w:t xml:space="preserve"> </w:t>
      </w:r>
      <w:r w:rsidRPr="00A75A4F">
        <w:t>Понятие о музее.</w:t>
      </w:r>
    </w:p>
    <w:p w:rsidR="00C22285" w:rsidRDefault="00C22285" w:rsidP="007343C5">
      <w:pPr>
        <w:pStyle w:val="a4"/>
        <w:shd w:val="clear" w:color="auto" w:fill="FFFFFF"/>
        <w:tabs>
          <w:tab w:val="left" w:pos="0"/>
        </w:tabs>
        <w:spacing w:before="0" w:beforeAutospacing="0" w:after="0" w:afterAutospacing="0" w:line="360" w:lineRule="auto"/>
        <w:jc w:val="both"/>
      </w:pPr>
      <w:r>
        <w:rPr>
          <w:b/>
        </w:rPr>
        <w:t>2.</w:t>
      </w:r>
      <w:r w:rsidRPr="00C22285">
        <w:t xml:space="preserve"> </w:t>
      </w:r>
      <w:hyperlink r:id="rId21" w:history="1">
        <w:r w:rsidRPr="00AC0566">
          <w:rPr>
            <w:rStyle w:val="ad"/>
          </w:rPr>
          <w:t>https://vk.com/video-211149655_456239436?list=ln-PhMukTmIMK57ECB0zd</w:t>
        </w:r>
      </w:hyperlink>
    </w:p>
    <w:p w:rsidR="00C22285" w:rsidRDefault="006E0CA0" w:rsidP="007343C5">
      <w:pPr>
        <w:pStyle w:val="a4"/>
        <w:shd w:val="clear" w:color="auto" w:fill="FFFFFF"/>
        <w:tabs>
          <w:tab w:val="left" w:pos="0"/>
        </w:tabs>
        <w:spacing w:before="0" w:beforeAutospacing="0" w:after="0" w:afterAutospacing="0" w:line="360" w:lineRule="auto"/>
        <w:jc w:val="both"/>
      </w:pPr>
      <w:hyperlink r:id="rId22" w:tgtFrame="_blank" w:history="1">
        <w:r w:rsidR="00C22285" w:rsidRPr="00A75A4F">
          <w:t>Теоретические основы музееведения. Основные понятия музееведения. Основные классификации музеев</w:t>
        </w:r>
      </w:hyperlink>
    </w:p>
    <w:p w:rsidR="00C22285" w:rsidRDefault="00C22285" w:rsidP="007343C5">
      <w:pPr>
        <w:pStyle w:val="a4"/>
        <w:shd w:val="clear" w:color="auto" w:fill="FFFFFF"/>
        <w:tabs>
          <w:tab w:val="left" w:pos="0"/>
        </w:tabs>
        <w:spacing w:before="0" w:beforeAutospacing="0" w:after="0" w:afterAutospacing="0" w:line="360" w:lineRule="auto"/>
        <w:jc w:val="both"/>
        <w:rPr>
          <w:rStyle w:val="af5"/>
          <w:i w:val="0"/>
          <w:color w:val="auto"/>
        </w:rPr>
      </w:pPr>
      <w:r>
        <w:t>3.</w:t>
      </w:r>
      <w:r w:rsidRPr="00C22285">
        <w:rPr>
          <w:rStyle w:val="af5"/>
          <w:i w:val="0"/>
          <w:color w:val="auto"/>
        </w:rPr>
        <w:t xml:space="preserve"> </w:t>
      </w:r>
      <w:hyperlink r:id="rId23" w:history="1">
        <w:r w:rsidRPr="00AC0566">
          <w:rPr>
            <w:rStyle w:val="ad"/>
          </w:rPr>
          <w:t>https://vk.com/video-211149655_456239437?list=ln-I0HVdIZu0ocLIJi5hi</w:t>
        </w:r>
      </w:hyperlink>
    </w:p>
    <w:p w:rsidR="00C22285" w:rsidRDefault="006E0CA0" w:rsidP="007343C5">
      <w:pPr>
        <w:pStyle w:val="a4"/>
        <w:shd w:val="clear" w:color="auto" w:fill="FFFFFF"/>
        <w:tabs>
          <w:tab w:val="left" w:pos="0"/>
        </w:tabs>
        <w:spacing w:before="0" w:beforeAutospacing="0" w:after="0" w:afterAutospacing="0" w:line="360" w:lineRule="auto"/>
        <w:jc w:val="both"/>
      </w:pPr>
      <w:hyperlink r:id="rId24" w:tgtFrame="_blank" w:history="1">
        <w:r w:rsidR="00C22285" w:rsidRPr="00A75A4F">
          <w:rPr>
            <w:rStyle w:val="af5"/>
            <w:i w:val="0"/>
            <w:color w:val="auto"/>
          </w:rPr>
          <w:t>Классификация по видам музеев в зависимости от профиля</w:t>
        </w:r>
      </w:hyperlink>
    </w:p>
    <w:p w:rsidR="007538F1" w:rsidRDefault="00C22285" w:rsidP="007343C5">
      <w:pPr>
        <w:pStyle w:val="a4"/>
        <w:shd w:val="clear" w:color="auto" w:fill="FFFFFF"/>
        <w:tabs>
          <w:tab w:val="left" w:pos="0"/>
        </w:tabs>
        <w:spacing w:before="0" w:beforeAutospacing="0" w:after="0" w:afterAutospacing="0" w:line="360" w:lineRule="auto"/>
        <w:jc w:val="both"/>
        <w:rPr>
          <w:rStyle w:val="af5"/>
          <w:i w:val="0"/>
          <w:color w:val="auto"/>
        </w:rPr>
      </w:pPr>
      <w:r>
        <w:t>4.</w:t>
      </w:r>
      <w:r w:rsidR="007538F1" w:rsidRPr="007538F1">
        <w:rPr>
          <w:rStyle w:val="af5"/>
          <w:i w:val="0"/>
          <w:color w:val="auto"/>
        </w:rPr>
        <w:t xml:space="preserve"> </w:t>
      </w:r>
      <w:hyperlink r:id="rId25" w:history="1">
        <w:r w:rsidR="007538F1" w:rsidRPr="00AC0566">
          <w:rPr>
            <w:rStyle w:val="ad"/>
          </w:rPr>
          <w:t>https://vk.com/video-211149655_456239439?list=ln-XizMW5ogDzCxqVU0Kn</w:t>
        </w:r>
      </w:hyperlink>
    </w:p>
    <w:p w:rsidR="00C22285" w:rsidRDefault="007538F1" w:rsidP="007343C5">
      <w:pPr>
        <w:pStyle w:val="a4"/>
        <w:shd w:val="clear" w:color="auto" w:fill="FFFFFF"/>
        <w:tabs>
          <w:tab w:val="left" w:pos="0"/>
        </w:tabs>
        <w:spacing w:before="0" w:beforeAutospacing="0" w:after="0" w:afterAutospacing="0" w:line="360" w:lineRule="auto"/>
        <w:jc w:val="both"/>
      </w:pPr>
      <w:r w:rsidRPr="00A75A4F">
        <w:rPr>
          <w:rStyle w:val="af5"/>
          <w:i w:val="0"/>
          <w:color w:val="auto"/>
        </w:rPr>
        <w:t>Фонды музея. Понятие «Фонды музея». Комплектование, учёт и хранение музейных</w:t>
      </w:r>
      <w:r w:rsidRPr="00A75A4F">
        <w:t xml:space="preserve"> </w:t>
      </w:r>
      <w:r w:rsidRPr="00A75A4F">
        <w:rPr>
          <w:rStyle w:val="af5"/>
          <w:i w:val="0"/>
          <w:color w:val="auto"/>
        </w:rPr>
        <w:t>фондов.</w:t>
      </w:r>
    </w:p>
    <w:p w:rsidR="007538F1" w:rsidRDefault="007538F1" w:rsidP="007343C5">
      <w:pPr>
        <w:pStyle w:val="a4"/>
        <w:shd w:val="clear" w:color="auto" w:fill="FFFFFF"/>
        <w:tabs>
          <w:tab w:val="left" w:pos="0"/>
        </w:tabs>
        <w:spacing w:before="0" w:beforeAutospacing="0" w:after="0" w:afterAutospacing="0" w:line="360" w:lineRule="auto"/>
        <w:jc w:val="both"/>
        <w:rPr>
          <w:rStyle w:val="af5"/>
          <w:i w:val="0"/>
          <w:color w:val="auto"/>
        </w:rPr>
      </w:pPr>
      <w:r>
        <w:t>5.</w:t>
      </w:r>
      <w:r w:rsidRPr="007538F1">
        <w:rPr>
          <w:rStyle w:val="af5"/>
          <w:i w:val="0"/>
          <w:color w:val="auto"/>
        </w:rPr>
        <w:t xml:space="preserve"> </w:t>
      </w:r>
      <w:hyperlink r:id="rId26" w:history="1">
        <w:r w:rsidRPr="00AC0566">
          <w:rPr>
            <w:rStyle w:val="ad"/>
          </w:rPr>
          <w:t>https://vk.com/video-211149655_456239440?list=ln-horU2YZZXMVh8dVfvd</w:t>
        </w:r>
      </w:hyperlink>
    </w:p>
    <w:p w:rsidR="00C22285" w:rsidRDefault="007538F1" w:rsidP="007343C5">
      <w:pPr>
        <w:pStyle w:val="a4"/>
        <w:shd w:val="clear" w:color="auto" w:fill="FFFFFF"/>
        <w:tabs>
          <w:tab w:val="left" w:pos="0"/>
        </w:tabs>
        <w:spacing w:before="0" w:beforeAutospacing="0" w:after="0" w:afterAutospacing="0" w:line="360" w:lineRule="auto"/>
        <w:jc w:val="both"/>
      </w:pPr>
      <w:r w:rsidRPr="00A75A4F">
        <w:rPr>
          <w:rStyle w:val="af5"/>
          <w:i w:val="0"/>
          <w:color w:val="auto"/>
        </w:rPr>
        <w:t>Музейная экскурсия. Экскурсионная деятельность: основные понятия. Классификация экскурсий.</w:t>
      </w:r>
    </w:p>
    <w:p w:rsidR="007538F1" w:rsidRDefault="007538F1" w:rsidP="007343C5">
      <w:pPr>
        <w:pStyle w:val="a4"/>
        <w:shd w:val="clear" w:color="auto" w:fill="FFFFFF"/>
        <w:tabs>
          <w:tab w:val="left" w:pos="0"/>
        </w:tabs>
        <w:spacing w:before="0" w:beforeAutospacing="0" w:after="0" w:afterAutospacing="0" w:line="360" w:lineRule="auto"/>
        <w:jc w:val="both"/>
        <w:rPr>
          <w:rStyle w:val="af5"/>
          <w:i w:val="0"/>
          <w:color w:val="auto"/>
        </w:rPr>
      </w:pPr>
      <w:r>
        <w:rPr>
          <w:b/>
        </w:rPr>
        <w:t>6.</w:t>
      </w:r>
      <w:r w:rsidRPr="007538F1">
        <w:rPr>
          <w:rStyle w:val="af5"/>
          <w:i w:val="0"/>
          <w:color w:val="auto"/>
        </w:rPr>
        <w:t xml:space="preserve"> </w:t>
      </w:r>
      <w:hyperlink r:id="rId27" w:history="1">
        <w:r w:rsidRPr="00AC0566">
          <w:rPr>
            <w:rStyle w:val="ad"/>
          </w:rPr>
          <w:t>https://vk.com/video/playlist/-211149655_2</w:t>
        </w:r>
      </w:hyperlink>
    </w:p>
    <w:p w:rsidR="00C22285" w:rsidRDefault="006E0CA0" w:rsidP="007343C5">
      <w:pPr>
        <w:pStyle w:val="a4"/>
        <w:shd w:val="clear" w:color="auto" w:fill="FFFFFF"/>
        <w:tabs>
          <w:tab w:val="left" w:pos="0"/>
        </w:tabs>
        <w:spacing w:before="0" w:beforeAutospacing="0" w:after="0" w:afterAutospacing="0" w:line="360" w:lineRule="auto"/>
        <w:jc w:val="both"/>
        <w:rPr>
          <w:rStyle w:val="af5"/>
          <w:i w:val="0"/>
          <w:color w:val="auto"/>
        </w:rPr>
      </w:pPr>
      <w:hyperlink r:id="rId28" w:tgtFrame="_blank" w:history="1">
        <w:proofErr w:type="spellStart"/>
        <w:r w:rsidR="007538F1" w:rsidRPr="00A75A4F">
          <w:rPr>
            <w:rStyle w:val="af5"/>
            <w:i w:val="0"/>
            <w:color w:val="auto"/>
          </w:rPr>
          <w:t>Здоровьесберегающий</w:t>
        </w:r>
        <w:proofErr w:type="spellEnd"/>
        <w:r w:rsidR="007538F1" w:rsidRPr="00A75A4F">
          <w:rPr>
            <w:rStyle w:val="af5"/>
            <w:i w:val="0"/>
            <w:color w:val="auto"/>
          </w:rPr>
          <w:t xml:space="preserve"> компонент. Йога</w:t>
        </w:r>
      </w:hyperlink>
      <w:r w:rsidR="007538F1" w:rsidRPr="00A75A4F">
        <w:rPr>
          <w:rStyle w:val="af5"/>
          <w:i w:val="0"/>
          <w:color w:val="auto"/>
        </w:rPr>
        <w:t xml:space="preserve">. </w:t>
      </w:r>
    </w:p>
    <w:p w:rsidR="00CF3692" w:rsidRDefault="00CF3692" w:rsidP="007343C5">
      <w:pPr>
        <w:pStyle w:val="a4"/>
        <w:shd w:val="clear" w:color="auto" w:fill="FFFFFF"/>
        <w:tabs>
          <w:tab w:val="left" w:pos="0"/>
        </w:tabs>
        <w:spacing w:before="0" w:beforeAutospacing="0" w:after="0" w:afterAutospacing="0" w:line="360" w:lineRule="auto"/>
        <w:jc w:val="both"/>
        <w:rPr>
          <w:rStyle w:val="af5"/>
          <w:i w:val="0"/>
          <w:color w:val="auto"/>
        </w:rPr>
      </w:pPr>
      <w:r>
        <w:rPr>
          <w:rStyle w:val="af5"/>
          <w:i w:val="0"/>
          <w:color w:val="auto"/>
        </w:rPr>
        <w:t>7.</w:t>
      </w:r>
      <w:r w:rsidRPr="00CF3692">
        <w:t xml:space="preserve"> </w:t>
      </w:r>
      <w:hyperlink r:id="rId29" w:history="1">
        <w:r w:rsidRPr="00AC0566">
          <w:rPr>
            <w:rStyle w:val="ad"/>
          </w:rPr>
          <w:t>https://vk.com/video-211149655_456239427?list=ln-JcsIuMqibX1u8dBthd</w:t>
        </w:r>
      </w:hyperlink>
    </w:p>
    <w:p w:rsidR="00CF3692" w:rsidRDefault="006E0CA0" w:rsidP="007343C5">
      <w:pPr>
        <w:pStyle w:val="a4"/>
        <w:shd w:val="clear" w:color="auto" w:fill="FFFFFF"/>
        <w:tabs>
          <w:tab w:val="left" w:pos="0"/>
        </w:tabs>
        <w:spacing w:before="0" w:beforeAutospacing="0" w:after="0" w:afterAutospacing="0" w:line="360" w:lineRule="auto"/>
        <w:jc w:val="both"/>
        <w:rPr>
          <w:rStyle w:val="af5"/>
          <w:i w:val="0"/>
          <w:color w:val="auto"/>
        </w:rPr>
      </w:pPr>
      <w:hyperlink r:id="rId30" w:tgtFrame="_blank" w:history="1">
        <w:r w:rsidR="00CF3692" w:rsidRPr="00A75A4F">
          <w:rPr>
            <w:rStyle w:val="af5"/>
            <w:i w:val="0"/>
            <w:color w:val="auto"/>
          </w:rPr>
          <w:t>Психология, социология и коммуникация, их применение в жизни</w:t>
        </w:r>
      </w:hyperlink>
    </w:p>
    <w:p w:rsidR="004815BA" w:rsidRDefault="00CF3692" w:rsidP="007343C5">
      <w:pPr>
        <w:pStyle w:val="a4"/>
        <w:shd w:val="clear" w:color="auto" w:fill="FFFFFF"/>
        <w:tabs>
          <w:tab w:val="left" w:pos="0"/>
        </w:tabs>
        <w:spacing w:before="0" w:beforeAutospacing="0" w:after="0" w:afterAutospacing="0" w:line="360" w:lineRule="auto"/>
        <w:jc w:val="both"/>
        <w:rPr>
          <w:rStyle w:val="af5"/>
          <w:i w:val="0"/>
          <w:color w:val="auto"/>
        </w:rPr>
      </w:pPr>
      <w:r>
        <w:rPr>
          <w:rStyle w:val="af5"/>
          <w:i w:val="0"/>
          <w:color w:val="auto"/>
        </w:rPr>
        <w:t>8.</w:t>
      </w:r>
      <w:r w:rsidR="004815BA" w:rsidRPr="004815BA">
        <w:rPr>
          <w:rStyle w:val="af5"/>
          <w:i w:val="0"/>
          <w:color w:val="auto"/>
        </w:rPr>
        <w:t xml:space="preserve"> </w:t>
      </w:r>
      <w:hyperlink r:id="rId31" w:history="1">
        <w:r w:rsidR="004815BA" w:rsidRPr="00AC0566">
          <w:rPr>
            <w:rStyle w:val="ad"/>
          </w:rPr>
          <w:t>https://vk.com/video-211149655_456239438?list=ln-Jb4R07xzVXZpbMagI</w:t>
        </w:r>
      </w:hyperlink>
      <w:r w:rsidR="004815BA" w:rsidRPr="004815BA">
        <w:rPr>
          <w:rStyle w:val="af5"/>
          <w:i w:val="0"/>
          <w:color w:val="auto"/>
        </w:rPr>
        <w:t>5</w:t>
      </w:r>
    </w:p>
    <w:p w:rsidR="00CF3692" w:rsidRDefault="006E0CA0" w:rsidP="007343C5">
      <w:pPr>
        <w:pStyle w:val="a4"/>
        <w:shd w:val="clear" w:color="auto" w:fill="FFFFFF"/>
        <w:tabs>
          <w:tab w:val="left" w:pos="0"/>
        </w:tabs>
        <w:spacing w:before="0" w:beforeAutospacing="0" w:after="0" w:afterAutospacing="0" w:line="360" w:lineRule="auto"/>
        <w:jc w:val="both"/>
        <w:rPr>
          <w:rStyle w:val="af5"/>
          <w:i w:val="0"/>
          <w:color w:val="auto"/>
        </w:rPr>
      </w:pPr>
      <w:hyperlink r:id="rId32" w:tgtFrame="_blank" w:history="1">
        <w:r w:rsidR="004815BA" w:rsidRPr="00A75A4F">
          <w:rPr>
            <w:rStyle w:val="af5"/>
            <w:i w:val="0"/>
            <w:color w:val="auto"/>
          </w:rPr>
          <w:t>История музейного дела в России</w:t>
        </w:r>
      </w:hyperlink>
    </w:p>
    <w:p w:rsidR="004815BA" w:rsidRDefault="004815BA" w:rsidP="007343C5">
      <w:pPr>
        <w:pStyle w:val="a4"/>
        <w:shd w:val="clear" w:color="auto" w:fill="FFFFFF"/>
        <w:tabs>
          <w:tab w:val="left" w:pos="0"/>
        </w:tabs>
        <w:spacing w:before="0" w:beforeAutospacing="0" w:after="0" w:afterAutospacing="0" w:line="360" w:lineRule="auto"/>
        <w:jc w:val="both"/>
        <w:rPr>
          <w:rFonts w:asciiTheme="minorHAnsi" w:eastAsiaTheme="minorHAnsi" w:hAnsiTheme="minorHAnsi" w:cstheme="minorBidi"/>
          <w:sz w:val="22"/>
          <w:szCs w:val="22"/>
          <w:lang w:eastAsia="en-US"/>
        </w:rPr>
      </w:pPr>
      <w:r>
        <w:rPr>
          <w:rStyle w:val="af5"/>
          <w:i w:val="0"/>
          <w:color w:val="auto"/>
        </w:rPr>
        <w:t>9.</w:t>
      </w:r>
      <w:r w:rsidRPr="004815BA">
        <w:rPr>
          <w:rFonts w:asciiTheme="minorHAnsi" w:eastAsiaTheme="minorHAnsi" w:hAnsiTheme="minorHAnsi" w:cstheme="minorBidi"/>
          <w:sz w:val="22"/>
          <w:szCs w:val="22"/>
          <w:lang w:eastAsia="en-US"/>
        </w:rPr>
        <w:t xml:space="preserve"> </w:t>
      </w:r>
      <w:hyperlink r:id="rId33" w:history="1">
        <w:r w:rsidRPr="00AC0566">
          <w:rPr>
            <w:rStyle w:val="ad"/>
            <w:rFonts w:asciiTheme="minorHAnsi" w:eastAsiaTheme="minorHAnsi" w:hAnsiTheme="minorHAnsi" w:cstheme="minorBidi"/>
            <w:sz w:val="22"/>
            <w:szCs w:val="22"/>
            <w:lang w:eastAsia="en-US"/>
          </w:rPr>
          <w:t>https://vk.com/video/playlist/-211149655_4</w:t>
        </w:r>
      </w:hyperlink>
    </w:p>
    <w:p w:rsidR="00CF3692" w:rsidRDefault="0051047E" w:rsidP="007343C5">
      <w:pPr>
        <w:pStyle w:val="a4"/>
        <w:shd w:val="clear" w:color="auto" w:fill="FFFFFF"/>
        <w:tabs>
          <w:tab w:val="left" w:pos="0"/>
        </w:tabs>
        <w:spacing w:before="0" w:beforeAutospacing="0" w:after="0" w:afterAutospacing="0" w:line="360" w:lineRule="auto"/>
        <w:jc w:val="both"/>
        <w:rPr>
          <w:rStyle w:val="af5"/>
          <w:i w:val="0"/>
          <w:color w:val="auto"/>
        </w:rPr>
      </w:pPr>
      <w:proofErr w:type="spellStart"/>
      <w:r w:rsidRPr="004815BA">
        <w:rPr>
          <w:rStyle w:val="af5"/>
          <w:i w:val="0"/>
          <w:color w:val="auto"/>
        </w:rPr>
        <w:t>Здоровьесберегающий</w:t>
      </w:r>
      <w:proofErr w:type="spellEnd"/>
      <w:r w:rsidRPr="004815BA">
        <w:rPr>
          <w:rStyle w:val="af5"/>
          <w:i w:val="0"/>
          <w:color w:val="auto"/>
        </w:rPr>
        <w:t xml:space="preserve"> компонент. Зарядка</w:t>
      </w:r>
    </w:p>
    <w:p w:rsidR="006E54AB" w:rsidRDefault="006E54AB" w:rsidP="007343C5">
      <w:pPr>
        <w:pStyle w:val="a4"/>
        <w:shd w:val="clear" w:color="auto" w:fill="FFFFFF"/>
        <w:tabs>
          <w:tab w:val="left" w:pos="0"/>
        </w:tabs>
        <w:spacing w:before="0" w:beforeAutospacing="0" w:after="0" w:afterAutospacing="0" w:line="360" w:lineRule="auto"/>
        <w:jc w:val="both"/>
        <w:rPr>
          <w:rStyle w:val="af5"/>
          <w:i w:val="0"/>
          <w:color w:val="auto"/>
        </w:rPr>
      </w:pPr>
      <w:r>
        <w:rPr>
          <w:rStyle w:val="af5"/>
          <w:i w:val="0"/>
          <w:color w:val="auto"/>
        </w:rPr>
        <w:t>10.</w:t>
      </w:r>
      <w:r w:rsidRPr="006E54AB">
        <w:t xml:space="preserve"> </w:t>
      </w:r>
      <w:hyperlink r:id="rId34" w:history="1">
        <w:r w:rsidRPr="00AC0566">
          <w:rPr>
            <w:rStyle w:val="ad"/>
          </w:rPr>
          <w:t>https://vk.com/video-211149655_456239444?list=ln-agZlqnSagSGTuak5yh</w:t>
        </w:r>
      </w:hyperlink>
    </w:p>
    <w:p w:rsidR="006E54AB" w:rsidRDefault="006E0CA0" w:rsidP="007343C5">
      <w:pPr>
        <w:pStyle w:val="a4"/>
        <w:shd w:val="clear" w:color="auto" w:fill="FFFFFF"/>
        <w:tabs>
          <w:tab w:val="left" w:pos="0"/>
        </w:tabs>
        <w:spacing w:before="0" w:beforeAutospacing="0" w:after="0" w:afterAutospacing="0" w:line="360" w:lineRule="auto"/>
        <w:jc w:val="both"/>
        <w:rPr>
          <w:rStyle w:val="af5"/>
          <w:i w:val="0"/>
          <w:color w:val="auto"/>
        </w:rPr>
      </w:pPr>
      <w:hyperlink r:id="rId35" w:tgtFrame="_blank" w:history="1">
        <w:r w:rsidR="006E54AB" w:rsidRPr="00A75A4F">
          <w:rPr>
            <w:rStyle w:val="af5"/>
            <w:i w:val="0"/>
            <w:color w:val="auto"/>
          </w:rPr>
          <w:t>Музеи XXI в. Основные направления развития музейного дела. Мультимедийные технологии в музее.</w:t>
        </w:r>
      </w:hyperlink>
    </w:p>
    <w:p w:rsidR="00652915" w:rsidRDefault="006E54AB" w:rsidP="007343C5">
      <w:pPr>
        <w:pStyle w:val="a4"/>
        <w:shd w:val="clear" w:color="auto" w:fill="FFFFFF"/>
        <w:tabs>
          <w:tab w:val="left" w:pos="0"/>
        </w:tabs>
        <w:spacing w:before="0" w:beforeAutospacing="0" w:after="0" w:afterAutospacing="0" w:line="360" w:lineRule="auto"/>
        <w:jc w:val="both"/>
        <w:rPr>
          <w:rStyle w:val="af5"/>
          <w:i w:val="0"/>
          <w:color w:val="auto"/>
        </w:rPr>
      </w:pPr>
      <w:r>
        <w:rPr>
          <w:rStyle w:val="af5"/>
          <w:i w:val="0"/>
          <w:color w:val="auto"/>
        </w:rPr>
        <w:t>11</w:t>
      </w:r>
      <w:r w:rsidR="00652915">
        <w:rPr>
          <w:rStyle w:val="af5"/>
          <w:i w:val="0"/>
          <w:color w:val="auto"/>
        </w:rPr>
        <w:t>.</w:t>
      </w:r>
      <w:r w:rsidR="00652915" w:rsidRPr="00652915">
        <w:rPr>
          <w:rStyle w:val="af5"/>
          <w:i w:val="0"/>
          <w:color w:val="auto"/>
        </w:rPr>
        <w:t xml:space="preserve"> </w:t>
      </w:r>
      <w:hyperlink r:id="rId36" w:history="1">
        <w:r w:rsidR="00652915" w:rsidRPr="00AC0566">
          <w:rPr>
            <w:rStyle w:val="ad"/>
          </w:rPr>
          <w:t>https://vk.com/video-211149655_456239445?list=ln-7hQrA6TkRjt3PBvN0f</w:t>
        </w:r>
      </w:hyperlink>
    </w:p>
    <w:p w:rsidR="00652915" w:rsidRDefault="006E0CA0" w:rsidP="007343C5">
      <w:pPr>
        <w:pStyle w:val="a4"/>
        <w:shd w:val="clear" w:color="auto" w:fill="FFFFFF"/>
        <w:tabs>
          <w:tab w:val="left" w:pos="0"/>
        </w:tabs>
        <w:spacing w:before="0" w:beforeAutospacing="0" w:after="0" w:afterAutospacing="0" w:line="360" w:lineRule="auto"/>
        <w:jc w:val="both"/>
        <w:rPr>
          <w:rStyle w:val="af5"/>
          <w:i w:val="0"/>
          <w:color w:val="auto"/>
        </w:rPr>
      </w:pPr>
      <w:hyperlink r:id="rId37" w:tgtFrame="_blank" w:history="1">
        <w:r w:rsidR="00652915" w:rsidRPr="00A75A4F">
          <w:rPr>
            <w:rStyle w:val="af5"/>
            <w:i w:val="0"/>
            <w:color w:val="auto"/>
          </w:rPr>
          <w:t>Музеи XXI в. Инновационные технологии в современных музеях. Современная мировая музейная сеть. Виртуальный музей.</w:t>
        </w:r>
      </w:hyperlink>
    </w:p>
    <w:p w:rsidR="00CF3692" w:rsidRDefault="006E54AB" w:rsidP="007343C5">
      <w:pPr>
        <w:pStyle w:val="a4"/>
        <w:shd w:val="clear" w:color="auto" w:fill="FFFFFF"/>
        <w:tabs>
          <w:tab w:val="left" w:pos="0"/>
        </w:tabs>
        <w:spacing w:before="0" w:beforeAutospacing="0" w:after="0" w:afterAutospacing="0" w:line="360" w:lineRule="auto"/>
        <w:jc w:val="both"/>
        <w:rPr>
          <w:rStyle w:val="af5"/>
          <w:i w:val="0"/>
          <w:color w:val="auto"/>
        </w:rPr>
      </w:pPr>
      <w:r>
        <w:rPr>
          <w:rStyle w:val="af5"/>
          <w:i w:val="0"/>
          <w:color w:val="auto"/>
        </w:rPr>
        <w:t>12.</w:t>
      </w:r>
      <w:r w:rsidRPr="006E54AB">
        <w:rPr>
          <w:rStyle w:val="af5"/>
          <w:i w:val="0"/>
          <w:color w:val="auto"/>
        </w:rPr>
        <w:t xml:space="preserve"> </w:t>
      </w:r>
      <w:hyperlink r:id="rId38" w:history="1">
        <w:r w:rsidRPr="00AC0566">
          <w:rPr>
            <w:rStyle w:val="ad"/>
          </w:rPr>
          <w:t>https://vk.com/video-211149655_456239429?list=ln-zL1sozcXbILk8H1Hdz</w:t>
        </w:r>
      </w:hyperlink>
    </w:p>
    <w:p w:rsidR="00CF3692" w:rsidRDefault="006E0CA0" w:rsidP="007343C5">
      <w:pPr>
        <w:pStyle w:val="a4"/>
        <w:shd w:val="clear" w:color="auto" w:fill="FFFFFF"/>
        <w:tabs>
          <w:tab w:val="left" w:pos="0"/>
        </w:tabs>
        <w:spacing w:before="0" w:beforeAutospacing="0" w:after="0" w:afterAutospacing="0" w:line="360" w:lineRule="auto"/>
        <w:jc w:val="both"/>
        <w:rPr>
          <w:rStyle w:val="af5"/>
          <w:i w:val="0"/>
          <w:color w:val="auto"/>
        </w:rPr>
      </w:pPr>
      <w:hyperlink r:id="rId39" w:tgtFrame="_blank" w:history="1">
        <w:r w:rsidR="006E54AB" w:rsidRPr="00A75A4F">
          <w:rPr>
            <w:rStyle w:val="af5"/>
            <w:i w:val="0"/>
            <w:color w:val="auto"/>
          </w:rPr>
          <w:t>Лекция по профориентации для 8-11 классов</w:t>
        </w:r>
      </w:hyperlink>
      <w:r w:rsidR="006E54AB" w:rsidRPr="00A75A4F">
        <w:rPr>
          <w:rStyle w:val="af5"/>
          <w:i w:val="0"/>
          <w:color w:val="auto"/>
        </w:rPr>
        <w:t>.</w:t>
      </w:r>
    </w:p>
    <w:p w:rsidR="0014399B" w:rsidRDefault="006E54AB" w:rsidP="007343C5">
      <w:pPr>
        <w:pStyle w:val="a4"/>
        <w:shd w:val="clear" w:color="auto" w:fill="FFFFFF"/>
        <w:tabs>
          <w:tab w:val="left" w:pos="0"/>
        </w:tabs>
        <w:spacing w:before="0" w:beforeAutospacing="0" w:after="0" w:afterAutospacing="0" w:line="360" w:lineRule="auto"/>
        <w:jc w:val="both"/>
        <w:rPr>
          <w:rStyle w:val="af5"/>
          <w:i w:val="0"/>
          <w:color w:val="auto"/>
        </w:rPr>
      </w:pPr>
      <w:r>
        <w:rPr>
          <w:rStyle w:val="af5"/>
          <w:i w:val="0"/>
          <w:color w:val="auto"/>
        </w:rPr>
        <w:t>13.</w:t>
      </w:r>
      <w:r w:rsidR="0014399B" w:rsidRPr="0014399B">
        <w:rPr>
          <w:rStyle w:val="af5"/>
          <w:i w:val="0"/>
          <w:color w:val="auto"/>
        </w:rPr>
        <w:t xml:space="preserve"> </w:t>
      </w:r>
      <w:hyperlink r:id="rId40" w:history="1">
        <w:r w:rsidR="0014399B" w:rsidRPr="00AC0566">
          <w:rPr>
            <w:rStyle w:val="ad"/>
          </w:rPr>
          <w:t>https://vk.com/video-211149655_456239393?list=ln-ROM2lkzavlE0lST8Ea</w:t>
        </w:r>
      </w:hyperlink>
    </w:p>
    <w:p w:rsidR="006E54AB" w:rsidRDefault="006E0CA0" w:rsidP="007343C5">
      <w:pPr>
        <w:pStyle w:val="a4"/>
        <w:shd w:val="clear" w:color="auto" w:fill="FFFFFF"/>
        <w:tabs>
          <w:tab w:val="left" w:pos="0"/>
        </w:tabs>
        <w:spacing w:before="0" w:beforeAutospacing="0" w:after="0" w:afterAutospacing="0" w:line="360" w:lineRule="auto"/>
        <w:jc w:val="both"/>
        <w:rPr>
          <w:b/>
        </w:rPr>
      </w:pPr>
      <w:hyperlink r:id="rId41" w:tgtFrame="_blank" w:history="1">
        <w:r w:rsidR="0014399B" w:rsidRPr="00A75A4F">
          <w:rPr>
            <w:rStyle w:val="af5"/>
            <w:i w:val="0"/>
            <w:color w:val="auto"/>
          </w:rPr>
          <w:t>Как сделать выбор будущей профессии?</w:t>
        </w:r>
      </w:hyperlink>
    </w:p>
    <w:p w:rsidR="00CA605A" w:rsidRPr="001859EC" w:rsidRDefault="001859EC" w:rsidP="007343C5">
      <w:pPr>
        <w:pStyle w:val="a4"/>
        <w:shd w:val="clear" w:color="auto" w:fill="FFFFFF"/>
        <w:tabs>
          <w:tab w:val="left" w:pos="0"/>
        </w:tabs>
        <w:spacing w:before="0" w:beforeAutospacing="0" w:after="0" w:afterAutospacing="0" w:line="360" w:lineRule="auto"/>
        <w:jc w:val="both"/>
        <w:rPr>
          <w:rStyle w:val="a5"/>
          <w:b w:val="0"/>
          <w:color w:val="E613B9"/>
        </w:rPr>
      </w:pPr>
      <w:r w:rsidRPr="001859EC">
        <w:rPr>
          <w:b/>
        </w:rPr>
        <w:t>Приложения к Программе.</w:t>
      </w:r>
    </w:p>
    <w:p w:rsidR="00F179BD" w:rsidRDefault="00F179BD">
      <w:pPr>
        <w:tabs>
          <w:tab w:val="left" w:pos="0"/>
        </w:tabs>
        <w:spacing w:after="0" w:line="360" w:lineRule="auto"/>
        <w:jc w:val="both"/>
        <w:rPr>
          <w:rFonts w:ascii="Times New Roman" w:hAnsi="Times New Roman" w:cs="Times New Roman"/>
          <w:sz w:val="24"/>
          <w:szCs w:val="24"/>
        </w:rPr>
      </w:pPr>
    </w:p>
    <w:p w:rsidR="000746AF" w:rsidRDefault="00976073">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Занятие </w:t>
      </w:r>
      <w:r w:rsidR="000746AF">
        <w:rPr>
          <w:rFonts w:ascii="Times New Roman" w:hAnsi="Times New Roman" w:cs="Times New Roman"/>
          <w:sz w:val="24"/>
          <w:szCs w:val="24"/>
        </w:rPr>
        <w:t>1.</w:t>
      </w:r>
      <w:r>
        <w:rPr>
          <w:rFonts w:ascii="Times New Roman" w:hAnsi="Times New Roman" w:cs="Times New Roman"/>
          <w:sz w:val="24"/>
          <w:szCs w:val="24"/>
        </w:rPr>
        <w:t>1.</w:t>
      </w:r>
    </w:p>
    <w:p w:rsidR="00F179BD" w:rsidRPr="00F179BD" w:rsidRDefault="006E0CA0" w:rsidP="00976073">
      <w:pPr>
        <w:tabs>
          <w:tab w:val="left" w:pos="0"/>
        </w:tabs>
        <w:spacing w:after="0" w:line="360" w:lineRule="auto"/>
        <w:jc w:val="both"/>
        <w:rPr>
          <w:rFonts w:ascii="Times New Roman" w:hAnsi="Times New Roman" w:cs="Times New Roman"/>
          <w:sz w:val="24"/>
          <w:szCs w:val="24"/>
        </w:rPr>
      </w:pPr>
      <w:hyperlink r:id="rId42" w:history="1">
        <w:r w:rsidR="000746AF" w:rsidRPr="005B10DE">
          <w:rPr>
            <w:rStyle w:val="ad"/>
            <w:rFonts w:ascii="Times New Roman" w:hAnsi="Times New Roman" w:cs="Times New Roman"/>
            <w:sz w:val="24"/>
            <w:szCs w:val="24"/>
          </w:rPr>
          <w:t>https://liketest.ru/istoriya/test-s-otvetami-vvedenie-v-muzeevedenie.html</w:t>
        </w:r>
      </w:hyperlink>
      <w:r w:rsidR="00976073">
        <w:rPr>
          <w:rFonts w:ascii="Times New Roman" w:hAnsi="Times New Roman" w:cs="Times New Roman"/>
          <w:sz w:val="24"/>
          <w:szCs w:val="24"/>
        </w:rPr>
        <w:t xml:space="preserve"> </w:t>
      </w:r>
      <w:r w:rsidR="00F179BD" w:rsidRPr="00F179BD">
        <w:rPr>
          <w:rFonts w:ascii="Times New Roman" w:eastAsia="Times New Roman" w:hAnsi="Times New Roman" w:cs="Times New Roman"/>
          <w:bCs/>
          <w:color w:val="333333"/>
          <w:kern w:val="36"/>
          <w:sz w:val="24"/>
          <w:szCs w:val="24"/>
          <w:lang w:eastAsia="ru-RU"/>
        </w:rPr>
        <w:t>Тест с ответами: «Введение в музееведение»</w:t>
      </w:r>
      <w:r w:rsidR="00F179BD">
        <w:rPr>
          <w:rFonts w:ascii="Times New Roman" w:eastAsia="Times New Roman" w:hAnsi="Times New Roman" w:cs="Times New Roman"/>
          <w:bCs/>
          <w:color w:val="333333"/>
          <w:kern w:val="36"/>
          <w:sz w:val="24"/>
          <w:szCs w:val="24"/>
          <w:lang w:eastAsia="ru-RU"/>
        </w:rPr>
        <w:t>. Образовательные тесты с ответами.</w:t>
      </w:r>
    </w:p>
    <w:p w:rsidR="00976073" w:rsidRDefault="00976073">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Занятие 1.2</w:t>
      </w:r>
    </w:p>
    <w:p w:rsidR="00976073" w:rsidRDefault="006E0CA0">
      <w:pPr>
        <w:tabs>
          <w:tab w:val="left" w:pos="0"/>
        </w:tabs>
        <w:spacing w:after="0" w:line="360" w:lineRule="auto"/>
        <w:jc w:val="both"/>
        <w:rPr>
          <w:rFonts w:ascii="Times New Roman" w:hAnsi="Times New Roman" w:cs="Times New Roman"/>
          <w:sz w:val="24"/>
          <w:szCs w:val="24"/>
        </w:rPr>
      </w:pPr>
      <w:hyperlink r:id="rId43" w:history="1">
        <w:r w:rsidR="00976073" w:rsidRPr="005B10DE">
          <w:rPr>
            <w:rStyle w:val="ad"/>
            <w:rFonts w:ascii="Times New Roman" w:hAnsi="Times New Roman" w:cs="Times New Roman"/>
            <w:sz w:val="24"/>
            <w:szCs w:val="24"/>
          </w:rPr>
          <w:t>https://psihdocs.ru/itogovij-test-po-discipline-muzeevedenie-kem-bil-vveden-v-nauc.html</w:t>
        </w:r>
      </w:hyperlink>
    </w:p>
    <w:p w:rsidR="00976073" w:rsidRPr="00976073" w:rsidRDefault="00976073" w:rsidP="00976073">
      <w:pPr>
        <w:spacing w:after="0" w:line="240" w:lineRule="auto"/>
        <w:outlineLvl w:val="0"/>
        <w:rPr>
          <w:rFonts w:ascii="Times New Roman" w:eastAsia="Times New Roman" w:hAnsi="Times New Roman" w:cs="Times New Roman"/>
          <w:bCs/>
          <w:color w:val="000000"/>
          <w:kern w:val="36"/>
          <w:sz w:val="24"/>
          <w:szCs w:val="24"/>
          <w:lang w:eastAsia="ru-RU"/>
        </w:rPr>
      </w:pPr>
      <w:r w:rsidRPr="00976073">
        <w:rPr>
          <w:rFonts w:ascii="Times New Roman" w:eastAsia="Times New Roman" w:hAnsi="Times New Roman" w:cs="Times New Roman"/>
          <w:bCs/>
          <w:color w:val="000000"/>
          <w:kern w:val="36"/>
          <w:sz w:val="24"/>
          <w:szCs w:val="24"/>
          <w:lang w:eastAsia="ru-RU"/>
        </w:rPr>
        <w:t>Итоговый тест по дисциплине «Музееведение» Кем был введен в научный оборот термин «</w:t>
      </w:r>
      <w:proofErr w:type="spellStart"/>
      <w:r w:rsidRPr="00976073">
        <w:rPr>
          <w:rFonts w:ascii="Times New Roman" w:eastAsia="Times New Roman" w:hAnsi="Times New Roman" w:cs="Times New Roman"/>
          <w:bCs/>
          <w:color w:val="000000"/>
          <w:kern w:val="36"/>
          <w:sz w:val="24"/>
          <w:szCs w:val="24"/>
          <w:lang w:eastAsia="ru-RU"/>
        </w:rPr>
        <w:t>музеология</w:t>
      </w:r>
      <w:proofErr w:type="spellEnd"/>
      <w:r w:rsidRPr="00976073">
        <w:rPr>
          <w:rFonts w:ascii="Times New Roman" w:eastAsia="Times New Roman" w:hAnsi="Times New Roman" w:cs="Times New Roman"/>
          <w:bCs/>
          <w:color w:val="000000"/>
          <w:kern w:val="36"/>
          <w:sz w:val="24"/>
          <w:szCs w:val="24"/>
          <w:lang w:eastAsia="ru-RU"/>
        </w:rPr>
        <w:t>»</w:t>
      </w:r>
      <w:r>
        <w:rPr>
          <w:rFonts w:ascii="Times New Roman" w:eastAsia="Times New Roman" w:hAnsi="Times New Roman" w:cs="Times New Roman"/>
          <w:bCs/>
          <w:color w:val="000000"/>
          <w:kern w:val="36"/>
          <w:sz w:val="24"/>
          <w:szCs w:val="24"/>
          <w:lang w:eastAsia="ru-RU"/>
        </w:rPr>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9385"/>
      </w:tblGrid>
      <w:tr w:rsidR="00976073" w:rsidRPr="00976073" w:rsidTr="00976073">
        <w:trPr>
          <w:jc w:val="center"/>
        </w:trPr>
        <w:tc>
          <w:tcPr>
            <w:tcW w:w="0" w:type="auto"/>
            <w:vAlign w:val="center"/>
            <w:hideMark/>
          </w:tcPr>
          <w:p w:rsidR="00976073" w:rsidRPr="00976073" w:rsidRDefault="00976073" w:rsidP="00976073">
            <w:pPr>
              <w:spacing w:after="0" w:line="240" w:lineRule="auto"/>
              <w:rPr>
                <w:rFonts w:ascii="Times New Roman" w:eastAsia="Times New Roman" w:hAnsi="Times New Roman" w:cs="Times New Roman"/>
                <w:sz w:val="24"/>
                <w:szCs w:val="24"/>
                <w:lang w:eastAsia="ru-RU"/>
              </w:rPr>
            </w:pPr>
          </w:p>
        </w:tc>
      </w:tr>
    </w:tbl>
    <w:p w:rsidR="00976073" w:rsidRDefault="00976073">
      <w:pPr>
        <w:tabs>
          <w:tab w:val="left" w:pos="0"/>
        </w:tabs>
        <w:spacing w:after="0" w:line="360" w:lineRule="auto"/>
        <w:jc w:val="both"/>
        <w:rPr>
          <w:rFonts w:ascii="Times New Roman" w:hAnsi="Times New Roman" w:cs="Times New Roman"/>
          <w:sz w:val="24"/>
          <w:szCs w:val="24"/>
        </w:rPr>
      </w:pPr>
    </w:p>
    <w:p w:rsidR="00976073" w:rsidRDefault="00976073">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Занятие 2.1</w:t>
      </w:r>
    </w:p>
    <w:p w:rsidR="00976073" w:rsidRDefault="006E0CA0" w:rsidP="00976073">
      <w:pPr>
        <w:pStyle w:val="HTML"/>
        <w:shd w:val="clear" w:color="auto" w:fill="FFFFFF"/>
        <w:rPr>
          <w:rFonts w:ascii="Times New Roman" w:hAnsi="Times New Roman" w:cs="Times New Roman"/>
          <w:i w:val="0"/>
          <w:sz w:val="24"/>
          <w:szCs w:val="24"/>
        </w:rPr>
      </w:pPr>
      <w:hyperlink r:id="rId44" w:history="1">
        <w:r w:rsidR="00976073" w:rsidRPr="00976073">
          <w:rPr>
            <w:rStyle w:val="ad"/>
            <w:rFonts w:ascii="Times New Roman" w:hAnsi="Times New Roman" w:cs="Times New Roman"/>
            <w:i w:val="0"/>
            <w:sz w:val="24"/>
            <w:szCs w:val="24"/>
          </w:rPr>
          <w:t>https://ps.1sept.ru/article.php?ID=200207712</w:t>
        </w:r>
      </w:hyperlink>
      <w:r w:rsidR="00976073" w:rsidRPr="00976073">
        <w:rPr>
          <w:rFonts w:ascii="Times New Roman" w:hAnsi="Times New Roman" w:cs="Times New Roman"/>
          <w:i w:val="0"/>
          <w:sz w:val="24"/>
          <w:szCs w:val="24"/>
        </w:rPr>
        <w:t xml:space="preserve">  </w:t>
      </w:r>
    </w:p>
    <w:p w:rsidR="00E15963" w:rsidRPr="00976073" w:rsidRDefault="00E15963" w:rsidP="00976073">
      <w:pPr>
        <w:pStyle w:val="HTML"/>
        <w:shd w:val="clear" w:color="auto" w:fill="FFFFFF"/>
        <w:rPr>
          <w:rFonts w:ascii="Times New Roman" w:hAnsi="Times New Roman" w:cs="Times New Roman"/>
          <w:i w:val="0"/>
          <w:sz w:val="24"/>
          <w:szCs w:val="24"/>
        </w:rPr>
      </w:pPr>
    </w:p>
    <w:p w:rsidR="00976073" w:rsidRPr="00976073" w:rsidRDefault="00E15963" w:rsidP="00E15963">
      <w:pPr>
        <w:pStyle w:val="HTML"/>
        <w:shd w:val="clear" w:color="auto" w:fill="FFFFFF"/>
        <w:rPr>
          <w:rFonts w:ascii="Times" w:eastAsia="Times New Roman" w:hAnsi="Times" w:cs="Times New Roman"/>
          <w:bCs/>
          <w:i w:val="0"/>
          <w:sz w:val="20"/>
          <w:szCs w:val="20"/>
          <w:lang w:eastAsia="ru-RU"/>
        </w:rPr>
      </w:pPr>
      <w:r w:rsidRPr="00E15963">
        <w:rPr>
          <w:rFonts w:ascii="Times" w:eastAsia="Times New Roman" w:hAnsi="Times" w:cs="Times New Roman"/>
          <w:bCs/>
          <w:i w:val="0"/>
          <w:sz w:val="20"/>
          <w:szCs w:val="20"/>
          <w:lang w:eastAsia="ru-RU"/>
        </w:rPr>
        <w:t>Вера БЕДЕРХАНОВА,</w:t>
      </w:r>
      <w:r w:rsidRPr="00E15963">
        <w:rPr>
          <w:rFonts w:eastAsia="Times New Roman" w:cs="Times New Roman"/>
          <w:bCs/>
          <w:i w:val="0"/>
          <w:sz w:val="20"/>
          <w:szCs w:val="20"/>
          <w:lang w:eastAsia="ru-RU"/>
        </w:rPr>
        <w:t xml:space="preserve"> </w:t>
      </w:r>
      <w:r w:rsidRPr="00E15963">
        <w:rPr>
          <w:rFonts w:ascii="Times" w:eastAsia="Times New Roman" w:hAnsi="Times" w:cs="Times New Roman"/>
          <w:bCs/>
          <w:i w:val="0"/>
          <w:sz w:val="20"/>
          <w:szCs w:val="20"/>
          <w:lang w:eastAsia="ru-RU"/>
        </w:rPr>
        <w:t>доктор педагогических наук,</w:t>
      </w:r>
      <w:r w:rsidRPr="00E15963">
        <w:rPr>
          <w:rFonts w:eastAsia="Times New Roman" w:cs="Times New Roman"/>
          <w:bCs/>
          <w:i w:val="0"/>
          <w:sz w:val="20"/>
          <w:szCs w:val="20"/>
          <w:lang w:eastAsia="ru-RU"/>
        </w:rPr>
        <w:t xml:space="preserve"> </w:t>
      </w:r>
      <w:r w:rsidRPr="00E15963">
        <w:rPr>
          <w:rFonts w:ascii="Times" w:eastAsia="Times New Roman" w:hAnsi="Times" w:cs="Times New Roman"/>
          <w:bCs/>
          <w:i w:val="0"/>
          <w:sz w:val="20"/>
          <w:szCs w:val="20"/>
          <w:lang w:eastAsia="ru-RU"/>
        </w:rPr>
        <w:t>профессор кафедры педагогики</w:t>
      </w:r>
      <w:r w:rsidRPr="00E15963">
        <w:rPr>
          <w:rFonts w:eastAsia="Times New Roman" w:cs="Times New Roman"/>
          <w:bCs/>
          <w:i w:val="0"/>
          <w:sz w:val="20"/>
          <w:szCs w:val="20"/>
          <w:lang w:eastAsia="ru-RU"/>
        </w:rPr>
        <w:t xml:space="preserve"> </w:t>
      </w:r>
      <w:proofErr w:type="gramStart"/>
      <w:r w:rsidRPr="00E15963">
        <w:rPr>
          <w:rFonts w:ascii="Times" w:eastAsia="Times New Roman" w:hAnsi="Times" w:cs="Times New Roman"/>
          <w:bCs/>
          <w:i w:val="0"/>
          <w:sz w:val="20"/>
          <w:szCs w:val="20"/>
          <w:lang w:eastAsia="ru-RU"/>
        </w:rPr>
        <w:t>Кубанского</w:t>
      </w:r>
      <w:proofErr w:type="gramEnd"/>
      <w:r w:rsidRPr="00E15963">
        <w:rPr>
          <w:rFonts w:ascii="Times" w:eastAsia="Times New Roman" w:hAnsi="Times" w:cs="Times New Roman"/>
          <w:bCs/>
          <w:i w:val="0"/>
          <w:sz w:val="20"/>
          <w:szCs w:val="20"/>
          <w:lang w:eastAsia="ru-RU"/>
        </w:rPr>
        <w:t xml:space="preserve"> госуниверсите</w:t>
      </w:r>
      <w:r>
        <w:rPr>
          <w:rFonts w:eastAsia="Times New Roman" w:cs="Times New Roman"/>
          <w:bCs/>
          <w:i w:val="0"/>
          <w:sz w:val="20"/>
          <w:szCs w:val="20"/>
          <w:lang w:eastAsia="ru-RU"/>
        </w:rPr>
        <w:t>те.</w:t>
      </w:r>
      <w:r w:rsidRPr="00E15963">
        <w:rPr>
          <w:rFonts w:eastAsia="Times New Roman" w:cs="Times New Roman"/>
          <w:bCs/>
          <w:i w:val="0"/>
          <w:sz w:val="20"/>
          <w:szCs w:val="20"/>
          <w:lang w:eastAsia="ru-RU"/>
        </w:rPr>
        <w:t xml:space="preserve"> </w:t>
      </w:r>
      <w:r w:rsidR="00976073" w:rsidRPr="00976073">
        <w:rPr>
          <w:rFonts w:ascii="Times New Roman" w:eastAsia="Times New Roman" w:hAnsi="Times New Roman" w:cs="Times New Roman"/>
          <w:bCs/>
          <w:i w:val="0"/>
          <w:kern w:val="36"/>
          <w:sz w:val="24"/>
          <w:szCs w:val="24"/>
          <w:lang w:eastAsia="ru-RU"/>
        </w:rPr>
        <w:t>Правила игры “учитель–ученик”</w:t>
      </w:r>
      <w:r w:rsidRPr="00E15963">
        <w:rPr>
          <w:rFonts w:ascii="Times New Roman" w:eastAsia="Times New Roman" w:hAnsi="Times New Roman" w:cs="Times New Roman"/>
          <w:bCs/>
          <w:i w:val="0"/>
          <w:kern w:val="36"/>
          <w:sz w:val="24"/>
          <w:szCs w:val="24"/>
          <w:lang w:eastAsia="ru-RU"/>
        </w:rPr>
        <w:t xml:space="preserve"> </w:t>
      </w:r>
      <w:r w:rsidR="00976073" w:rsidRPr="00976073">
        <w:rPr>
          <w:rFonts w:ascii="Times New Roman" w:eastAsia="Times New Roman" w:hAnsi="Times New Roman" w:cs="Times New Roman"/>
          <w:bCs/>
          <w:i w:val="0"/>
          <w:sz w:val="24"/>
          <w:szCs w:val="24"/>
          <w:lang w:eastAsia="ru-RU"/>
        </w:rPr>
        <w:t>Обычно мы выбираем их сами. Но всегда ли осознаем свой выбор?</w:t>
      </w:r>
    </w:p>
    <w:p w:rsidR="00976073" w:rsidRPr="00E15963" w:rsidRDefault="00976073" w:rsidP="00976073">
      <w:pPr>
        <w:rPr>
          <w:rFonts w:ascii="Times New Roman" w:hAnsi="Times New Roman" w:cs="Times New Roman"/>
          <w:sz w:val="24"/>
          <w:szCs w:val="24"/>
        </w:rPr>
      </w:pPr>
    </w:p>
    <w:p w:rsidR="00C00BCD" w:rsidRDefault="005E5D31" w:rsidP="00976073">
      <w:pPr>
        <w:rPr>
          <w:rFonts w:ascii="Times New Roman" w:hAnsi="Times New Roman" w:cs="Times New Roman"/>
          <w:sz w:val="24"/>
          <w:szCs w:val="24"/>
        </w:rPr>
      </w:pPr>
      <w:r>
        <w:rPr>
          <w:rFonts w:ascii="Times New Roman" w:hAnsi="Times New Roman" w:cs="Times New Roman"/>
          <w:sz w:val="24"/>
          <w:szCs w:val="24"/>
        </w:rPr>
        <w:t>Занятие 4</w:t>
      </w:r>
      <w:r w:rsidR="00882B4E">
        <w:rPr>
          <w:rFonts w:ascii="Times New Roman" w:hAnsi="Times New Roman" w:cs="Times New Roman"/>
          <w:sz w:val="24"/>
          <w:szCs w:val="24"/>
        </w:rPr>
        <w:t>.1</w:t>
      </w:r>
    </w:p>
    <w:p w:rsidR="00882B4E" w:rsidRPr="00C00BCD" w:rsidRDefault="00882B4E" w:rsidP="00C00BCD">
      <w:pPr>
        <w:rPr>
          <w:rFonts w:ascii="Times New Roman" w:hAnsi="Times New Roman" w:cs="Times New Roman"/>
          <w:sz w:val="24"/>
          <w:szCs w:val="24"/>
        </w:rPr>
      </w:pPr>
    </w:p>
    <w:p w:rsidR="005E5D31" w:rsidRDefault="006E0CA0" w:rsidP="005E5D31">
      <w:pPr>
        <w:rPr>
          <w:rFonts w:ascii="Times New Roman" w:hAnsi="Times New Roman" w:cs="Times New Roman"/>
          <w:sz w:val="24"/>
          <w:szCs w:val="24"/>
        </w:rPr>
      </w:pPr>
      <w:hyperlink r:id="rId45" w:anchor=":~:text=Провести%20атрибуцию%20предмета%20значит%20составить,полной%20мере%20в%20музейной%20деятельности" w:history="1">
        <w:r w:rsidR="00882B4E" w:rsidRPr="005B10DE">
          <w:rPr>
            <w:rStyle w:val="ad"/>
            <w:rFonts w:ascii="Times New Roman" w:hAnsi="Times New Roman" w:cs="Times New Roman"/>
            <w:sz w:val="24"/>
            <w:szCs w:val="24"/>
          </w:rPr>
          <w:t>http://mkunmic.beluo.ru/doc/atribuciya%20muzeynogo%20predmeta.pdf#:~:text=Провести%20атрибуцию%20предмета%20значит%20составить,полной%20мере%20в%20музейной%20деятельности</w:t>
        </w:r>
      </w:hyperlink>
      <w:r w:rsidR="00882B4E">
        <w:rPr>
          <w:rFonts w:ascii="Times New Roman" w:hAnsi="Times New Roman" w:cs="Times New Roman"/>
          <w:sz w:val="24"/>
          <w:szCs w:val="24"/>
        </w:rPr>
        <w:t xml:space="preserve">    </w:t>
      </w:r>
      <w:r w:rsidR="00882B4E" w:rsidRPr="00882B4E">
        <w:rPr>
          <w:rFonts w:ascii="Times New Roman" w:hAnsi="Times New Roman" w:cs="Times New Roman"/>
          <w:sz w:val="24"/>
          <w:szCs w:val="24"/>
        </w:rPr>
        <w:t>Атрибуция музейных предметов. Методическое пособие.</w:t>
      </w:r>
    </w:p>
    <w:p w:rsidR="005E5D31" w:rsidRDefault="005E5D31" w:rsidP="005E5D31">
      <w:pPr>
        <w:rPr>
          <w:rFonts w:ascii="Times New Roman" w:hAnsi="Times New Roman" w:cs="Times New Roman"/>
          <w:sz w:val="24"/>
          <w:szCs w:val="24"/>
        </w:rPr>
      </w:pPr>
      <w:r>
        <w:rPr>
          <w:rFonts w:ascii="Times New Roman" w:hAnsi="Times New Roman" w:cs="Times New Roman"/>
          <w:sz w:val="24"/>
          <w:szCs w:val="24"/>
        </w:rPr>
        <w:t>Занятие 6.1.</w:t>
      </w:r>
    </w:p>
    <w:p w:rsidR="00FD3CAE" w:rsidRDefault="006E0CA0" w:rsidP="005E5D31">
      <w:pPr>
        <w:rPr>
          <w:rFonts w:ascii="Times New Roman" w:hAnsi="Times New Roman" w:cs="Times New Roman"/>
          <w:sz w:val="24"/>
          <w:szCs w:val="24"/>
        </w:rPr>
      </w:pPr>
      <w:hyperlink r:id="rId46" w:history="1">
        <w:r w:rsidR="00FD3CAE" w:rsidRPr="005B10DE">
          <w:rPr>
            <w:rStyle w:val="ad"/>
            <w:rFonts w:ascii="Times New Roman" w:hAnsi="Times New Roman" w:cs="Times New Roman"/>
            <w:sz w:val="24"/>
            <w:szCs w:val="24"/>
          </w:rPr>
          <w:t>http://businesstest.ru/test.asp?id_test=545</w:t>
        </w:r>
      </w:hyperlink>
      <w:r w:rsidR="00FD3CAE">
        <w:rPr>
          <w:rFonts w:ascii="Times New Roman" w:hAnsi="Times New Roman" w:cs="Times New Roman"/>
          <w:sz w:val="24"/>
          <w:szCs w:val="24"/>
        </w:rPr>
        <w:t xml:space="preserve">       Тест Гид-экскурсовод</w:t>
      </w:r>
    </w:p>
    <w:p w:rsidR="00FD3CAE" w:rsidRDefault="00FD3CAE" w:rsidP="005E5D31">
      <w:pPr>
        <w:rPr>
          <w:rFonts w:ascii="Times New Roman" w:hAnsi="Times New Roman" w:cs="Times New Roman"/>
          <w:sz w:val="24"/>
          <w:szCs w:val="24"/>
        </w:rPr>
      </w:pPr>
    </w:p>
    <w:p w:rsidR="00FD3CAE" w:rsidRDefault="00FD3CAE" w:rsidP="005E5D31">
      <w:pPr>
        <w:tabs>
          <w:tab w:val="left" w:pos="7200"/>
        </w:tabs>
        <w:rPr>
          <w:rFonts w:ascii="Times New Roman" w:hAnsi="Times New Roman" w:cs="Times New Roman"/>
          <w:sz w:val="24"/>
          <w:szCs w:val="24"/>
        </w:rPr>
      </w:pPr>
      <w:r>
        <w:rPr>
          <w:rFonts w:ascii="Times New Roman" w:hAnsi="Times New Roman" w:cs="Times New Roman"/>
          <w:sz w:val="24"/>
          <w:szCs w:val="24"/>
        </w:rPr>
        <w:t>Занятие 6.2</w:t>
      </w:r>
    </w:p>
    <w:p w:rsidR="005E5D31" w:rsidRDefault="006E0CA0" w:rsidP="005E5D31">
      <w:pPr>
        <w:tabs>
          <w:tab w:val="left" w:pos="7200"/>
        </w:tabs>
        <w:rPr>
          <w:rFonts w:ascii="Times New Roman" w:hAnsi="Times New Roman" w:cs="Times New Roman"/>
          <w:sz w:val="24"/>
          <w:szCs w:val="24"/>
        </w:rPr>
      </w:pPr>
      <w:hyperlink r:id="rId47" w:history="1">
        <w:r w:rsidR="00FD3CAE" w:rsidRPr="005B10DE">
          <w:rPr>
            <w:rStyle w:val="ad"/>
            <w:rFonts w:ascii="Times New Roman" w:hAnsi="Times New Roman" w:cs="Times New Roman"/>
            <w:sz w:val="24"/>
            <w:szCs w:val="24"/>
          </w:rPr>
          <w:t>https://pandia.ru/text/82/280/3550.php</w:t>
        </w:r>
      </w:hyperlink>
      <w:r w:rsidR="00FD3CAE">
        <w:rPr>
          <w:rFonts w:ascii="Times New Roman" w:hAnsi="Times New Roman" w:cs="Times New Roman"/>
          <w:sz w:val="24"/>
          <w:szCs w:val="24"/>
        </w:rPr>
        <w:t xml:space="preserve">          Тесты по дисциплине «Экскурсионная деятельность»</w:t>
      </w:r>
    </w:p>
    <w:p w:rsidR="00FD3CAE" w:rsidRDefault="00FD3CAE" w:rsidP="005E5D31">
      <w:pPr>
        <w:tabs>
          <w:tab w:val="left" w:pos="7200"/>
        </w:tabs>
        <w:rPr>
          <w:rFonts w:ascii="Times New Roman" w:hAnsi="Times New Roman" w:cs="Times New Roman"/>
          <w:sz w:val="24"/>
          <w:szCs w:val="24"/>
        </w:rPr>
      </w:pPr>
      <w:r>
        <w:rPr>
          <w:rFonts w:ascii="Times New Roman" w:hAnsi="Times New Roman" w:cs="Times New Roman"/>
          <w:sz w:val="24"/>
          <w:szCs w:val="24"/>
        </w:rPr>
        <w:t>Занятие 6.3.</w:t>
      </w:r>
    </w:p>
    <w:p w:rsidR="00BF528C" w:rsidRDefault="006E0CA0" w:rsidP="00FD3CAE">
      <w:pPr>
        <w:rPr>
          <w:rFonts w:ascii="Times New Roman" w:hAnsi="Times New Roman" w:cs="Times New Roman"/>
          <w:sz w:val="24"/>
          <w:szCs w:val="24"/>
        </w:rPr>
      </w:pPr>
      <w:hyperlink r:id="rId48" w:history="1">
        <w:r w:rsidR="00FD3CAE" w:rsidRPr="005B10DE">
          <w:rPr>
            <w:rStyle w:val="ad"/>
            <w:rFonts w:ascii="Times New Roman" w:hAnsi="Times New Roman" w:cs="Times New Roman"/>
            <w:sz w:val="24"/>
            <w:szCs w:val="24"/>
          </w:rPr>
          <w:t>http://oductik.moy.su/sayt/exkursii/itogovyj_test.pdf</w:t>
        </w:r>
      </w:hyperlink>
      <w:r w:rsidR="00FD3CAE">
        <w:rPr>
          <w:rFonts w:ascii="Times New Roman" w:hAnsi="Times New Roman" w:cs="Times New Roman"/>
          <w:sz w:val="24"/>
          <w:szCs w:val="24"/>
        </w:rPr>
        <w:t xml:space="preserve">     </w:t>
      </w:r>
      <w:r w:rsidR="00FD3CAE" w:rsidRPr="00FD3CAE">
        <w:rPr>
          <w:rFonts w:ascii="Times New Roman" w:hAnsi="Times New Roman" w:cs="Times New Roman"/>
          <w:sz w:val="24"/>
          <w:szCs w:val="24"/>
        </w:rPr>
        <w:t>Итоговый тест курса «Юный экскурсовод»</w:t>
      </w:r>
    </w:p>
    <w:p w:rsidR="00BF528C" w:rsidRDefault="00BF528C" w:rsidP="00BF528C">
      <w:pPr>
        <w:rPr>
          <w:rFonts w:ascii="Times New Roman" w:hAnsi="Times New Roman" w:cs="Times New Roman"/>
          <w:sz w:val="24"/>
          <w:szCs w:val="24"/>
        </w:rPr>
      </w:pPr>
    </w:p>
    <w:p w:rsidR="00BF528C" w:rsidRDefault="00BF528C" w:rsidP="00BF528C">
      <w:pPr>
        <w:rPr>
          <w:rFonts w:ascii="Times New Roman" w:hAnsi="Times New Roman" w:cs="Times New Roman"/>
          <w:sz w:val="24"/>
          <w:szCs w:val="24"/>
        </w:rPr>
      </w:pPr>
      <w:r>
        <w:rPr>
          <w:rFonts w:ascii="Times New Roman" w:hAnsi="Times New Roman" w:cs="Times New Roman"/>
          <w:sz w:val="24"/>
          <w:szCs w:val="24"/>
        </w:rPr>
        <w:t>Занятие 7.1.</w:t>
      </w:r>
    </w:p>
    <w:p w:rsidR="00BF528C" w:rsidRDefault="006E0CA0" w:rsidP="00BF528C">
      <w:pPr>
        <w:rPr>
          <w:rFonts w:ascii="Times New Roman" w:hAnsi="Times New Roman" w:cs="Times New Roman"/>
          <w:sz w:val="24"/>
          <w:szCs w:val="24"/>
        </w:rPr>
      </w:pPr>
      <w:hyperlink r:id="rId49" w:history="1">
        <w:r w:rsidR="00BF528C" w:rsidRPr="005B10DE">
          <w:rPr>
            <w:rStyle w:val="ad"/>
            <w:rFonts w:ascii="Times New Roman" w:hAnsi="Times New Roman" w:cs="Times New Roman"/>
            <w:sz w:val="24"/>
            <w:szCs w:val="24"/>
          </w:rPr>
          <w:t>https://nsportal.ru/shkola/dopolnitelnoe-obrazovanie/library/2016/04/20/kim-dlya-obedineniya-muzey</w:t>
        </w:r>
      </w:hyperlink>
    </w:p>
    <w:p w:rsidR="00C00BCD" w:rsidRDefault="00BF528C" w:rsidP="00BF528C">
      <w:pPr>
        <w:rPr>
          <w:rFonts w:ascii="Times New Roman" w:hAnsi="Times New Roman" w:cs="Times New Roman"/>
          <w:sz w:val="24"/>
          <w:szCs w:val="24"/>
        </w:rPr>
      </w:pPr>
      <w:r w:rsidRPr="00BF528C">
        <w:rPr>
          <w:rFonts w:ascii="Times New Roman" w:hAnsi="Times New Roman" w:cs="Times New Roman"/>
          <w:color w:val="212529"/>
          <w:sz w:val="24"/>
          <w:szCs w:val="24"/>
          <w:shd w:val="clear" w:color="auto" w:fill="F4F4F4"/>
        </w:rPr>
        <w:t>Контрольно-измерительные материалы для итоговой аттестации обучающихся дополнительного образования по программе "Музей"</w:t>
      </w:r>
    </w:p>
    <w:p w:rsidR="00C00BCD" w:rsidRDefault="00C00BCD" w:rsidP="00C00BCD">
      <w:pPr>
        <w:rPr>
          <w:rFonts w:ascii="Times New Roman" w:hAnsi="Times New Roman" w:cs="Times New Roman"/>
          <w:sz w:val="24"/>
          <w:szCs w:val="24"/>
        </w:rPr>
      </w:pPr>
    </w:p>
    <w:p w:rsidR="00C00BCD" w:rsidRDefault="00C00BCD" w:rsidP="00C00BCD">
      <w:pPr>
        <w:rPr>
          <w:rFonts w:ascii="Times New Roman" w:hAnsi="Times New Roman" w:cs="Times New Roman"/>
          <w:sz w:val="24"/>
          <w:szCs w:val="24"/>
        </w:rPr>
      </w:pPr>
      <w:r>
        <w:rPr>
          <w:rFonts w:ascii="Times New Roman" w:hAnsi="Times New Roman" w:cs="Times New Roman"/>
          <w:sz w:val="24"/>
          <w:szCs w:val="24"/>
        </w:rPr>
        <w:t>Занятие 11.1</w:t>
      </w:r>
    </w:p>
    <w:p w:rsidR="00C00BCD" w:rsidRDefault="006E0CA0" w:rsidP="00C00BCD">
      <w:pPr>
        <w:rPr>
          <w:rFonts w:ascii="Times New Roman" w:hAnsi="Times New Roman" w:cs="Times New Roman"/>
          <w:sz w:val="24"/>
          <w:szCs w:val="24"/>
        </w:rPr>
      </w:pPr>
      <w:hyperlink r:id="rId50" w:history="1">
        <w:r w:rsidR="00C00BCD" w:rsidRPr="005B10DE">
          <w:rPr>
            <w:rStyle w:val="ad"/>
            <w:rFonts w:ascii="Times New Roman" w:hAnsi="Times New Roman" w:cs="Times New Roman"/>
            <w:sz w:val="24"/>
            <w:szCs w:val="24"/>
          </w:rPr>
          <w:t>https://zaochnik.ru/blog/professii-rabotnikov-muzeja-opisanie-zarplata-gde-uchitsja/</w:t>
        </w:r>
      </w:hyperlink>
      <w:r w:rsidR="00C00BCD">
        <w:rPr>
          <w:rFonts w:ascii="Times New Roman" w:hAnsi="Times New Roman" w:cs="Times New Roman"/>
          <w:sz w:val="24"/>
          <w:szCs w:val="24"/>
        </w:rPr>
        <w:t xml:space="preserve">  Профессии работников музея</w:t>
      </w:r>
    </w:p>
    <w:p w:rsidR="00C00BCD" w:rsidRPr="00C00BCD" w:rsidRDefault="006E0CA0" w:rsidP="00C00BCD">
      <w:pPr>
        <w:pStyle w:val="c19"/>
        <w:shd w:val="clear" w:color="auto" w:fill="FFFFFF"/>
        <w:spacing w:before="0" w:beforeAutospacing="0" w:after="0" w:afterAutospacing="0"/>
        <w:jc w:val="both"/>
        <w:rPr>
          <w:rFonts w:ascii="Calibri" w:hAnsi="Calibri" w:cs="Calibri"/>
          <w:color w:val="000000"/>
        </w:rPr>
      </w:pPr>
      <w:hyperlink r:id="rId51" w:history="1">
        <w:r w:rsidR="00C00BCD" w:rsidRPr="005B10DE">
          <w:rPr>
            <w:rStyle w:val="ad"/>
          </w:rPr>
          <w:t>https://nsportal.ru/shkola/dopolnitelnoe-obrazovanie/library/2021/10/05/razrabotka-uchebnogo-zanyatiya-po-teme-rabotniki</w:t>
        </w:r>
      </w:hyperlink>
      <w:r w:rsidR="00C00BCD">
        <w:t xml:space="preserve">    </w:t>
      </w:r>
      <w:r w:rsidR="00C00BCD" w:rsidRPr="00C00BCD">
        <w:rPr>
          <w:rStyle w:val="c15"/>
          <w:bCs/>
          <w:iCs/>
          <w:color w:val="000000"/>
        </w:rPr>
        <w:t>Разработка учебного занятия</w:t>
      </w:r>
      <w:r w:rsidR="00C00BCD">
        <w:rPr>
          <w:rFonts w:ascii="Calibri" w:hAnsi="Calibri" w:cs="Calibri"/>
          <w:color w:val="000000"/>
        </w:rPr>
        <w:t xml:space="preserve"> </w:t>
      </w:r>
      <w:r w:rsidR="00C00BCD" w:rsidRPr="00C00BCD">
        <w:rPr>
          <w:rStyle w:val="c13"/>
          <w:bCs/>
          <w:iCs/>
          <w:color w:val="000000"/>
        </w:rPr>
        <w:t>по теме: "Работники музеев: научные работники, экскурсоводы</w:t>
      </w:r>
      <w:proofErr w:type="gramStart"/>
      <w:r w:rsidR="00C00BCD" w:rsidRPr="00C00BCD">
        <w:rPr>
          <w:rStyle w:val="c13"/>
          <w:bCs/>
          <w:iCs/>
          <w:color w:val="000000"/>
        </w:rPr>
        <w:t>"</w:t>
      </w:r>
      <w:r w:rsidR="00C00BCD" w:rsidRPr="00C00BCD">
        <w:rPr>
          <w:rStyle w:val="c0"/>
          <w:iCs/>
          <w:color w:val="000000"/>
        </w:rPr>
        <w:t>(</w:t>
      </w:r>
      <w:proofErr w:type="gramEnd"/>
      <w:r w:rsidR="00C00BCD" w:rsidRPr="00C00BCD">
        <w:rPr>
          <w:rStyle w:val="c0"/>
          <w:iCs/>
          <w:color w:val="000000"/>
        </w:rPr>
        <w:t>для детей старшего школьного возраста)</w:t>
      </w:r>
      <w:r w:rsidR="00C00BCD">
        <w:rPr>
          <w:rStyle w:val="c0"/>
          <w:iCs/>
          <w:color w:val="000000"/>
        </w:rPr>
        <w:t xml:space="preserve"> </w:t>
      </w:r>
      <w:r w:rsidR="00C00BCD" w:rsidRPr="00C00BCD">
        <w:rPr>
          <w:rStyle w:val="c16"/>
          <w:bCs/>
          <w:iCs/>
          <w:color w:val="000000"/>
        </w:rPr>
        <w:t>Ефимова Анна Викторовна,</w:t>
      </w:r>
      <w:r w:rsidR="00C00BCD">
        <w:rPr>
          <w:rStyle w:val="c16"/>
          <w:bCs/>
          <w:iCs/>
          <w:color w:val="000000"/>
        </w:rPr>
        <w:t xml:space="preserve"> </w:t>
      </w:r>
      <w:r w:rsidR="00C00BCD" w:rsidRPr="00C00BCD">
        <w:rPr>
          <w:rStyle w:val="c16"/>
          <w:bCs/>
          <w:iCs/>
          <w:color w:val="000000"/>
        </w:rPr>
        <w:t>Педагог - организатор</w:t>
      </w:r>
      <w:r w:rsidR="00C00BCD" w:rsidRPr="00C00BCD">
        <w:rPr>
          <w:rStyle w:val="c16"/>
          <w:bCs/>
          <w:color w:val="000000"/>
        </w:rPr>
        <w:t> </w:t>
      </w:r>
      <w:r w:rsidR="00C00BCD" w:rsidRPr="00C00BCD">
        <w:rPr>
          <w:rStyle w:val="c16"/>
          <w:bCs/>
          <w:iCs/>
          <w:color w:val="000000"/>
        </w:rPr>
        <w:t>ДЮЦ «ПЕТЕРГОФ»</w:t>
      </w:r>
    </w:p>
    <w:p w:rsidR="00C00BCD" w:rsidRDefault="00C00BCD" w:rsidP="00C00BCD">
      <w:pPr>
        <w:rPr>
          <w:rFonts w:ascii="Times New Roman" w:hAnsi="Times New Roman" w:cs="Times New Roman"/>
          <w:sz w:val="24"/>
          <w:szCs w:val="24"/>
        </w:rPr>
      </w:pPr>
    </w:p>
    <w:p w:rsidR="00C00BCD" w:rsidRDefault="000F0A4A" w:rsidP="00C00BCD">
      <w:pPr>
        <w:rPr>
          <w:rFonts w:ascii="Times New Roman" w:hAnsi="Times New Roman" w:cs="Times New Roman"/>
          <w:sz w:val="24"/>
          <w:szCs w:val="24"/>
        </w:rPr>
      </w:pPr>
      <w:r>
        <w:rPr>
          <w:rFonts w:ascii="Times New Roman" w:hAnsi="Times New Roman" w:cs="Times New Roman"/>
          <w:sz w:val="24"/>
          <w:szCs w:val="24"/>
        </w:rPr>
        <w:t>Занятие 12.1</w:t>
      </w:r>
    </w:p>
    <w:p w:rsidR="00C00BCD" w:rsidRDefault="006E0CA0" w:rsidP="00C00BCD">
      <w:pPr>
        <w:rPr>
          <w:rFonts w:ascii="Times New Roman" w:hAnsi="Times New Roman" w:cs="Times New Roman"/>
          <w:sz w:val="24"/>
          <w:szCs w:val="24"/>
        </w:rPr>
      </w:pPr>
      <w:hyperlink r:id="rId52" w:history="1">
        <w:r w:rsidR="000F0A4A" w:rsidRPr="005B10DE">
          <w:rPr>
            <w:rStyle w:val="ad"/>
            <w:rFonts w:ascii="Times New Roman" w:hAnsi="Times New Roman" w:cs="Times New Roman"/>
            <w:sz w:val="24"/>
            <w:szCs w:val="24"/>
          </w:rPr>
          <w:t>https://nsportal.ru/shkola/raznoe/library/2020/08/18/proforientatsiya-starsheklassnikov</w:t>
        </w:r>
      </w:hyperlink>
      <w:r w:rsidR="00CB1772">
        <w:rPr>
          <w:rFonts w:ascii="Times New Roman" w:hAnsi="Times New Roman" w:cs="Times New Roman"/>
          <w:sz w:val="24"/>
          <w:szCs w:val="24"/>
        </w:rPr>
        <w:t xml:space="preserve"> Профориентация старшеклассников</w:t>
      </w:r>
      <w:proofErr w:type="gramStart"/>
      <w:r w:rsidR="00CB1772">
        <w:rPr>
          <w:rFonts w:ascii="Times New Roman" w:hAnsi="Times New Roman" w:cs="Times New Roman"/>
          <w:sz w:val="24"/>
          <w:szCs w:val="24"/>
        </w:rPr>
        <w:t>.С</w:t>
      </w:r>
      <w:proofErr w:type="gramEnd"/>
      <w:r w:rsidR="00CB1772">
        <w:rPr>
          <w:rFonts w:ascii="Times New Roman" w:hAnsi="Times New Roman" w:cs="Times New Roman"/>
          <w:sz w:val="24"/>
          <w:szCs w:val="24"/>
        </w:rPr>
        <w:t>татья.9,10,11 классы. Образовательная социальная сеть.</w:t>
      </w:r>
    </w:p>
    <w:p w:rsidR="000F0A4A" w:rsidRPr="00C00BCD" w:rsidRDefault="000F0A4A" w:rsidP="00C00BCD">
      <w:pPr>
        <w:rPr>
          <w:rFonts w:ascii="Times New Roman" w:hAnsi="Times New Roman" w:cs="Times New Roman"/>
          <w:sz w:val="24"/>
          <w:szCs w:val="24"/>
        </w:rPr>
      </w:pPr>
    </w:p>
    <w:sectPr w:rsidR="000F0A4A" w:rsidRPr="00C00BCD" w:rsidSect="004F6068">
      <w:headerReference w:type="default" r:id="rId5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CA0" w:rsidRDefault="006E0CA0" w:rsidP="00465F18">
      <w:pPr>
        <w:spacing w:after="0" w:line="240" w:lineRule="auto"/>
      </w:pPr>
      <w:r>
        <w:separator/>
      </w:r>
    </w:p>
  </w:endnote>
  <w:endnote w:type="continuationSeparator" w:id="0">
    <w:p w:rsidR="006E0CA0" w:rsidRDefault="006E0CA0" w:rsidP="00465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CA0" w:rsidRDefault="006E0CA0" w:rsidP="00465F18">
      <w:pPr>
        <w:spacing w:after="0" w:line="240" w:lineRule="auto"/>
      </w:pPr>
      <w:r>
        <w:separator/>
      </w:r>
    </w:p>
  </w:footnote>
  <w:footnote w:type="continuationSeparator" w:id="0">
    <w:p w:rsidR="006E0CA0" w:rsidRDefault="006E0CA0" w:rsidP="00465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836393"/>
      <w:docPartObj>
        <w:docPartGallery w:val="Page Numbers (Top of Page)"/>
        <w:docPartUnique/>
      </w:docPartObj>
    </w:sdtPr>
    <w:sdtContent>
      <w:p w:rsidR="004F6068" w:rsidRDefault="004F6068">
        <w:pPr>
          <w:pStyle w:val="a6"/>
          <w:jc w:val="right"/>
        </w:pPr>
        <w:r>
          <w:fldChar w:fldCharType="begin"/>
        </w:r>
        <w:r>
          <w:instrText>PAGE   \* MERGEFORMAT</w:instrText>
        </w:r>
        <w:r>
          <w:fldChar w:fldCharType="separate"/>
        </w:r>
        <w:r>
          <w:rPr>
            <w:noProof/>
          </w:rPr>
          <w:t>7</w:t>
        </w:r>
        <w:r>
          <w:fldChar w:fldCharType="end"/>
        </w:r>
      </w:p>
    </w:sdtContent>
  </w:sdt>
  <w:p w:rsidR="004F6068" w:rsidRDefault="004F606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F3DE2"/>
    <w:multiLevelType w:val="hybridMultilevel"/>
    <w:tmpl w:val="91E20356"/>
    <w:lvl w:ilvl="0" w:tplc="07D6DEC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37B4CC9"/>
    <w:multiLevelType w:val="multilevel"/>
    <w:tmpl w:val="E3CA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C11123"/>
    <w:multiLevelType w:val="multilevel"/>
    <w:tmpl w:val="2962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0A7552"/>
    <w:multiLevelType w:val="hybridMultilevel"/>
    <w:tmpl w:val="1090B5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72D28DA"/>
    <w:multiLevelType w:val="multilevel"/>
    <w:tmpl w:val="DB8C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072DB1"/>
    <w:multiLevelType w:val="hybridMultilevel"/>
    <w:tmpl w:val="51A0FDB2"/>
    <w:lvl w:ilvl="0" w:tplc="07D6DEC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8FF324E"/>
    <w:multiLevelType w:val="multilevel"/>
    <w:tmpl w:val="1E9A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FD26E3"/>
    <w:multiLevelType w:val="hybridMultilevel"/>
    <w:tmpl w:val="25604DEC"/>
    <w:lvl w:ilvl="0" w:tplc="07D6DEC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05F"/>
    <w:rsid w:val="0002602B"/>
    <w:rsid w:val="00035FDD"/>
    <w:rsid w:val="00045200"/>
    <w:rsid w:val="000746AF"/>
    <w:rsid w:val="00084F8B"/>
    <w:rsid w:val="000B2040"/>
    <w:rsid w:val="000D1DA1"/>
    <w:rsid w:val="000F0A4A"/>
    <w:rsid w:val="00120B39"/>
    <w:rsid w:val="0014399B"/>
    <w:rsid w:val="001859EC"/>
    <w:rsid w:val="00194F6C"/>
    <w:rsid w:val="001A3B41"/>
    <w:rsid w:val="00245A1F"/>
    <w:rsid w:val="0027255C"/>
    <w:rsid w:val="002725FD"/>
    <w:rsid w:val="00315CF2"/>
    <w:rsid w:val="003166B7"/>
    <w:rsid w:val="003761B8"/>
    <w:rsid w:val="003B6C23"/>
    <w:rsid w:val="0041324A"/>
    <w:rsid w:val="0046041F"/>
    <w:rsid w:val="00465F18"/>
    <w:rsid w:val="00473667"/>
    <w:rsid w:val="004815BA"/>
    <w:rsid w:val="004F3DD2"/>
    <w:rsid w:val="004F6068"/>
    <w:rsid w:val="0051047E"/>
    <w:rsid w:val="00560199"/>
    <w:rsid w:val="00571727"/>
    <w:rsid w:val="00577462"/>
    <w:rsid w:val="005B44FF"/>
    <w:rsid w:val="005D3C19"/>
    <w:rsid w:val="005D3E1C"/>
    <w:rsid w:val="005E5D31"/>
    <w:rsid w:val="00652915"/>
    <w:rsid w:val="006D45A1"/>
    <w:rsid w:val="006E0CA0"/>
    <w:rsid w:val="006E54AB"/>
    <w:rsid w:val="00707BBC"/>
    <w:rsid w:val="007343C5"/>
    <w:rsid w:val="007538F1"/>
    <w:rsid w:val="007846C8"/>
    <w:rsid w:val="007C4C4E"/>
    <w:rsid w:val="00833602"/>
    <w:rsid w:val="00842951"/>
    <w:rsid w:val="00864838"/>
    <w:rsid w:val="00881D82"/>
    <w:rsid w:val="00882B4E"/>
    <w:rsid w:val="0092321B"/>
    <w:rsid w:val="00954829"/>
    <w:rsid w:val="00976073"/>
    <w:rsid w:val="00A75A4F"/>
    <w:rsid w:val="00AB334E"/>
    <w:rsid w:val="00AC36DB"/>
    <w:rsid w:val="00AF272A"/>
    <w:rsid w:val="00AF28C9"/>
    <w:rsid w:val="00B50750"/>
    <w:rsid w:val="00B65140"/>
    <w:rsid w:val="00BE42CE"/>
    <w:rsid w:val="00BF528C"/>
    <w:rsid w:val="00BF6068"/>
    <w:rsid w:val="00C00BCD"/>
    <w:rsid w:val="00C22285"/>
    <w:rsid w:val="00C23B3A"/>
    <w:rsid w:val="00CA605A"/>
    <w:rsid w:val="00CA6E6C"/>
    <w:rsid w:val="00CB1772"/>
    <w:rsid w:val="00CB2F1A"/>
    <w:rsid w:val="00CF3692"/>
    <w:rsid w:val="00D00B71"/>
    <w:rsid w:val="00D14F82"/>
    <w:rsid w:val="00D24752"/>
    <w:rsid w:val="00D6605F"/>
    <w:rsid w:val="00D94865"/>
    <w:rsid w:val="00DB32D6"/>
    <w:rsid w:val="00E15963"/>
    <w:rsid w:val="00ED5A20"/>
    <w:rsid w:val="00F02A1D"/>
    <w:rsid w:val="00F179BD"/>
    <w:rsid w:val="00F24D4E"/>
    <w:rsid w:val="00F5188E"/>
    <w:rsid w:val="00F76D43"/>
    <w:rsid w:val="00F8524D"/>
    <w:rsid w:val="00FB6B86"/>
    <w:rsid w:val="00FD3CAE"/>
    <w:rsid w:val="00FE5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A605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CA605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CA605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2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F2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272A"/>
    <w:rPr>
      <w:b/>
      <w:bCs/>
    </w:rPr>
  </w:style>
  <w:style w:type="table" w:customStyle="1" w:styleId="11">
    <w:name w:val="Сетка таблицы1"/>
    <w:basedOn w:val="a1"/>
    <w:next w:val="a3"/>
    <w:uiPriority w:val="39"/>
    <w:rsid w:val="00316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65F1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5F18"/>
  </w:style>
  <w:style w:type="paragraph" w:styleId="a8">
    <w:name w:val="footer"/>
    <w:basedOn w:val="a"/>
    <w:link w:val="a9"/>
    <w:uiPriority w:val="99"/>
    <w:unhideWhenUsed/>
    <w:rsid w:val="00465F1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5F18"/>
  </w:style>
  <w:style w:type="paragraph" w:customStyle="1" w:styleId="c2">
    <w:name w:val="c2"/>
    <w:basedOn w:val="a"/>
    <w:rsid w:val="004F3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F3DD2"/>
  </w:style>
  <w:style w:type="character" w:customStyle="1" w:styleId="c21">
    <w:name w:val="c21"/>
    <w:basedOn w:val="a0"/>
    <w:rsid w:val="004F3DD2"/>
  </w:style>
  <w:style w:type="paragraph" w:styleId="aa">
    <w:name w:val="List Paragraph"/>
    <w:basedOn w:val="a"/>
    <w:uiPriority w:val="34"/>
    <w:qFormat/>
    <w:rsid w:val="00833602"/>
    <w:pPr>
      <w:ind w:left="720"/>
      <w:contextualSpacing/>
    </w:pPr>
  </w:style>
  <w:style w:type="paragraph" w:styleId="ab">
    <w:name w:val="Balloon Text"/>
    <w:basedOn w:val="a"/>
    <w:link w:val="ac"/>
    <w:uiPriority w:val="99"/>
    <w:semiHidden/>
    <w:unhideWhenUsed/>
    <w:rsid w:val="00CA605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605A"/>
    <w:rPr>
      <w:rFonts w:ascii="Tahoma" w:hAnsi="Tahoma" w:cs="Tahoma"/>
      <w:sz w:val="16"/>
      <w:szCs w:val="16"/>
    </w:rPr>
  </w:style>
  <w:style w:type="character" w:styleId="ad">
    <w:name w:val="Hyperlink"/>
    <w:basedOn w:val="a0"/>
    <w:uiPriority w:val="99"/>
    <w:unhideWhenUsed/>
    <w:rsid w:val="00CA605A"/>
    <w:rPr>
      <w:color w:val="0000FF"/>
      <w:u w:val="single"/>
    </w:rPr>
  </w:style>
  <w:style w:type="character" w:customStyle="1" w:styleId="10">
    <w:name w:val="Заголовок 1 Знак"/>
    <w:basedOn w:val="a0"/>
    <w:link w:val="1"/>
    <w:uiPriority w:val="9"/>
    <w:rsid w:val="00CA605A"/>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CA605A"/>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CA605A"/>
    <w:rPr>
      <w:rFonts w:asciiTheme="majorHAnsi" w:eastAsiaTheme="majorEastAsia" w:hAnsiTheme="majorHAnsi" w:cstheme="majorBidi"/>
      <w:b/>
      <w:bCs/>
      <w:color w:val="5B9BD5" w:themeColor="accent1"/>
    </w:rPr>
  </w:style>
  <w:style w:type="paragraph" w:styleId="ae">
    <w:name w:val="No Spacing"/>
    <w:uiPriority w:val="1"/>
    <w:qFormat/>
    <w:rsid w:val="00CA605A"/>
    <w:pPr>
      <w:spacing w:after="0" w:line="240" w:lineRule="auto"/>
    </w:pPr>
  </w:style>
  <w:style w:type="character" w:styleId="af">
    <w:name w:val="Subtle Reference"/>
    <w:basedOn w:val="a0"/>
    <w:uiPriority w:val="31"/>
    <w:qFormat/>
    <w:rsid w:val="00CA605A"/>
    <w:rPr>
      <w:smallCaps/>
      <w:color w:val="ED7D31" w:themeColor="accent2"/>
      <w:u w:val="single"/>
    </w:rPr>
  </w:style>
  <w:style w:type="paragraph" w:styleId="21">
    <w:name w:val="Quote"/>
    <w:basedOn w:val="a"/>
    <w:next w:val="a"/>
    <w:link w:val="22"/>
    <w:uiPriority w:val="29"/>
    <w:qFormat/>
    <w:rsid w:val="00CA605A"/>
    <w:rPr>
      <w:i/>
      <w:iCs/>
      <w:color w:val="000000" w:themeColor="text1"/>
    </w:rPr>
  </w:style>
  <w:style w:type="character" w:customStyle="1" w:styleId="22">
    <w:name w:val="Цитата 2 Знак"/>
    <w:basedOn w:val="a0"/>
    <w:link w:val="21"/>
    <w:uiPriority w:val="29"/>
    <w:rsid w:val="00CA605A"/>
    <w:rPr>
      <w:i/>
      <w:iCs/>
      <w:color w:val="000000" w:themeColor="text1"/>
    </w:rPr>
  </w:style>
  <w:style w:type="paragraph" w:styleId="af0">
    <w:name w:val="Title"/>
    <w:basedOn w:val="a"/>
    <w:next w:val="a"/>
    <w:link w:val="af1"/>
    <w:uiPriority w:val="10"/>
    <w:qFormat/>
    <w:rsid w:val="00CA605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1">
    <w:name w:val="Название Знак"/>
    <w:basedOn w:val="a0"/>
    <w:link w:val="af0"/>
    <w:uiPriority w:val="10"/>
    <w:rsid w:val="00CA605A"/>
    <w:rPr>
      <w:rFonts w:asciiTheme="majorHAnsi" w:eastAsiaTheme="majorEastAsia" w:hAnsiTheme="majorHAnsi" w:cstheme="majorBidi"/>
      <w:color w:val="323E4F" w:themeColor="text2" w:themeShade="BF"/>
      <w:spacing w:val="5"/>
      <w:kern w:val="28"/>
      <w:sz w:val="52"/>
      <w:szCs w:val="52"/>
    </w:rPr>
  </w:style>
  <w:style w:type="paragraph" w:styleId="af2">
    <w:name w:val="Subtitle"/>
    <w:basedOn w:val="a"/>
    <w:next w:val="a"/>
    <w:link w:val="af3"/>
    <w:uiPriority w:val="11"/>
    <w:qFormat/>
    <w:rsid w:val="00CA605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3">
    <w:name w:val="Подзаголовок Знак"/>
    <w:basedOn w:val="a0"/>
    <w:link w:val="af2"/>
    <w:uiPriority w:val="11"/>
    <w:rsid w:val="00CA605A"/>
    <w:rPr>
      <w:rFonts w:asciiTheme="majorHAnsi" w:eastAsiaTheme="majorEastAsia" w:hAnsiTheme="majorHAnsi" w:cstheme="majorBidi"/>
      <w:i/>
      <w:iCs/>
      <w:color w:val="5B9BD5" w:themeColor="accent1"/>
      <w:spacing w:val="15"/>
      <w:sz w:val="24"/>
      <w:szCs w:val="24"/>
    </w:rPr>
  </w:style>
  <w:style w:type="character" w:styleId="af4">
    <w:name w:val="Emphasis"/>
    <w:basedOn w:val="a0"/>
    <w:uiPriority w:val="20"/>
    <w:qFormat/>
    <w:rsid w:val="00CA605A"/>
    <w:rPr>
      <w:i/>
      <w:iCs/>
    </w:rPr>
  </w:style>
  <w:style w:type="character" w:styleId="af5">
    <w:name w:val="Subtle Emphasis"/>
    <w:basedOn w:val="a0"/>
    <w:uiPriority w:val="19"/>
    <w:qFormat/>
    <w:rsid w:val="00AB334E"/>
    <w:rPr>
      <w:i/>
      <w:iCs/>
      <w:color w:val="808080" w:themeColor="text1" w:themeTint="7F"/>
    </w:rPr>
  </w:style>
  <w:style w:type="paragraph" w:styleId="HTML">
    <w:name w:val="HTML Address"/>
    <w:basedOn w:val="a"/>
    <w:link w:val="HTML0"/>
    <w:uiPriority w:val="99"/>
    <w:unhideWhenUsed/>
    <w:rsid w:val="00976073"/>
    <w:pPr>
      <w:spacing w:after="0" w:line="240" w:lineRule="auto"/>
    </w:pPr>
    <w:rPr>
      <w:i/>
      <w:iCs/>
    </w:rPr>
  </w:style>
  <w:style w:type="character" w:customStyle="1" w:styleId="HTML0">
    <w:name w:val="Адрес HTML Знак"/>
    <w:basedOn w:val="a0"/>
    <w:link w:val="HTML"/>
    <w:uiPriority w:val="99"/>
    <w:rsid w:val="00976073"/>
    <w:rPr>
      <w:i/>
      <w:iCs/>
    </w:rPr>
  </w:style>
  <w:style w:type="paragraph" w:customStyle="1" w:styleId="c19">
    <w:name w:val="c19"/>
    <w:basedOn w:val="a"/>
    <w:rsid w:val="00C00B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00BCD"/>
  </w:style>
  <w:style w:type="character" w:customStyle="1" w:styleId="c13">
    <w:name w:val="c13"/>
    <w:basedOn w:val="a0"/>
    <w:rsid w:val="00C00BCD"/>
  </w:style>
  <w:style w:type="character" w:customStyle="1" w:styleId="c0">
    <w:name w:val="c0"/>
    <w:basedOn w:val="a0"/>
    <w:rsid w:val="00C00BCD"/>
  </w:style>
  <w:style w:type="paragraph" w:customStyle="1" w:styleId="c18">
    <w:name w:val="c18"/>
    <w:basedOn w:val="a"/>
    <w:rsid w:val="00C00B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C00B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A605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CA605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CA605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2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F2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272A"/>
    <w:rPr>
      <w:b/>
      <w:bCs/>
    </w:rPr>
  </w:style>
  <w:style w:type="table" w:customStyle="1" w:styleId="11">
    <w:name w:val="Сетка таблицы1"/>
    <w:basedOn w:val="a1"/>
    <w:next w:val="a3"/>
    <w:uiPriority w:val="39"/>
    <w:rsid w:val="00316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65F1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5F18"/>
  </w:style>
  <w:style w:type="paragraph" w:styleId="a8">
    <w:name w:val="footer"/>
    <w:basedOn w:val="a"/>
    <w:link w:val="a9"/>
    <w:uiPriority w:val="99"/>
    <w:unhideWhenUsed/>
    <w:rsid w:val="00465F1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5F18"/>
  </w:style>
  <w:style w:type="paragraph" w:customStyle="1" w:styleId="c2">
    <w:name w:val="c2"/>
    <w:basedOn w:val="a"/>
    <w:rsid w:val="004F3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F3DD2"/>
  </w:style>
  <w:style w:type="character" w:customStyle="1" w:styleId="c21">
    <w:name w:val="c21"/>
    <w:basedOn w:val="a0"/>
    <w:rsid w:val="004F3DD2"/>
  </w:style>
  <w:style w:type="paragraph" w:styleId="aa">
    <w:name w:val="List Paragraph"/>
    <w:basedOn w:val="a"/>
    <w:uiPriority w:val="34"/>
    <w:qFormat/>
    <w:rsid w:val="00833602"/>
    <w:pPr>
      <w:ind w:left="720"/>
      <w:contextualSpacing/>
    </w:pPr>
  </w:style>
  <w:style w:type="paragraph" w:styleId="ab">
    <w:name w:val="Balloon Text"/>
    <w:basedOn w:val="a"/>
    <w:link w:val="ac"/>
    <w:uiPriority w:val="99"/>
    <w:semiHidden/>
    <w:unhideWhenUsed/>
    <w:rsid w:val="00CA605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605A"/>
    <w:rPr>
      <w:rFonts w:ascii="Tahoma" w:hAnsi="Tahoma" w:cs="Tahoma"/>
      <w:sz w:val="16"/>
      <w:szCs w:val="16"/>
    </w:rPr>
  </w:style>
  <w:style w:type="character" w:styleId="ad">
    <w:name w:val="Hyperlink"/>
    <w:basedOn w:val="a0"/>
    <w:uiPriority w:val="99"/>
    <w:unhideWhenUsed/>
    <w:rsid w:val="00CA605A"/>
    <w:rPr>
      <w:color w:val="0000FF"/>
      <w:u w:val="single"/>
    </w:rPr>
  </w:style>
  <w:style w:type="character" w:customStyle="1" w:styleId="10">
    <w:name w:val="Заголовок 1 Знак"/>
    <w:basedOn w:val="a0"/>
    <w:link w:val="1"/>
    <w:uiPriority w:val="9"/>
    <w:rsid w:val="00CA605A"/>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CA605A"/>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CA605A"/>
    <w:rPr>
      <w:rFonts w:asciiTheme="majorHAnsi" w:eastAsiaTheme="majorEastAsia" w:hAnsiTheme="majorHAnsi" w:cstheme="majorBidi"/>
      <w:b/>
      <w:bCs/>
      <w:color w:val="5B9BD5" w:themeColor="accent1"/>
    </w:rPr>
  </w:style>
  <w:style w:type="paragraph" w:styleId="ae">
    <w:name w:val="No Spacing"/>
    <w:uiPriority w:val="1"/>
    <w:qFormat/>
    <w:rsid w:val="00CA605A"/>
    <w:pPr>
      <w:spacing w:after="0" w:line="240" w:lineRule="auto"/>
    </w:pPr>
  </w:style>
  <w:style w:type="character" w:styleId="af">
    <w:name w:val="Subtle Reference"/>
    <w:basedOn w:val="a0"/>
    <w:uiPriority w:val="31"/>
    <w:qFormat/>
    <w:rsid w:val="00CA605A"/>
    <w:rPr>
      <w:smallCaps/>
      <w:color w:val="ED7D31" w:themeColor="accent2"/>
      <w:u w:val="single"/>
    </w:rPr>
  </w:style>
  <w:style w:type="paragraph" w:styleId="21">
    <w:name w:val="Quote"/>
    <w:basedOn w:val="a"/>
    <w:next w:val="a"/>
    <w:link w:val="22"/>
    <w:uiPriority w:val="29"/>
    <w:qFormat/>
    <w:rsid w:val="00CA605A"/>
    <w:rPr>
      <w:i/>
      <w:iCs/>
      <w:color w:val="000000" w:themeColor="text1"/>
    </w:rPr>
  </w:style>
  <w:style w:type="character" w:customStyle="1" w:styleId="22">
    <w:name w:val="Цитата 2 Знак"/>
    <w:basedOn w:val="a0"/>
    <w:link w:val="21"/>
    <w:uiPriority w:val="29"/>
    <w:rsid w:val="00CA605A"/>
    <w:rPr>
      <w:i/>
      <w:iCs/>
      <w:color w:val="000000" w:themeColor="text1"/>
    </w:rPr>
  </w:style>
  <w:style w:type="paragraph" w:styleId="af0">
    <w:name w:val="Title"/>
    <w:basedOn w:val="a"/>
    <w:next w:val="a"/>
    <w:link w:val="af1"/>
    <w:uiPriority w:val="10"/>
    <w:qFormat/>
    <w:rsid w:val="00CA605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1">
    <w:name w:val="Название Знак"/>
    <w:basedOn w:val="a0"/>
    <w:link w:val="af0"/>
    <w:uiPriority w:val="10"/>
    <w:rsid w:val="00CA605A"/>
    <w:rPr>
      <w:rFonts w:asciiTheme="majorHAnsi" w:eastAsiaTheme="majorEastAsia" w:hAnsiTheme="majorHAnsi" w:cstheme="majorBidi"/>
      <w:color w:val="323E4F" w:themeColor="text2" w:themeShade="BF"/>
      <w:spacing w:val="5"/>
      <w:kern w:val="28"/>
      <w:sz w:val="52"/>
      <w:szCs w:val="52"/>
    </w:rPr>
  </w:style>
  <w:style w:type="paragraph" w:styleId="af2">
    <w:name w:val="Subtitle"/>
    <w:basedOn w:val="a"/>
    <w:next w:val="a"/>
    <w:link w:val="af3"/>
    <w:uiPriority w:val="11"/>
    <w:qFormat/>
    <w:rsid w:val="00CA605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3">
    <w:name w:val="Подзаголовок Знак"/>
    <w:basedOn w:val="a0"/>
    <w:link w:val="af2"/>
    <w:uiPriority w:val="11"/>
    <w:rsid w:val="00CA605A"/>
    <w:rPr>
      <w:rFonts w:asciiTheme="majorHAnsi" w:eastAsiaTheme="majorEastAsia" w:hAnsiTheme="majorHAnsi" w:cstheme="majorBidi"/>
      <w:i/>
      <w:iCs/>
      <w:color w:val="5B9BD5" w:themeColor="accent1"/>
      <w:spacing w:val="15"/>
      <w:sz w:val="24"/>
      <w:szCs w:val="24"/>
    </w:rPr>
  </w:style>
  <w:style w:type="character" w:styleId="af4">
    <w:name w:val="Emphasis"/>
    <w:basedOn w:val="a0"/>
    <w:uiPriority w:val="20"/>
    <w:qFormat/>
    <w:rsid w:val="00CA605A"/>
    <w:rPr>
      <w:i/>
      <w:iCs/>
    </w:rPr>
  </w:style>
  <w:style w:type="character" w:styleId="af5">
    <w:name w:val="Subtle Emphasis"/>
    <w:basedOn w:val="a0"/>
    <w:uiPriority w:val="19"/>
    <w:qFormat/>
    <w:rsid w:val="00AB334E"/>
    <w:rPr>
      <w:i/>
      <w:iCs/>
      <w:color w:val="808080" w:themeColor="text1" w:themeTint="7F"/>
    </w:rPr>
  </w:style>
  <w:style w:type="paragraph" w:styleId="HTML">
    <w:name w:val="HTML Address"/>
    <w:basedOn w:val="a"/>
    <w:link w:val="HTML0"/>
    <w:uiPriority w:val="99"/>
    <w:unhideWhenUsed/>
    <w:rsid w:val="00976073"/>
    <w:pPr>
      <w:spacing w:after="0" w:line="240" w:lineRule="auto"/>
    </w:pPr>
    <w:rPr>
      <w:i/>
      <w:iCs/>
    </w:rPr>
  </w:style>
  <w:style w:type="character" w:customStyle="1" w:styleId="HTML0">
    <w:name w:val="Адрес HTML Знак"/>
    <w:basedOn w:val="a0"/>
    <w:link w:val="HTML"/>
    <w:uiPriority w:val="99"/>
    <w:rsid w:val="00976073"/>
    <w:rPr>
      <w:i/>
      <w:iCs/>
    </w:rPr>
  </w:style>
  <w:style w:type="paragraph" w:customStyle="1" w:styleId="c19">
    <w:name w:val="c19"/>
    <w:basedOn w:val="a"/>
    <w:rsid w:val="00C00B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00BCD"/>
  </w:style>
  <w:style w:type="character" w:customStyle="1" w:styleId="c13">
    <w:name w:val="c13"/>
    <w:basedOn w:val="a0"/>
    <w:rsid w:val="00C00BCD"/>
  </w:style>
  <w:style w:type="character" w:customStyle="1" w:styleId="c0">
    <w:name w:val="c0"/>
    <w:basedOn w:val="a0"/>
    <w:rsid w:val="00C00BCD"/>
  </w:style>
  <w:style w:type="paragraph" w:customStyle="1" w:styleId="c18">
    <w:name w:val="c18"/>
    <w:basedOn w:val="a"/>
    <w:rsid w:val="00C00B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C00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18">
      <w:bodyDiv w:val="1"/>
      <w:marLeft w:val="0"/>
      <w:marRight w:val="0"/>
      <w:marTop w:val="0"/>
      <w:marBottom w:val="0"/>
      <w:divBdr>
        <w:top w:val="none" w:sz="0" w:space="0" w:color="auto"/>
        <w:left w:val="none" w:sz="0" w:space="0" w:color="auto"/>
        <w:bottom w:val="none" w:sz="0" w:space="0" w:color="auto"/>
        <w:right w:val="none" w:sz="0" w:space="0" w:color="auto"/>
      </w:divBdr>
    </w:div>
    <w:div w:id="129982686">
      <w:bodyDiv w:val="1"/>
      <w:marLeft w:val="0"/>
      <w:marRight w:val="0"/>
      <w:marTop w:val="0"/>
      <w:marBottom w:val="0"/>
      <w:divBdr>
        <w:top w:val="none" w:sz="0" w:space="0" w:color="auto"/>
        <w:left w:val="none" w:sz="0" w:space="0" w:color="auto"/>
        <w:bottom w:val="none" w:sz="0" w:space="0" w:color="auto"/>
        <w:right w:val="none" w:sz="0" w:space="0" w:color="auto"/>
      </w:divBdr>
    </w:div>
    <w:div w:id="392505680">
      <w:bodyDiv w:val="1"/>
      <w:marLeft w:val="0"/>
      <w:marRight w:val="0"/>
      <w:marTop w:val="0"/>
      <w:marBottom w:val="0"/>
      <w:divBdr>
        <w:top w:val="none" w:sz="0" w:space="0" w:color="auto"/>
        <w:left w:val="none" w:sz="0" w:space="0" w:color="auto"/>
        <w:bottom w:val="none" w:sz="0" w:space="0" w:color="auto"/>
        <w:right w:val="none" w:sz="0" w:space="0" w:color="auto"/>
      </w:divBdr>
    </w:div>
    <w:div w:id="515507657">
      <w:bodyDiv w:val="1"/>
      <w:marLeft w:val="0"/>
      <w:marRight w:val="0"/>
      <w:marTop w:val="0"/>
      <w:marBottom w:val="0"/>
      <w:divBdr>
        <w:top w:val="none" w:sz="0" w:space="0" w:color="auto"/>
        <w:left w:val="none" w:sz="0" w:space="0" w:color="auto"/>
        <w:bottom w:val="none" w:sz="0" w:space="0" w:color="auto"/>
        <w:right w:val="none" w:sz="0" w:space="0" w:color="auto"/>
      </w:divBdr>
      <w:divsChild>
        <w:div w:id="570314693">
          <w:marLeft w:val="0"/>
          <w:marRight w:val="0"/>
          <w:marTop w:val="0"/>
          <w:marBottom w:val="0"/>
          <w:divBdr>
            <w:top w:val="none" w:sz="0" w:space="0" w:color="auto"/>
            <w:left w:val="none" w:sz="0" w:space="0" w:color="auto"/>
            <w:bottom w:val="none" w:sz="0" w:space="0" w:color="auto"/>
            <w:right w:val="none" w:sz="0" w:space="0" w:color="auto"/>
          </w:divBdr>
          <w:divsChild>
            <w:div w:id="247202253">
              <w:marLeft w:val="0"/>
              <w:marRight w:val="0"/>
              <w:marTop w:val="30"/>
              <w:marBottom w:val="0"/>
              <w:divBdr>
                <w:top w:val="none" w:sz="0" w:space="0" w:color="auto"/>
                <w:left w:val="none" w:sz="0" w:space="0" w:color="auto"/>
                <w:bottom w:val="none" w:sz="0" w:space="0" w:color="auto"/>
                <w:right w:val="none" w:sz="0" w:space="0" w:color="auto"/>
              </w:divBdr>
            </w:div>
          </w:divsChild>
        </w:div>
        <w:div w:id="1348602498">
          <w:marLeft w:val="0"/>
          <w:marRight w:val="0"/>
          <w:marTop w:val="270"/>
          <w:marBottom w:val="0"/>
          <w:divBdr>
            <w:top w:val="none" w:sz="0" w:space="0" w:color="auto"/>
            <w:left w:val="none" w:sz="0" w:space="0" w:color="auto"/>
            <w:bottom w:val="none" w:sz="0" w:space="0" w:color="auto"/>
            <w:right w:val="none" w:sz="0" w:space="0" w:color="auto"/>
          </w:divBdr>
        </w:div>
      </w:divsChild>
    </w:div>
    <w:div w:id="682241154">
      <w:bodyDiv w:val="1"/>
      <w:marLeft w:val="0"/>
      <w:marRight w:val="0"/>
      <w:marTop w:val="0"/>
      <w:marBottom w:val="0"/>
      <w:divBdr>
        <w:top w:val="none" w:sz="0" w:space="0" w:color="auto"/>
        <w:left w:val="none" w:sz="0" w:space="0" w:color="auto"/>
        <w:bottom w:val="none" w:sz="0" w:space="0" w:color="auto"/>
        <w:right w:val="none" w:sz="0" w:space="0" w:color="auto"/>
      </w:divBdr>
    </w:div>
    <w:div w:id="754594786">
      <w:bodyDiv w:val="1"/>
      <w:marLeft w:val="0"/>
      <w:marRight w:val="0"/>
      <w:marTop w:val="0"/>
      <w:marBottom w:val="0"/>
      <w:divBdr>
        <w:top w:val="none" w:sz="0" w:space="0" w:color="auto"/>
        <w:left w:val="none" w:sz="0" w:space="0" w:color="auto"/>
        <w:bottom w:val="none" w:sz="0" w:space="0" w:color="auto"/>
        <w:right w:val="none" w:sz="0" w:space="0" w:color="auto"/>
      </w:divBdr>
    </w:div>
    <w:div w:id="877931954">
      <w:bodyDiv w:val="1"/>
      <w:marLeft w:val="0"/>
      <w:marRight w:val="0"/>
      <w:marTop w:val="0"/>
      <w:marBottom w:val="0"/>
      <w:divBdr>
        <w:top w:val="none" w:sz="0" w:space="0" w:color="auto"/>
        <w:left w:val="none" w:sz="0" w:space="0" w:color="auto"/>
        <w:bottom w:val="none" w:sz="0" w:space="0" w:color="auto"/>
        <w:right w:val="none" w:sz="0" w:space="0" w:color="auto"/>
      </w:divBdr>
    </w:div>
    <w:div w:id="1072312027">
      <w:bodyDiv w:val="1"/>
      <w:marLeft w:val="0"/>
      <w:marRight w:val="0"/>
      <w:marTop w:val="0"/>
      <w:marBottom w:val="0"/>
      <w:divBdr>
        <w:top w:val="none" w:sz="0" w:space="0" w:color="auto"/>
        <w:left w:val="none" w:sz="0" w:space="0" w:color="auto"/>
        <w:bottom w:val="none" w:sz="0" w:space="0" w:color="auto"/>
        <w:right w:val="none" w:sz="0" w:space="0" w:color="auto"/>
      </w:divBdr>
    </w:div>
    <w:div w:id="1114792010">
      <w:bodyDiv w:val="1"/>
      <w:marLeft w:val="0"/>
      <w:marRight w:val="0"/>
      <w:marTop w:val="0"/>
      <w:marBottom w:val="0"/>
      <w:divBdr>
        <w:top w:val="none" w:sz="0" w:space="0" w:color="auto"/>
        <w:left w:val="none" w:sz="0" w:space="0" w:color="auto"/>
        <w:bottom w:val="none" w:sz="0" w:space="0" w:color="auto"/>
        <w:right w:val="none" w:sz="0" w:space="0" w:color="auto"/>
      </w:divBdr>
    </w:div>
    <w:div w:id="1246956237">
      <w:bodyDiv w:val="1"/>
      <w:marLeft w:val="0"/>
      <w:marRight w:val="0"/>
      <w:marTop w:val="0"/>
      <w:marBottom w:val="0"/>
      <w:divBdr>
        <w:top w:val="none" w:sz="0" w:space="0" w:color="auto"/>
        <w:left w:val="none" w:sz="0" w:space="0" w:color="auto"/>
        <w:bottom w:val="none" w:sz="0" w:space="0" w:color="auto"/>
        <w:right w:val="none" w:sz="0" w:space="0" w:color="auto"/>
      </w:divBdr>
    </w:div>
    <w:div w:id="1623877824">
      <w:bodyDiv w:val="1"/>
      <w:marLeft w:val="0"/>
      <w:marRight w:val="0"/>
      <w:marTop w:val="0"/>
      <w:marBottom w:val="0"/>
      <w:divBdr>
        <w:top w:val="none" w:sz="0" w:space="0" w:color="auto"/>
        <w:left w:val="none" w:sz="0" w:space="0" w:color="auto"/>
        <w:bottom w:val="none" w:sz="0" w:space="0" w:color="auto"/>
        <w:right w:val="none" w:sz="0" w:space="0" w:color="auto"/>
      </w:divBdr>
    </w:div>
    <w:div w:id="196453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video-211149655_456239438?list=ln-Jb4R07xzVXZpbMagI5" TargetMode="External"/><Relationship Id="rId18" Type="http://schemas.openxmlformats.org/officeDocument/2006/relationships/hyperlink" Target="https://vk.com/video-211149655_456239429?list=ln-zL1sozcXbILk8H1Hdz" TargetMode="External"/><Relationship Id="rId26" Type="http://schemas.openxmlformats.org/officeDocument/2006/relationships/hyperlink" Target="https://vk.com/video-211149655_456239440?list=ln-horU2YZZXMVh8dVfvd" TargetMode="External"/><Relationship Id="rId39" Type="http://schemas.openxmlformats.org/officeDocument/2006/relationships/hyperlink" Target="https://vk.com/video-211149655_456239429?list=ln-zL1sozcXbILk8H1Hdz" TargetMode="External"/><Relationship Id="rId21" Type="http://schemas.openxmlformats.org/officeDocument/2006/relationships/hyperlink" Target="https://vk.com/video-211149655_456239436?list=ln-PhMukTmIMK57ECB0zd" TargetMode="External"/><Relationship Id="rId34" Type="http://schemas.openxmlformats.org/officeDocument/2006/relationships/hyperlink" Target="https://vk.com/video-211149655_456239444?list=ln-agZlqnSagSGTuak5yh" TargetMode="External"/><Relationship Id="rId42" Type="http://schemas.openxmlformats.org/officeDocument/2006/relationships/hyperlink" Target="https://liketest.ru/istoriya/test-s-otvetami-vvedenie-v-muzeevedenie.html" TargetMode="External"/><Relationship Id="rId47" Type="http://schemas.openxmlformats.org/officeDocument/2006/relationships/hyperlink" Target="https://pandia.ru/text/82/280/3550.php" TargetMode="External"/><Relationship Id="rId50" Type="http://schemas.openxmlformats.org/officeDocument/2006/relationships/hyperlink" Target="https://zaochnik.ru/blog/professii-rabotnikov-muzeja-opisanie-zarplata-gde-uchitsja/"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vk.com/video-211149655_456239444?list=ln-agZlqnSagSGTuak5yh" TargetMode="External"/><Relationship Id="rId29" Type="http://schemas.openxmlformats.org/officeDocument/2006/relationships/hyperlink" Target="https://vk.com/video-211149655_456239427?list=ln-JcsIuMqibX1u8dBthd" TargetMode="External"/><Relationship Id="rId11" Type="http://schemas.openxmlformats.org/officeDocument/2006/relationships/hyperlink" Target="https://vk.com/video-211149655_456239427?list=ln-JcsIuMqibX1u8dBthd" TargetMode="External"/><Relationship Id="rId24" Type="http://schemas.openxmlformats.org/officeDocument/2006/relationships/hyperlink" Target="https://vk.com/video-211149655_456239437?list=ln-I0HVdIZu0ocLIJi5hi" TargetMode="External"/><Relationship Id="rId32" Type="http://schemas.openxmlformats.org/officeDocument/2006/relationships/hyperlink" Target="https://vk.com/video-211149655_456239438?list=ln-Jb4R07xzVXZpbMagI5" TargetMode="External"/><Relationship Id="rId37" Type="http://schemas.openxmlformats.org/officeDocument/2006/relationships/hyperlink" Target="https://vk.com/video-211149655_456239445?list=ln-7hQrA6TkRjt3PBvN0f" TargetMode="External"/><Relationship Id="rId40" Type="http://schemas.openxmlformats.org/officeDocument/2006/relationships/hyperlink" Target="https://vk.com/video-211149655_456239393?list=ln-ROM2lkzavlE0lST8Ea" TargetMode="External"/><Relationship Id="rId45" Type="http://schemas.openxmlformats.org/officeDocument/2006/relationships/hyperlink" Target="http://mkunmic.beluo.ru/doc/atribuciya%20muzeynogo%20predmeta.pdf"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k.com/video/playlist/-211149655_2" TargetMode="External"/><Relationship Id="rId19" Type="http://schemas.openxmlformats.org/officeDocument/2006/relationships/hyperlink" Target="https://vk.com/video-211149655_456239393?list=ln-ROM2lkzavlE0lST8Ea" TargetMode="External"/><Relationship Id="rId31" Type="http://schemas.openxmlformats.org/officeDocument/2006/relationships/hyperlink" Target="https://vk.com/video-211149655_456239438?list=ln-Jb4R07xzVXZpbMagI" TargetMode="External"/><Relationship Id="rId44" Type="http://schemas.openxmlformats.org/officeDocument/2006/relationships/hyperlink" Target="https://ps.1sept.ru/article.php?ID=200207712" TargetMode="External"/><Relationship Id="rId52" Type="http://schemas.openxmlformats.org/officeDocument/2006/relationships/hyperlink" Target="https://nsportal.ru/shkola/raznoe/library/2020/08/18/proforientatsiya-starsheklassnikov" TargetMode="External"/><Relationship Id="rId4" Type="http://schemas.openxmlformats.org/officeDocument/2006/relationships/settings" Target="settings.xml"/><Relationship Id="rId9" Type="http://schemas.openxmlformats.org/officeDocument/2006/relationships/hyperlink" Target="https://vk.com/video-211149655_456239437?list=ln-I0HVdIZu0ocLIJi5hi" TargetMode="External"/><Relationship Id="rId14" Type="http://schemas.openxmlformats.org/officeDocument/2006/relationships/hyperlink" Target="https://vk.com/video-211149655_456239440?list=ln-horU2YZZXMVh8dVfvd" TargetMode="External"/><Relationship Id="rId22" Type="http://schemas.openxmlformats.org/officeDocument/2006/relationships/hyperlink" Target="https://vk.com/video-211149655_456239436?list=ln-PhMukTmIMK57ECB0zd" TargetMode="External"/><Relationship Id="rId27" Type="http://schemas.openxmlformats.org/officeDocument/2006/relationships/hyperlink" Target="https://vk.com/video/playlist/-211149655_2" TargetMode="External"/><Relationship Id="rId30" Type="http://schemas.openxmlformats.org/officeDocument/2006/relationships/hyperlink" Target="https://vk.com/video-211149655_456239427?list=ln-JcsIuMqibX1u8dBthd" TargetMode="External"/><Relationship Id="rId35" Type="http://schemas.openxmlformats.org/officeDocument/2006/relationships/hyperlink" Target="https://vk.com/video-211149655_456239444?list=ln-agZlqnSagSGTuak5yh" TargetMode="External"/><Relationship Id="rId43" Type="http://schemas.openxmlformats.org/officeDocument/2006/relationships/hyperlink" Target="https://psihdocs.ru/itogovij-test-po-discipline-muzeevedenie-kem-bil-vveden-v-nauc.html" TargetMode="External"/><Relationship Id="rId48" Type="http://schemas.openxmlformats.org/officeDocument/2006/relationships/hyperlink" Target="http://oductik.moy.su/sayt/exkursii/itogovyj_test.pdf" TargetMode="External"/><Relationship Id="rId8" Type="http://schemas.openxmlformats.org/officeDocument/2006/relationships/hyperlink" Target="https://vk.com/video-211149655_456239436?list=ln-PhMukTmIMK57ECB0zd" TargetMode="External"/><Relationship Id="rId51" Type="http://schemas.openxmlformats.org/officeDocument/2006/relationships/hyperlink" Target="https://nsportal.ru/shkola/dopolnitelnoe-obrazovanie/library/2021/10/05/razrabotka-uchebnogo-zanyatiya-po-teme-rabotniki" TargetMode="External"/><Relationship Id="rId3" Type="http://schemas.microsoft.com/office/2007/relationships/stylesWithEffects" Target="stylesWithEffects.xml"/><Relationship Id="rId12" Type="http://schemas.openxmlformats.org/officeDocument/2006/relationships/hyperlink" Target="https://vk.com/video-211149655_456239439?list=ln-XizMW5ogDzCxqVU0Kn" TargetMode="External"/><Relationship Id="rId17" Type="http://schemas.openxmlformats.org/officeDocument/2006/relationships/hyperlink" Target="https://vk.com/video-211149655_456239445?list=ln-7hQrA6TkRjt3PBvN0f" TargetMode="External"/><Relationship Id="rId25" Type="http://schemas.openxmlformats.org/officeDocument/2006/relationships/hyperlink" Target="https://vk.com/video-211149655_456239439?list=ln-XizMW5ogDzCxqVU0Kn" TargetMode="External"/><Relationship Id="rId33" Type="http://schemas.openxmlformats.org/officeDocument/2006/relationships/hyperlink" Target="https://vk.com/video/playlist/-211149655_4" TargetMode="External"/><Relationship Id="rId38" Type="http://schemas.openxmlformats.org/officeDocument/2006/relationships/hyperlink" Target="https://vk.com/video-211149655_456239429?list=ln-zL1sozcXbILk8H1Hdz" TargetMode="External"/><Relationship Id="rId46" Type="http://schemas.openxmlformats.org/officeDocument/2006/relationships/hyperlink" Target="http://businesstest.ru/test.asp?id_test=545" TargetMode="External"/><Relationship Id="rId20" Type="http://schemas.openxmlformats.org/officeDocument/2006/relationships/hyperlink" Target="https://vk.com/video-211149655_456239435?list=ln-BbDLMjxVZlsCQ4GVup" TargetMode="External"/><Relationship Id="rId41" Type="http://schemas.openxmlformats.org/officeDocument/2006/relationships/hyperlink" Target="https://vk.com/video-211149655_456239393?list=ln-ROM2lkzavlE0lST8Ea"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vk.com/video/playlist/-211149655_4" TargetMode="External"/><Relationship Id="rId23" Type="http://schemas.openxmlformats.org/officeDocument/2006/relationships/hyperlink" Target="https://vk.com/video-211149655_456239437?list=ln-I0HVdIZu0ocLIJi5hi" TargetMode="External"/><Relationship Id="rId28" Type="http://schemas.openxmlformats.org/officeDocument/2006/relationships/hyperlink" Target="https://vk.com/video/playlist/-211149655_2" TargetMode="External"/><Relationship Id="rId36" Type="http://schemas.openxmlformats.org/officeDocument/2006/relationships/hyperlink" Target="https://vk.com/video-211149655_456239445?list=ln-7hQrA6TkRjt3PBvN0f" TargetMode="External"/><Relationship Id="rId49" Type="http://schemas.openxmlformats.org/officeDocument/2006/relationships/hyperlink" Target="https://nsportal.ru/shkola/dopolnitelnoe-obrazovanie/library/2016/04/20/kim-dlya-obedineniya-muz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2816</Words>
  <Characters>16057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36</cp:revision>
  <dcterms:created xsi:type="dcterms:W3CDTF">2023-10-29T20:03:00Z</dcterms:created>
  <dcterms:modified xsi:type="dcterms:W3CDTF">2024-03-13T17:42:00Z</dcterms:modified>
</cp:coreProperties>
</file>