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7B" w:rsidRDefault="0087767B" w:rsidP="0037199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E24" w:rsidRPr="00371996" w:rsidRDefault="00443E24" w:rsidP="0037199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71996">
        <w:rPr>
          <w:rFonts w:ascii="Times New Roman" w:hAnsi="Times New Roman" w:cs="Times New Roman"/>
          <w:b/>
          <w:sz w:val="28"/>
        </w:rPr>
        <w:t>Формы, методы и приемы работы с детьми</w:t>
      </w:r>
    </w:p>
    <w:p w:rsidR="00443E24" w:rsidRPr="00782D17" w:rsidRDefault="00443E24" w:rsidP="00443E2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D17">
        <w:rPr>
          <w:rFonts w:ascii="Times New Roman" w:hAnsi="Times New Roman" w:cs="Times New Roman"/>
          <w:b/>
          <w:sz w:val="28"/>
        </w:rPr>
        <w:t>в области ознакомления с природой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82D17">
        <w:rPr>
          <w:rFonts w:ascii="Times New Roman" w:hAnsi="Times New Roman" w:cs="Times New Roman"/>
          <w:sz w:val="28"/>
        </w:rPr>
        <w:t xml:space="preserve">Сложность и многообразие задач требуют от педагога умения использовать разнообразные методы и формы работы с детьми, которые обусловлены рядом требований, особенностями организации в разных возрастных группах.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76E40">
        <w:rPr>
          <w:rFonts w:ascii="Times New Roman" w:hAnsi="Times New Roman" w:cs="Times New Roman"/>
          <w:b/>
          <w:sz w:val="28"/>
        </w:rPr>
        <w:t>Формы ознакомлению дошкольников с природой</w:t>
      </w:r>
      <w:r w:rsidRPr="00782D17">
        <w:rPr>
          <w:rFonts w:ascii="Times New Roman" w:hAnsi="Times New Roman" w:cs="Times New Roman"/>
          <w:sz w:val="28"/>
        </w:rPr>
        <w:t xml:space="preserve">: занятия, экскурсии прогулки, работа в уголке природы, работа на земельном участке.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76E40">
        <w:rPr>
          <w:rFonts w:ascii="Times New Roman" w:hAnsi="Times New Roman" w:cs="Times New Roman"/>
          <w:b/>
          <w:sz w:val="28"/>
        </w:rPr>
        <w:t>Методы ознакомления дошкольников с природой</w:t>
      </w:r>
      <w:r w:rsidRPr="00782D17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  три группы методов</w:t>
      </w:r>
      <w:r w:rsidRPr="00782D17">
        <w:rPr>
          <w:rFonts w:ascii="Times New Roman" w:hAnsi="Times New Roman" w:cs="Times New Roman"/>
          <w:sz w:val="28"/>
        </w:rPr>
        <w:t xml:space="preserve">: наглядные, практические, словесные. </w:t>
      </w:r>
    </w:p>
    <w:p w:rsidR="00443E24" w:rsidRPr="00BA29C1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A29C1">
        <w:rPr>
          <w:rFonts w:ascii="Times New Roman" w:hAnsi="Times New Roman" w:cs="Times New Roman"/>
          <w:b/>
          <w:sz w:val="28"/>
        </w:rPr>
        <w:t xml:space="preserve">К наглядным методам относятся: наблюдение, иллюстративный материал, технические средства или учебный экран.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76E40">
        <w:rPr>
          <w:rFonts w:ascii="Times New Roman" w:hAnsi="Times New Roman" w:cs="Times New Roman"/>
          <w:b/>
          <w:sz w:val="28"/>
        </w:rPr>
        <w:t>Наблюдение</w:t>
      </w:r>
      <w:r>
        <w:rPr>
          <w:rFonts w:ascii="Times New Roman" w:hAnsi="Times New Roman" w:cs="Times New Roman"/>
          <w:b/>
          <w:sz w:val="28"/>
        </w:rPr>
        <w:t>, как метод</w:t>
      </w:r>
      <w:r w:rsidRPr="00782D17">
        <w:rPr>
          <w:rFonts w:ascii="Times New Roman" w:hAnsi="Times New Roman" w:cs="Times New Roman"/>
          <w:sz w:val="28"/>
        </w:rPr>
        <w:t xml:space="preserve"> – это </w:t>
      </w:r>
      <w:r w:rsidRPr="00AD7166">
        <w:rPr>
          <w:rFonts w:ascii="Times New Roman" w:hAnsi="Times New Roman" w:cs="Times New Roman"/>
          <w:sz w:val="28"/>
        </w:rPr>
        <w:t xml:space="preserve">специально организованное педагогом </w:t>
      </w:r>
      <w:r w:rsidRPr="00782D17">
        <w:rPr>
          <w:rFonts w:ascii="Times New Roman" w:hAnsi="Times New Roman" w:cs="Times New Roman"/>
          <w:sz w:val="28"/>
        </w:rPr>
        <w:t>целенаправленное, планомерное</w:t>
      </w:r>
      <w:r>
        <w:rPr>
          <w:rFonts w:ascii="Times New Roman" w:hAnsi="Times New Roman" w:cs="Times New Roman"/>
          <w:sz w:val="28"/>
        </w:rPr>
        <w:t>,</w:t>
      </w:r>
      <w:r w:rsidRPr="00782D17">
        <w:rPr>
          <w:rFonts w:ascii="Times New Roman" w:hAnsi="Times New Roman" w:cs="Times New Roman"/>
          <w:sz w:val="28"/>
        </w:rPr>
        <w:t xml:space="preserve"> </w:t>
      </w:r>
      <w:r w:rsidRPr="000F08C2">
        <w:rPr>
          <w:rFonts w:ascii="Times New Roman" w:hAnsi="Times New Roman" w:cs="Times New Roman"/>
          <w:sz w:val="28"/>
        </w:rPr>
        <w:t>более или менее длительное</w:t>
      </w:r>
      <w:r w:rsidRPr="00AD7166">
        <w:rPr>
          <w:rFonts w:ascii="Times New Roman" w:hAnsi="Times New Roman" w:cs="Times New Roman"/>
          <w:b/>
          <w:sz w:val="28"/>
        </w:rPr>
        <w:t xml:space="preserve"> </w:t>
      </w:r>
      <w:r w:rsidRPr="00782D17">
        <w:rPr>
          <w:rFonts w:ascii="Times New Roman" w:hAnsi="Times New Roman" w:cs="Times New Roman"/>
          <w:sz w:val="28"/>
        </w:rPr>
        <w:t>восприятие предметов и явлений окружающего мира</w:t>
      </w:r>
      <w:r>
        <w:rPr>
          <w:rFonts w:ascii="Times New Roman" w:hAnsi="Times New Roman" w:cs="Times New Roman"/>
          <w:sz w:val="28"/>
        </w:rPr>
        <w:t>,</w:t>
      </w:r>
      <w:r w:rsidRPr="000F08C2">
        <w:rPr>
          <w:rFonts w:ascii="Times New Roman" w:hAnsi="Times New Roman" w:cs="Times New Roman"/>
          <w:sz w:val="28"/>
        </w:rPr>
        <w:t xml:space="preserve"> </w:t>
      </w:r>
      <w:r w:rsidRPr="00AD7166">
        <w:rPr>
          <w:rFonts w:ascii="Times New Roman" w:hAnsi="Times New Roman" w:cs="Times New Roman"/>
          <w:sz w:val="28"/>
        </w:rPr>
        <w:t>активное познание детьми объектов и явлений природы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782D17">
        <w:rPr>
          <w:rFonts w:ascii="Times New Roman" w:hAnsi="Times New Roman" w:cs="Times New Roman"/>
          <w:sz w:val="28"/>
        </w:rPr>
        <w:t>.</w:t>
      </w:r>
      <w:proofErr w:type="gramEnd"/>
      <w:r w:rsidRPr="00782D17">
        <w:rPr>
          <w:rFonts w:ascii="Times New Roman" w:hAnsi="Times New Roman" w:cs="Times New Roman"/>
          <w:sz w:val="28"/>
        </w:rPr>
        <w:t xml:space="preserve"> </w:t>
      </w:r>
      <w:r w:rsidRPr="00AD7166">
        <w:rPr>
          <w:rFonts w:ascii="Times New Roman" w:hAnsi="Times New Roman" w:cs="Times New Roman"/>
          <w:sz w:val="28"/>
        </w:rPr>
        <w:t>Автором данной точки зрения является психолог А.А. Смирнов.</w:t>
      </w:r>
      <w:r>
        <w:rPr>
          <w:rFonts w:ascii="Times New Roman" w:hAnsi="Times New Roman" w:cs="Times New Roman"/>
          <w:sz w:val="28"/>
        </w:rPr>
        <w:t xml:space="preserve"> </w:t>
      </w:r>
      <w:r w:rsidRPr="00782D17">
        <w:rPr>
          <w:rFonts w:ascii="Times New Roman" w:hAnsi="Times New Roman" w:cs="Times New Roman"/>
          <w:sz w:val="28"/>
        </w:rPr>
        <w:t>Это сложная познавательная деятельность, в ней участвует восприятие, мышление и речь, требуется устойчивое внимание.</w:t>
      </w:r>
      <w:r w:rsidRPr="00AD7166">
        <w:t xml:space="preserve"> </w:t>
      </w:r>
      <w:r w:rsidRPr="00AD7166">
        <w:rPr>
          <w:rFonts w:ascii="Times New Roman" w:hAnsi="Times New Roman" w:cs="Times New Roman"/>
          <w:sz w:val="28"/>
        </w:rPr>
        <w:t>В процессе ознакомления дошкольников с природо</w:t>
      </w:r>
      <w:r>
        <w:rPr>
          <w:rFonts w:ascii="Times New Roman" w:hAnsi="Times New Roman" w:cs="Times New Roman"/>
          <w:sz w:val="28"/>
        </w:rPr>
        <w:t xml:space="preserve">й и экологического воспитания </w:t>
      </w:r>
      <w:r w:rsidRPr="00AD7166">
        <w:rPr>
          <w:rFonts w:ascii="Times New Roman" w:hAnsi="Times New Roman" w:cs="Times New Roman"/>
          <w:sz w:val="28"/>
        </w:rPr>
        <w:t xml:space="preserve"> метод наблюдения является основным, ведущим.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D7166">
        <w:rPr>
          <w:rFonts w:ascii="Times New Roman" w:hAnsi="Times New Roman" w:cs="Times New Roman"/>
          <w:sz w:val="28"/>
        </w:rPr>
        <w:t>Значение</w:t>
      </w:r>
      <w:r>
        <w:rPr>
          <w:rFonts w:ascii="Times New Roman" w:hAnsi="Times New Roman" w:cs="Times New Roman"/>
          <w:sz w:val="28"/>
        </w:rPr>
        <w:t xml:space="preserve"> наблюдения: в</w:t>
      </w:r>
      <w:r w:rsidRPr="00AD7166">
        <w:rPr>
          <w:rFonts w:ascii="Times New Roman" w:hAnsi="Times New Roman" w:cs="Times New Roman"/>
          <w:sz w:val="28"/>
        </w:rPr>
        <w:t>ключение различных органов чу</w:t>
      </w:r>
      <w:proofErr w:type="gramStart"/>
      <w:r w:rsidRPr="00AD7166">
        <w:rPr>
          <w:rFonts w:ascii="Times New Roman" w:hAnsi="Times New Roman" w:cs="Times New Roman"/>
          <w:sz w:val="28"/>
        </w:rPr>
        <w:t>вств в пр</w:t>
      </w:r>
      <w:proofErr w:type="gramEnd"/>
      <w:r w:rsidRPr="00AD7166">
        <w:rPr>
          <w:rFonts w:ascii="Times New Roman" w:hAnsi="Times New Roman" w:cs="Times New Roman"/>
          <w:sz w:val="28"/>
        </w:rPr>
        <w:t xml:space="preserve">оцессе наблюдения обеспечивает полноту и конкретность формируемых знаний. Необходимость метода наблюдения </w:t>
      </w:r>
      <w:proofErr w:type="gramStart"/>
      <w:r w:rsidRPr="00AD7166">
        <w:rPr>
          <w:rFonts w:ascii="Times New Roman" w:hAnsi="Times New Roman" w:cs="Times New Roman"/>
          <w:sz w:val="28"/>
        </w:rPr>
        <w:t>связана</w:t>
      </w:r>
      <w:proofErr w:type="gramEnd"/>
      <w:r w:rsidRPr="00AD7166">
        <w:rPr>
          <w:rFonts w:ascii="Times New Roman" w:hAnsi="Times New Roman" w:cs="Times New Roman"/>
          <w:sz w:val="28"/>
        </w:rPr>
        <w:t xml:space="preserve"> прежде всего с характером знаний, доступных детям дошкольного возраста.. Основной запас накопленных ребенком знаний – это представления, т.е. образы воспринятых им ранее объектов и явлений. Чем конкретнее и ярче представления, тем легче ребенку его использовать в практической деятельности. Наблюдение позволяет показать детям природу в естественных условиях во всем ее многообразии, в простейших и наглядно представленных взаимосвязях.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D7166">
        <w:rPr>
          <w:rFonts w:ascii="Times New Roman" w:hAnsi="Times New Roman" w:cs="Times New Roman"/>
          <w:sz w:val="28"/>
        </w:rPr>
        <w:t xml:space="preserve">Систематическое использование наблюдений в процессе ознакомления с природой приучает ребенка </w:t>
      </w:r>
      <w:proofErr w:type="gramStart"/>
      <w:r w:rsidRPr="00AD7166">
        <w:rPr>
          <w:rFonts w:ascii="Times New Roman" w:hAnsi="Times New Roman" w:cs="Times New Roman"/>
          <w:sz w:val="28"/>
        </w:rPr>
        <w:t>приглядываться</w:t>
      </w:r>
      <w:proofErr w:type="gramEnd"/>
      <w:r w:rsidRPr="00AD7166">
        <w:rPr>
          <w:rFonts w:ascii="Times New Roman" w:hAnsi="Times New Roman" w:cs="Times New Roman"/>
          <w:sz w:val="28"/>
        </w:rPr>
        <w:t>, подмечать особенности и приводит к развитию наблюдательности, а значит, способствует решению одной из важных задач умственного воспитания. Наблюдение является неисчерпаемым источником эстетических впечатлений и эмоционального воздействия на детей. В процессе наблюдений происходит усвоение разных знаний о свойствах и качествах, о структуре и внешнем строении, о причинах изменения и развития объектов, о сезонных явлениях.</w:t>
      </w:r>
    </w:p>
    <w:p w:rsidR="00443E24" w:rsidRDefault="00443E24" w:rsidP="00443E2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 наблюдений</w:t>
      </w:r>
    </w:p>
    <w:p w:rsidR="00443E24" w:rsidRPr="00A71237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Существует несколько классификаций наблюдений: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237"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  <w:u w:val="single"/>
        </w:rPr>
        <w:t>-я</w:t>
      </w:r>
      <w:r w:rsidRPr="00A71237">
        <w:rPr>
          <w:rFonts w:ascii="Times New Roman" w:hAnsi="Times New Roman" w:cs="Times New Roman"/>
          <w:sz w:val="28"/>
          <w:u w:val="single"/>
        </w:rPr>
        <w:t xml:space="preserve"> классификация.</w:t>
      </w:r>
      <w:r>
        <w:rPr>
          <w:rFonts w:ascii="Times New Roman" w:hAnsi="Times New Roman" w:cs="Times New Roman"/>
          <w:sz w:val="28"/>
        </w:rPr>
        <w:t xml:space="preserve"> Критерий - </w:t>
      </w:r>
      <w:r w:rsidRPr="00A71237">
        <w:rPr>
          <w:rFonts w:ascii="Times New Roman" w:hAnsi="Times New Roman" w:cs="Times New Roman"/>
          <w:sz w:val="28"/>
        </w:rPr>
        <w:t xml:space="preserve"> от места проведения</w:t>
      </w:r>
      <w:r>
        <w:rPr>
          <w:rFonts w:ascii="Times New Roman" w:hAnsi="Times New Roman" w:cs="Times New Roman"/>
          <w:sz w:val="28"/>
        </w:rPr>
        <w:t>:</w:t>
      </w:r>
      <w:r w:rsidRPr="00A71237">
        <w:rPr>
          <w:rFonts w:ascii="Times New Roman" w:hAnsi="Times New Roman" w:cs="Times New Roman"/>
          <w:sz w:val="28"/>
        </w:rPr>
        <w:t xml:space="preserve"> </w:t>
      </w:r>
    </w:p>
    <w:p w:rsidR="00443E24" w:rsidRPr="00A71237" w:rsidRDefault="00443E24" w:rsidP="00443E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71237">
        <w:rPr>
          <w:rFonts w:ascii="Times New Roman" w:hAnsi="Times New Roman" w:cs="Times New Roman"/>
          <w:sz w:val="28"/>
        </w:rPr>
        <w:t xml:space="preserve">аблюдения в естественной обстановке живой природы (во время экскурсий и целевых прогулок) </w:t>
      </w:r>
    </w:p>
    <w:p w:rsidR="00443E24" w:rsidRDefault="00443E24" w:rsidP="00443E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71237">
        <w:rPr>
          <w:rFonts w:ascii="Times New Roman" w:hAnsi="Times New Roman" w:cs="Times New Roman"/>
          <w:sz w:val="28"/>
        </w:rPr>
        <w:t>аблюдение в специально организованных условиях (во время прогулк</w:t>
      </w:r>
      <w:r>
        <w:rPr>
          <w:rFonts w:ascii="Times New Roman" w:hAnsi="Times New Roman" w:cs="Times New Roman"/>
          <w:sz w:val="28"/>
        </w:rPr>
        <w:t>и на участке ДОУ</w:t>
      </w:r>
      <w:r w:rsidRPr="00A71237">
        <w:rPr>
          <w:rFonts w:ascii="Times New Roman" w:hAnsi="Times New Roman" w:cs="Times New Roman"/>
          <w:sz w:val="28"/>
        </w:rPr>
        <w:t xml:space="preserve">, на занятии, в уголке природы и т.д.) </w:t>
      </w:r>
    </w:p>
    <w:p w:rsidR="00443E24" w:rsidRPr="00A71237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2-я </w:t>
      </w:r>
      <w:r w:rsidRPr="00A71237">
        <w:rPr>
          <w:rFonts w:ascii="Times New Roman" w:hAnsi="Times New Roman" w:cs="Times New Roman"/>
          <w:sz w:val="28"/>
          <w:u w:val="single"/>
        </w:rPr>
        <w:t>классификация.</w:t>
      </w:r>
      <w:r w:rsidRPr="00A71237">
        <w:rPr>
          <w:rFonts w:ascii="Times New Roman" w:hAnsi="Times New Roman" w:cs="Times New Roman"/>
          <w:sz w:val="28"/>
        </w:rPr>
        <w:t xml:space="preserve"> Критерий: в зависимости от количества детей:</w:t>
      </w:r>
    </w:p>
    <w:p w:rsidR="00443E24" w:rsidRDefault="00443E24" w:rsidP="00443E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71237">
        <w:rPr>
          <w:rFonts w:ascii="Times New Roman" w:hAnsi="Times New Roman" w:cs="Times New Roman"/>
          <w:sz w:val="28"/>
        </w:rPr>
        <w:t>ндивидуальные наблюдения</w:t>
      </w:r>
      <w:r>
        <w:rPr>
          <w:rFonts w:ascii="Times New Roman" w:hAnsi="Times New Roman" w:cs="Times New Roman"/>
          <w:sz w:val="28"/>
        </w:rPr>
        <w:t>;</w:t>
      </w:r>
      <w:r w:rsidRPr="00A71237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A71237">
        <w:rPr>
          <w:rFonts w:ascii="Times New Roman" w:hAnsi="Times New Roman" w:cs="Times New Roman"/>
          <w:sz w:val="28"/>
        </w:rPr>
        <w:t>рупповые наблюдения</w:t>
      </w:r>
      <w:r>
        <w:rPr>
          <w:rFonts w:ascii="Times New Roman" w:hAnsi="Times New Roman" w:cs="Times New Roman"/>
          <w:sz w:val="28"/>
        </w:rPr>
        <w:t>;</w:t>
      </w:r>
      <w:r w:rsidRPr="00A71237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71237">
        <w:rPr>
          <w:rFonts w:ascii="Times New Roman" w:hAnsi="Times New Roman" w:cs="Times New Roman"/>
          <w:sz w:val="28"/>
        </w:rPr>
        <w:t>ронтальные наблюдения</w:t>
      </w:r>
      <w:r>
        <w:rPr>
          <w:rFonts w:ascii="Times New Roman" w:hAnsi="Times New Roman" w:cs="Times New Roman"/>
          <w:sz w:val="28"/>
        </w:rPr>
        <w:t>.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A71237">
        <w:rPr>
          <w:rFonts w:ascii="Times New Roman" w:hAnsi="Times New Roman" w:cs="Times New Roman"/>
          <w:sz w:val="28"/>
          <w:u w:val="single"/>
        </w:rPr>
        <w:t>3-я классификация</w:t>
      </w:r>
      <w:r w:rsidRPr="00A71237">
        <w:rPr>
          <w:rFonts w:ascii="Times New Roman" w:hAnsi="Times New Roman" w:cs="Times New Roman"/>
          <w:sz w:val="28"/>
        </w:rPr>
        <w:t>. Критерий: в зависимости от содержания</w:t>
      </w:r>
      <w:r>
        <w:rPr>
          <w:rFonts w:ascii="Times New Roman" w:hAnsi="Times New Roman" w:cs="Times New Roman"/>
          <w:sz w:val="28"/>
        </w:rPr>
        <w:t>:</w:t>
      </w:r>
      <w:r w:rsidRPr="00A71237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40332">
        <w:rPr>
          <w:rFonts w:ascii="Times New Roman" w:hAnsi="Times New Roman" w:cs="Times New Roman"/>
          <w:sz w:val="28"/>
        </w:rPr>
        <w:t>наблюдения за животными</w:t>
      </w:r>
      <w:r>
        <w:rPr>
          <w:rFonts w:ascii="Times New Roman" w:hAnsi="Times New Roman" w:cs="Times New Roman"/>
          <w:sz w:val="28"/>
        </w:rPr>
        <w:t>;</w:t>
      </w:r>
      <w:r w:rsidRPr="00040332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040332">
        <w:rPr>
          <w:rFonts w:ascii="Times New Roman" w:hAnsi="Times New Roman" w:cs="Times New Roman"/>
          <w:sz w:val="28"/>
        </w:rPr>
        <w:t>аблюдения за растениями</w:t>
      </w:r>
      <w:r>
        <w:rPr>
          <w:rFonts w:ascii="Times New Roman" w:hAnsi="Times New Roman" w:cs="Times New Roman"/>
          <w:sz w:val="28"/>
        </w:rPr>
        <w:t>;</w:t>
      </w:r>
      <w:r w:rsidRPr="00040332">
        <w:rPr>
          <w:rFonts w:ascii="Times New Roman" w:hAnsi="Times New Roman" w:cs="Times New Roman"/>
          <w:sz w:val="28"/>
        </w:rPr>
        <w:t xml:space="preserve"> </w:t>
      </w:r>
    </w:p>
    <w:p w:rsidR="00443E24" w:rsidRPr="00040332" w:rsidRDefault="00443E24" w:rsidP="00443E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40332">
        <w:rPr>
          <w:rFonts w:ascii="Times New Roman" w:hAnsi="Times New Roman" w:cs="Times New Roman"/>
          <w:sz w:val="28"/>
        </w:rPr>
        <w:t xml:space="preserve">наблюдения за явлениями неживой природы; </w:t>
      </w:r>
    </w:p>
    <w:p w:rsidR="00443E24" w:rsidRDefault="00443E24" w:rsidP="00443E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40332">
        <w:rPr>
          <w:rFonts w:ascii="Times New Roman" w:hAnsi="Times New Roman" w:cs="Times New Roman"/>
          <w:sz w:val="28"/>
        </w:rPr>
        <w:t>наблюдения за сезонными изменениями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040332">
        <w:rPr>
          <w:rFonts w:ascii="Times New Roman" w:hAnsi="Times New Roman" w:cs="Times New Roman"/>
          <w:sz w:val="28"/>
        </w:rPr>
        <w:t>аблюдения за погодой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040332">
        <w:rPr>
          <w:rFonts w:ascii="Times New Roman" w:hAnsi="Times New Roman" w:cs="Times New Roman"/>
          <w:sz w:val="28"/>
        </w:rPr>
        <w:t xml:space="preserve">аблюдения за трудом взрослого в природе и т.д. 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332">
        <w:rPr>
          <w:rFonts w:ascii="Times New Roman" w:hAnsi="Times New Roman" w:cs="Times New Roman"/>
          <w:sz w:val="28"/>
          <w:u w:val="single"/>
        </w:rPr>
        <w:t>4-я классификация</w:t>
      </w:r>
      <w:r w:rsidRPr="00040332">
        <w:rPr>
          <w:rFonts w:ascii="Times New Roman" w:hAnsi="Times New Roman" w:cs="Times New Roman"/>
          <w:sz w:val="28"/>
        </w:rPr>
        <w:t>. Критерий: в зависимости от времени, затрачиваемого на наблюдение</w:t>
      </w:r>
      <w:r>
        <w:rPr>
          <w:rFonts w:ascii="Times New Roman" w:hAnsi="Times New Roman" w:cs="Times New Roman"/>
          <w:sz w:val="28"/>
        </w:rPr>
        <w:t>:</w:t>
      </w:r>
    </w:p>
    <w:p w:rsidR="00443E24" w:rsidRDefault="00443E24" w:rsidP="00443E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040332">
        <w:rPr>
          <w:rFonts w:ascii="Times New Roman" w:hAnsi="Times New Roman" w:cs="Times New Roman"/>
          <w:sz w:val="28"/>
        </w:rPr>
        <w:t>ратковременное</w:t>
      </w:r>
      <w:r>
        <w:rPr>
          <w:rFonts w:ascii="Times New Roman" w:hAnsi="Times New Roman" w:cs="Times New Roman"/>
          <w:sz w:val="28"/>
        </w:rPr>
        <w:t xml:space="preserve"> наблюдение;</w:t>
      </w:r>
    </w:p>
    <w:p w:rsidR="00443E24" w:rsidRDefault="00443E24" w:rsidP="00443E2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40332">
        <w:rPr>
          <w:rFonts w:ascii="Times New Roman" w:hAnsi="Times New Roman" w:cs="Times New Roman"/>
          <w:sz w:val="28"/>
        </w:rPr>
        <w:t>длительное</w:t>
      </w:r>
      <w:r>
        <w:rPr>
          <w:rFonts w:ascii="Times New Roman" w:hAnsi="Times New Roman" w:cs="Times New Roman"/>
          <w:sz w:val="28"/>
        </w:rPr>
        <w:t xml:space="preserve"> наблюдение.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040332">
        <w:rPr>
          <w:rFonts w:ascii="Times New Roman" w:hAnsi="Times New Roman" w:cs="Times New Roman"/>
          <w:sz w:val="28"/>
          <w:u w:val="single"/>
        </w:rPr>
        <w:t>5-я классификация</w:t>
      </w:r>
      <w:r w:rsidRPr="00040332">
        <w:rPr>
          <w:rFonts w:ascii="Times New Roman" w:hAnsi="Times New Roman" w:cs="Times New Roman"/>
          <w:sz w:val="28"/>
        </w:rPr>
        <w:t>. Критерий:</w:t>
      </w:r>
      <w:r>
        <w:rPr>
          <w:rFonts w:ascii="Times New Roman" w:hAnsi="Times New Roman" w:cs="Times New Roman"/>
          <w:sz w:val="28"/>
        </w:rPr>
        <w:t xml:space="preserve"> постоянство - эпизодичность:</w:t>
      </w:r>
      <w:r w:rsidRPr="00040332">
        <w:rPr>
          <w:rFonts w:ascii="Times New Roman" w:hAnsi="Times New Roman" w:cs="Times New Roman"/>
          <w:sz w:val="28"/>
        </w:rPr>
        <w:t xml:space="preserve"> </w:t>
      </w:r>
    </w:p>
    <w:p w:rsidR="00443E24" w:rsidRPr="00D55867" w:rsidRDefault="00443E24" w:rsidP="00443E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D55867">
        <w:rPr>
          <w:rFonts w:ascii="Times New Roman" w:hAnsi="Times New Roman" w:cs="Times New Roman"/>
          <w:sz w:val="28"/>
          <w:u w:val="single"/>
        </w:rPr>
        <w:t>эпизодические</w:t>
      </w:r>
      <w:r w:rsidRPr="00D55867">
        <w:rPr>
          <w:rFonts w:ascii="Times New Roman" w:hAnsi="Times New Roman" w:cs="Times New Roman"/>
          <w:sz w:val="28"/>
        </w:rPr>
        <w:t xml:space="preserve"> (не длительно сосредотачивают внимание детей на каком-либо объекте или явлении природы, протекающем на глазах у детей).</w:t>
      </w:r>
      <w:proofErr w:type="gramEnd"/>
      <w:r w:rsidRPr="00D55867">
        <w:rPr>
          <w:rFonts w:ascii="Times New Roman" w:hAnsi="Times New Roman" w:cs="Times New Roman"/>
          <w:sz w:val="28"/>
        </w:rPr>
        <w:t xml:space="preserve"> Например:</w:t>
      </w:r>
    </w:p>
    <w:p w:rsidR="00443E24" w:rsidRPr="00D55867" w:rsidRDefault="00443E24" w:rsidP="00443E2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55867">
        <w:rPr>
          <w:rFonts w:ascii="Times New Roman" w:hAnsi="Times New Roman" w:cs="Times New Roman"/>
          <w:sz w:val="28"/>
        </w:rPr>
        <w:t>рассматривание или кормление животного;</w:t>
      </w:r>
    </w:p>
    <w:p w:rsidR="00443E24" w:rsidRPr="00D55867" w:rsidRDefault="00443E24" w:rsidP="00443E2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D55867">
        <w:rPr>
          <w:rFonts w:ascii="Times New Roman" w:hAnsi="Times New Roman" w:cs="Times New Roman"/>
          <w:sz w:val="28"/>
        </w:rPr>
        <w:t xml:space="preserve"> наблюдение за тем, как плавают рыбки; </w:t>
      </w:r>
    </w:p>
    <w:p w:rsidR="00443E24" w:rsidRDefault="00443E24" w:rsidP="00443E2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55867">
        <w:rPr>
          <w:rFonts w:ascii="Times New Roman" w:hAnsi="Times New Roman" w:cs="Times New Roman"/>
          <w:sz w:val="28"/>
        </w:rPr>
        <w:t>- рассматривание новых комнатных растени</w:t>
      </w:r>
      <w:r>
        <w:rPr>
          <w:rFonts w:ascii="Times New Roman" w:hAnsi="Times New Roman" w:cs="Times New Roman"/>
          <w:sz w:val="28"/>
        </w:rPr>
        <w:t>й, принесенных в уголок природы;</w:t>
      </w:r>
    </w:p>
    <w:p w:rsidR="00443E24" w:rsidRDefault="00443E24" w:rsidP="00443E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55867">
        <w:rPr>
          <w:rFonts w:ascii="Times New Roman" w:hAnsi="Times New Roman" w:cs="Times New Roman"/>
          <w:sz w:val="28"/>
          <w:u w:val="single"/>
        </w:rPr>
        <w:t>постоянные (систематические)</w:t>
      </w:r>
      <w:r>
        <w:rPr>
          <w:rFonts w:ascii="Times New Roman" w:hAnsi="Times New Roman" w:cs="Times New Roman"/>
          <w:sz w:val="28"/>
          <w:u w:val="single"/>
        </w:rPr>
        <w:t>.</w:t>
      </w:r>
      <w:r w:rsidRPr="00D55867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D55867">
        <w:rPr>
          <w:rFonts w:ascii="Times New Roman" w:hAnsi="Times New Roman" w:cs="Times New Roman"/>
          <w:sz w:val="28"/>
          <w:u w:val="single"/>
        </w:rPr>
        <w:t>6-я классификация</w:t>
      </w:r>
      <w:r w:rsidRPr="00D55867">
        <w:rPr>
          <w:rFonts w:ascii="Times New Roman" w:hAnsi="Times New Roman" w:cs="Times New Roman"/>
          <w:sz w:val="28"/>
        </w:rPr>
        <w:t>. Критерий:</w:t>
      </w:r>
      <w:r>
        <w:rPr>
          <w:rFonts w:ascii="Times New Roman" w:hAnsi="Times New Roman" w:cs="Times New Roman"/>
          <w:sz w:val="28"/>
        </w:rPr>
        <w:t xml:space="preserve"> повторность</w:t>
      </w:r>
    </w:p>
    <w:p w:rsidR="00443E24" w:rsidRDefault="00443E24" w:rsidP="00443E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B7113">
        <w:rPr>
          <w:rFonts w:ascii="Times New Roman" w:hAnsi="Times New Roman" w:cs="Times New Roman"/>
          <w:sz w:val="28"/>
        </w:rPr>
        <w:t>первичное наблюдение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B7113">
        <w:rPr>
          <w:rFonts w:ascii="Times New Roman" w:hAnsi="Times New Roman" w:cs="Times New Roman"/>
          <w:sz w:val="28"/>
        </w:rPr>
        <w:t xml:space="preserve"> вторичное </w:t>
      </w:r>
      <w:r>
        <w:rPr>
          <w:rFonts w:ascii="Times New Roman" w:hAnsi="Times New Roman" w:cs="Times New Roman"/>
          <w:sz w:val="28"/>
        </w:rPr>
        <w:t>наблюдение;</w:t>
      </w:r>
    </w:p>
    <w:p w:rsidR="00443E24" w:rsidRPr="00FB7113" w:rsidRDefault="00443E24" w:rsidP="00443E2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B7113">
        <w:rPr>
          <w:rFonts w:ascii="Times New Roman" w:hAnsi="Times New Roman" w:cs="Times New Roman"/>
          <w:sz w:val="28"/>
        </w:rPr>
        <w:t>овторное</w:t>
      </w:r>
      <w:r>
        <w:rPr>
          <w:rFonts w:ascii="Times New Roman" w:hAnsi="Times New Roman" w:cs="Times New Roman"/>
          <w:sz w:val="28"/>
        </w:rPr>
        <w:t>.</w:t>
      </w:r>
      <w:r w:rsidRPr="00FB7113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FB7113">
        <w:rPr>
          <w:rFonts w:ascii="Times New Roman" w:hAnsi="Times New Roman" w:cs="Times New Roman"/>
          <w:sz w:val="28"/>
          <w:u w:val="single"/>
        </w:rPr>
        <w:t>7-я классификация.</w:t>
      </w:r>
      <w:r w:rsidRPr="00D55867">
        <w:rPr>
          <w:rFonts w:ascii="Times New Roman" w:hAnsi="Times New Roman" w:cs="Times New Roman"/>
          <w:sz w:val="28"/>
        </w:rPr>
        <w:t xml:space="preserve"> Критерий: по чьей и</w:t>
      </w:r>
      <w:r>
        <w:rPr>
          <w:rFonts w:ascii="Times New Roman" w:hAnsi="Times New Roman" w:cs="Times New Roman"/>
          <w:sz w:val="28"/>
        </w:rPr>
        <w:t>нициативе проводятся наблюдения:</w:t>
      </w:r>
    </w:p>
    <w:p w:rsidR="00443E24" w:rsidRDefault="00443E24" w:rsidP="00443E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0670C">
        <w:rPr>
          <w:rFonts w:ascii="Times New Roman" w:hAnsi="Times New Roman" w:cs="Times New Roman"/>
          <w:sz w:val="28"/>
        </w:rPr>
        <w:t>возникающие</w:t>
      </w:r>
      <w:proofErr w:type="gramEnd"/>
      <w:r w:rsidRPr="0080670C">
        <w:rPr>
          <w:rFonts w:ascii="Times New Roman" w:hAnsi="Times New Roman" w:cs="Times New Roman"/>
          <w:sz w:val="28"/>
        </w:rPr>
        <w:t xml:space="preserve"> по инициативе детей</w:t>
      </w:r>
      <w:r>
        <w:rPr>
          <w:rFonts w:ascii="Times New Roman" w:hAnsi="Times New Roman" w:cs="Times New Roman"/>
          <w:sz w:val="28"/>
        </w:rPr>
        <w:t>;</w:t>
      </w:r>
      <w:r w:rsidRPr="0080670C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0670C">
        <w:rPr>
          <w:rFonts w:ascii="Times New Roman" w:hAnsi="Times New Roman" w:cs="Times New Roman"/>
          <w:sz w:val="28"/>
        </w:rPr>
        <w:t>плановые наблюдения</w:t>
      </w:r>
      <w:r>
        <w:rPr>
          <w:rFonts w:ascii="Times New Roman" w:hAnsi="Times New Roman" w:cs="Times New Roman"/>
          <w:sz w:val="28"/>
        </w:rPr>
        <w:t>;</w:t>
      </w:r>
      <w:r w:rsidRPr="0080670C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0670C">
        <w:rPr>
          <w:rFonts w:ascii="Times New Roman" w:hAnsi="Times New Roman" w:cs="Times New Roman"/>
          <w:sz w:val="28"/>
        </w:rPr>
        <w:t xml:space="preserve">специально </w:t>
      </w:r>
      <w:proofErr w:type="gramStart"/>
      <w:r w:rsidRPr="0080670C">
        <w:rPr>
          <w:rFonts w:ascii="Times New Roman" w:hAnsi="Times New Roman" w:cs="Times New Roman"/>
          <w:sz w:val="28"/>
        </w:rPr>
        <w:t>организованные</w:t>
      </w:r>
      <w:proofErr w:type="gramEnd"/>
      <w:r w:rsidRPr="0080670C">
        <w:rPr>
          <w:rFonts w:ascii="Times New Roman" w:hAnsi="Times New Roman" w:cs="Times New Roman"/>
          <w:sz w:val="28"/>
        </w:rPr>
        <w:t xml:space="preserve"> педагогом</w:t>
      </w:r>
      <w:r>
        <w:rPr>
          <w:rFonts w:ascii="Times New Roman" w:hAnsi="Times New Roman" w:cs="Times New Roman"/>
          <w:sz w:val="28"/>
        </w:rPr>
        <w:t>.</w:t>
      </w:r>
      <w:r w:rsidRPr="0080670C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jc w:val="both"/>
        <w:rPr>
          <w:rFonts w:ascii="Times New Roman" w:hAnsi="Times New Roman" w:cs="Times New Roman"/>
          <w:sz w:val="28"/>
        </w:rPr>
      </w:pPr>
      <w:r w:rsidRPr="0080670C">
        <w:rPr>
          <w:rFonts w:ascii="Times New Roman" w:hAnsi="Times New Roman" w:cs="Times New Roman"/>
          <w:sz w:val="28"/>
          <w:u w:val="single"/>
        </w:rPr>
        <w:t>8-я классификация</w:t>
      </w:r>
      <w:r w:rsidRPr="0080670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Критерий: в зависимости от цели:</w:t>
      </w:r>
      <w:r w:rsidRPr="0080670C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0670C">
        <w:rPr>
          <w:rFonts w:ascii="Times New Roman" w:hAnsi="Times New Roman" w:cs="Times New Roman"/>
          <w:sz w:val="28"/>
        </w:rPr>
        <w:t xml:space="preserve">распознающее наблюдение; </w:t>
      </w:r>
    </w:p>
    <w:p w:rsidR="00443E24" w:rsidRDefault="00443E24" w:rsidP="00443E2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80670C">
        <w:rPr>
          <w:rFonts w:ascii="Times New Roman" w:hAnsi="Times New Roman" w:cs="Times New Roman"/>
          <w:sz w:val="28"/>
        </w:rPr>
        <w:t>аблюдение за изменением и развитием объектов и явлений природы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0670C">
        <w:rPr>
          <w:rFonts w:ascii="Times New Roman" w:hAnsi="Times New Roman" w:cs="Times New Roman"/>
          <w:sz w:val="28"/>
        </w:rPr>
        <w:t>оссоздающее наблюдение.</w:t>
      </w:r>
    </w:p>
    <w:p w:rsidR="00443E24" w:rsidRPr="00BA29C1" w:rsidRDefault="00443E24" w:rsidP="00443E24">
      <w:pPr>
        <w:spacing w:after="0"/>
        <w:ind w:left="360" w:firstLine="348"/>
        <w:rPr>
          <w:rFonts w:ascii="Times New Roman" w:hAnsi="Times New Roman" w:cs="Times New Roman"/>
          <w:sz w:val="28"/>
          <w:u w:val="single"/>
        </w:rPr>
      </w:pPr>
      <w:r w:rsidRPr="00BA29C1">
        <w:rPr>
          <w:rFonts w:ascii="Times New Roman" w:hAnsi="Times New Roman" w:cs="Times New Roman"/>
          <w:sz w:val="28"/>
          <w:u w:val="single"/>
        </w:rPr>
        <w:t>Распознающее наблюдение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 xml:space="preserve">Генетически первым и основным для детей дошкольного возраста является распознающее наблюдение. На его основе формируются другие виды наблюдения. Появление новых видов наблюдения – одно из проявлений развития деятельности наблюдения Основная познавательная цель данного наблюдения – ответить на вопрос – кто это, что это, каково оно, каково его основные свойства, качества, проявления, взаимодействия с окружающим и т.д.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Этот вид наблюдения, как правило, имеет место в двух случаях: во-первых, когда ребенок обращается к предмету природы в связи с предстоящей продуктивной деятельностью, во-вторых, при ознакомлении с новыми для него предметами и явлениями природы. Распознающее наблюдение требует - устойчивого, произвольного внимания, более или менее продолжительной сосредоточенности ребенка на объекте наблюдения - использование различных видов восприятия (наблюдаемые объекты ощупываются, осматриваются, иногда используется слух, обоняние, и даже вкусовые анализаторы) - выступая, как ведущий процесс, восприятие направляет и контролирует мышление. Выделенные в ходе восприятия свойства и качества сравниваются друг с другом, а также со свойствами и качествами других объектов природы. Происходит отбор признаков: одни из них оцениваются как характерные или существенные, другие – как случайные и второстепенные - в ходе распознающего наблюдения активно используются слова. В речевой форме осуществляется постановка цели и задач наблюдения. Слово выступает как инструмент анализа, в слове находит свое выражение и результат наблюдения – суждение об объекте. Распознающее наблюдение является сложной познавательной деятельностью, в которой в единстве представлены сенсорн</w:t>
      </w:r>
      <w:r>
        <w:rPr>
          <w:rFonts w:ascii="Times New Roman" w:hAnsi="Times New Roman" w:cs="Times New Roman"/>
          <w:sz w:val="28"/>
        </w:rPr>
        <w:t>ые процессы, мышление и речь. В</w:t>
      </w:r>
      <w:r w:rsidRPr="00BA29C1">
        <w:rPr>
          <w:rFonts w:ascii="Times New Roman" w:hAnsi="Times New Roman" w:cs="Times New Roman"/>
          <w:sz w:val="28"/>
        </w:rPr>
        <w:t xml:space="preserve">месте с тем следует отметить ведущее значение в этом виде наблюдения сенсорных процессов. Основная познавательная задача – распознание, установление признаков и свойств – решается в процессе непосредственного восприятия.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  <w:u w:val="single"/>
        </w:rPr>
        <w:t xml:space="preserve">Наблюдение за изменением и развитием объектов и явлений природы </w:t>
      </w:r>
      <w:r w:rsidRPr="00BA29C1">
        <w:rPr>
          <w:rFonts w:ascii="Times New Roman" w:hAnsi="Times New Roman" w:cs="Times New Roman"/>
          <w:sz w:val="28"/>
        </w:rPr>
        <w:t>Содержание таких наблюдений разнообразно: рост и развитие растений, установление их основных изменений, развитие животных. Организуя такие наблюдения</w:t>
      </w:r>
      <w:r>
        <w:rPr>
          <w:rFonts w:ascii="Times New Roman" w:hAnsi="Times New Roman" w:cs="Times New Roman"/>
          <w:sz w:val="28"/>
        </w:rPr>
        <w:t>,</w:t>
      </w:r>
      <w:r w:rsidRPr="00BA29C1">
        <w:rPr>
          <w:rFonts w:ascii="Times New Roman" w:hAnsi="Times New Roman" w:cs="Times New Roman"/>
          <w:sz w:val="28"/>
        </w:rPr>
        <w:t xml:space="preserve"> педагог должен знать основные этапы (стадии) роста и развития растений и животных. В соответствии с этим наблюдения разбиваются на ряд эпизодических наблюдений. Каждое эпиз</w:t>
      </w:r>
      <w:r>
        <w:rPr>
          <w:rFonts w:ascii="Times New Roman" w:hAnsi="Times New Roman" w:cs="Times New Roman"/>
          <w:sz w:val="28"/>
        </w:rPr>
        <w:t>одическое наблюдение проводится, к</w:t>
      </w:r>
      <w:r w:rsidRPr="00BA29C1">
        <w:rPr>
          <w:rFonts w:ascii="Times New Roman" w:hAnsi="Times New Roman" w:cs="Times New Roman"/>
          <w:sz w:val="28"/>
        </w:rPr>
        <w:t xml:space="preserve">огда изменения появились у объекта достаточно ярко.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Педагог побуждает детей каждый раз</w:t>
      </w:r>
      <w:r>
        <w:rPr>
          <w:rFonts w:ascii="Times New Roman" w:hAnsi="Times New Roman" w:cs="Times New Roman"/>
          <w:sz w:val="28"/>
        </w:rPr>
        <w:t>:</w:t>
      </w:r>
      <w:r w:rsidRPr="00BA29C1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- рассмотреть объект</w:t>
      </w:r>
      <w:r>
        <w:rPr>
          <w:rFonts w:ascii="Times New Roman" w:hAnsi="Times New Roman" w:cs="Times New Roman"/>
          <w:sz w:val="28"/>
        </w:rPr>
        <w:t>;</w:t>
      </w:r>
      <w:r w:rsidRPr="00BA29C1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- сравнить его состояние с тем, что было ранее</w:t>
      </w:r>
      <w:r>
        <w:rPr>
          <w:rFonts w:ascii="Times New Roman" w:hAnsi="Times New Roman" w:cs="Times New Roman"/>
          <w:sz w:val="28"/>
        </w:rPr>
        <w:t>;</w:t>
      </w:r>
      <w:r w:rsidRPr="00BA29C1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 xml:space="preserve">- определить признаки, по которым изменение хорошо заметно.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Запомнить происходящие изменения с объектом помогают рисунки, модели, гербарии, которые показывают во время каждого эпизодического наблюдения. В итоге следует воспроизвести весь цикл роста и развития объекта, поэтому обязательно проводится заключительное наблюдение. Оно может быть организовано в виде рассказа детей; «Как у нас выросли бобы», «Что происходит с деревьями в разные сезоны»</w:t>
      </w:r>
      <w:r>
        <w:rPr>
          <w:rFonts w:ascii="Times New Roman" w:hAnsi="Times New Roman" w:cs="Times New Roman"/>
          <w:sz w:val="28"/>
        </w:rPr>
        <w:t>.</w:t>
      </w:r>
      <w:r w:rsidRPr="00BA29C1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Таким образом, наблюд</w:t>
      </w:r>
      <w:r>
        <w:rPr>
          <w:rFonts w:ascii="Times New Roman" w:hAnsi="Times New Roman" w:cs="Times New Roman"/>
          <w:sz w:val="28"/>
        </w:rPr>
        <w:t xml:space="preserve">ение за изменением и развитием </w:t>
      </w:r>
      <w:r w:rsidRPr="00BA29C1">
        <w:rPr>
          <w:rFonts w:ascii="Times New Roman" w:hAnsi="Times New Roman" w:cs="Times New Roman"/>
          <w:sz w:val="28"/>
        </w:rPr>
        <w:t xml:space="preserve"> строится на основе использования различных способов обследования, различных видов восприятия</w:t>
      </w:r>
      <w:r>
        <w:rPr>
          <w:rFonts w:ascii="Times New Roman" w:hAnsi="Times New Roman" w:cs="Times New Roman"/>
          <w:sz w:val="28"/>
        </w:rPr>
        <w:t xml:space="preserve">; </w:t>
      </w:r>
      <w:r w:rsidRPr="00BA29C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A29C1">
        <w:rPr>
          <w:rFonts w:ascii="Times New Roman" w:hAnsi="Times New Roman" w:cs="Times New Roman"/>
          <w:sz w:val="28"/>
        </w:rPr>
        <w:t>на первый план выдвигается установление тех признаков, которые получили новую качественную характеристику (например, изменение цвета, величины листьев, их количество и т.д.)</w:t>
      </w:r>
      <w:r>
        <w:rPr>
          <w:rFonts w:ascii="Times New Roman" w:hAnsi="Times New Roman" w:cs="Times New Roman"/>
          <w:sz w:val="28"/>
        </w:rPr>
        <w:t>;</w:t>
      </w:r>
      <w:r w:rsidRPr="00BA29C1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восприятие акцентировано на появление новых частей (например, бутонов, цветков, плодов)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>усиливается роль памяти, т.к. необходимо помнить прошлое состояние объекта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 xml:space="preserve">усиливается значимость сравнения и меняется его способ: настоящее состояние объекта сравнивается </w:t>
      </w:r>
      <w:proofErr w:type="gramStart"/>
      <w:r w:rsidRPr="00BA29C1">
        <w:rPr>
          <w:rFonts w:ascii="Times New Roman" w:hAnsi="Times New Roman" w:cs="Times New Roman"/>
          <w:sz w:val="28"/>
        </w:rPr>
        <w:t>с</w:t>
      </w:r>
      <w:proofErr w:type="gramEnd"/>
      <w:r w:rsidRPr="00BA29C1">
        <w:rPr>
          <w:rFonts w:ascii="Times New Roman" w:hAnsi="Times New Roman" w:cs="Times New Roman"/>
          <w:sz w:val="28"/>
        </w:rPr>
        <w:t xml:space="preserve"> ранее бывшим.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  <w:u w:val="single"/>
        </w:rPr>
        <w:t>Воссоздающее наблюдение</w:t>
      </w:r>
      <w:r w:rsidRPr="00BA29C1">
        <w:rPr>
          <w:rFonts w:ascii="Times New Roman" w:hAnsi="Times New Roman" w:cs="Times New Roman"/>
          <w:sz w:val="28"/>
        </w:rPr>
        <w:t>. Данное наблюдение сохраняет свою сенсорную основу: по степени качества, устанавливаемого в восприятии, выносится суждение о состоянии предмета или восстанавливается картина целого. Решение этой задачи требует очень тонкого сенсорного анализа и умения соотнести часть к целому, опираясь на имеющиеся представления. Сенсорная основа значительно сужается, но без нее решение задачи не возможно. Мышление приобретает здесь ведущее значение вместе с деятельностью воссоздающего воображения. Таким образом, мы видим, что соотношение сенсорных и интеллектуальных процессов в разных видах наблюдения меняется</w:t>
      </w:r>
      <w:r>
        <w:rPr>
          <w:rFonts w:ascii="Times New Roman" w:hAnsi="Times New Roman" w:cs="Times New Roman"/>
          <w:sz w:val="28"/>
        </w:rPr>
        <w:t>.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82D17">
        <w:rPr>
          <w:rFonts w:ascii="Times New Roman" w:hAnsi="Times New Roman" w:cs="Times New Roman"/>
          <w:sz w:val="28"/>
        </w:rPr>
        <w:t xml:space="preserve">В начале </w:t>
      </w:r>
      <w:r>
        <w:rPr>
          <w:rFonts w:ascii="Times New Roman" w:hAnsi="Times New Roman" w:cs="Times New Roman"/>
          <w:sz w:val="28"/>
        </w:rPr>
        <w:t xml:space="preserve">любого вида </w:t>
      </w:r>
      <w:r w:rsidRPr="00782D17">
        <w:rPr>
          <w:rFonts w:ascii="Times New Roman" w:hAnsi="Times New Roman" w:cs="Times New Roman"/>
          <w:sz w:val="28"/>
        </w:rPr>
        <w:t xml:space="preserve">наблюдения, особенно если оно проводится впервые, не стоит спешить с постановкой перед детьми вопроса или задания. Воспитатель в процессе руководства наблюдением использует разнообразные </w:t>
      </w:r>
      <w:r w:rsidRPr="00F436B8">
        <w:rPr>
          <w:rFonts w:ascii="Times New Roman" w:hAnsi="Times New Roman" w:cs="Times New Roman"/>
          <w:b/>
          <w:sz w:val="28"/>
        </w:rPr>
        <w:t>приёмы</w:t>
      </w:r>
      <w:r w:rsidRPr="00782D17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</w:t>
      </w:r>
      <w:r w:rsidRPr="00782D17">
        <w:rPr>
          <w:rFonts w:ascii="Times New Roman" w:hAnsi="Times New Roman" w:cs="Times New Roman"/>
          <w:sz w:val="28"/>
        </w:rPr>
        <w:t>загадки, обследование предмета, сравнение, игровые и трудовые действия</w:t>
      </w:r>
      <w:r>
        <w:rPr>
          <w:rFonts w:ascii="Times New Roman" w:hAnsi="Times New Roman" w:cs="Times New Roman"/>
          <w:sz w:val="28"/>
        </w:rPr>
        <w:t>, вопросы</w:t>
      </w:r>
      <w:r w:rsidRPr="00782D17">
        <w:rPr>
          <w:rFonts w:ascii="Times New Roman" w:hAnsi="Times New Roman" w:cs="Times New Roman"/>
          <w:sz w:val="28"/>
        </w:rPr>
        <w:t xml:space="preserve">. Только после проделанной работы необходимо сделать вывод, прийти к какому-то решению. </w:t>
      </w:r>
    </w:p>
    <w:p w:rsidR="00443E24" w:rsidRPr="007510E0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</w:rPr>
      </w:pPr>
      <w:r w:rsidRPr="007510E0">
        <w:rPr>
          <w:rFonts w:ascii="Times New Roman" w:hAnsi="Times New Roman" w:cs="Times New Roman"/>
          <w:b/>
          <w:sz w:val="28"/>
        </w:rPr>
        <w:t xml:space="preserve">Структура наблюдения: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7510E0">
        <w:rPr>
          <w:rFonts w:ascii="Times New Roman" w:hAnsi="Times New Roman" w:cs="Times New Roman"/>
          <w:sz w:val="28"/>
        </w:rPr>
        <w:t>- на первом этапе необходимо, чтобы воспитанники получили общее представление о</w:t>
      </w:r>
      <w:r>
        <w:rPr>
          <w:rFonts w:ascii="Times New Roman" w:hAnsi="Times New Roman" w:cs="Times New Roman"/>
          <w:sz w:val="28"/>
        </w:rPr>
        <w:t>б объекте. Детям дается время д</w:t>
      </w:r>
      <w:r w:rsidRPr="007510E0">
        <w:rPr>
          <w:rFonts w:ascii="Times New Roman" w:hAnsi="Times New Roman" w:cs="Times New Roman"/>
          <w:sz w:val="28"/>
        </w:rPr>
        <w:t>ля его первого осмотра. Дети должны удовлетворить свое любопытство, узнать, что это</w:t>
      </w:r>
      <w:r>
        <w:rPr>
          <w:rFonts w:ascii="Times New Roman" w:hAnsi="Times New Roman" w:cs="Times New Roman"/>
          <w:sz w:val="28"/>
        </w:rPr>
        <w:t xml:space="preserve"> такое, выразить свое отношение;</w:t>
      </w:r>
      <w:r w:rsidRPr="007510E0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7510E0">
        <w:rPr>
          <w:rFonts w:ascii="Times New Roman" w:hAnsi="Times New Roman" w:cs="Times New Roman"/>
          <w:sz w:val="28"/>
        </w:rPr>
        <w:t>- на втором этапе, учитывая возрастные особенности детей, используются разнообразные приемы для выявления свойств и качеств, особенностей поведения, о</w:t>
      </w:r>
      <w:r>
        <w:rPr>
          <w:rFonts w:ascii="Times New Roman" w:hAnsi="Times New Roman" w:cs="Times New Roman"/>
          <w:sz w:val="28"/>
        </w:rPr>
        <w:t>браза жизни, состояния растений;</w:t>
      </w:r>
    </w:p>
    <w:p w:rsidR="00443E24" w:rsidRPr="00BA29C1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7510E0">
        <w:rPr>
          <w:rFonts w:ascii="Times New Roman" w:hAnsi="Times New Roman" w:cs="Times New Roman"/>
          <w:sz w:val="28"/>
        </w:rPr>
        <w:t xml:space="preserve"> - на третьем этапе подводится ит</w:t>
      </w:r>
      <w:r>
        <w:rPr>
          <w:rFonts w:ascii="Times New Roman" w:hAnsi="Times New Roman" w:cs="Times New Roman"/>
          <w:sz w:val="28"/>
        </w:rPr>
        <w:t>ог, обобщаются полученные знания</w:t>
      </w:r>
      <w:r w:rsidRPr="007510E0">
        <w:rPr>
          <w:rFonts w:ascii="Times New Roman" w:hAnsi="Times New Roman" w:cs="Times New Roman"/>
          <w:sz w:val="28"/>
        </w:rPr>
        <w:t>.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82D17">
        <w:rPr>
          <w:rFonts w:ascii="Times New Roman" w:hAnsi="Times New Roman" w:cs="Times New Roman"/>
          <w:sz w:val="28"/>
        </w:rPr>
        <w:t>Иллюстративный материал</w:t>
      </w:r>
      <w:r>
        <w:rPr>
          <w:rFonts w:ascii="Times New Roman" w:hAnsi="Times New Roman" w:cs="Times New Roman"/>
          <w:sz w:val="28"/>
        </w:rPr>
        <w:t xml:space="preserve"> </w:t>
      </w:r>
      <w:r w:rsidRPr="00782D17">
        <w:rPr>
          <w:rFonts w:ascii="Times New Roman" w:hAnsi="Times New Roman" w:cs="Times New Roman"/>
          <w:sz w:val="28"/>
        </w:rPr>
        <w:t xml:space="preserve">– картины, плакаты, карточки, схемы дают возможность подробно рассмотреть явления природы, длительно сосредоточить на них внимание, что часто бывает невозможно сделать при непосредственном наблюдении в силу динамичности и изменчивости природы. </w:t>
      </w:r>
    </w:p>
    <w:p w:rsidR="00443E24" w:rsidRDefault="00443E24" w:rsidP="00443E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82D17">
        <w:rPr>
          <w:rFonts w:ascii="Times New Roman" w:hAnsi="Times New Roman" w:cs="Times New Roman"/>
          <w:sz w:val="28"/>
        </w:rPr>
        <w:t xml:space="preserve">При ознакомлении детей с природой используются дидактические, предметные, а также художественные картины Учебный экран - при ознакомлении детей с природой в детском саду используются мультфильмы, презентации, интерактивные игры. С их помощью воспитатель формирует у детей представления о динамике явлений природы – росте и развитии растений и животных, о труде взрослых, показывая явления, которые протекают в природе длительное время. </w:t>
      </w:r>
    </w:p>
    <w:p w:rsidR="00443E24" w:rsidRDefault="00443E24" w:rsidP="00443E24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b/>
          <w:sz w:val="28"/>
        </w:rPr>
        <w:t>Практические методы</w:t>
      </w:r>
      <w:r w:rsidRPr="0064162B">
        <w:rPr>
          <w:rFonts w:ascii="Times New Roman" w:hAnsi="Times New Roman" w:cs="Times New Roman"/>
          <w:sz w:val="28"/>
        </w:rPr>
        <w:t>: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Дидактические игры</w:t>
      </w:r>
      <w:r w:rsidRPr="00BA29C1">
        <w:rPr>
          <w:rFonts w:ascii="Times New Roman" w:hAnsi="Times New Roman" w:cs="Times New Roman"/>
          <w:sz w:val="28"/>
        </w:rPr>
        <w:t xml:space="preserve"> - в дидактических играх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классификации</w:t>
      </w:r>
      <w:proofErr w:type="gramStart"/>
      <w:r w:rsidRPr="00BA29C1">
        <w:rPr>
          <w:rFonts w:ascii="Times New Roman" w:hAnsi="Times New Roman" w:cs="Times New Roman"/>
          <w:sz w:val="28"/>
        </w:rPr>
        <w:t>.</w:t>
      </w:r>
      <w:proofErr w:type="gramEnd"/>
      <w:r w:rsidRPr="00BA29C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A29C1">
        <w:rPr>
          <w:rFonts w:ascii="Times New Roman" w:hAnsi="Times New Roman" w:cs="Times New Roman"/>
          <w:sz w:val="28"/>
        </w:rPr>
        <w:t>и</w:t>
      </w:r>
      <w:proofErr w:type="gramEnd"/>
      <w:r w:rsidRPr="00BA29C1">
        <w:rPr>
          <w:rFonts w:ascii="Times New Roman" w:hAnsi="Times New Roman" w:cs="Times New Roman"/>
          <w:sz w:val="28"/>
        </w:rPr>
        <w:t xml:space="preserve">спользуются игры – с мячом, игры с листьями, семенами, цветами, фруктами и овощами.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 xml:space="preserve">Широко используются </w:t>
      </w:r>
      <w:r w:rsidRPr="0064162B">
        <w:rPr>
          <w:rFonts w:ascii="Times New Roman" w:hAnsi="Times New Roman" w:cs="Times New Roman"/>
          <w:b/>
          <w:sz w:val="28"/>
        </w:rPr>
        <w:t>настольно-печатные игры,</w:t>
      </w:r>
      <w:r w:rsidRPr="00BA29C1">
        <w:rPr>
          <w:rFonts w:ascii="Times New Roman" w:hAnsi="Times New Roman" w:cs="Times New Roman"/>
          <w:sz w:val="28"/>
        </w:rPr>
        <w:t xml:space="preserve"> которые дают возможность систематизировать знания детей о растениях, жив</w:t>
      </w:r>
      <w:r>
        <w:rPr>
          <w:rFonts w:ascii="Times New Roman" w:hAnsi="Times New Roman" w:cs="Times New Roman"/>
          <w:sz w:val="28"/>
        </w:rPr>
        <w:t>отных, явлениях неживой природы.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Подвижные игры природоведческого характера</w:t>
      </w:r>
      <w:r w:rsidRPr="00BA29C1">
        <w:rPr>
          <w:rFonts w:ascii="Times New Roman" w:hAnsi="Times New Roman" w:cs="Times New Roman"/>
          <w:sz w:val="28"/>
        </w:rPr>
        <w:t xml:space="preserve"> - связаны с подражанием, повадкам животных, их образу жизни.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Труд в природе</w:t>
      </w:r>
      <w:r w:rsidRPr="00BA29C1">
        <w:rPr>
          <w:rFonts w:ascii="Times New Roman" w:hAnsi="Times New Roman" w:cs="Times New Roman"/>
          <w:sz w:val="28"/>
        </w:rPr>
        <w:t xml:space="preserve"> – организуют в форме индивидуальных и коллективных поручений. Индивидуальные поручения дают возможность более тщательно руководить действиями детей, коллективный труд даёт возможность формировать трудовые умения и навыки одновременно у всех детей группы. </w:t>
      </w:r>
    </w:p>
    <w:p w:rsidR="00443E24" w:rsidRPr="00BA29C1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Элементарные опыты</w:t>
      </w:r>
      <w:r w:rsidRPr="00BA29C1">
        <w:rPr>
          <w:rFonts w:ascii="Times New Roman" w:hAnsi="Times New Roman" w:cs="Times New Roman"/>
          <w:sz w:val="28"/>
        </w:rPr>
        <w:t xml:space="preserve"> - это наблюдение, проводимое в специальных условиях. Оно предполагает активное воздействие на предмет или явление, их преобразование в соответствии с поставленной целью. Опыт используют как способ решения познавательной задачи. Решение познавательной задачи требует специального процесса: анализа, соотнесения известных и неизвестных данных.</w:t>
      </w:r>
    </w:p>
    <w:p w:rsidR="00443E24" w:rsidRPr="00BA29C1" w:rsidRDefault="00443E24" w:rsidP="00443E24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BA29C1">
        <w:rPr>
          <w:rFonts w:ascii="Times New Roman" w:hAnsi="Times New Roman" w:cs="Times New Roman"/>
          <w:b/>
          <w:sz w:val="28"/>
        </w:rPr>
        <w:t>Словесные методы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Рассказ воспитателя</w:t>
      </w:r>
      <w:r w:rsidRPr="00BA29C1">
        <w:rPr>
          <w:rFonts w:ascii="Times New Roman" w:hAnsi="Times New Roman" w:cs="Times New Roman"/>
          <w:sz w:val="28"/>
        </w:rPr>
        <w:t xml:space="preserve"> – рассказывать детям можно с разными целями: для расширения знаний об уже знакомых явлениях, животных, растениях, для ознакомления с новыми явлениями и фактами. Рассказ обязательно сопровождается иллюстративным материалом – фотографиями, картинами, диафильмами.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Беседа</w:t>
      </w:r>
      <w:r w:rsidRPr="00BA29C1">
        <w:rPr>
          <w:rFonts w:ascii="Times New Roman" w:hAnsi="Times New Roman" w:cs="Times New Roman"/>
          <w:sz w:val="28"/>
        </w:rPr>
        <w:t xml:space="preserve"> – выделяют два вида: </w:t>
      </w:r>
      <w:proofErr w:type="gramStart"/>
      <w:r w:rsidRPr="00BA29C1">
        <w:rPr>
          <w:rFonts w:ascii="Times New Roman" w:hAnsi="Times New Roman" w:cs="Times New Roman"/>
          <w:sz w:val="28"/>
        </w:rPr>
        <w:t>итоговую</w:t>
      </w:r>
      <w:proofErr w:type="gramEnd"/>
      <w:r w:rsidRPr="00BA29C1">
        <w:rPr>
          <w:rFonts w:ascii="Times New Roman" w:hAnsi="Times New Roman" w:cs="Times New Roman"/>
          <w:sz w:val="28"/>
        </w:rPr>
        <w:t xml:space="preserve"> и предварительную. Цель предварительной – уточнение опыта детей для того, чтобы установить связь предстоящего наблюдения со знаниями. Итоговая беседа направлена на систематизацию и обобщение полученных фактов, их конкретизацию, закрепление и уточнение.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Чтение художественной литературы</w:t>
      </w:r>
      <w:r w:rsidRPr="00BA29C1">
        <w:rPr>
          <w:rFonts w:ascii="Times New Roman" w:hAnsi="Times New Roman" w:cs="Times New Roman"/>
          <w:sz w:val="28"/>
        </w:rPr>
        <w:t xml:space="preserve"> – детская природоведческая книга используется педагогом, прежде всего в воспитательных целях. Книга дает богатый материал для воспитания познавательного интереса, наблюдательности и любознательности.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Словесные игры</w:t>
      </w:r>
      <w:r w:rsidRPr="00BA29C1">
        <w:rPr>
          <w:rFonts w:ascii="Times New Roman" w:hAnsi="Times New Roman" w:cs="Times New Roman"/>
          <w:sz w:val="28"/>
        </w:rPr>
        <w:t xml:space="preserve"> «Кто летает, бегает, прыгает», «Нужно - не нужно» - провод</w:t>
      </w:r>
      <w:r>
        <w:rPr>
          <w:rFonts w:ascii="Times New Roman" w:hAnsi="Times New Roman" w:cs="Times New Roman"/>
          <w:sz w:val="28"/>
        </w:rPr>
        <w:t>ятся с целью закрепления знаний, и</w:t>
      </w:r>
      <w:r w:rsidRPr="00BA29C1">
        <w:rPr>
          <w:rFonts w:ascii="Times New Roman" w:hAnsi="Times New Roman" w:cs="Times New Roman"/>
          <w:sz w:val="28"/>
        </w:rPr>
        <w:t>гры на классификацию и пр.</w:t>
      </w:r>
    </w:p>
    <w:p w:rsidR="00443E24" w:rsidRDefault="00443E24" w:rsidP="00443E24">
      <w:pPr>
        <w:spacing w:after="0"/>
        <w:ind w:left="360" w:firstLine="34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984EAF">
        <w:rPr>
          <w:rFonts w:ascii="Times New Roman" w:hAnsi="Times New Roman" w:cs="Times New Roman"/>
          <w:b/>
          <w:sz w:val="28"/>
        </w:rPr>
        <w:t>овременные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64162B">
        <w:rPr>
          <w:rFonts w:ascii="Times New Roman" w:hAnsi="Times New Roman" w:cs="Times New Roman"/>
          <w:b/>
          <w:sz w:val="28"/>
        </w:rPr>
        <w:t>технологии по ознакомлению с природой</w:t>
      </w:r>
    </w:p>
    <w:p w:rsidR="0087767B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BA29C1">
        <w:rPr>
          <w:rFonts w:ascii="Times New Roman" w:hAnsi="Times New Roman" w:cs="Times New Roman"/>
          <w:sz w:val="28"/>
        </w:rPr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образования, определяют новые средства, формы, методы, используемые в практике педагогики.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 xml:space="preserve">ИКТ технологии </w:t>
      </w:r>
      <w:r w:rsidRPr="00BA29C1">
        <w:rPr>
          <w:rFonts w:ascii="Times New Roman" w:hAnsi="Times New Roman" w:cs="Times New Roman"/>
          <w:sz w:val="28"/>
        </w:rPr>
        <w:t>в «информационном» веке хорошо изучены и применяются в профессиональной деятельности педагогов</w:t>
      </w:r>
      <w:r>
        <w:rPr>
          <w:rFonts w:ascii="Times New Roman" w:hAnsi="Times New Roman" w:cs="Times New Roman"/>
          <w:sz w:val="28"/>
        </w:rPr>
        <w:t xml:space="preserve"> в виде</w:t>
      </w:r>
      <w:r w:rsidRPr="00BA29C1">
        <w:rPr>
          <w:rFonts w:ascii="Times New Roman" w:hAnsi="Times New Roman" w:cs="Times New Roman"/>
          <w:sz w:val="28"/>
        </w:rPr>
        <w:t>:</w:t>
      </w:r>
    </w:p>
    <w:p w:rsidR="00443E24" w:rsidRDefault="00443E24" w:rsidP="00443E2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>подбор</w:t>
      </w:r>
      <w:r>
        <w:rPr>
          <w:rFonts w:ascii="Times New Roman" w:hAnsi="Times New Roman" w:cs="Times New Roman"/>
          <w:sz w:val="28"/>
        </w:rPr>
        <w:t>а</w:t>
      </w:r>
      <w:r w:rsidRPr="0064162B">
        <w:rPr>
          <w:rFonts w:ascii="Times New Roman" w:hAnsi="Times New Roman" w:cs="Times New Roman"/>
          <w:sz w:val="28"/>
        </w:rPr>
        <w:t xml:space="preserve"> иллюстративного материала к занятиям и</w:t>
      </w:r>
      <w:r>
        <w:rPr>
          <w:rFonts w:ascii="Times New Roman" w:hAnsi="Times New Roman" w:cs="Times New Roman"/>
          <w:sz w:val="28"/>
        </w:rPr>
        <w:t xml:space="preserve"> для оформления стендов, группы;</w:t>
      </w:r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>подбор</w:t>
      </w:r>
      <w:r>
        <w:rPr>
          <w:rFonts w:ascii="Times New Roman" w:hAnsi="Times New Roman" w:cs="Times New Roman"/>
          <w:sz w:val="28"/>
        </w:rPr>
        <w:t>а</w:t>
      </w:r>
      <w:r w:rsidRPr="0064162B">
        <w:rPr>
          <w:rFonts w:ascii="Times New Roman" w:hAnsi="Times New Roman" w:cs="Times New Roman"/>
          <w:sz w:val="28"/>
        </w:rPr>
        <w:t xml:space="preserve"> дополнительного познавательного материала к занятиям (презентации, мультфильмы и пр.)</w:t>
      </w:r>
      <w:r>
        <w:rPr>
          <w:rFonts w:ascii="Times New Roman" w:hAnsi="Times New Roman" w:cs="Times New Roman"/>
          <w:sz w:val="28"/>
        </w:rPr>
        <w:t>;</w:t>
      </w:r>
    </w:p>
    <w:p w:rsidR="00443E24" w:rsidRDefault="00443E24" w:rsidP="00443E2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обмена </w:t>
      </w:r>
      <w:r w:rsidRPr="0064162B">
        <w:rPr>
          <w:rFonts w:ascii="Times New Roman" w:hAnsi="Times New Roman" w:cs="Times New Roman"/>
          <w:sz w:val="28"/>
        </w:rPr>
        <w:t>опытом (</w:t>
      </w:r>
      <w:r>
        <w:rPr>
          <w:rFonts w:ascii="Times New Roman" w:hAnsi="Times New Roman" w:cs="Times New Roman"/>
          <w:sz w:val="28"/>
        </w:rPr>
        <w:t>педагог создает</w:t>
      </w:r>
      <w:r w:rsidRPr="0064162B">
        <w:rPr>
          <w:rFonts w:ascii="Times New Roman" w:hAnsi="Times New Roman" w:cs="Times New Roman"/>
          <w:sz w:val="28"/>
        </w:rPr>
        <w:t xml:space="preserve"> сайты в сети Интернет, </w:t>
      </w:r>
      <w:r>
        <w:rPr>
          <w:rFonts w:ascii="Times New Roman" w:hAnsi="Times New Roman" w:cs="Times New Roman"/>
          <w:sz w:val="28"/>
        </w:rPr>
        <w:t xml:space="preserve">пополняет </w:t>
      </w:r>
      <w:r w:rsidRPr="0064162B">
        <w:rPr>
          <w:rFonts w:ascii="Times New Roman" w:hAnsi="Times New Roman" w:cs="Times New Roman"/>
          <w:sz w:val="28"/>
        </w:rPr>
        <w:t>сайт детск</w:t>
      </w:r>
      <w:r>
        <w:rPr>
          <w:rFonts w:ascii="Times New Roman" w:hAnsi="Times New Roman" w:cs="Times New Roman"/>
          <w:sz w:val="28"/>
        </w:rPr>
        <w:t>ого сада, знакомится</w:t>
      </w:r>
      <w:r w:rsidRPr="0064162B">
        <w:rPr>
          <w:rFonts w:ascii="Times New Roman" w:hAnsi="Times New Roman" w:cs="Times New Roman"/>
          <w:sz w:val="28"/>
        </w:rPr>
        <w:t xml:space="preserve"> с периодикой, наработками других педагогов России и зарубежья</w:t>
      </w:r>
      <w:r>
        <w:rPr>
          <w:rFonts w:ascii="Times New Roman" w:hAnsi="Times New Roman" w:cs="Times New Roman"/>
          <w:sz w:val="28"/>
        </w:rPr>
        <w:t>);</w:t>
      </w:r>
    </w:p>
    <w:p w:rsidR="00443E24" w:rsidRDefault="00443E24" w:rsidP="00443E24">
      <w:pPr>
        <w:spacing w:after="0"/>
        <w:ind w:left="720" w:firstLine="36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b/>
          <w:sz w:val="28"/>
        </w:rPr>
        <w:t>Технология проектной деятельности.</w:t>
      </w:r>
      <w:r w:rsidRPr="0064162B">
        <w:rPr>
          <w:rFonts w:ascii="Times New Roman" w:hAnsi="Times New Roman" w:cs="Times New Roman"/>
          <w:sz w:val="28"/>
        </w:rPr>
        <w:t xml:space="preserve"> Эта технология имеет ряд преимуществ: возможность углубленно изучать какую-либо тему живой и неживой природы и получение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</w:t>
      </w:r>
    </w:p>
    <w:p w:rsidR="00443E24" w:rsidRDefault="00443E24" w:rsidP="00443E24">
      <w:pPr>
        <w:spacing w:after="0"/>
        <w:ind w:left="720" w:firstLine="36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Классификация проектов по ознакомлению с окружающим миром: </w:t>
      </w:r>
    </w:p>
    <w:p w:rsidR="00443E24" w:rsidRPr="0064162B" w:rsidRDefault="00443E24" w:rsidP="00443E2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«игровые» - детские занятия, участие в групповой деятельности (игры, народные танцы, драматизации, разного рода развлечения); </w:t>
      </w:r>
    </w:p>
    <w:p w:rsidR="00443E24" w:rsidRDefault="00443E24" w:rsidP="00443E2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«экскурсионные», направленные на изучение проблем, связанных с окружающей природой и общественной жизнью; </w:t>
      </w:r>
    </w:p>
    <w:p w:rsidR="00443E24" w:rsidRDefault="00443E24" w:rsidP="00443E2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>«повествовательные», при разработке которых дети учатся передавать свои впечатления и чувства в устной, художественной, в знаково-символической деятельности и пр.</w:t>
      </w:r>
      <w:proofErr w:type="gramStart"/>
      <w:r w:rsidRPr="0064162B">
        <w:rPr>
          <w:rFonts w:ascii="Times New Roman" w:hAnsi="Times New Roman" w:cs="Times New Roman"/>
          <w:sz w:val="28"/>
        </w:rPr>
        <w:t xml:space="preserve"> ;</w:t>
      </w:r>
      <w:proofErr w:type="gramEnd"/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«конструктивные», нацеленные на создание конкретного полезного продукта: сколачивание скворечника, устройство клумб.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Игровые</w:t>
      </w:r>
      <w:r w:rsidRPr="0064162B">
        <w:rPr>
          <w:rFonts w:ascii="Times New Roman" w:hAnsi="Times New Roman" w:cs="Times New Roman"/>
          <w:b/>
          <w:sz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</w:rPr>
        <w:t>и</w:t>
      </w:r>
      <w:r w:rsidRPr="0064162B">
        <w:rPr>
          <w:rFonts w:ascii="Times New Roman" w:hAnsi="Times New Roman" w:cs="Times New Roman"/>
          <w:b/>
          <w:sz w:val="28"/>
        </w:rPr>
        <w:t>.</w:t>
      </w:r>
      <w:r w:rsidRPr="0064162B">
        <w:rPr>
          <w:rFonts w:ascii="Times New Roman" w:hAnsi="Times New Roman" w:cs="Times New Roman"/>
          <w:sz w:val="28"/>
        </w:rPr>
        <w:t xml:space="preserve">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Игровая форма занятий создается при помощи игровых приемов и ситуаций, которые выступают как средство побуждения, стимулирования детей к познавательной деятельности. Реализация игровых приемов и ситуаций в разных формах непосредственно образовательной деятельности происходит по таким основным направлениям: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>- дидактическая цель ставится перед детьми в форме игровой задачи</w:t>
      </w:r>
      <w:r>
        <w:rPr>
          <w:rFonts w:ascii="Times New Roman" w:hAnsi="Times New Roman" w:cs="Times New Roman"/>
          <w:sz w:val="28"/>
        </w:rPr>
        <w:t>;</w:t>
      </w:r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познавательная деятельность подчиняется правилам игры;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proofErr w:type="gramStart"/>
      <w:r w:rsidRPr="0064162B">
        <w:rPr>
          <w:rFonts w:ascii="Times New Roman" w:hAnsi="Times New Roman" w:cs="Times New Roman"/>
          <w:sz w:val="28"/>
        </w:rPr>
        <w:t xml:space="preserve">- учебно-наглядный материал используется в качестве ее средства, в познавательную деятельность вводится элемент соревнования, который переводит дидактическую задачу в игровую; </w:t>
      </w:r>
      <w:proofErr w:type="gramEnd"/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успешное выполнение дидактического задания связывается с игровым результатом.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В нее включаются следующие игры и упражнения: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• игры и упражнения, формирующие умение выделять основные, характерные признаки предметов, сравнивать, сопоставлять их;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• группы игр на обобщение предметов по определенным признакам;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• группы игр, в процессе которых у дошкольников развивается умение отличать реальные явления </w:t>
      </w:r>
      <w:proofErr w:type="gramStart"/>
      <w:r w:rsidRPr="0064162B">
        <w:rPr>
          <w:rFonts w:ascii="Times New Roman" w:hAnsi="Times New Roman" w:cs="Times New Roman"/>
          <w:sz w:val="28"/>
        </w:rPr>
        <w:t>от</w:t>
      </w:r>
      <w:proofErr w:type="gramEnd"/>
      <w:r w:rsidRPr="0064162B">
        <w:rPr>
          <w:rFonts w:ascii="Times New Roman" w:hAnsi="Times New Roman" w:cs="Times New Roman"/>
          <w:sz w:val="28"/>
        </w:rPr>
        <w:t xml:space="preserve"> нереальных;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• группы игр, воспитывающих умение владеть собой, быстроту реакции на слово, фонематический слух, смекалку и др.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FE0FE3">
        <w:rPr>
          <w:rFonts w:ascii="Times New Roman" w:hAnsi="Times New Roman" w:cs="Times New Roman"/>
          <w:b/>
          <w:sz w:val="28"/>
        </w:rPr>
        <w:t>Технология исследовательской деятельности</w:t>
      </w:r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Методы и приемы организации экспериментально – исследовательской деятельности: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эвристические беседы;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постановка и решение вопросов проблемного характера;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наблюдения;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моделирование (создание моделей об изменениях в неживой природе);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опыты;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4162B">
        <w:rPr>
          <w:rFonts w:ascii="Times New Roman" w:hAnsi="Times New Roman" w:cs="Times New Roman"/>
          <w:sz w:val="28"/>
        </w:rPr>
        <w:t xml:space="preserve">фиксация результатов: наблюдений, опытов, экспериментов, трудовой деятельности;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«погружение» в краски, звуки, запахи и образы природы;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подражание голосам и звукам природы;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использование художественного слова;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- дидактические игры, игровые обучающие и творчески развивающие ситуации; - трудовые поручения, действия.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984EAF">
        <w:rPr>
          <w:rFonts w:ascii="Times New Roman" w:hAnsi="Times New Roman" w:cs="Times New Roman"/>
          <w:b/>
          <w:sz w:val="28"/>
        </w:rPr>
        <w:t>Содержание познавательно-исследовательской деятельности</w:t>
      </w:r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1. Опыты (экспериментирование) Состояние и превращение вещества. Движение воздуха, воды. Свойства почвы и минералов. Условия жизни растений.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2. Коллекционирование (классификационная работа) Виды растений. Виды животных. Виды профессий.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>3. Путешествие по карте</w:t>
      </w:r>
      <w:r>
        <w:rPr>
          <w:rFonts w:ascii="Times New Roman" w:hAnsi="Times New Roman" w:cs="Times New Roman"/>
          <w:sz w:val="28"/>
        </w:rPr>
        <w:t>.</w:t>
      </w:r>
      <w:r w:rsidRPr="0064162B">
        <w:rPr>
          <w:rFonts w:ascii="Times New Roman" w:hAnsi="Times New Roman" w:cs="Times New Roman"/>
          <w:sz w:val="28"/>
        </w:rPr>
        <w:t xml:space="preserve"> Стороны света. Рельефы местности. Природные ландшафты и их обитатели.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64162B">
        <w:rPr>
          <w:rFonts w:ascii="Times New Roman" w:hAnsi="Times New Roman" w:cs="Times New Roman"/>
          <w:sz w:val="28"/>
        </w:rPr>
        <w:t>Путешествие по «реке времени» Прошлое и настоящее человечества (историческое время) в «метках» материальной цивилизации (например, Египет — пирамиды).</w:t>
      </w:r>
      <w:proofErr w:type="gramEnd"/>
      <w:r w:rsidRPr="0064162B">
        <w:rPr>
          <w:rFonts w:ascii="Times New Roman" w:hAnsi="Times New Roman" w:cs="Times New Roman"/>
          <w:sz w:val="28"/>
        </w:rPr>
        <w:t xml:space="preserve"> История </w:t>
      </w:r>
      <w:r>
        <w:rPr>
          <w:rFonts w:ascii="Times New Roman" w:hAnsi="Times New Roman" w:cs="Times New Roman"/>
          <w:sz w:val="28"/>
        </w:rPr>
        <w:t xml:space="preserve">жилища и благоустройства и пр. </w:t>
      </w:r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984EAF">
        <w:rPr>
          <w:rFonts w:ascii="Times New Roman" w:hAnsi="Times New Roman" w:cs="Times New Roman"/>
          <w:b/>
          <w:sz w:val="28"/>
        </w:rPr>
        <w:t>Личностно - ориентированная технология</w:t>
      </w:r>
      <w:r w:rsidRPr="0064162B">
        <w:rPr>
          <w:rFonts w:ascii="Times New Roman" w:hAnsi="Times New Roman" w:cs="Times New Roman"/>
          <w:sz w:val="28"/>
        </w:rPr>
        <w:t xml:space="preserve">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 В рамках личностно-ориентированных технологий самостоятельными направлениями выделяют принцип сотрудничества. Равенство в отношениях педагога с ребенком, партнерство в системе взаимоотношений «Взрослый - ребенок».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Педагог и дети создают условия развивающей среды, изготавливают пособия, игрушки, подарки к праздникам. Совместно определяют разнообразную деятельность (игры, труд, совместные проекты, праздники, развлечения, создание книжек). 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984EAF">
        <w:rPr>
          <w:rFonts w:ascii="Times New Roman" w:hAnsi="Times New Roman" w:cs="Times New Roman"/>
          <w:b/>
          <w:sz w:val="28"/>
        </w:rPr>
        <w:t xml:space="preserve">Технология </w:t>
      </w:r>
      <w:r>
        <w:rPr>
          <w:rFonts w:ascii="Times New Roman" w:hAnsi="Times New Roman" w:cs="Times New Roman"/>
          <w:b/>
          <w:sz w:val="28"/>
        </w:rPr>
        <w:t>«</w:t>
      </w:r>
      <w:proofErr w:type="spellStart"/>
      <w:r w:rsidRPr="00984EAF">
        <w:rPr>
          <w:rFonts w:ascii="Times New Roman" w:hAnsi="Times New Roman" w:cs="Times New Roman"/>
          <w:b/>
          <w:sz w:val="28"/>
        </w:rPr>
        <w:t>портфолио</w:t>
      </w:r>
      <w:proofErr w:type="spellEnd"/>
      <w:r w:rsidRPr="00984EAF">
        <w:rPr>
          <w:rFonts w:ascii="Times New Roman" w:hAnsi="Times New Roman" w:cs="Times New Roman"/>
          <w:b/>
          <w:sz w:val="28"/>
        </w:rPr>
        <w:t xml:space="preserve"> дошкольника</w:t>
      </w:r>
      <w:r>
        <w:rPr>
          <w:rFonts w:ascii="Times New Roman" w:hAnsi="Times New Roman" w:cs="Times New Roman"/>
          <w:b/>
          <w:sz w:val="28"/>
        </w:rPr>
        <w:t>»</w:t>
      </w:r>
      <w:r w:rsidRPr="0064162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162B">
        <w:rPr>
          <w:rFonts w:ascii="Times New Roman" w:hAnsi="Times New Roman" w:cs="Times New Roman"/>
          <w:sz w:val="28"/>
        </w:rPr>
        <w:t>Портфолио</w:t>
      </w:r>
      <w:proofErr w:type="spellEnd"/>
      <w:r w:rsidRPr="0064162B">
        <w:rPr>
          <w:rFonts w:ascii="Times New Roman" w:hAnsi="Times New Roman" w:cs="Times New Roman"/>
          <w:sz w:val="28"/>
        </w:rPr>
        <w:t xml:space="preserve">— </w:t>
      </w:r>
      <w:proofErr w:type="gramStart"/>
      <w:r w:rsidRPr="0064162B">
        <w:rPr>
          <w:rFonts w:ascii="Times New Roman" w:hAnsi="Times New Roman" w:cs="Times New Roman"/>
          <w:sz w:val="28"/>
        </w:rPr>
        <w:t>эт</w:t>
      </w:r>
      <w:proofErr w:type="gramEnd"/>
      <w:r w:rsidRPr="0064162B">
        <w:rPr>
          <w:rFonts w:ascii="Times New Roman" w:hAnsi="Times New Roman" w:cs="Times New Roman"/>
          <w:sz w:val="28"/>
        </w:rPr>
        <w:t xml:space="preserve">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 Процесс создания </w:t>
      </w:r>
      <w:proofErr w:type="spellStart"/>
      <w:r w:rsidRPr="0064162B">
        <w:rPr>
          <w:rFonts w:ascii="Times New Roman" w:hAnsi="Times New Roman" w:cs="Times New Roman"/>
          <w:sz w:val="28"/>
        </w:rPr>
        <w:t>портфолио</w:t>
      </w:r>
      <w:proofErr w:type="spellEnd"/>
      <w:r w:rsidRPr="0064162B">
        <w:rPr>
          <w:rFonts w:ascii="Times New Roman" w:hAnsi="Times New Roman" w:cs="Times New Roman"/>
          <w:sz w:val="28"/>
        </w:rPr>
        <w:t xml:space="preserve"> является своего рода педагогической технологией. Вариантов </w:t>
      </w:r>
      <w:proofErr w:type="spellStart"/>
      <w:r w:rsidRPr="0064162B">
        <w:rPr>
          <w:rFonts w:ascii="Times New Roman" w:hAnsi="Times New Roman" w:cs="Times New Roman"/>
          <w:sz w:val="28"/>
        </w:rPr>
        <w:t>портфолио</w:t>
      </w:r>
      <w:proofErr w:type="spellEnd"/>
      <w:r w:rsidRPr="0064162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4162B">
        <w:rPr>
          <w:rFonts w:ascii="Times New Roman" w:hAnsi="Times New Roman" w:cs="Times New Roman"/>
          <w:sz w:val="28"/>
        </w:rPr>
        <w:t>очен</w:t>
      </w:r>
      <w:r>
        <w:rPr>
          <w:rFonts w:ascii="Times New Roman" w:hAnsi="Times New Roman" w:cs="Times New Roman"/>
          <w:sz w:val="28"/>
        </w:rPr>
        <w:t>ь много</w:t>
      </w:r>
      <w:proofErr w:type="gramEnd"/>
      <w:r>
        <w:rPr>
          <w:rFonts w:ascii="Times New Roman" w:hAnsi="Times New Roman" w:cs="Times New Roman"/>
          <w:sz w:val="28"/>
        </w:rPr>
        <w:t>. Содержание разделов за</w:t>
      </w:r>
      <w:r w:rsidRPr="0064162B">
        <w:rPr>
          <w:rFonts w:ascii="Times New Roman" w:hAnsi="Times New Roman" w:cs="Times New Roman"/>
          <w:sz w:val="28"/>
        </w:rPr>
        <w:t xml:space="preserve">полняется постепенно, в соответствии с возможностями и достижениями дошкольника. В </w:t>
      </w:r>
      <w:proofErr w:type="spellStart"/>
      <w:r w:rsidRPr="0064162B">
        <w:rPr>
          <w:rFonts w:ascii="Times New Roman" w:hAnsi="Times New Roman" w:cs="Times New Roman"/>
          <w:sz w:val="28"/>
        </w:rPr>
        <w:t>портфолио</w:t>
      </w:r>
      <w:proofErr w:type="spellEnd"/>
      <w:r w:rsidRPr="0064162B">
        <w:rPr>
          <w:rFonts w:ascii="Times New Roman" w:hAnsi="Times New Roman" w:cs="Times New Roman"/>
          <w:sz w:val="28"/>
        </w:rPr>
        <w:t xml:space="preserve"> можно включить ряд разделов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направленны</w:t>
      </w:r>
      <w:r>
        <w:rPr>
          <w:rFonts w:ascii="Times New Roman" w:hAnsi="Times New Roman" w:cs="Times New Roman"/>
          <w:sz w:val="28"/>
        </w:rPr>
        <w:t>х</w:t>
      </w:r>
      <w:r w:rsidRPr="0064162B">
        <w:rPr>
          <w:rFonts w:ascii="Times New Roman" w:hAnsi="Times New Roman" w:cs="Times New Roman"/>
          <w:sz w:val="28"/>
        </w:rPr>
        <w:t xml:space="preserve"> на ознакомление детьми с природой: «Я и природа»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«Мир природы»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«Мои добрые дела»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«В лесу»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«Мир вокруг нас»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«Вдохновение зимы</w:t>
      </w:r>
      <w:proofErr w:type="gramStart"/>
      <w:r w:rsidRPr="0064162B">
        <w:rPr>
          <w:rFonts w:ascii="Times New Roman" w:hAnsi="Times New Roman" w:cs="Times New Roman"/>
          <w:sz w:val="28"/>
        </w:rPr>
        <w:t>»(</w:t>
      </w:r>
      <w:proofErr w:type="gramEnd"/>
      <w:r w:rsidRPr="0064162B">
        <w:rPr>
          <w:rFonts w:ascii="Times New Roman" w:hAnsi="Times New Roman" w:cs="Times New Roman"/>
          <w:sz w:val="28"/>
        </w:rPr>
        <w:t>весны, лета, осени)</w:t>
      </w:r>
      <w:r>
        <w:rPr>
          <w:rFonts w:ascii="Times New Roman" w:hAnsi="Times New Roman" w:cs="Times New Roman"/>
          <w:sz w:val="28"/>
        </w:rPr>
        <w:t>,</w:t>
      </w:r>
      <w:r w:rsidRPr="0064162B">
        <w:rPr>
          <w:rFonts w:ascii="Times New Roman" w:hAnsi="Times New Roman" w:cs="Times New Roman"/>
          <w:sz w:val="28"/>
        </w:rPr>
        <w:t xml:space="preserve"> «Как спасти природу?» и пр. </w:t>
      </w:r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Содержания разделов:  фотографии, </w:t>
      </w:r>
      <w:r w:rsidRPr="0064162B">
        <w:rPr>
          <w:rFonts w:ascii="Times New Roman" w:hAnsi="Times New Roman" w:cs="Times New Roman"/>
          <w:sz w:val="28"/>
        </w:rPr>
        <w:t>рисунки, составление схем «Береги природу», «Правила поведения в лесу», «Выращивание семени» и пр.</w:t>
      </w:r>
      <w:r>
        <w:rPr>
          <w:rFonts w:ascii="Times New Roman" w:hAnsi="Times New Roman" w:cs="Times New Roman"/>
          <w:sz w:val="28"/>
        </w:rPr>
        <w:t xml:space="preserve">;  аппликации, </w:t>
      </w:r>
      <w:r w:rsidRPr="0064162B">
        <w:rPr>
          <w:rFonts w:ascii="Times New Roman" w:hAnsi="Times New Roman" w:cs="Times New Roman"/>
          <w:sz w:val="28"/>
        </w:rPr>
        <w:t xml:space="preserve"> гербарии и пр. </w:t>
      </w:r>
      <w:proofErr w:type="gramEnd"/>
    </w:p>
    <w:p w:rsidR="00443E24" w:rsidRDefault="00443E24" w:rsidP="00443E24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4162B">
        <w:rPr>
          <w:rFonts w:ascii="Times New Roman" w:hAnsi="Times New Roman" w:cs="Times New Roman"/>
          <w:sz w:val="28"/>
        </w:rPr>
        <w:t xml:space="preserve"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E95FB4" w:rsidRDefault="00E95FB4"/>
    <w:sectPr w:rsidR="00E95FB4" w:rsidSect="0016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47"/>
    <w:multiLevelType w:val="hybridMultilevel"/>
    <w:tmpl w:val="7614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02796"/>
    <w:multiLevelType w:val="hybridMultilevel"/>
    <w:tmpl w:val="D066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907"/>
    <w:multiLevelType w:val="hybridMultilevel"/>
    <w:tmpl w:val="2B42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56A33"/>
    <w:multiLevelType w:val="hybridMultilevel"/>
    <w:tmpl w:val="DE24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71D4C"/>
    <w:multiLevelType w:val="hybridMultilevel"/>
    <w:tmpl w:val="FAF4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3464A"/>
    <w:multiLevelType w:val="hybridMultilevel"/>
    <w:tmpl w:val="73C4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0567"/>
    <w:multiLevelType w:val="hybridMultilevel"/>
    <w:tmpl w:val="E858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32474"/>
    <w:multiLevelType w:val="hybridMultilevel"/>
    <w:tmpl w:val="4462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06BCC"/>
    <w:multiLevelType w:val="hybridMultilevel"/>
    <w:tmpl w:val="875A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A29DD"/>
    <w:multiLevelType w:val="hybridMultilevel"/>
    <w:tmpl w:val="63E8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21E71"/>
    <w:multiLevelType w:val="hybridMultilevel"/>
    <w:tmpl w:val="0B2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B21E2"/>
    <w:multiLevelType w:val="hybridMultilevel"/>
    <w:tmpl w:val="2D82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04CD0"/>
    <w:multiLevelType w:val="hybridMultilevel"/>
    <w:tmpl w:val="2B746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DB72C6"/>
    <w:multiLevelType w:val="hybridMultilevel"/>
    <w:tmpl w:val="BD44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83F39"/>
    <w:multiLevelType w:val="hybridMultilevel"/>
    <w:tmpl w:val="7FDC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05658"/>
    <w:multiLevelType w:val="hybridMultilevel"/>
    <w:tmpl w:val="8B6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C1E6A"/>
    <w:multiLevelType w:val="hybridMultilevel"/>
    <w:tmpl w:val="1D38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8017E"/>
    <w:multiLevelType w:val="hybridMultilevel"/>
    <w:tmpl w:val="CCE4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81F04"/>
    <w:multiLevelType w:val="hybridMultilevel"/>
    <w:tmpl w:val="2D0EC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7063DD"/>
    <w:multiLevelType w:val="hybridMultilevel"/>
    <w:tmpl w:val="140C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C72B3"/>
    <w:multiLevelType w:val="hybridMultilevel"/>
    <w:tmpl w:val="38CC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A3DA6"/>
    <w:multiLevelType w:val="hybridMultilevel"/>
    <w:tmpl w:val="7EE2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B28C5"/>
    <w:multiLevelType w:val="hybridMultilevel"/>
    <w:tmpl w:val="8BEC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343BE"/>
    <w:multiLevelType w:val="hybridMultilevel"/>
    <w:tmpl w:val="0B68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C09D8"/>
    <w:multiLevelType w:val="hybridMultilevel"/>
    <w:tmpl w:val="AB7E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21"/>
  </w:num>
  <w:num w:numId="5">
    <w:abstractNumId w:val="17"/>
  </w:num>
  <w:num w:numId="6">
    <w:abstractNumId w:val="22"/>
  </w:num>
  <w:num w:numId="7">
    <w:abstractNumId w:val="16"/>
  </w:num>
  <w:num w:numId="8">
    <w:abstractNumId w:val="8"/>
  </w:num>
  <w:num w:numId="9">
    <w:abstractNumId w:val="4"/>
  </w:num>
  <w:num w:numId="10">
    <w:abstractNumId w:val="9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  <w:num w:numId="16">
    <w:abstractNumId w:val="12"/>
  </w:num>
  <w:num w:numId="17">
    <w:abstractNumId w:val="24"/>
  </w:num>
  <w:num w:numId="18">
    <w:abstractNumId w:val="5"/>
  </w:num>
  <w:num w:numId="19">
    <w:abstractNumId w:val="20"/>
  </w:num>
  <w:num w:numId="20">
    <w:abstractNumId w:val="3"/>
  </w:num>
  <w:num w:numId="21">
    <w:abstractNumId w:val="14"/>
  </w:num>
  <w:num w:numId="22">
    <w:abstractNumId w:val="18"/>
  </w:num>
  <w:num w:numId="23">
    <w:abstractNumId w:val="10"/>
  </w:num>
  <w:num w:numId="24">
    <w:abstractNumId w:val="1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43E24"/>
    <w:rsid w:val="00010803"/>
    <w:rsid w:val="0005789F"/>
    <w:rsid w:val="00063A3C"/>
    <w:rsid w:val="000933E9"/>
    <w:rsid w:val="00161E79"/>
    <w:rsid w:val="002A412A"/>
    <w:rsid w:val="002E6F7F"/>
    <w:rsid w:val="00351D31"/>
    <w:rsid w:val="00371996"/>
    <w:rsid w:val="003822FF"/>
    <w:rsid w:val="00443E24"/>
    <w:rsid w:val="005030E4"/>
    <w:rsid w:val="00546D8C"/>
    <w:rsid w:val="006755AD"/>
    <w:rsid w:val="0069633A"/>
    <w:rsid w:val="006C6E06"/>
    <w:rsid w:val="0070103A"/>
    <w:rsid w:val="00824261"/>
    <w:rsid w:val="0087767B"/>
    <w:rsid w:val="008954A6"/>
    <w:rsid w:val="0098561A"/>
    <w:rsid w:val="00A708E0"/>
    <w:rsid w:val="00B97C53"/>
    <w:rsid w:val="00C40249"/>
    <w:rsid w:val="00CD255A"/>
    <w:rsid w:val="00E879C8"/>
    <w:rsid w:val="00E95FB4"/>
    <w:rsid w:val="00FA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20</cp:revision>
  <dcterms:created xsi:type="dcterms:W3CDTF">2023-03-05T18:46:00Z</dcterms:created>
  <dcterms:modified xsi:type="dcterms:W3CDTF">2024-03-13T20:37:00Z</dcterms:modified>
</cp:coreProperties>
</file>