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04" w:rsidRDefault="003F5D04" w:rsidP="003F5D04">
      <w:pPr>
        <w:jc w:val="center"/>
      </w:pPr>
      <w:r>
        <w:t>ДЕПАРТАМЕНТ ОБРАЗОВАНИЯ АДМИНИСТРАЦИИ ГОРОДА ЕКАТЕРИНБУРГА</w:t>
      </w:r>
    </w:p>
    <w:p w:rsidR="003F5D04" w:rsidRDefault="003F5D04" w:rsidP="003F5D04">
      <w:pPr>
        <w:jc w:val="center"/>
      </w:pPr>
      <w:r>
        <w:t>Муниципальное автономное учреждение дополнительного образования</w:t>
      </w:r>
    </w:p>
    <w:p w:rsidR="003F5D04" w:rsidRDefault="003F5D04" w:rsidP="003F5D04">
      <w:pPr>
        <w:jc w:val="center"/>
      </w:pPr>
      <w:r>
        <w:t>Дворец детского (юношеского) творчества «Химмашевец»</w:t>
      </w:r>
    </w:p>
    <w:p w:rsidR="003F5D04" w:rsidRDefault="003F5D04" w:rsidP="003F5D04"/>
    <w:p w:rsidR="003F5D04" w:rsidRDefault="003F5D04" w:rsidP="003F5D04"/>
    <w:p w:rsidR="003F5D04" w:rsidRDefault="003F5D04" w:rsidP="003F5D04"/>
    <w:p w:rsidR="003F5D04" w:rsidRDefault="003F5D04" w:rsidP="003F5D04"/>
    <w:p w:rsidR="003F5D04" w:rsidRPr="00A05426" w:rsidRDefault="003F5D04" w:rsidP="003F5D04">
      <w:pPr>
        <w:rPr>
          <w:sz w:val="28"/>
          <w:szCs w:val="28"/>
        </w:rPr>
      </w:pPr>
      <w:bookmarkStart w:id="0" w:name="_GoBack"/>
      <w:bookmarkEnd w:id="0"/>
    </w:p>
    <w:p w:rsidR="003F5D04" w:rsidRPr="00A05426" w:rsidRDefault="003F5D04" w:rsidP="003F5D04">
      <w:pPr>
        <w:rPr>
          <w:sz w:val="28"/>
          <w:szCs w:val="28"/>
        </w:rPr>
      </w:pPr>
    </w:p>
    <w:p w:rsidR="003F5D04" w:rsidRPr="00A05426" w:rsidRDefault="003F5D04" w:rsidP="003F5D04">
      <w:pPr>
        <w:rPr>
          <w:sz w:val="28"/>
          <w:szCs w:val="28"/>
        </w:rPr>
      </w:pPr>
    </w:p>
    <w:p w:rsidR="003F5D04" w:rsidRPr="00A05426" w:rsidRDefault="003F5D04" w:rsidP="003F5D04">
      <w:pPr>
        <w:rPr>
          <w:sz w:val="28"/>
          <w:szCs w:val="28"/>
        </w:rPr>
      </w:pPr>
    </w:p>
    <w:p w:rsidR="003F5D04" w:rsidRPr="00A05426" w:rsidRDefault="003F5D04" w:rsidP="003F5D04">
      <w:pPr>
        <w:rPr>
          <w:sz w:val="28"/>
          <w:szCs w:val="28"/>
        </w:rPr>
      </w:pPr>
    </w:p>
    <w:p w:rsidR="003F5D04" w:rsidRPr="00A05426" w:rsidRDefault="003F5D04" w:rsidP="003F5D04">
      <w:pPr>
        <w:rPr>
          <w:sz w:val="28"/>
          <w:szCs w:val="28"/>
        </w:rPr>
      </w:pPr>
    </w:p>
    <w:p w:rsidR="003F5D04" w:rsidRPr="00A05426" w:rsidRDefault="003F5D04" w:rsidP="003F5D04">
      <w:pPr>
        <w:rPr>
          <w:sz w:val="28"/>
          <w:szCs w:val="28"/>
        </w:rPr>
      </w:pPr>
    </w:p>
    <w:p w:rsidR="003F5D04" w:rsidRPr="00A05426" w:rsidRDefault="003F5D04" w:rsidP="003F5D04">
      <w:pPr>
        <w:pStyle w:val="21"/>
        <w:spacing w:line="276" w:lineRule="auto"/>
        <w:ind w:left="0" w:firstLine="0"/>
        <w:jc w:val="center"/>
        <w:rPr>
          <w:szCs w:val="28"/>
        </w:rPr>
      </w:pPr>
      <w:r w:rsidRPr="00A05426">
        <w:rPr>
          <w:szCs w:val="28"/>
        </w:rPr>
        <w:t>ДОПОЛНИТЕЛЬНАЯ ОБЩЕОБРАЗОВАТЕЛЬНАЯ</w:t>
      </w:r>
    </w:p>
    <w:p w:rsidR="003F5D04" w:rsidRPr="00A05426" w:rsidRDefault="003F5D04" w:rsidP="003F5D04">
      <w:pPr>
        <w:pStyle w:val="21"/>
        <w:spacing w:line="276" w:lineRule="auto"/>
        <w:ind w:left="0" w:firstLine="0"/>
        <w:jc w:val="center"/>
        <w:rPr>
          <w:color w:val="FFFFFF" w:themeColor="background1"/>
          <w:szCs w:val="28"/>
        </w:rPr>
      </w:pPr>
      <w:r w:rsidRPr="00A05426">
        <w:rPr>
          <w:szCs w:val="28"/>
        </w:rPr>
        <w:t>ОБЩЕРАЗВИВАЮЩАЯ ПРОГРАММА</w:t>
      </w:r>
      <w:r w:rsidRPr="00A05426">
        <w:rPr>
          <w:color w:val="FFFFFF" w:themeColor="background1"/>
          <w:szCs w:val="28"/>
        </w:rPr>
        <w:t>*</w:t>
      </w:r>
    </w:p>
    <w:p w:rsidR="003F5D04" w:rsidRPr="00A05426" w:rsidRDefault="003F5D04" w:rsidP="003F5D04">
      <w:pPr>
        <w:spacing w:line="276" w:lineRule="auto"/>
        <w:jc w:val="center"/>
        <w:rPr>
          <w:b/>
          <w:sz w:val="28"/>
          <w:szCs w:val="28"/>
        </w:rPr>
      </w:pPr>
      <w:r w:rsidRPr="00A05426">
        <w:rPr>
          <w:b/>
          <w:sz w:val="28"/>
          <w:szCs w:val="28"/>
        </w:rPr>
        <w:t>«В гостях у Барби»</w:t>
      </w:r>
    </w:p>
    <w:p w:rsidR="003F5D04" w:rsidRPr="00A05426" w:rsidRDefault="003F5D04" w:rsidP="003F5D0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F5D04" w:rsidRPr="00A05426" w:rsidRDefault="003F5D04" w:rsidP="003F5D0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F5D04" w:rsidRPr="00A05426" w:rsidRDefault="003F5D04" w:rsidP="003F5D0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F5D04" w:rsidRPr="00A05426" w:rsidRDefault="003F5D04" w:rsidP="003F5D04">
      <w:pPr>
        <w:pStyle w:val="21"/>
        <w:spacing w:line="276" w:lineRule="auto"/>
        <w:ind w:left="0" w:firstLine="0"/>
        <w:jc w:val="center"/>
        <w:rPr>
          <w:szCs w:val="28"/>
        </w:rPr>
      </w:pPr>
      <w:r w:rsidRPr="00A05426">
        <w:rPr>
          <w:szCs w:val="28"/>
        </w:rPr>
        <w:t>Художественная направленность</w:t>
      </w:r>
    </w:p>
    <w:p w:rsidR="003F5D04" w:rsidRPr="00A05426" w:rsidRDefault="003F5D04" w:rsidP="003F5D04">
      <w:pPr>
        <w:pStyle w:val="21"/>
        <w:spacing w:line="276" w:lineRule="auto"/>
        <w:ind w:left="0" w:firstLine="0"/>
        <w:jc w:val="center"/>
        <w:rPr>
          <w:szCs w:val="28"/>
        </w:rPr>
      </w:pPr>
      <w:r w:rsidRPr="00A05426">
        <w:rPr>
          <w:szCs w:val="28"/>
        </w:rPr>
        <w:t>Возраст учащихся</w:t>
      </w:r>
      <w:r>
        <w:rPr>
          <w:szCs w:val="28"/>
        </w:rPr>
        <w:t xml:space="preserve">: </w:t>
      </w:r>
      <w:r w:rsidRPr="00A05426">
        <w:rPr>
          <w:szCs w:val="28"/>
        </w:rPr>
        <w:t>6-9 лет</w:t>
      </w:r>
    </w:p>
    <w:p w:rsidR="003F5D04" w:rsidRPr="00A05426" w:rsidRDefault="003F5D04" w:rsidP="003F5D04">
      <w:pPr>
        <w:pStyle w:val="21"/>
        <w:spacing w:line="276" w:lineRule="auto"/>
        <w:ind w:left="0" w:firstLine="0"/>
        <w:jc w:val="center"/>
        <w:rPr>
          <w:szCs w:val="28"/>
        </w:rPr>
      </w:pPr>
      <w:r w:rsidRPr="00A05426">
        <w:rPr>
          <w:szCs w:val="28"/>
        </w:rPr>
        <w:t>Срок реализации</w:t>
      </w:r>
      <w:r>
        <w:rPr>
          <w:szCs w:val="28"/>
        </w:rPr>
        <w:t xml:space="preserve">: </w:t>
      </w:r>
      <w:r w:rsidRPr="00A05426">
        <w:rPr>
          <w:szCs w:val="28"/>
        </w:rPr>
        <w:t>1 год</w:t>
      </w:r>
    </w:p>
    <w:p w:rsidR="003F5D04" w:rsidRPr="00A05426" w:rsidRDefault="003F5D04" w:rsidP="003F5D04">
      <w:pPr>
        <w:pStyle w:val="21"/>
        <w:spacing w:line="276" w:lineRule="auto"/>
        <w:ind w:left="0" w:firstLine="709"/>
        <w:rPr>
          <w:szCs w:val="28"/>
        </w:rPr>
      </w:pPr>
    </w:p>
    <w:p w:rsidR="003F5D04" w:rsidRPr="00A05426" w:rsidRDefault="003F5D04" w:rsidP="003F5D04">
      <w:pPr>
        <w:pStyle w:val="21"/>
        <w:spacing w:line="276" w:lineRule="auto"/>
        <w:ind w:left="0" w:firstLine="5"/>
        <w:jc w:val="right"/>
        <w:rPr>
          <w:b/>
          <w:szCs w:val="28"/>
        </w:rPr>
      </w:pPr>
    </w:p>
    <w:p w:rsidR="003F5D04" w:rsidRPr="00A05426" w:rsidRDefault="003F5D04" w:rsidP="003F5D04">
      <w:pPr>
        <w:pStyle w:val="21"/>
        <w:spacing w:line="276" w:lineRule="auto"/>
        <w:ind w:left="0" w:firstLine="5"/>
        <w:jc w:val="right"/>
        <w:rPr>
          <w:b/>
          <w:szCs w:val="28"/>
        </w:rPr>
      </w:pPr>
    </w:p>
    <w:p w:rsidR="003F5D04" w:rsidRPr="00A05426" w:rsidRDefault="003F5D04" w:rsidP="003F5D04">
      <w:pPr>
        <w:pStyle w:val="21"/>
        <w:spacing w:line="276" w:lineRule="auto"/>
        <w:ind w:left="0" w:firstLine="5"/>
        <w:jc w:val="right"/>
        <w:rPr>
          <w:b/>
          <w:szCs w:val="28"/>
        </w:rPr>
      </w:pPr>
    </w:p>
    <w:p w:rsidR="003F5D04" w:rsidRPr="00A05426" w:rsidRDefault="003F5D04" w:rsidP="003F5D04">
      <w:pPr>
        <w:pStyle w:val="21"/>
        <w:spacing w:line="276" w:lineRule="auto"/>
        <w:ind w:left="0" w:firstLine="5"/>
        <w:jc w:val="right"/>
        <w:rPr>
          <w:szCs w:val="28"/>
        </w:rPr>
      </w:pPr>
      <w:r w:rsidRPr="00A05426">
        <w:rPr>
          <w:szCs w:val="28"/>
        </w:rPr>
        <w:t>Автор-составитель:</w:t>
      </w:r>
    </w:p>
    <w:p w:rsidR="003F5D04" w:rsidRPr="00A05426" w:rsidRDefault="003F5D04" w:rsidP="003F5D04">
      <w:pPr>
        <w:pStyle w:val="21"/>
        <w:spacing w:line="276" w:lineRule="auto"/>
        <w:ind w:left="0" w:firstLine="5"/>
        <w:jc w:val="right"/>
        <w:rPr>
          <w:szCs w:val="28"/>
        </w:rPr>
      </w:pPr>
      <w:r w:rsidRPr="00A05426">
        <w:rPr>
          <w:szCs w:val="28"/>
        </w:rPr>
        <w:t>Алексеева Елена Михайловна</w:t>
      </w:r>
    </w:p>
    <w:p w:rsidR="003F5D04" w:rsidRPr="00A05426" w:rsidRDefault="003F5D04" w:rsidP="003F5D04">
      <w:pPr>
        <w:pStyle w:val="21"/>
        <w:spacing w:line="276" w:lineRule="auto"/>
        <w:ind w:left="0" w:firstLine="5"/>
        <w:jc w:val="right"/>
        <w:rPr>
          <w:szCs w:val="28"/>
        </w:rPr>
      </w:pPr>
      <w:r w:rsidRPr="00A05426">
        <w:rPr>
          <w:szCs w:val="28"/>
        </w:rPr>
        <w:t>педагог дополнительного образования</w:t>
      </w:r>
    </w:p>
    <w:p w:rsidR="003F5D04" w:rsidRPr="00A05426" w:rsidRDefault="003F5D04" w:rsidP="003F5D04">
      <w:pPr>
        <w:pStyle w:val="21"/>
        <w:spacing w:line="276" w:lineRule="auto"/>
        <w:ind w:left="0" w:firstLine="0"/>
        <w:rPr>
          <w:b/>
          <w:szCs w:val="28"/>
        </w:rPr>
      </w:pPr>
    </w:p>
    <w:p w:rsidR="003F5D04" w:rsidRPr="00A05426" w:rsidRDefault="003F5D04" w:rsidP="003F5D04">
      <w:pPr>
        <w:pStyle w:val="21"/>
        <w:spacing w:line="276" w:lineRule="auto"/>
        <w:ind w:left="0" w:firstLine="0"/>
        <w:rPr>
          <w:b/>
          <w:szCs w:val="28"/>
        </w:rPr>
      </w:pPr>
    </w:p>
    <w:p w:rsidR="003F5D04" w:rsidRPr="00A05426" w:rsidRDefault="003F5D04" w:rsidP="003F5D04">
      <w:pPr>
        <w:pStyle w:val="21"/>
        <w:spacing w:line="276" w:lineRule="auto"/>
        <w:ind w:left="0" w:firstLine="0"/>
        <w:rPr>
          <w:b/>
          <w:szCs w:val="28"/>
        </w:rPr>
      </w:pPr>
    </w:p>
    <w:p w:rsidR="003F5D04" w:rsidRPr="00A05426" w:rsidRDefault="003F5D04" w:rsidP="003F5D04">
      <w:pPr>
        <w:pStyle w:val="21"/>
        <w:spacing w:line="276" w:lineRule="auto"/>
        <w:ind w:left="0" w:firstLine="0"/>
        <w:rPr>
          <w:b/>
          <w:szCs w:val="28"/>
        </w:rPr>
      </w:pPr>
    </w:p>
    <w:p w:rsidR="003F5D04" w:rsidRPr="00A05426" w:rsidRDefault="003F5D04" w:rsidP="003F5D04">
      <w:pPr>
        <w:pStyle w:val="21"/>
        <w:spacing w:line="276" w:lineRule="auto"/>
        <w:ind w:left="0" w:firstLine="0"/>
        <w:rPr>
          <w:b/>
          <w:szCs w:val="28"/>
        </w:rPr>
      </w:pPr>
    </w:p>
    <w:p w:rsidR="003F5D04" w:rsidRDefault="003F5D04" w:rsidP="003F5D04">
      <w:pPr>
        <w:pStyle w:val="21"/>
        <w:spacing w:line="276" w:lineRule="auto"/>
        <w:ind w:left="0" w:firstLine="0"/>
        <w:rPr>
          <w:b/>
          <w:szCs w:val="28"/>
        </w:rPr>
      </w:pPr>
    </w:p>
    <w:p w:rsidR="003F5D04" w:rsidRDefault="003F5D04" w:rsidP="003F5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Екатеринбург, </w:t>
      </w:r>
      <w:r w:rsidR="00FA5CC9">
        <w:rPr>
          <w:sz w:val="28"/>
          <w:szCs w:val="28"/>
        </w:rPr>
        <w:t>2024</w:t>
      </w:r>
      <w:r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-7772541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5D04" w:rsidRPr="00350103" w:rsidRDefault="003F5D04" w:rsidP="003F5D04">
          <w:pPr>
            <w:pStyle w:val="af2"/>
            <w:spacing w:before="0" w:after="100" w:afterAutospacing="1" w:line="276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Cs w:val="28"/>
            </w:rPr>
          </w:pPr>
          <w:r w:rsidRPr="00350103">
            <w:rPr>
              <w:rFonts w:ascii="Times New Roman" w:hAnsi="Times New Roman" w:cs="Times New Roman"/>
              <w:b/>
              <w:caps/>
              <w:color w:val="auto"/>
              <w:szCs w:val="28"/>
            </w:rPr>
            <w:t>Содержание</w:t>
          </w:r>
        </w:p>
        <w:p w:rsidR="00092F65" w:rsidRDefault="00122CC2" w:rsidP="00092F65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350103">
            <w:fldChar w:fldCharType="begin"/>
          </w:r>
          <w:r w:rsidR="003F5D04" w:rsidRPr="00350103">
            <w:instrText xml:space="preserve"> TOC \o "1-3" \h \z \u </w:instrText>
          </w:r>
          <w:r w:rsidRPr="00350103">
            <w:fldChar w:fldCharType="separate"/>
          </w:r>
          <w:hyperlink w:anchor="_Toc104902609" w:history="1">
            <w:r w:rsidR="00092F65" w:rsidRPr="008D33E5">
              <w:rPr>
                <w:rStyle w:val="ad"/>
              </w:rPr>
              <w:t>1. ОСНОВНЫЕ ХАРАКТЕРИСТИКИ</w:t>
            </w:r>
            <w:r w:rsidR="00092F6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92F65">
              <w:rPr>
                <w:webHidden/>
              </w:rPr>
              <w:instrText xml:space="preserve"> PAGEREF _Toc104902609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92F65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92F65" w:rsidRPr="00092F65" w:rsidRDefault="00600303" w:rsidP="00092F65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902610" w:history="1">
            <w:r w:rsidR="00092F65" w:rsidRPr="00092F65">
              <w:rPr>
                <w:rStyle w:val="ad"/>
              </w:rPr>
              <w:t>1.1. Пояснительная записка</w:t>
            </w:r>
            <w:r w:rsidR="00092F65" w:rsidRPr="00092F65">
              <w:rPr>
                <w:webHidden/>
              </w:rPr>
              <w:tab/>
            </w:r>
            <w:r w:rsidR="00122CC2" w:rsidRPr="00092F65">
              <w:rPr>
                <w:webHidden/>
              </w:rPr>
              <w:fldChar w:fldCharType="begin"/>
            </w:r>
            <w:r w:rsidR="00092F65" w:rsidRPr="00092F65">
              <w:rPr>
                <w:webHidden/>
              </w:rPr>
              <w:instrText xml:space="preserve"> PAGEREF _Toc104902610 \h </w:instrText>
            </w:r>
            <w:r w:rsidR="00122CC2" w:rsidRPr="00092F65">
              <w:rPr>
                <w:webHidden/>
              </w:rPr>
            </w:r>
            <w:r w:rsidR="00122CC2" w:rsidRPr="00092F65">
              <w:rPr>
                <w:webHidden/>
              </w:rPr>
              <w:fldChar w:fldCharType="separate"/>
            </w:r>
            <w:r w:rsidR="00092F65" w:rsidRPr="00092F65">
              <w:rPr>
                <w:webHidden/>
              </w:rPr>
              <w:t>3</w:t>
            </w:r>
            <w:r w:rsidR="00122CC2" w:rsidRPr="00092F65">
              <w:rPr>
                <w:webHidden/>
              </w:rPr>
              <w:fldChar w:fldCharType="end"/>
            </w:r>
          </w:hyperlink>
        </w:p>
        <w:p w:rsidR="00092F65" w:rsidRDefault="00600303" w:rsidP="00092F65">
          <w:pPr>
            <w:pStyle w:val="23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4902611" w:history="1">
            <w:r w:rsidR="00092F65" w:rsidRPr="00092F65">
              <w:rPr>
                <w:rStyle w:val="ad"/>
              </w:rPr>
              <w:t>1.2. Цель и задачи программы</w:t>
            </w:r>
            <w:r w:rsidR="00092F65">
              <w:rPr>
                <w:webHidden/>
              </w:rPr>
              <w:tab/>
            </w:r>
            <w:r w:rsidR="00122CC2">
              <w:rPr>
                <w:webHidden/>
              </w:rPr>
              <w:fldChar w:fldCharType="begin"/>
            </w:r>
            <w:r w:rsidR="00092F65">
              <w:rPr>
                <w:webHidden/>
              </w:rPr>
              <w:instrText xml:space="preserve"> PAGEREF _Toc104902611 \h </w:instrText>
            </w:r>
            <w:r w:rsidR="00122CC2">
              <w:rPr>
                <w:webHidden/>
              </w:rPr>
            </w:r>
            <w:r w:rsidR="00122CC2">
              <w:rPr>
                <w:webHidden/>
              </w:rPr>
              <w:fldChar w:fldCharType="separate"/>
            </w:r>
            <w:r w:rsidR="00092F65">
              <w:rPr>
                <w:webHidden/>
              </w:rPr>
              <w:t>6</w:t>
            </w:r>
            <w:r w:rsidR="00122CC2">
              <w:rPr>
                <w:webHidden/>
              </w:rPr>
              <w:fldChar w:fldCharType="end"/>
            </w:r>
          </w:hyperlink>
        </w:p>
        <w:p w:rsidR="00092F65" w:rsidRDefault="00600303" w:rsidP="00092F65">
          <w:pPr>
            <w:pStyle w:val="23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4902612" w:history="1">
            <w:r w:rsidR="00092F65" w:rsidRPr="00092F65">
              <w:rPr>
                <w:rStyle w:val="ad"/>
              </w:rPr>
              <w:t>1.3. Содержание программы</w:t>
            </w:r>
            <w:r w:rsidR="00092F65">
              <w:rPr>
                <w:webHidden/>
              </w:rPr>
              <w:tab/>
            </w:r>
            <w:r w:rsidR="00122CC2">
              <w:rPr>
                <w:webHidden/>
              </w:rPr>
              <w:fldChar w:fldCharType="begin"/>
            </w:r>
            <w:r w:rsidR="00092F65">
              <w:rPr>
                <w:webHidden/>
              </w:rPr>
              <w:instrText xml:space="preserve"> PAGEREF _Toc104902612 \h </w:instrText>
            </w:r>
            <w:r w:rsidR="00122CC2">
              <w:rPr>
                <w:webHidden/>
              </w:rPr>
            </w:r>
            <w:r w:rsidR="00122CC2">
              <w:rPr>
                <w:webHidden/>
              </w:rPr>
              <w:fldChar w:fldCharType="separate"/>
            </w:r>
            <w:r w:rsidR="00092F65">
              <w:rPr>
                <w:webHidden/>
              </w:rPr>
              <w:t>6</w:t>
            </w:r>
            <w:r w:rsidR="00122CC2">
              <w:rPr>
                <w:webHidden/>
              </w:rPr>
              <w:fldChar w:fldCharType="end"/>
            </w:r>
          </w:hyperlink>
        </w:p>
        <w:p w:rsidR="00092F65" w:rsidRDefault="00600303" w:rsidP="00092F65">
          <w:pPr>
            <w:pStyle w:val="23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4902613" w:history="1">
            <w:r w:rsidR="00092F65" w:rsidRPr="00092F65">
              <w:rPr>
                <w:rStyle w:val="ad"/>
              </w:rPr>
              <w:t>1.4. Планируемые результаты</w:t>
            </w:r>
            <w:r w:rsidR="00092F65">
              <w:rPr>
                <w:webHidden/>
              </w:rPr>
              <w:tab/>
            </w:r>
            <w:r w:rsidR="00122CC2">
              <w:rPr>
                <w:webHidden/>
              </w:rPr>
              <w:fldChar w:fldCharType="begin"/>
            </w:r>
            <w:r w:rsidR="00092F65">
              <w:rPr>
                <w:webHidden/>
              </w:rPr>
              <w:instrText xml:space="preserve"> PAGEREF _Toc104902613 \h </w:instrText>
            </w:r>
            <w:r w:rsidR="00122CC2">
              <w:rPr>
                <w:webHidden/>
              </w:rPr>
            </w:r>
            <w:r w:rsidR="00122CC2">
              <w:rPr>
                <w:webHidden/>
              </w:rPr>
              <w:fldChar w:fldCharType="separate"/>
            </w:r>
            <w:r w:rsidR="00092F65">
              <w:rPr>
                <w:webHidden/>
              </w:rPr>
              <w:t>10</w:t>
            </w:r>
            <w:r w:rsidR="00122CC2">
              <w:rPr>
                <w:webHidden/>
              </w:rPr>
              <w:fldChar w:fldCharType="end"/>
            </w:r>
          </w:hyperlink>
        </w:p>
        <w:p w:rsidR="00092F65" w:rsidRDefault="00600303" w:rsidP="00092F65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04902614" w:history="1">
            <w:r w:rsidR="00092F65" w:rsidRPr="008D33E5">
              <w:rPr>
                <w:rStyle w:val="ad"/>
              </w:rPr>
              <w:t>2. ОРГАНИЗАЦИОННО-ПЕДАГОГИЧЕСКИЕ УСЛОВИЯ</w:t>
            </w:r>
            <w:r w:rsidR="00092F65">
              <w:rPr>
                <w:webHidden/>
              </w:rPr>
              <w:tab/>
            </w:r>
            <w:r w:rsidR="00122CC2">
              <w:rPr>
                <w:webHidden/>
              </w:rPr>
              <w:fldChar w:fldCharType="begin"/>
            </w:r>
            <w:r w:rsidR="00092F65">
              <w:rPr>
                <w:webHidden/>
              </w:rPr>
              <w:instrText xml:space="preserve"> PAGEREF _Toc104902614 \h </w:instrText>
            </w:r>
            <w:r w:rsidR="00122CC2">
              <w:rPr>
                <w:webHidden/>
              </w:rPr>
            </w:r>
            <w:r w:rsidR="00122CC2">
              <w:rPr>
                <w:webHidden/>
              </w:rPr>
              <w:fldChar w:fldCharType="separate"/>
            </w:r>
            <w:r w:rsidR="00092F65">
              <w:rPr>
                <w:webHidden/>
              </w:rPr>
              <w:t>11</w:t>
            </w:r>
            <w:r w:rsidR="00122CC2">
              <w:rPr>
                <w:webHidden/>
              </w:rPr>
              <w:fldChar w:fldCharType="end"/>
            </w:r>
          </w:hyperlink>
        </w:p>
        <w:p w:rsidR="00092F65" w:rsidRDefault="00600303" w:rsidP="00092F65">
          <w:pPr>
            <w:pStyle w:val="23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4902615" w:history="1">
            <w:r w:rsidR="00092F65" w:rsidRPr="00092F65">
              <w:rPr>
                <w:rStyle w:val="ad"/>
              </w:rPr>
              <w:t>2.1. Календарный учебный график</w:t>
            </w:r>
            <w:r w:rsidR="00092F65">
              <w:rPr>
                <w:webHidden/>
              </w:rPr>
              <w:tab/>
            </w:r>
            <w:r w:rsidR="00122CC2">
              <w:rPr>
                <w:webHidden/>
              </w:rPr>
              <w:fldChar w:fldCharType="begin"/>
            </w:r>
            <w:r w:rsidR="00092F65">
              <w:rPr>
                <w:webHidden/>
              </w:rPr>
              <w:instrText xml:space="preserve"> PAGEREF _Toc104902615 \h </w:instrText>
            </w:r>
            <w:r w:rsidR="00122CC2">
              <w:rPr>
                <w:webHidden/>
              </w:rPr>
            </w:r>
            <w:r w:rsidR="00122CC2">
              <w:rPr>
                <w:webHidden/>
              </w:rPr>
              <w:fldChar w:fldCharType="separate"/>
            </w:r>
            <w:r w:rsidR="00092F65">
              <w:rPr>
                <w:webHidden/>
              </w:rPr>
              <w:t>11</w:t>
            </w:r>
            <w:r w:rsidR="00122CC2">
              <w:rPr>
                <w:webHidden/>
              </w:rPr>
              <w:fldChar w:fldCharType="end"/>
            </w:r>
          </w:hyperlink>
        </w:p>
        <w:p w:rsidR="00092F65" w:rsidRDefault="00600303" w:rsidP="00092F65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04902616" w:history="1">
            <w:r w:rsidR="00092F65" w:rsidRPr="00092F65">
              <w:rPr>
                <w:rStyle w:val="ad"/>
                <w:b w:val="0"/>
              </w:rPr>
              <w:t>2.2. Условия реализации программы</w:t>
            </w:r>
            <w:r w:rsidR="00092F65" w:rsidRPr="00092F65">
              <w:rPr>
                <w:b w:val="0"/>
                <w:webHidden/>
              </w:rPr>
              <w:tab/>
            </w:r>
            <w:r w:rsidR="00122CC2" w:rsidRPr="00092F65">
              <w:rPr>
                <w:b w:val="0"/>
                <w:webHidden/>
              </w:rPr>
              <w:fldChar w:fldCharType="begin"/>
            </w:r>
            <w:r w:rsidR="00092F65" w:rsidRPr="00092F65">
              <w:rPr>
                <w:b w:val="0"/>
                <w:webHidden/>
              </w:rPr>
              <w:instrText xml:space="preserve"> PAGEREF _Toc104902616 \h </w:instrText>
            </w:r>
            <w:r w:rsidR="00122CC2" w:rsidRPr="00092F65">
              <w:rPr>
                <w:b w:val="0"/>
                <w:webHidden/>
              </w:rPr>
            </w:r>
            <w:r w:rsidR="00122CC2" w:rsidRPr="00092F65">
              <w:rPr>
                <w:b w:val="0"/>
                <w:webHidden/>
              </w:rPr>
              <w:fldChar w:fldCharType="separate"/>
            </w:r>
            <w:r w:rsidR="00092F65" w:rsidRPr="00092F65">
              <w:rPr>
                <w:b w:val="0"/>
                <w:webHidden/>
              </w:rPr>
              <w:t>11</w:t>
            </w:r>
            <w:r w:rsidR="00122CC2" w:rsidRPr="00092F65">
              <w:rPr>
                <w:b w:val="0"/>
                <w:webHidden/>
              </w:rPr>
              <w:fldChar w:fldCharType="end"/>
            </w:r>
          </w:hyperlink>
        </w:p>
        <w:p w:rsidR="00092F65" w:rsidRDefault="00600303" w:rsidP="00092F65">
          <w:pPr>
            <w:pStyle w:val="23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4902617" w:history="1">
            <w:r w:rsidR="00092F65" w:rsidRPr="00092F65">
              <w:rPr>
                <w:rStyle w:val="ad"/>
              </w:rPr>
              <w:t>2.3. Формы аттестации/контроля и оценочные материалы</w:t>
            </w:r>
            <w:r w:rsidR="00092F65">
              <w:rPr>
                <w:webHidden/>
              </w:rPr>
              <w:tab/>
            </w:r>
            <w:r w:rsidR="00122CC2">
              <w:rPr>
                <w:webHidden/>
              </w:rPr>
              <w:fldChar w:fldCharType="begin"/>
            </w:r>
            <w:r w:rsidR="00092F65">
              <w:rPr>
                <w:webHidden/>
              </w:rPr>
              <w:instrText xml:space="preserve"> PAGEREF _Toc104902617 \h </w:instrText>
            </w:r>
            <w:r w:rsidR="00122CC2">
              <w:rPr>
                <w:webHidden/>
              </w:rPr>
            </w:r>
            <w:r w:rsidR="00122CC2">
              <w:rPr>
                <w:webHidden/>
              </w:rPr>
              <w:fldChar w:fldCharType="separate"/>
            </w:r>
            <w:r w:rsidR="00092F65">
              <w:rPr>
                <w:webHidden/>
              </w:rPr>
              <w:t>12</w:t>
            </w:r>
            <w:r w:rsidR="00122CC2">
              <w:rPr>
                <w:webHidden/>
              </w:rPr>
              <w:fldChar w:fldCharType="end"/>
            </w:r>
          </w:hyperlink>
        </w:p>
        <w:p w:rsidR="00092F65" w:rsidRDefault="00600303" w:rsidP="00092F65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04902618" w:history="1">
            <w:r w:rsidR="00092F65" w:rsidRPr="008D33E5">
              <w:rPr>
                <w:rStyle w:val="ad"/>
              </w:rPr>
              <w:t>3. СПИСОК ЛИТЕРАТУРЫ</w:t>
            </w:r>
            <w:r w:rsidR="00092F65">
              <w:rPr>
                <w:webHidden/>
              </w:rPr>
              <w:tab/>
            </w:r>
            <w:r w:rsidR="00122CC2">
              <w:rPr>
                <w:webHidden/>
              </w:rPr>
              <w:fldChar w:fldCharType="begin"/>
            </w:r>
            <w:r w:rsidR="00092F65">
              <w:rPr>
                <w:webHidden/>
              </w:rPr>
              <w:instrText xml:space="preserve"> PAGEREF _Toc104902618 \h </w:instrText>
            </w:r>
            <w:r w:rsidR="00122CC2">
              <w:rPr>
                <w:webHidden/>
              </w:rPr>
            </w:r>
            <w:r w:rsidR="00122CC2">
              <w:rPr>
                <w:webHidden/>
              </w:rPr>
              <w:fldChar w:fldCharType="separate"/>
            </w:r>
            <w:r w:rsidR="00092F65">
              <w:rPr>
                <w:webHidden/>
              </w:rPr>
              <w:t>13</w:t>
            </w:r>
            <w:r w:rsidR="00122CC2">
              <w:rPr>
                <w:webHidden/>
              </w:rPr>
              <w:fldChar w:fldCharType="end"/>
            </w:r>
          </w:hyperlink>
        </w:p>
        <w:p w:rsidR="000B158C" w:rsidRPr="000B158C" w:rsidRDefault="00122CC2" w:rsidP="000B158C">
          <w:pPr>
            <w:jc w:val="both"/>
            <w:rPr>
              <w:sz w:val="28"/>
              <w:szCs w:val="28"/>
            </w:rPr>
          </w:pPr>
          <w:r>
            <w:fldChar w:fldCharType="begin"/>
          </w:r>
          <w:r w:rsidR="00C64F8F">
            <w:instrText xml:space="preserve"> HYPERLINK \l "_Toc104902619" </w:instrText>
          </w:r>
          <w:r>
            <w:fldChar w:fldCharType="separate"/>
          </w:r>
          <w:r w:rsidR="00092F65" w:rsidRPr="000B158C">
            <w:rPr>
              <w:rStyle w:val="ad"/>
              <w:sz w:val="28"/>
              <w:szCs w:val="28"/>
            </w:rPr>
            <w:t>Приложение 1</w:t>
          </w:r>
          <w:r w:rsidR="000B158C">
            <w:rPr>
              <w:rStyle w:val="ad"/>
              <w:sz w:val="28"/>
              <w:szCs w:val="28"/>
            </w:rPr>
            <w:t>.</w:t>
          </w:r>
          <w:r w:rsidR="000B158C" w:rsidRPr="000B158C">
            <w:rPr>
              <w:rStyle w:val="ad"/>
              <w:sz w:val="28"/>
              <w:szCs w:val="28"/>
            </w:rPr>
            <w:t xml:space="preserve"> </w:t>
          </w:r>
          <w:r w:rsidR="000B158C" w:rsidRPr="000B158C">
            <w:rPr>
              <w:sz w:val="28"/>
              <w:szCs w:val="28"/>
            </w:rPr>
            <w:t>Карта наблюдения развития творческих способностей</w:t>
          </w:r>
        </w:p>
        <w:p w:rsidR="000B158C" w:rsidRPr="000B158C" w:rsidRDefault="000B158C" w:rsidP="000B158C">
          <w:pPr>
            <w:jc w:val="both"/>
            <w:rPr>
              <w:sz w:val="28"/>
              <w:szCs w:val="28"/>
            </w:rPr>
          </w:pPr>
          <w:r w:rsidRPr="000B158C">
            <w:rPr>
              <w:sz w:val="28"/>
              <w:szCs w:val="28"/>
            </w:rPr>
            <w:t>и практических умений учащихся</w:t>
          </w:r>
        </w:p>
        <w:p w:rsidR="00092F65" w:rsidRDefault="00092F65" w:rsidP="00092F65">
          <w:pPr>
            <w:pStyle w:val="23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r>
            <w:rPr>
              <w:webHidden/>
            </w:rPr>
            <w:tab/>
          </w:r>
          <w:r w:rsidR="00122CC2"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_Toc104902619 \h </w:instrText>
          </w:r>
          <w:r w:rsidR="00122CC2">
            <w:rPr>
              <w:webHidden/>
            </w:rPr>
          </w:r>
          <w:r w:rsidR="00122CC2">
            <w:rPr>
              <w:webHidden/>
            </w:rPr>
            <w:fldChar w:fldCharType="separate"/>
          </w:r>
          <w:r>
            <w:rPr>
              <w:webHidden/>
            </w:rPr>
            <w:t>16</w:t>
          </w:r>
          <w:r w:rsidR="00122CC2">
            <w:rPr>
              <w:webHidden/>
            </w:rPr>
            <w:fldChar w:fldCharType="end"/>
          </w:r>
          <w:r w:rsidR="00122CC2">
            <w:fldChar w:fldCharType="end"/>
          </w:r>
        </w:p>
        <w:p w:rsidR="000B158C" w:rsidRPr="000B158C" w:rsidRDefault="00122CC2" w:rsidP="000B158C">
          <w:pPr>
            <w:jc w:val="both"/>
            <w:rPr>
              <w:sz w:val="28"/>
            </w:rPr>
          </w:pPr>
          <w:r>
            <w:fldChar w:fldCharType="begin"/>
          </w:r>
          <w:r w:rsidR="00C64F8F">
            <w:instrText xml:space="preserve"> HYPERLINK \l "_Toc104902620" </w:instrText>
          </w:r>
          <w:r>
            <w:fldChar w:fldCharType="separate"/>
          </w:r>
          <w:r w:rsidR="00092F65" w:rsidRPr="000B158C">
            <w:rPr>
              <w:rStyle w:val="ad"/>
              <w:sz w:val="28"/>
              <w:szCs w:val="28"/>
            </w:rPr>
            <w:t>Приложение 2</w:t>
          </w:r>
          <w:r w:rsidR="000B158C" w:rsidRPr="000B158C">
            <w:rPr>
              <w:rStyle w:val="ad"/>
              <w:sz w:val="28"/>
              <w:szCs w:val="28"/>
            </w:rPr>
            <w:t xml:space="preserve">. </w:t>
          </w:r>
          <w:r w:rsidR="000B158C" w:rsidRPr="000B158C">
            <w:rPr>
              <w:sz w:val="28"/>
            </w:rPr>
            <w:t>Карта мониторинга развития качеств личности учащихся</w:t>
          </w:r>
        </w:p>
        <w:p w:rsidR="00092F65" w:rsidRDefault="00092F65" w:rsidP="00092F65">
          <w:pPr>
            <w:pStyle w:val="23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r>
            <w:rPr>
              <w:webHidden/>
            </w:rPr>
            <w:tab/>
          </w:r>
          <w:r w:rsidR="00122CC2"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_Toc104902620 \h </w:instrText>
          </w:r>
          <w:r w:rsidR="00122CC2">
            <w:rPr>
              <w:webHidden/>
            </w:rPr>
          </w:r>
          <w:r w:rsidR="00122CC2">
            <w:rPr>
              <w:webHidden/>
            </w:rPr>
            <w:fldChar w:fldCharType="separate"/>
          </w:r>
          <w:r>
            <w:rPr>
              <w:webHidden/>
            </w:rPr>
            <w:t>17</w:t>
          </w:r>
          <w:r w:rsidR="00122CC2">
            <w:rPr>
              <w:webHidden/>
            </w:rPr>
            <w:fldChar w:fldCharType="end"/>
          </w:r>
          <w:r w:rsidR="00122CC2">
            <w:fldChar w:fldCharType="end"/>
          </w:r>
        </w:p>
        <w:p w:rsidR="003F5D04" w:rsidRPr="00350103" w:rsidRDefault="00122CC2" w:rsidP="003F5D04">
          <w:pPr>
            <w:spacing w:line="276" w:lineRule="auto"/>
            <w:jc w:val="both"/>
            <w:rPr>
              <w:sz w:val="28"/>
            </w:rPr>
          </w:pPr>
          <w:r w:rsidRPr="00350103">
            <w:rPr>
              <w:bCs/>
              <w:sz w:val="32"/>
              <w:szCs w:val="28"/>
            </w:rPr>
            <w:fldChar w:fldCharType="end"/>
          </w:r>
        </w:p>
      </w:sdtContent>
    </w:sdt>
    <w:p w:rsidR="003F5D04" w:rsidRDefault="003F5D04" w:rsidP="003F5D04">
      <w:pPr>
        <w:spacing w:after="200" w:line="276" w:lineRule="auto"/>
        <w:rPr>
          <w:rFonts w:eastAsiaTheme="major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F5D04" w:rsidRPr="009D5300" w:rsidRDefault="003F5D04" w:rsidP="003F5D04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4902609"/>
      <w:r w:rsidRPr="009D530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ОСНОВНЫЕ ХАРАКТЕРИСТИКИ</w:t>
      </w:r>
      <w:bookmarkEnd w:id="1"/>
    </w:p>
    <w:p w:rsidR="003F5D04" w:rsidRPr="009D5300" w:rsidRDefault="003F5D04" w:rsidP="003F5D04">
      <w:pPr>
        <w:pStyle w:val="a3"/>
        <w:spacing w:line="276" w:lineRule="auto"/>
        <w:ind w:left="0"/>
        <w:contextualSpacing w:val="0"/>
        <w:jc w:val="center"/>
        <w:rPr>
          <w:b/>
          <w:sz w:val="28"/>
          <w:szCs w:val="28"/>
        </w:rPr>
      </w:pPr>
    </w:p>
    <w:p w:rsidR="003F5D04" w:rsidRPr="009D5300" w:rsidRDefault="003F5D04" w:rsidP="003F5D04">
      <w:pPr>
        <w:pStyle w:val="2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04902610"/>
      <w:r w:rsidRPr="009D5300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2"/>
    </w:p>
    <w:p w:rsidR="003F5D04" w:rsidRPr="0099173B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Дополнительная общеобразовательная общеразвивающая</w:t>
      </w:r>
      <w:r w:rsidRPr="00D71C8A">
        <w:rPr>
          <w:color w:val="000000"/>
          <w:spacing w:val="-2"/>
          <w:sz w:val="28"/>
          <w:szCs w:val="28"/>
        </w:rPr>
        <w:t xml:space="preserve"> программа </w:t>
      </w:r>
      <w:r>
        <w:rPr>
          <w:color w:val="000000"/>
          <w:spacing w:val="-2"/>
          <w:sz w:val="28"/>
          <w:szCs w:val="28"/>
        </w:rPr>
        <w:t xml:space="preserve">«В гостях у Барби» </w:t>
      </w:r>
      <w:r w:rsidRPr="008E055C">
        <w:rPr>
          <w:b/>
          <w:color w:val="000000"/>
          <w:spacing w:val="-2"/>
          <w:sz w:val="28"/>
          <w:szCs w:val="28"/>
        </w:rPr>
        <w:t>художественной направленности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 w:rsidRPr="00DA42AC">
        <w:rPr>
          <w:sz w:val="28"/>
          <w:szCs w:val="28"/>
        </w:rPr>
        <w:t xml:space="preserve"> в соответствие с требованиями в образовании, отраж</w:t>
      </w:r>
      <w:r>
        <w:rPr>
          <w:sz w:val="28"/>
          <w:szCs w:val="28"/>
        </w:rPr>
        <w:t>е</w:t>
      </w:r>
      <w:r w:rsidRPr="00DA42AC">
        <w:rPr>
          <w:sz w:val="28"/>
          <w:szCs w:val="28"/>
        </w:rPr>
        <w:t>нных</w:t>
      </w:r>
      <w:r>
        <w:rPr>
          <w:sz w:val="28"/>
          <w:szCs w:val="28"/>
        </w:rPr>
        <w:t xml:space="preserve"> в следующих документах:</w:t>
      </w:r>
    </w:p>
    <w:p w:rsidR="00C075AB" w:rsidRPr="00926310" w:rsidRDefault="00C075AB" w:rsidP="00C075AB">
      <w:pPr>
        <w:numPr>
          <w:ilvl w:val="0"/>
          <w:numId w:val="29"/>
        </w:numPr>
        <w:spacing w:line="276" w:lineRule="auto"/>
        <w:ind w:left="0" w:firstLine="698"/>
        <w:jc w:val="both"/>
        <w:rPr>
          <w:color w:val="000000"/>
          <w:sz w:val="28"/>
        </w:rPr>
      </w:pPr>
      <w:r w:rsidRPr="00926310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>Российской Федерации от 29.12.2012 г. № </w:t>
      </w:r>
      <w:r w:rsidRPr="00926310">
        <w:rPr>
          <w:sz w:val="28"/>
          <w:szCs w:val="28"/>
        </w:rPr>
        <w:t xml:space="preserve">273-ФЗ «Об образовании в Российской Федерации» (далее – ФЗ); </w:t>
      </w:r>
    </w:p>
    <w:p w:rsidR="00C075AB" w:rsidRPr="00926310" w:rsidRDefault="00C075AB" w:rsidP="00C075AB">
      <w:pPr>
        <w:numPr>
          <w:ilvl w:val="0"/>
          <w:numId w:val="29"/>
        </w:numPr>
        <w:spacing w:line="276" w:lineRule="auto"/>
        <w:ind w:left="0" w:firstLine="698"/>
        <w:jc w:val="both"/>
        <w:rPr>
          <w:color w:val="000000"/>
          <w:sz w:val="28"/>
        </w:rPr>
      </w:pPr>
      <w:r w:rsidRPr="00926310">
        <w:rPr>
          <w:sz w:val="28"/>
          <w:szCs w:val="28"/>
        </w:rPr>
        <w:t>Постановление Главного государственного сан</w:t>
      </w:r>
      <w:r>
        <w:rPr>
          <w:sz w:val="28"/>
          <w:szCs w:val="28"/>
        </w:rPr>
        <w:t>итарного врача РФ от 28.09.</w:t>
      </w:r>
      <w:r w:rsidRPr="00926310">
        <w:rPr>
          <w:sz w:val="28"/>
          <w:szCs w:val="28"/>
        </w:rPr>
        <w:t xml:space="preserve">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</w:t>
      </w:r>
    </w:p>
    <w:p w:rsidR="00C075AB" w:rsidRPr="00926310" w:rsidRDefault="00C075AB" w:rsidP="00C075AB">
      <w:pPr>
        <w:numPr>
          <w:ilvl w:val="0"/>
          <w:numId w:val="29"/>
        </w:numPr>
        <w:spacing w:line="276" w:lineRule="auto"/>
        <w:ind w:left="0" w:firstLine="698"/>
        <w:jc w:val="both"/>
        <w:rPr>
          <w:color w:val="000000"/>
          <w:sz w:val="28"/>
        </w:rPr>
      </w:pPr>
      <w:r w:rsidRPr="00926310">
        <w:rPr>
          <w:sz w:val="28"/>
          <w:szCs w:val="28"/>
        </w:rPr>
        <w:t>Приказ Министерства прос</w:t>
      </w:r>
      <w:r>
        <w:rPr>
          <w:sz w:val="28"/>
          <w:szCs w:val="28"/>
        </w:rPr>
        <w:t>вещения Российской Федерации от </w:t>
      </w:r>
      <w:r w:rsidRPr="00926310">
        <w:rPr>
          <w:sz w:val="28"/>
          <w:szCs w:val="28"/>
        </w:rPr>
        <w:t>09.11.2018 г. № 196 «Об ут</w:t>
      </w:r>
      <w:r>
        <w:rPr>
          <w:sz w:val="28"/>
          <w:szCs w:val="28"/>
        </w:rPr>
        <w:t>верждении Порядка организации и </w:t>
      </w:r>
      <w:r w:rsidRPr="00926310">
        <w:rPr>
          <w:sz w:val="28"/>
          <w:szCs w:val="28"/>
        </w:rPr>
        <w:t xml:space="preserve">осуществления образовательной деятельности по дополнительным общеобразовательным программам» (далее – Порядок); </w:t>
      </w:r>
    </w:p>
    <w:p w:rsidR="00C075AB" w:rsidRPr="009F6A31" w:rsidRDefault="00C075AB" w:rsidP="00C075AB">
      <w:pPr>
        <w:numPr>
          <w:ilvl w:val="0"/>
          <w:numId w:val="29"/>
        </w:numPr>
        <w:spacing w:line="276" w:lineRule="auto"/>
        <w:ind w:left="0" w:firstLine="698"/>
        <w:jc w:val="both"/>
        <w:rPr>
          <w:color w:val="000000"/>
          <w:sz w:val="28"/>
        </w:rPr>
      </w:pPr>
      <w:r w:rsidRPr="00926310">
        <w:rPr>
          <w:sz w:val="28"/>
          <w:szCs w:val="28"/>
        </w:rPr>
        <w:t>Письмо Минобрнауки Ро</w:t>
      </w:r>
      <w:r>
        <w:rPr>
          <w:sz w:val="28"/>
          <w:szCs w:val="28"/>
        </w:rPr>
        <w:t>ссии от 18.11.2015 г. № 09-3242 «О </w:t>
      </w:r>
      <w:r w:rsidRPr="00926310">
        <w:rPr>
          <w:sz w:val="28"/>
          <w:szCs w:val="28"/>
        </w:rPr>
        <w:t xml:space="preserve">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C075AB" w:rsidRPr="009F6A31" w:rsidRDefault="00C075AB" w:rsidP="00C075AB">
      <w:pPr>
        <w:numPr>
          <w:ilvl w:val="0"/>
          <w:numId w:val="29"/>
        </w:numPr>
        <w:spacing w:line="276" w:lineRule="auto"/>
        <w:ind w:left="0" w:firstLine="698"/>
        <w:jc w:val="both"/>
        <w:rPr>
          <w:color w:val="000000"/>
          <w:sz w:val="28"/>
          <w:szCs w:val="28"/>
        </w:rPr>
      </w:pPr>
      <w:r w:rsidRPr="009F6A31">
        <w:rPr>
          <w:sz w:val="28"/>
          <w:szCs w:val="28"/>
        </w:rPr>
        <w:t xml:space="preserve">Приказ Министерства просвещения Российской </w:t>
      </w:r>
      <w:r>
        <w:rPr>
          <w:sz w:val="28"/>
          <w:szCs w:val="28"/>
        </w:rPr>
        <w:t>Федерации от 30.09.2020 г.</w:t>
      </w:r>
      <w:r w:rsidRPr="009F6A31">
        <w:rPr>
          <w:sz w:val="28"/>
          <w:szCs w:val="28"/>
        </w:rPr>
        <w:t xml:space="preserve"> № 533 «О внесении из</w:t>
      </w:r>
      <w:r>
        <w:rPr>
          <w:sz w:val="28"/>
          <w:szCs w:val="28"/>
        </w:rPr>
        <w:t>менений в Порядок организации и </w:t>
      </w:r>
      <w:r w:rsidRPr="009F6A31">
        <w:rPr>
          <w:sz w:val="28"/>
          <w:szCs w:val="28"/>
        </w:rPr>
        <w:t>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</w:t>
      </w:r>
      <w:r>
        <w:rPr>
          <w:sz w:val="28"/>
          <w:szCs w:val="28"/>
        </w:rPr>
        <w:t>рации от 9.11.2018 г. № 196»</w:t>
      </w:r>
      <w:r w:rsidRPr="009F6A31">
        <w:rPr>
          <w:sz w:val="28"/>
          <w:szCs w:val="28"/>
        </w:rPr>
        <w:t>;</w:t>
      </w:r>
    </w:p>
    <w:p w:rsidR="00C075AB" w:rsidRPr="009F6A31" w:rsidRDefault="00C075AB" w:rsidP="00C075AB">
      <w:pPr>
        <w:numPr>
          <w:ilvl w:val="0"/>
          <w:numId w:val="29"/>
        </w:numPr>
        <w:spacing w:line="276" w:lineRule="auto"/>
        <w:ind w:left="0" w:firstLine="698"/>
        <w:jc w:val="both"/>
        <w:rPr>
          <w:color w:val="000000"/>
          <w:sz w:val="28"/>
        </w:rPr>
      </w:pPr>
      <w:r w:rsidRPr="00926310">
        <w:rPr>
          <w:sz w:val="28"/>
          <w:szCs w:val="28"/>
        </w:rPr>
        <w:t>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</w:t>
      </w:r>
      <w:r>
        <w:rPr>
          <w:sz w:val="28"/>
          <w:szCs w:val="28"/>
        </w:rPr>
        <w:t>ритории Свердловской области на </w:t>
      </w:r>
      <w:r w:rsidRPr="00926310">
        <w:rPr>
          <w:sz w:val="28"/>
          <w:szCs w:val="28"/>
        </w:rPr>
        <w:t>период до 2035 года».</w:t>
      </w:r>
    </w:p>
    <w:p w:rsidR="003F5D04" w:rsidRDefault="003F5D04" w:rsidP="003F5D04">
      <w:pPr>
        <w:spacing w:line="276" w:lineRule="auto"/>
        <w:ind w:firstLine="709"/>
        <w:jc w:val="both"/>
        <w:rPr>
          <w:sz w:val="28"/>
          <w:szCs w:val="28"/>
        </w:rPr>
      </w:pPr>
      <w:r w:rsidRPr="00D213F5">
        <w:rPr>
          <w:sz w:val="28"/>
          <w:szCs w:val="28"/>
        </w:rPr>
        <w:t>Данная дополнительная общеобразовательная общеразвивающая программа соотносится с тенденциями развития дополнительного образования и</w:t>
      </w:r>
      <w:r>
        <w:rPr>
          <w:sz w:val="28"/>
          <w:szCs w:val="28"/>
        </w:rPr>
        <w:t>,</w:t>
      </w:r>
      <w:r w:rsidRPr="00D213F5">
        <w:rPr>
          <w:sz w:val="28"/>
          <w:szCs w:val="28"/>
        </w:rPr>
        <w:t xml:space="preserve"> согласно Концепции развития дополнительного образования</w:t>
      </w:r>
      <w:r>
        <w:rPr>
          <w:sz w:val="28"/>
          <w:szCs w:val="28"/>
        </w:rPr>
        <w:t>,</w:t>
      </w:r>
      <w:r w:rsidRPr="00D213F5">
        <w:rPr>
          <w:sz w:val="28"/>
          <w:szCs w:val="28"/>
        </w:rPr>
        <w:t xml:space="preserve"> способствует удовлетворению индивидуальных потребностей учащихся в интеллектуальном, художественно-эстет</w:t>
      </w:r>
      <w:r>
        <w:rPr>
          <w:sz w:val="28"/>
          <w:szCs w:val="28"/>
        </w:rPr>
        <w:t>ическом, нравственном развитии.</w:t>
      </w:r>
    </w:p>
    <w:p w:rsidR="003F5D04" w:rsidRPr="00D213F5" w:rsidRDefault="003F5D04" w:rsidP="003F5D04">
      <w:pPr>
        <w:spacing w:line="276" w:lineRule="auto"/>
        <w:ind w:firstLine="709"/>
        <w:jc w:val="both"/>
        <w:rPr>
          <w:sz w:val="28"/>
          <w:szCs w:val="28"/>
        </w:rPr>
      </w:pPr>
      <w:r w:rsidRPr="00D213F5">
        <w:rPr>
          <w:b/>
          <w:sz w:val="28"/>
          <w:szCs w:val="28"/>
        </w:rPr>
        <w:t>Актуальность</w:t>
      </w:r>
      <w:r w:rsidRPr="00D213F5">
        <w:rPr>
          <w:sz w:val="28"/>
          <w:szCs w:val="28"/>
        </w:rPr>
        <w:t xml:space="preserve"> программы заключается в том, что на современном этапе развития общества она отвечает запросам детей</w:t>
      </w:r>
      <w:r w:rsidRPr="00D213F5">
        <w:rPr>
          <w:sz w:val="20"/>
          <w:szCs w:val="20"/>
        </w:rPr>
        <w:t xml:space="preserve"> </w:t>
      </w:r>
      <w:r w:rsidRPr="00D213F5">
        <w:rPr>
          <w:sz w:val="28"/>
          <w:szCs w:val="20"/>
        </w:rPr>
        <w:t>и</w:t>
      </w:r>
      <w:r w:rsidRPr="00D213F5">
        <w:rPr>
          <w:sz w:val="20"/>
          <w:szCs w:val="20"/>
        </w:rPr>
        <w:t xml:space="preserve"> </w:t>
      </w:r>
      <w:r w:rsidRPr="00D213F5">
        <w:rPr>
          <w:sz w:val="28"/>
          <w:szCs w:val="28"/>
        </w:rPr>
        <w:t xml:space="preserve">родителей: формирует социально значимые знания, умения и навыки оказывает комплексное обучающее, развивающее, воспитательное и здоровьесберегающее </w:t>
      </w:r>
      <w:r w:rsidRPr="00D213F5">
        <w:rPr>
          <w:sz w:val="28"/>
          <w:szCs w:val="28"/>
        </w:rPr>
        <w:lastRenderedPageBreak/>
        <w:t xml:space="preserve">воздействие, способствует формированию эстетических и нравственных качеств личности, приобщает детей </w:t>
      </w:r>
      <w:r>
        <w:rPr>
          <w:sz w:val="28"/>
          <w:szCs w:val="28"/>
        </w:rPr>
        <w:t>к творчеству.</w:t>
      </w:r>
    </w:p>
    <w:p w:rsidR="003F5D04" w:rsidRDefault="003F5D04" w:rsidP="003F5D04">
      <w:pPr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В связи с вышеизложенным,</w:t>
      </w:r>
      <w:r w:rsidRPr="00D71C8A">
        <w:rPr>
          <w:sz w:val="28"/>
          <w:szCs w:val="28"/>
        </w:rPr>
        <w:t xml:space="preserve"> основная </w:t>
      </w:r>
      <w:r w:rsidRPr="00D213F5">
        <w:rPr>
          <w:sz w:val="28"/>
          <w:szCs w:val="28"/>
        </w:rPr>
        <w:t>актуальная</w:t>
      </w:r>
      <w:r w:rsidRPr="00546182">
        <w:rPr>
          <w:sz w:val="28"/>
          <w:szCs w:val="28"/>
        </w:rPr>
        <w:t xml:space="preserve"> идея программы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развитие</w:t>
      </w:r>
      <w:r w:rsidRPr="00546182">
        <w:rPr>
          <w:sz w:val="28"/>
          <w:szCs w:val="28"/>
          <w:bdr w:val="none" w:sz="0" w:space="0" w:color="auto" w:frame="1"/>
        </w:rPr>
        <w:t xml:space="preserve"> воображения и творчества </w:t>
      </w:r>
      <w:r w:rsidRPr="00546182">
        <w:rPr>
          <w:sz w:val="28"/>
          <w:szCs w:val="28"/>
        </w:rPr>
        <w:t>подрастающего поколения</w:t>
      </w:r>
      <w:r w:rsidRPr="00D213F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через сюжетно-ролевую игру</w:t>
      </w:r>
      <w:r w:rsidRPr="00546182">
        <w:rPr>
          <w:sz w:val="28"/>
          <w:szCs w:val="28"/>
        </w:rPr>
        <w:t>,</w:t>
      </w:r>
      <w:r w:rsidRPr="00546182">
        <w:rPr>
          <w:sz w:val="28"/>
          <w:szCs w:val="28"/>
          <w:bdr w:val="none" w:sz="0" w:space="0" w:color="auto" w:frame="1"/>
        </w:rPr>
        <w:t xml:space="preserve"> что способ</w:t>
      </w:r>
      <w:r>
        <w:rPr>
          <w:sz w:val="28"/>
          <w:szCs w:val="28"/>
          <w:bdr w:val="none" w:sz="0" w:space="0" w:color="auto" w:frame="1"/>
        </w:rPr>
        <w:t>ствует быстрой его социализации.</w:t>
      </w:r>
      <w:r w:rsidRPr="00546182">
        <w:rPr>
          <w:sz w:val="28"/>
          <w:szCs w:val="28"/>
          <w:bdr w:val="none" w:sz="0" w:space="0" w:color="auto" w:frame="1"/>
        </w:rPr>
        <w:t xml:space="preserve"> Именно игра помогает познать окружающий мир, «примерить» на себя те или иные роли. Играя, ребенок верит в правду игры, он мыслит, решает поставленные задачи, общается со сверстниками и, конечно, фантазирует</w:t>
      </w:r>
      <w:r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</w:rPr>
        <w:t xml:space="preserve">«В гостях у Барби» – это система условий для длительных сюжетно-ролевых игр, в которых главным действующим лицом является Барби. Обучение и развитие осуществляется через игровые формы, играя, ребенок проживает реальные жизненные ситуации, а, следовательно, познает себя, семью, семейные и общественные отношения, весь мир людей. </w:t>
      </w:r>
    </w:p>
    <w:p w:rsidR="003F5D04" w:rsidRDefault="003F5D04" w:rsidP="003F5D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>
        <w:rPr>
          <w:color w:val="000000"/>
          <w:spacing w:val="-2"/>
          <w:sz w:val="28"/>
          <w:szCs w:val="28"/>
        </w:rPr>
        <w:t>В гостях у Барби</w:t>
      </w:r>
      <w:r>
        <w:rPr>
          <w:sz w:val="28"/>
          <w:szCs w:val="28"/>
        </w:rPr>
        <w:t>»</w:t>
      </w:r>
      <w:r w:rsidRPr="00D71C8A">
        <w:rPr>
          <w:sz w:val="28"/>
          <w:szCs w:val="28"/>
        </w:rPr>
        <w:t xml:space="preserve"> создана на основе анализа </w:t>
      </w:r>
      <w:r>
        <w:rPr>
          <w:sz w:val="28"/>
          <w:szCs w:val="28"/>
        </w:rPr>
        <w:t xml:space="preserve">аналогичных </w:t>
      </w:r>
      <w:r w:rsidRPr="00D71C8A">
        <w:rPr>
          <w:sz w:val="28"/>
          <w:szCs w:val="28"/>
        </w:rPr>
        <w:t>существующих программ: программа по декоративно-прикладному творчеству (В.Г.</w:t>
      </w:r>
      <w:r>
        <w:rPr>
          <w:sz w:val="28"/>
          <w:szCs w:val="28"/>
        </w:rPr>
        <w:t xml:space="preserve"> </w:t>
      </w:r>
      <w:r w:rsidRPr="00D71C8A">
        <w:rPr>
          <w:sz w:val="28"/>
          <w:szCs w:val="28"/>
        </w:rPr>
        <w:t xml:space="preserve">Демина), программа </w:t>
      </w:r>
      <w:r>
        <w:rPr>
          <w:sz w:val="28"/>
          <w:szCs w:val="28"/>
        </w:rPr>
        <w:t>«</w:t>
      </w:r>
      <w:r w:rsidRPr="00D71C8A">
        <w:rPr>
          <w:sz w:val="28"/>
          <w:szCs w:val="28"/>
        </w:rPr>
        <w:t>Центр Барби</w:t>
      </w:r>
      <w:r>
        <w:rPr>
          <w:sz w:val="28"/>
          <w:szCs w:val="28"/>
        </w:rPr>
        <w:t>»</w:t>
      </w:r>
      <w:r w:rsidRPr="00D71C8A">
        <w:rPr>
          <w:sz w:val="28"/>
          <w:szCs w:val="28"/>
        </w:rPr>
        <w:t xml:space="preserve"> (Н.Ф.</w:t>
      </w:r>
      <w:r>
        <w:rPr>
          <w:sz w:val="28"/>
          <w:szCs w:val="28"/>
        </w:rPr>
        <w:t xml:space="preserve"> </w:t>
      </w:r>
      <w:r w:rsidRPr="00D71C8A">
        <w:rPr>
          <w:sz w:val="28"/>
          <w:szCs w:val="28"/>
        </w:rPr>
        <w:t xml:space="preserve">Комарова), государственные программы для общеобразовательной школы по трудовому обучению. </w:t>
      </w:r>
      <w:r>
        <w:rPr>
          <w:sz w:val="28"/>
          <w:szCs w:val="28"/>
        </w:rPr>
        <w:t>В программе изменено</w:t>
      </w:r>
      <w:r w:rsidRPr="00D71C8A">
        <w:rPr>
          <w:sz w:val="28"/>
          <w:szCs w:val="28"/>
        </w:rPr>
        <w:t xml:space="preserve"> содержание тем с учетом возрастных особенностей </w:t>
      </w:r>
      <w:r>
        <w:rPr>
          <w:sz w:val="28"/>
          <w:szCs w:val="28"/>
        </w:rPr>
        <w:t>учащихся</w:t>
      </w:r>
      <w:r w:rsidRPr="00D71C8A">
        <w:rPr>
          <w:sz w:val="28"/>
          <w:szCs w:val="28"/>
        </w:rPr>
        <w:t xml:space="preserve"> дошкольного и младшего школьн</w:t>
      </w:r>
      <w:r>
        <w:rPr>
          <w:sz w:val="28"/>
          <w:szCs w:val="28"/>
        </w:rPr>
        <w:t xml:space="preserve">ого возраста, с применением игровых технологий. </w:t>
      </w:r>
      <w:r w:rsidRPr="00D71C8A">
        <w:rPr>
          <w:sz w:val="28"/>
          <w:szCs w:val="28"/>
        </w:rPr>
        <w:t xml:space="preserve">Из программ по декоративно-прикладному творчеству за основу взяты те темы, которые непосредственно касаются художественно-декоративного оформления одежды или украшения домашнего интерьера, учитывая возраст </w:t>
      </w:r>
      <w:r>
        <w:rPr>
          <w:sz w:val="28"/>
          <w:szCs w:val="28"/>
        </w:rPr>
        <w:t>учащегося,</w:t>
      </w:r>
      <w:r w:rsidRPr="00D71C8A">
        <w:rPr>
          <w:sz w:val="28"/>
          <w:szCs w:val="28"/>
        </w:rPr>
        <w:t xml:space="preserve"> практические задания не сложны в исполнении и подбираются для каждого </w:t>
      </w:r>
      <w:r>
        <w:rPr>
          <w:sz w:val="28"/>
          <w:szCs w:val="28"/>
        </w:rPr>
        <w:t>учащегося индивидуально.</w:t>
      </w:r>
    </w:p>
    <w:p w:rsidR="003F5D04" w:rsidRPr="00D71C8A" w:rsidRDefault="003F5D04" w:rsidP="003F5D04">
      <w:pPr>
        <w:spacing w:line="276" w:lineRule="auto"/>
        <w:ind w:firstLine="709"/>
        <w:jc w:val="both"/>
        <w:rPr>
          <w:sz w:val="28"/>
          <w:szCs w:val="28"/>
        </w:rPr>
      </w:pPr>
      <w:r w:rsidRPr="00915C42">
        <w:rPr>
          <w:b/>
          <w:sz w:val="28"/>
          <w:szCs w:val="28"/>
        </w:rPr>
        <w:t>Отличительная особенность</w:t>
      </w:r>
      <w:r w:rsidRPr="00D71C8A">
        <w:rPr>
          <w:sz w:val="28"/>
          <w:szCs w:val="28"/>
        </w:rPr>
        <w:t xml:space="preserve"> данной программы заключается:</w:t>
      </w:r>
    </w:p>
    <w:p w:rsidR="003F5D04" w:rsidRPr="00B5328D" w:rsidRDefault="003F5D04" w:rsidP="003F5D04">
      <w:pPr>
        <w:numPr>
          <w:ilvl w:val="0"/>
          <w:numId w:val="6"/>
        </w:numPr>
        <w:tabs>
          <w:tab w:val="clear" w:pos="1260"/>
          <w:tab w:val="num" w:pos="0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5328D">
        <w:rPr>
          <w:sz w:val="28"/>
          <w:szCs w:val="28"/>
        </w:rPr>
        <w:t xml:space="preserve">в приобщении учащихся к трудовой и творческой деятельности в </w:t>
      </w:r>
      <w:r w:rsidRPr="004124B2">
        <w:rPr>
          <w:spacing w:val="-6"/>
          <w:sz w:val="28"/>
          <w:szCs w:val="28"/>
        </w:rPr>
        <w:t>процессе изготовления одежды для кукол и дизайна интерьера кукольного дома</w:t>
      </w:r>
      <w:r w:rsidRPr="00B5328D">
        <w:rPr>
          <w:sz w:val="28"/>
          <w:szCs w:val="28"/>
        </w:rPr>
        <w:t>;</w:t>
      </w:r>
    </w:p>
    <w:p w:rsidR="003F5D04" w:rsidRDefault="003F5D04" w:rsidP="003F5D04">
      <w:pPr>
        <w:numPr>
          <w:ilvl w:val="0"/>
          <w:numId w:val="6"/>
        </w:numPr>
        <w:tabs>
          <w:tab w:val="clear" w:pos="1260"/>
          <w:tab w:val="num" w:pos="0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546182">
        <w:rPr>
          <w:sz w:val="28"/>
          <w:szCs w:val="28"/>
        </w:rPr>
        <w:t>в том, что все виды деятельности развиваются по пр</w:t>
      </w:r>
      <w:r>
        <w:rPr>
          <w:sz w:val="28"/>
          <w:szCs w:val="28"/>
        </w:rPr>
        <w:t>инципу «от простого к сложному»;</w:t>
      </w:r>
    </w:p>
    <w:p w:rsidR="003F5D04" w:rsidRDefault="003F5D04" w:rsidP="003F5D04">
      <w:pPr>
        <w:numPr>
          <w:ilvl w:val="0"/>
          <w:numId w:val="6"/>
        </w:numPr>
        <w:tabs>
          <w:tab w:val="clear" w:pos="1260"/>
          <w:tab w:val="num" w:pos="0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том, что все задания дают</w:t>
      </w:r>
      <w:r w:rsidRPr="00546182">
        <w:rPr>
          <w:sz w:val="28"/>
          <w:szCs w:val="28"/>
        </w:rPr>
        <w:t xml:space="preserve"> учащимся возможность свободного выбора тем и техник выполнения заданий, ориентируясь на ак</w:t>
      </w:r>
      <w:r>
        <w:rPr>
          <w:sz w:val="28"/>
          <w:szCs w:val="28"/>
        </w:rPr>
        <w:t>туальность выставочных проектов;</w:t>
      </w:r>
    </w:p>
    <w:p w:rsidR="003F5D04" w:rsidRPr="006B2142" w:rsidRDefault="003F5D04" w:rsidP="003F5D04">
      <w:pPr>
        <w:numPr>
          <w:ilvl w:val="0"/>
          <w:numId w:val="6"/>
        </w:numPr>
        <w:tabs>
          <w:tab w:val="clear" w:pos="1260"/>
          <w:tab w:val="num" w:pos="0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B2142">
        <w:rPr>
          <w:sz w:val="28"/>
          <w:szCs w:val="28"/>
        </w:rPr>
        <w:t>в развитии социальной активности учащихся через сюжетно-ролевую игру, способствующую выработке такой модели поведения, которая предполагает формирование коммуникативных умений: готовность к сотрудничеству, толерантность, терпимость к чужому мнению, умение вести диалог, умение находить компромиссное решение.</w:t>
      </w:r>
    </w:p>
    <w:p w:rsidR="003F5D04" w:rsidRDefault="003F5D04" w:rsidP="003F5D0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7163">
        <w:rPr>
          <w:b/>
          <w:sz w:val="28"/>
          <w:szCs w:val="28"/>
        </w:rPr>
        <w:t xml:space="preserve">Адресат программы: </w:t>
      </w:r>
      <w:r w:rsidRPr="00727163">
        <w:rPr>
          <w:color w:val="000000"/>
          <w:sz w:val="28"/>
          <w:szCs w:val="28"/>
        </w:rPr>
        <w:t xml:space="preserve">программа ориентирована </w:t>
      </w:r>
      <w:r>
        <w:rPr>
          <w:color w:val="000000"/>
          <w:sz w:val="28"/>
          <w:szCs w:val="28"/>
        </w:rPr>
        <w:t>на учащихся 6-9 лет.</w:t>
      </w:r>
    </w:p>
    <w:p w:rsidR="003F5D04" w:rsidRPr="00AB0FAA" w:rsidRDefault="003F5D04" w:rsidP="003F5D04">
      <w:pPr>
        <w:pStyle w:val="61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Возрастные особенности: </w:t>
      </w:r>
      <w:r w:rsidRPr="00B31CAF">
        <w:rPr>
          <w:sz w:val="28"/>
          <w:szCs w:val="28"/>
        </w:rPr>
        <w:t>категория учащихся соответствует старшему дошкольному и младшему школьному возрасту.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B0FAA">
        <w:rPr>
          <w:sz w:val="28"/>
          <w:szCs w:val="28"/>
        </w:rPr>
        <w:t xml:space="preserve"> </w:t>
      </w:r>
      <w:r w:rsidRPr="004C600C">
        <w:rPr>
          <w:sz w:val="28"/>
          <w:szCs w:val="28"/>
        </w:rPr>
        <w:t>этом возрасте наиболее значимыми мотивами являются:</w:t>
      </w:r>
      <w:r>
        <w:rPr>
          <w:b/>
          <w:sz w:val="28"/>
          <w:szCs w:val="28"/>
        </w:rPr>
        <w:t xml:space="preserve"> </w:t>
      </w:r>
      <w:r w:rsidRPr="004C600C">
        <w:rPr>
          <w:sz w:val="28"/>
          <w:szCs w:val="28"/>
        </w:rPr>
        <w:t>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  <w:r>
        <w:rPr>
          <w:b/>
          <w:sz w:val="28"/>
          <w:szCs w:val="28"/>
        </w:rPr>
        <w:t xml:space="preserve"> </w:t>
      </w:r>
      <w:r w:rsidRPr="004C600C">
        <w:rPr>
          <w:sz w:val="28"/>
          <w:szCs w:val="28"/>
        </w:rPr>
        <w:t>потребность, настойчивое стремление стать школьником: познавательная потребность, выражающаяся в желании приобретать новые знания;</w:t>
      </w:r>
      <w:r>
        <w:rPr>
          <w:b/>
          <w:sz w:val="28"/>
          <w:szCs w:val="28"/>
        </w:rPr>
        <w:t xml:space="preserve"> </w:t>
      </w:r>
      <w:r w:rsidRPr="004C600C">
        <w:rPr>
          <w:sz w:val="28"/>
          <w:szCs w:val="28"/>
        </w:rPr>
        <w:t>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3F5D04" w:rsidRPr="009F63F5" w:rsidRDefault="003F5D04" w:rsidP="003F5D04">
      <w:pPr>
        <w:pStyle w:val="61"/>
        <w:spacing w:line="276" w:lineRule="auto"/>
        <w:ind w:firstLine="709"/>
        <w:jc w:val="both"/>
        <w:rPr>
          <w:sz w:val="28"/>
          <w:szCs w:val="28"/>
        </w:rPr>
      </w:pPr>
      <w:r w:rsidRPr="00AB0FAA">
        <w:rPr>
          <w:sz w:val="28"/>
          <w:szCs w:val="28"/>
        </w:rPr>
        <w:t xml:space="preserve">Ведущие виды деятельности в </w:t>
      </w:r>
      <w:r>
        <w:rPr>
          <w:sz w:val="28"/>
          <w:szCs w:val="28"/>
        </w:rPr>
        <w:t xml:space="preserve">старшем дошкольном и </w:t>
      </w:r>
      <w:r w:rsidRPr="00AB0FAA">
        <w:rPr>
          <w:sz w:val="28"/>
          <w:szCs w:val="28"/>
        </w:rPr>
        <w:t xml:space="preserve">младшем школьном </w:t>
      </w:r>
      <w:r>
        <w:rPr>
          <w:sz w:val="28"/>
          <w:szCs w:val="28"/>
        </w:rPr>
        <w:t xml:space="preserve">возрасте – </w:t>
      </w:r>
      <w:r>
        <w:rPr>
          <w:sz w:val="28"/>
          <w:szCs w:val="28"/>
          <w:shd w:val="clear" w:color="auto" w:fill="FFFFFF"/>
        </w:rPr>
        <w:t>игра и учебная деятельность.</w:t>
      </w:r>
      <w:r w:rsidRPr="00AB0F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Игровая </w:t>
      </w:r>
      <w:r w:rsidRPr="00AB0FAA">
        <w:rPr>
          <w:sz w:val="28"/>
          <w:szCs w:val="28"/>
          <w:shd w:val="clear" w:color="auto" w:fill="FFFFFF"/>
        </w:rPr>
        <w:t>деятельность</w:t>
      </w:r>
      <w:r>
        <w:rPr>
          <w:sz w:val="28"/>
          <w:szCs w:val="28"/>
          <w:shd w:val="clear" w:color="auto" w:fill="FFFFFF"/>
        </w:rPr>
        <w:t>,</w:t>
      </w:r>
      <w:r w:rsidRPr="00AB0FAA">
        <w:rPr>
          <w:sz w:val="28"/>
          <w:szCs w:val="28"/>
          <w:shd w:val="clear" w:color="auto" w:fill="FFFFFF"/>
        </w:rPr>
        <w:t xml:space="preserve"> направленная на ориентацию реб</w:t>
      </w:r>
      <w:r>
        <w:rPr>
          <w:sz w:val="28"/>
          <w:szCs w:val="28"/>
          <w:shd w:val="clear" w:color="auto" w:fill="FFFFFF"/>
        </w:rPr>
        <w:t>е</w:t>
      </w:r>
      <w:r w:rsidRPr="00AB0FAA">
        <w:rPr>
          <w:sz w:val="28"/>
          <w:szCs w:val="28"/>
          <w:shd w:val="clear" w:color="auto" w:fill="FFFFFF"/>
        </w:rPr>
        <w:t>нка в системе социальных и межличностных отношений, системе задач, смыслов и мотивов человеческой деятельности, осуществляемая пут</w:t>
      </w:r>
      <w:r>
        <w:rPr>
          <w:sz w:val="28"/>
          <w:szCs w:val="28"/>
          <w:shd w:val="clear" w:color="auto" w:fill="FFFFFF"/>
        </w:rPr>
        <w:t>е</w:t>
      </w:r>
      <w:r w:rsidRPr="00AB0FAA">
        <w:rPr>
          <w:sz w:val="28"/>
          <w:szCs w:val="28"/>
          <w:shd w:val="clear" w:color="auto" w:fill="FFFFFF"/>
        </w:rPr>
        <w:t xml:space="preserve">м принятия роли, </w:t>
      </w:r>
      <w:r>
        <w:rPr>
          <w:sz w:val="28"/>
          <w:szCs w:val="28"/>
          <w:shd w:val="clear" w:color="auto" w:fill="FFFFFF"/>
        </w:rPr>
        <w:t>использования игровых предметов. У</w:t>
      </w:r>
      <w:r w:rsidRPr="009F63F5">
        <w:rPr>
          <w:sz w:val="28"/>
          <w:szCs w:val="28"/>
          <w:shd w:val="clear" w:color="auto" w:fill="FFFFFF"/>
        </w:rPr>
        <w:t>чебная деятельность</w:t>
      </w:r>
      <w:r>
        <w:rPr>
          <w:sz w:val="28"/>
          <w:szCs w:val="28"/>
          <w:shd w:val="clear" w:color="auto" w:fill="FFFFFF"/>
        </w:rPr>
        <w:t xml:space="preserve"> –</w:t>
      </w:r>
      <w:r w:rsidRPr="009F63F5">
        <w:rPr>
          <w:sz w:val="28"/>
          <w:szCs w:val="28"/>
          <w:shd w:val="clear" w:color="auto" w:fill="FFFFFF"/>
        </w:rPr>
        <w:t xml:space="preserve"> та деятельность, в процессе которой происходит усвоение новых знаний, и управление которой составляет основную задачу обучения, является ведущей деятельностью в этот период.</w:t>
      </w:r>
    </w:p>
    <w:p w:rsidR="003F5D04" w:rsidRPr="00727163" w:rsidRDefault="003F5D04" w:rsidP="003F5D04">
      <w:pPr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Количество в группе 10</w:t>
      </w:r>
      <w:r w:rsidRPr="00727163">
        <w:rPr>
          <w:sz w:val="28"/>
          <w:szCs w:val="28"/>
        </w:rPr>
        <w:t xml:space="preserve"> человек. Комплектование творческого объединения проводится без предварительного отбора. Набор учащихся свободный</w:t>
      </w:r>
      <w:r>
        <w:rPr>
          <w:sz w:val="28"/>
          <w:szCs w:val="28"/>
        </w:rPr>
        <w:t>, состав группы – постоянный, разновозрастной</w:t>
      </w:r>
      <w:r w:rsidRPr="00727163">
        <w:rPr>
          <w:sz w:val="28"/>
          <w:szCs w:val="28"/>
        </w:rPr>
        <w:t>. На</w:t>
      </w:r>
      <w:r w:rsidRPr="0072716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</w:t>
      </w:r>
      <w:r w:rsidRPr="00727163">
        <w:rPr>
          <w:sz w:val="28"/>
          <w:szCs w:val="28"/>
        </w:rPr>
        <w:t>обучения возможен прием учащихся разных возрастов в зависимости от их желаний и способностей.</w:t>
      </w:r>
      <w:r>
        <w:rPr>
          <w:sz w:val="28"/>
          <w:szCs w:val="28"/>
        </w:rPr>
        <w:t xml:space="preserve"> </w:t>
      </w:r>
      <w:r w:rsidRPr="00892F28">
        <w:rPr>
          <w:color w:val="000000"/>
          <w:spacing w:val="-5"/>
          <w:sz w:val="28"/>
          <w:szCs w:val="28"/>
        </w:rPr>
        <w:t>Образовательный процесс организуется в традиционной форме.</w:t>
      </w:r>
    </w:p>
    <w:p w:rsidR="003F5D04" w:rsidRDefault="003F5D04" w:rsidP="003F5D0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649FF">
        <w:rPr>
          <w:b/>
          <w:sz w:val="28"/>
          <w:szCs w:val="28"/>
        </w:rPr>
        <w:t>Объем и срок освоения программы</w:t>
      </w:r>
      <w:r>
        <w:rPr>
          <w:b/>
          <w:sz w:val="28"/>
          <w:szCs w:val="28"/>
        </w:rPr>
        <w:t xml:space="preserve">: </w:t>
      </w:r>
      <w:r w:rsidR="003A53AA">
        <w:rPr>
          <w:sz w:val="28"/>
          <w:szCs w:val="28"/>
        </w:rPr>
        <w:t>144 часа</w:t>
      </w:r>
      <w:r>
        <w:rPr>
          <w:sz w:val="28"/>
          <w:szCs w:val="28"/>
        </w:rPr>
        <w:t>.</w:t>
      </w:r>
    </w:p>
    <w:p w:rsidR="003F5D04" w:rsidRPr="00AE6923" w:rsidRDefault="003F5D04" w:rsidP="003F5D0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49541C">
        <w:rPr>
          <w:b/>
          <w:sz w:val="28"/>
          <w:szCs w:val="28"/>
        </w:rPr>
        <w:t>Срок освоения программы</w:t>
      </w:r>
      <w:r>
        <w:rPr>
          <w:sz w:val="28"/>
          <w:szCs w:val="28"/>
        </w:rPr>
        <w:t>: 1 год обучения.</w:t>
      </w:r>
    </w:p>
    <w:p w:rsidR="003F5D04" w:rsidRPr="00F2569D" w:rsidRDefault="003F5D04" w:rsidP="003F5D04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F2569D">
        <w:rPr>
          <w:b/>
          <w:spacing w:val="-6"/>
          <w:sz w:val="28"/>
          <w:szCs w:val="28"/>
        </w:rPr>
        <w:t xml:space="preserve">Форма обучения </w:t>
      </w:r>
      <w:r w:rsidRPr="00F2569D">
        <w:rPr>
          <w:spacing w:val="-6"/>
          <w:sz w:val="28"/>
          <w:szCs w:val="28"/>
        </w:rPr>
        <w:t>– очная, в особых случаях применяется дистанционная.</w:t>
      </w:r>
    </w:p>
    <w:p w:rsidR="003F5D04" w:rsidRPr="00AE6923" w:rsidRDefault="003F5D04" w:rsidP="003F5D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Режим занятий: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раза в неделю 2 учебных часа.</w:t>
      </w:r>
    </w:p>
    <w:p w:rsidR="003F5D04" w:rsidRDefault="003F5D04" w:rsidP="003F5D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F710D">
        <w:rPr>
          <w:b/>
          <w:bCs/>
          <w:sz w:val="28"/>
          <w:szCs w:val="28"/>
        </w:rPr>
        <w:t>Уровень освоения</w:t>
      </w:r>
      <w:r w:rsidRPr="00EF710D">
        <w:rPr>
          <w:bCs/>
          <w:sz w:val="28"/>
          <w:szCs w:val="28"/>
        </w:rPr>
        <w:t xml:space="preserve"> </w:t>
      </w:r>
      <w:r w:rsidRPr="00EF710D">
        <w:rPr>
          <w:b/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>: с</w:t>
      </w:r>
      <w:r w:rsidRPr="009F6160">
        <w:rPr>
          <w:bCs/>
          <w:sz w:val="28"/>
          <w:szCs w:val="28"/>
        </w:rPr>
        <w:t>тартовый уровень</w:t>
      </w:r>
      <w:r>
        <w:rPr>
          <w:bCs/>
          <w:sz w:val="28"/>
          <w:szCs w:val="28"/>
        </w:rPr>
        <w:t xml:space="preserve"> </w:t>
      </w:r>
      <w:r w:rsidRPr="00F64277">
        <w:rPr>
          <w:sz w:val="28"/>
          <w:szCs w:val="28"/>
        </w:rPr>
        <w:t>– используются и реализуются общедоступные и универсальные формы организации материала, минимальная сложность предлагаемого для освоения содержания программы.</w:t>
      </w:r>
    </w:p>
    <w:p w:rsidR="003F5D04" w:rsidRPr="003C3659" w:rsidRDefault="003F5D04" w:rsidP="003F5D04">
      <w:pPr>
        <w:spacing w:line="276" w:lineRule="auto"/>
        <w:ind w:firstLine="709"/>
        <w:jc w:val="both"/>
        <w:rPr>
          <w:sz w:val="28"/>
          <w:szCs w:val="28"/>
        </w:rPr>
      </w:pPr>
      <w:r w:rsidRPr="00CE21BC">
        <w:rPr>
          <w:b/>
          <w:sz w:val="28"/>
        </w:rPr>
        <w:t>Формы обучения:</w:t>
      </w:r>
      <w:r w:rsidRPr="003C3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коллективная, </w:t>
      </w:r>
      <w:r w:rsidRPr="00D71C8A">
        <w:rPr>
          <w:sz w:val="28"/>
          <w:szCs w:val="28"/>
        </w:rPr>
        <w:t>группо</w:t>
      </w:r>
      <w:r>
        <w:rPr>
          <w:sz w:val="28"/>
          <w:szCs w:val="28"/>
        </w:rPr>
        <w:t>вая, индивидуально-групповая.</w:t>
      </w:r>
    </w:p>
    <w:p w:rsidR="003F5D04" w:rsidRPr="00CE21BC" w:rsidRDefault="003F5D04" w:rsidP="003F5D04">
      <w:pPr>
        <w:pStyle w:val="a3"/>
        <w:spacing w:line="276" w:lineRule="auto"/>
        <w:ind w:left="0" w:firstLine="709"/>
        <w:contextualSpacing w:val="0"/>
        <w:jc w:val="both"/>
        <w:rPr>
          <w:b/>
          <w:sz w:val="28"/>
        </w:rPr>
      </w:pPr>
      <w:r w:rsidRPr="00CE21BC">
        <w:rPr>
          <w:b/>
          <w:sz w:val="28"/>
        </w:rPr>
        <w:t>Виды занятий:</w:t>
      </w:r>
      <w:r w:rsidRPr="003C3659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беседа, экскурсия, практическое занятие</w:t>
      </w:r>
      <w:r w:rsidRPr="00D64DD0">
        <w:rPr>
          <w:sz w:val="28"/>
          <w:szCs w:val="28"/>
        </w:rPr>
        <w:t xml:space="preserve">, </w:t>
      </w:r>
      <w:r>
        <w:rPr>
          <w:sz w:val="28"/>
          <w:szCs w:val="28"/>
        </w:rPr>
        <w:t>комбинированное занятие, сюжетно-ролевая игра</w:t>
      </w:r>
      <w:r w:rsidRPr="00D64DD0">
        <w:rPr>
          <w:sz w:val="28"/>
          <w:szCs w:val="28"/>
        </w:rPr>
        <w:t xml:space="preserve">, </w:t>
      </w:r>
      <w:r>
        <w:rPr>
          <w:sz w:val="28"/>
          <w:szCs w:val="28"/>
        </w:rPr>
        <w:t>выставка</w:t>
      </w:r>
      <w:r w:rsidRPr="00D64DD0">
        <w:rPr>
          <w:sz w:val="28"/>
          <w:szCs w:val="28"/>
        </w:rPr>
        <w:t>.</w:t>
      </w:r>
    </w:p>
    <w:p w:rsidR="003F5D04" w:rsidRPr="005B6132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sz w:val="28"/>
        </w:rPr>
      </w:pPr>
      <w:r w:rsidRPr="00CE21BC">
        <w:rPr>
          <w:b/>
          <w:sz w:val="28"/>
        </w:rPr>
        <w:t>Формы подведения итогов</w:t>
      </w:r>
      <w:r w:rsidRPr="005B6132">
        <w:rPr>
          <w:sz w:val="28"/>
        </w:rPr>
        <w:t xml:space="preserve"> реализации дополнительной общеразвивающей программы</w:t>
      </w:r>
      <w:r>
        <w:rPr>
          <w:sz w:val="28"/>
        </w:rPr>
        <w:t xml:space="preserve">: </w:t>
      </w:r>
      <w:r>
        <w:rPr>
          <w:sz w:val="28"/>
          <w:szCs w:val="28"/>
        </w:rPr>
        <w:t>наблюдение;</w:t>
      </w:r>
      <w:r w:rsidRPr="00D64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устный опрос, экспресс-выставка, </w:t>
      </w:r>
      <w:r>
        <w:rPr>
          <w:color w:val="000000"/>
          <w:spacing w:val="4"/>
          <w:sz w:val="28"/>
          <w:szCs w:val="28"/>
        </w:rPr>
        <w:t>выставка</w:t>
      </w:r>
      <w:r>
        <w:rPr>
          <w:sz w:val="28"/>
          <w:szCs w:val="28"/>
        </w:rPr>
        <w:t>.</w:t>
      </w:r>
    </w:p>
    <w:p w:rsidR="003F5D04" w:rsidRPr="009D5300" w:rsidRDefault="003F5D04" w:rsidP="003F5D04">
      <w:pPr>
        <w:pStyle w:val="2"/>
        <w:spacing w:before="12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04902611"/>
      <w:r w:rsidRPr="009D530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1.2. Цель и задачи программы</w:t>
      </w:r>
      <w:bookmarkEnd w:id="3"/>
    </w:p>
    <w:p w:rsidR="003F5D04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9F6160">
        <w:rPr>
          <w:b/>
          <w:sz w:val="28"/>
        </w:rPr>
        <w:t>Цель программы</w:t>
      </w:r>
      <w:r>
        <w:rPr>
          <w:sz w:val="28"/>
        </w:rPr>
        <w:t xml:space="preserve"> – </w:t>
      </w:r>
      <w:r w:rsidRPr="00D71C8A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творческих</w:t>
      </w:r>
      <w:r w:rsidRPr="00D71C8A">
        <w:rPr>
          <w:sz w:val="28"/>
          <w:szCs w:val="28"/>
        </w:rPr>
        <w:t xml:space="preserve"> способностей </w:t>
      </w:r>
      <w:r>
        <w:rPr>
          <w:sz w:val="28"/>
          <w:szCs w:val="28"/>
        </w:rPr>
        <w:t xml:space="preserve">через ручное шитье одежды для кукол, </w:t>
      </w:r>
      <w:r w:rsidRPr="00BB1A8F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основ </w:t>
      </w:r>
      <w:r w:rsidRPr="00BB1A8F">
        <w:rPr>
          <w:sz w:val="28"/>
          <w:szCs w:val="28"/>
        </w:rPr>
        <w:t>декоративно</w:t>
      </w:r>
      <w:r>
        <w:rPr>
          <w:sz w:val="28"/>
          <w:szCs w:val="28"/>
        </w:rPr>
        <w:t>го</w:t>
      </w:r>
      <w:r w:rsidRPr="00BB1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творчества </w:t>
      </w:r>
      <w:r w:rsidRPr="00BA039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сюжетно-ролевых игр.</w:t>
      </w:r>
    </w:p>
    <w:p w:rsidR="003F5D04" w:rsidRPr="00CE5E59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</w:rPr>
      </w:pPr>
      <w:r w:rsidRPr="00CE5E59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.</w:t>
      </w:r>
    </w:p>
    <w:p w:rsidR="003F5D04" w:rsidRPr="00D71C8A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71C8A">
        <w:rPr>
          <w:b/>
          <w:sz w:val="28"/>
          <w:szCs w:val="28"/>
        </w:rPr>
        <w:t>Обучающие:</w:t>
      </w:r>
    </w:p>
    <w:p w:rsidR="003F5D04" w:rsidRDefault="003F5D04" w:rsidP="003F5D04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 w:rsidRPr="00D71C8A">
        <w:rPr>
          <w:sz w:val="28"/>
          <w:szCs w:val="28"/>
        </w:rPr>
        <w:t xml:space="preserve"> с </w:t>
      </w:r>
      <w:r>
        <w:rPr>
          <w:sz w:val="28"/>
          <w:szCs w:val="28"/>
        </w:rPr>
        <w:t>ассортиментом одежды.</w:t>
      </w:r>
    </w:p>
    <w:p w:rsidR="003F5D04" w:rsidRDefault="003F5D04" w:rsidP="003F5D04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Познакомить с видами тканей для одежды.</w:t>
      </w:r>
    </w:p>
    <w:p w:rsidR="003F5D04" w:rsidRPr="001E5AFC" w:rsidRDefault="003F5D04" w:rsidP="003F5D04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1E5AFC">
        <w:rPr>
          <w:sz w:val="28"/>
          <w:szCs w:val="28"/>
        </w:rPr>
        <w:t>Познакомить с правилами этикета.</w:t>
      </w:r>
    </w:p>
    <w:p w:rsidR="003F5D04" w:rsidRPr="001E5AFC" w:rsidRDefault="003F5D04" w:rsidP="003F5D04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1E5AFC">
        <w:rPr>
          <w:sz w:val="28"/>
          <w:szCs w:val="28"/>
        </w:rPr>
        <w:t>Познакомить с профессиями: продавец, парикмахер, дизайнер, швея.</w:t>
      </w:r>
    </w:p>
    <w:p w:rsidR="003F5D04" w:rsidRDefault="003F5D04" w:rsidP="003F5D04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Научить навыкам ручного шитья с соблюдением технологии изготовления одежды.</w:t>
      </w:r>
    </w:p>
    <w:p w:rsidR="003F5D04" w:rsidRPr="00553FE0" w:rsidRDefault="003F5D04" w:rsidP="003F5D04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BB1A8F">
        <w:rPr>
          <w:sz w:val="28"/>
          <w:szCs w:val="28"/>
        </w:rPr>
        <w:t xml:space="preserve">аучить работать </w:t>
      </w:r>
      <w:r w:rsidRPr="00D71C8A">
        <w:rPr>
          <w:sz w:val="28"/>
          <w:szCs w:val="28"/>
        </w:rPr>
        <w:t xml:space="preserve">с </w:t>
      </w:r>
      <w:r>
        <w:rPr>
          <w:sz w:val="28"/>
          <w:szCs w:val="28"/>
        </w:rPr>
        <w:t>тканью,</w:t>
      </w:r>
      <w:r w:rsidRPr="00BB1A8F">
        <w:rPr>
          <w:sz w:val="28"/>
          <w:szCs w:val="28"/>
        </w:rPr>
        <w:t xml:space="preserve"> с красками, гуашью, карандашами, клеем, бумагой, </w:t>
      </w:r>
      <w:r>
        <w:rPr>
          <w:sz w:val="28"/>
          <w:szCs w:val="28"/>
        </w:rPr>
        <w:t>пластилином.</w:t>
      </w:r>
    </w:p>
    <w:p w:rsidR="003F5D04" w:rsidRDefault="003F5D04" w:rsidP="003F5D04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Научить практическим навыкам и умениям</w:t>
      </w:r>
      <w:r w:rsidRPr="00D71C8A">
        <w:rPr>
          <w:sz w:val="28"/>
          <w:szCs w:val="28"/>
        </w:rPr>
        <w:t xml:space="preserve"> при работе с ручным инстру</w:t>
      </w:r>
      <w:r>
        <w:rPr>
          <w:sz w:val="28"/>
          <w:szCs w:val="28"/>
        </w:rPr>
        <w:t>ментом.</w:t>
      </w:r>
    </w:p>
    <w:p w:rsidR="003F5D04" w:rsidRPr="0035240E" w:rsidRDefault="003F5D04" w:rsidP="003F5D04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BB1A8F">
        <w:rPr>
          <w:sz w:val="28"/>
          <w:szCs w:val="28"/>
        </w:rPr>
        <w:t xml:space="preserve">аучить </w:t>
      </w:r>
      <w:r>
        <w:rPr>
          <w:sz w:val="28"/>
          <w:szCs w:val="28"/>
        </w:rPr>
        <w:t>подбирать и изготавливать атрибуты к играм.</w:t>
      </w:r>
    </w:p>
    <w:p w:rsidR="003F5D04" w:rsidRDefault="003F5D04" w:rsidP="003F5D04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1E190A">
        <w:rPr>
          <w:sz w:val="28"/>
          <w:szCs w:val="28"/>
        </w:rPr>
        <w:t>Научить поддерживать инициативу, желание организовать игру по собственной инициативе.</w:t>
      </w:r>
    </w:p>
    <w:p w:rsidR="003F5D04" w:rsidRPr="0004298A" w:rsidRDefault="003F5D04" w:rsidP="003F5D04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32"/>
          <w:szCs w:val="28"/>
        </w:rPr>
      </w:pPr>
      <w:r w:rsidRPr="0004298A">
        <w:rPr>
          <w:sz w:val="28"/>
        </w:rPr>
        <w:t>Расширить представление и понятия, связанные с миром профессий через реализацию проф</w:t>
      </w:r>
      <w:r>
        <w:rPr>
          <w:sz w:val="28"/>
        </w:rPr>
        <w:t xml:space="preserve">ессиональных </w:t>
      </w:r>
      <w:r w:rsidRPr="0004298A">
        <w:rPr>
          <w:sz w:val="28"/>
        </w:rPr>
        <w:t>проб.</w:t>
      </w:r>
    </w:p>
    <w:p w:rsidR="003F5D04" w:rsidRPr="00D71C8A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71C8A">
        <w:rPr>
          <w:b/>
          <w:sz w:val="28"/>
          <w:szCs w:val="28"/>
        </w:rPr>
        <w:t>Развивающие:</w:t>
      </w:r>
    </w:p>
    <w:p w:rsidR="003F5D04" w:rsidRPr="00D71C8A" w:rsidRDefault="003F5D04" w:rsidP="003F5D04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Развить</w:t>
      </w:r>
      <w:r w:rsidRPr="00D71C8A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 w:rsidRPr="00D71C8A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способности, образное мышление</w:t>
      </w:r>
      <w:r w:rsidRPr="00D71C8A">
        <w:rPr>
          <w:sz w:val="28"/>
          <w:szCs w:val="28"/>
        </w:rPr>
        <w:t>, фан</w:t>
      </w:r>
      <w:r>
        <w:rPr>
          <w:sz w:val="28"/>
          <w:szCs w:val="28"/>
        </w:rPr>
        <w:t>тазию.</w:t>
      </w:r>
    </w:p>
    <w:p w:rsidR="003F5D04" w:rsidRPr="00BB1A8F" w:rsidRDefault="003F5D04" w:rsidP="003F5D04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BB1A8F">
        <w:rPr>
          <w:sz w:val="28"/>
          <w:szCs w:val="28"/>
        </w:rPr>
        <w:t>азвить координацию движе</w:t>
      </w:r>
      <w:r>
        <w:rPr>
          <w:sz w:val="28"/>
          <w:szCs w:val="28"/>
        </w:rPr>
        <w:t>ния тела и мелкую моторику рук.</w:t>
      </w:r>
    </w:p>
    <w:p w:rsidR="003F5D04" w:rsidRPr="00EF51EB" w:rsidRDefault="003F5D04" w:rsidP="003F5D04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71C8A">
        <w:rPr>
          <w:sz w:val="28"/>
          <w:szCs w:val="28"/>
        </w:rPr>
        <w:t>азвить привычку анализировать свою работу, побуждать к самостоятельной проверке результатов готовой работы.</w:t>
      </w:r>
    </w:p>
    <w:p w:rsidR="003F5D04" w:rsidRPr="00D71C8A" w:rsidRDefault="003F5D04" w:rsidP="003F5D04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D71C8A">
        <w:rPr>
          <w:sz w:val="28"/>
          <w:szCs w:val="28"/>
        </w:rPr>
        <w:t xml:space="preserve">аучить творчески подходить к составлению самостоятельных </w:t>
      </w:r>
      <w:r>
        <w:rPr>
          <w:sz w:val="28"/>
          <w:szCs w:val="28"/>
        </w:rPr>
        <w:t>игровых ситуаций.</w:t>
      </w:r>
    </w:p>
    <w:p w:rsidR="003F5D04" w:rsidRPr="00D71C8A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71C8A">
        <w:rPr>
          <w:b/>
          <w:sz w:val="28"/>
          <w:szCs w:val="28"/>
        </w:rPr>
        <w:t>Воспит</w:t>
      </w:r>
      <w:r>
        <w:rPr>
          <w:b/>
          <w:sz w:val="28"/>
          <w:szCs w:val="28"/>
        </w:rPr>
        <w:t>ательные</w:t>
      </w:r>
      <w:r w:rsidRPr="00D71C8A">
        <w:rPr>
          <w:b/>
          <w:sz w:val="28"/>
          <w:szCs w:val="28"/>
        </w:rPr>
        <w:t>:</w:t>
      </w:r>
    </w:p>
    <w:p w:rsidR="003F5D04" w:rsidRDefault="003F5D04" w:rsidP="003F5D04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эмоциональную отзывчивость, сопереживание, готовность к совместной деятельности со сверстниками.</w:t>
      </w:r>
    </w:p>
    <w:p w:rsidR="003F5D04" w:rsidRPr="00D71C8A" w:rsidRDefault="003F5D04" w:rsidP="003F5D04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</w:t>
      </w:r>
      <w:r w:rsidRPr="00D71C8A">
        <w:rPr>
          <w:sz w:val="28"/>
          <w:szCs w:val="28"/>
        </w:rPr>
        <w:t xml:space="preserve">ать </w:t>
      </w:r>
      <w:r>
        <w:rPr>
          <w:sz w:val="28"/>
          <w:szCs w:val="28"/>
        </w:rPr>
        <w:t>инициативность, исполнительность, ответственность, трудолюбие.</w:t>
      </w:r>
    </w:p>
    <w:p w:rsidR="003F5D04" w:rsidRDefault="003F5D04" w:rsidP="003F5D04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Воспитать культуру поведения в общественных местах</w:t>
      </w:r>
      <w:r w:rsidRPr="00D71C8A">
        <w:rPr>
          <w:sz w:val="28"/>
          <w:szCs w:val="28"/>
        </w:rPr>
        <w:t>.</w:t>
      </w:r>
    </w:p>
    <w:p w:rsidR="00925061" w:rsidRDefault="009250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5D04" w:rsidRPr="009D5300" w:rsidRDefault="003F5D04" w:rsidP="003F5D04">
      <w:pPr>
        <w:pStyle w:val="2"/>
        <w:spacing w:before="12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04902612"/>
      <w:r w:rsidRPr="009D530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1.3. Содержание программы</w:t>
      </w:r>
      <w:bookmarkEnd w:id="4"/>
    </w:p>
    <w:p w:rsidR="003F5D04" w:rsidRDefault="003F5D04" w:rsidP="003F5D04">
      <w:pPr>
        <w:pStyle w:val="a3"/>
        <w:spacing w:before="120" w:line="276" w:lineRule="auto"/>
        <w:ind w:left="0" w:firstLine="709"/>
        <w:contextualSpacing w:val="0"/>
        <w:jc w:val="center"/>
        <w:rPr>
          <w:b/>
          <w:sz w:val="28"/>
        </w:rPr>
      </w:pPr>
      <w:r>
        <w:rPr>
          <w:b/>
          <w:sz w:val="28"/>
        </w:rPr>
        <w:t xml:space="preserve">Учебный </w:t>
      </w:r>
      <w:r w:rsidR="00450535">
        <w:rPr>
          <w:b/>
          <w:sz w:val="28"/>
        </w:rPr>
        <w:t>тематический</w:t>
      </w:r>
      <w:r>
        <w:rPr>
          <w:b/>
          <w:sz w:val="28"/>
        </w:rPr>
        <w:t xml:space="preserve"> план</w:t>
      </w:r>
    </w:p>
    <w:tbl>
      <w:tblPr>
        <w:tblW w:w="9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712"/>
        <w:gridCol w:w="992"/>
        <w:gridCol w:w="1108"/>
        <w:gridCol w:w="1302"/>
        <w:gridCol w:w="1816"/>
      </w:tblGrid>
      <w:tr w:rsidR="003F5D04" w:rsidRPr="00CA1699" w:rsidTr="00C64F8F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D04" w:rsidRPr="00CA1699" w:rsidRDefault="00C075AB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075AB" w:rsidP="003F5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раздела</w:t>
            </w:r>
            <w:r w:rsidR="003F5D04" w:rsidRPr="00CA1699">
              <w:rPr>
                <w:szCs w:val="28"/>
              </w:rPr>
              <w:t>, темы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Количество часы</w:t>
            </w:r>
          </w:p>
        </w:tc>
        <w:tc>
          <w:tcPr>
            <w:tcW w:w="1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Формы аттестации и контроля</w:t>
            </w:r>
          </w:p>
        </w:tc>
      </w:tr>
      <w:tr w:rsidR="003F5D04" w:rsidRPr="00CA1699" w:rsidTr="00C64F8F"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</w:p>
        </w:tc>
        <w:tc>
          <w:tcPr>
            <w:tcW w:w="37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A1699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всего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A1699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теория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A1699">
            <w:pPr>
              <w:ind w:left="-140" w:right="-200"/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практика</w:t>
            </w:r>
          </w:p>
        </w:tc>
        <w:tc>
          <w:tcPr>
            <w:tcW w:w="18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ind w:left="-140" w:right="-200"/>
              <w:jc w:val="center"/>
              <w:rPr>
                <w:szCs w:val="28"/>
              </w:rPr>
            </w:pP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b/>
                <w:szCs w:val="28"/>
              </w:rPr>
              <w:t>Вводное занятие</w:t>
            </w:r>
            <w:r w:rsidRPr="00CA1699">
              <w:rPr>
                <w:szCs w:val="28"/>
              </w:rPr>
              <w:t xml:space="preserve">. </w:t>
            </w:r>
            <w:r w:rsidRPr="00CA1699">
              <w:rPr>
                <w:b/>
                <w:szCs w:val="28"/>
              </w:rPr>
              <w:t>Знакомство с куклой Барби.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Наряд для Барби.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24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20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b/>
                <w:szCs w:val="28"/>
              </w:rPr>
            </w:pP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2.1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64F8F">
            <w:pPr>
              <w:rPr>
                <w:szCs w:val="28"/>
              </w:rPr>
            </w:pPr>
            <w:r w:rsidRPr="00CA1699">
              <w:rPr>
                <w:szCs w:val="28"/>
              </w:rPr>
              <w:t>Учимся шить.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Наблюдение, опрос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2.2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64F8F">
            <w:pPr>
              <w:rPr>
                <w:szCs w:val="28"/>
              </w:rPr>
            </w:pPr>
            <w:r w:rsidRPr="00CA1699">
              <w:rPr>
                <w:szCs w:val="28"/>
              </w:rPr>
              <w:t>Ассортимент одежды. Виды тканей и их характеристики.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1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Наблюдение, опрос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2.3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64F8F">
            <w:pPr>
              <w:rPr>
                <w:szCs w:val="28"/>
              </w:rPr>
            </w:pPr>
            <w:r w:rsidRPr="00CA1699">
              <w:rPr>
                <w:szCs w:val="28"/>
              </w:rPr>
              <w:t>Домашняя одежда.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3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Наблюдение, опрос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2.4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64F8F">
            <w:pPr>
              <w:rPr>
                <w:szCs w:val="28"/>
              </w:rPr>
            </w:pPr>
            <w:r w:rsidRPr="00CA1699">
              <w:rPr>
                <w:szCs w:val="28"/>
              </w:rPr>
              <w:t>Верхняя одежда.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Наблюдение, опрос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2.5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64F8F">
            <w:pPr>
              <w:rPr>
                <w:szCs w:val="28"/>
              </w:rPr>
            </w:pPr>
            <w:r w:rsidRPr="00CA1699">
              <w:rPr>
                <w:szCs w:val="28"/>
              </w:rPr>
              <w:t>Легкая одежда.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3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Наблюдение, опрос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2.6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64F8F">
            <w:pPr>
              <w:rPr>
                <w:szCs w:val="28"/>
              </w:rPr>
            </w:pPr>
            <w:r w:rsidRPr="00CA1699">
              <w:rPr>
                <w:szCs w:val="28"/>
              </w:rPr>
              <w:t>Головные уборы.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71D5D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3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Наблюдение, опрос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Дом Барби.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1</w:t>
            </w:r>
            <w:r w:rsidR="00925061">
              <w:rPr>
                <w:b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2</w:t>
            </w:r>
            <w:r w:rsidR="00925061">
              <w:rPr>
                <w:b/>
                <w:szCs w:val="28"/>
              </w:rPr>
              <w:t>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b/>
                <w:szCs w:val="28"/>
              </w:rPr>
            </w:pP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3.1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>Интерьер гостиной.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1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3.2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>Интерьер спальни.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1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3.3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>Украшаем дом.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3.4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  <w:highlight w:val="yellow"/>
              </w:rPr>
            </w:pPr>
            <w:r w:rsidRPr="00CA1699">
              <w:rPr>
                <w:szCs w:val="28"/>
              </w:rPr>
              <w:t>Сюжетно-ролевая игра «На чашку чая».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1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Новый год идет по свету.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1</w:t>
            </w:r>
            <w:r w:rsidR="00925061">
              <w:rPr>
                <w:b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A1699" w:rsidRPr="00CA1699">
              <w:rPr>
                <w:b/>
                <w:szCs w:val="28"/>
              </w:rPr>
              <w:t>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4.1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>Новогодние чудеса.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4.2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>Сюжетно-ролевая игра «Волшебство Нового года».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1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Мир профессий.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5.1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 xml:space="preserve">Кем быть?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925061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5.2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061" w:rsidRPr="00CA1699" w:rsidRDefault="00925061" w:rsidP="003F5D04">
            <w:pPr>
              <w:rPr>
                <w:szCs w:val="28"/>
              </w:rPr>
            </w:pPr>
            <w:r w:rsidRPr="00CA1699">
              <w:rPr>
                <w:szCs w:val="28"/>
              </w:rPr>
              <w:t>Сюжетно-ролевая игра «Магазин».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925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925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925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925061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5.3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061" w:rsidRPr="00CA1699" w:rsidRDefault="00925061" w:rsidP="003F5D04">
            <w:pPr>
              <w:rPr>
                <w:szCs w:val="28"/>
              </w:rPr>
            </w:pPr>
            <w:r w:rsidRPr="00CA1699">
              <w:rPr>
                <w:szCs w:val="28"/>
              </w:rPr>
              <w:t>Сюжетно-ролевая игра «Салон красоты».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925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925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925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5.4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rPr>
                <w:szCs w:val="28"/>
              </w:rPr>
            </w:pPr>
            <w:r w:rsidRPr="00CA1699">
              <w:rPr>
                <w:szCs w:val="28"/>
              </w:rPr>
              <w:t>Сюжетно-ролевая игра «Модное ателье».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925061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5.5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061" w:rsidRPr="00CA1699" w:rsidRDefault="00925061" w:rsidP="003F5D04">
            <w:pPr>
              <w:rPr>
                <w:szCs w:val="28"/>
              </w:rPr>
            </w:pPr>
            <w:r w:rsidRPr="00CA1699">
              <w:rPr>
                <w:szCs w:val="28"/>
              </w:rPr>
              <w:t>Сюжетно-ролевая игра «Я дизайнер».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925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925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925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61" w:rsidRPr="00CA1699" w:rsidRDefault="00925061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Этикет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6.1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>Мир хороших манер.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6.2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>Сюжетно-ролевая игра «День рожденье Барби».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Барби на отдыхе.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925061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A1699">
              <w:rPr>
                <w:b/>
                <w:szCs w:val="28"/>
              </w:rPr>
              <w:t>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CA1699">
              <w:rPr>
                <w:b/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7.1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>Летний калейдоскоп.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7.2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>Сюжетно-ролевая игра «Прогулка в парк».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F5D04" w:rsidRPr="00CA1699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szCs w:val="28"/>
              </w:rPr>
              <w:t>В мире моды.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925061" w:rsidRDefault="00CA1699" w:rsidP="00C075AB">
            <w:pPr>
              <w:jc w:val="center"/>
              <w:rPr>
                <w:szCs w:val="28"/>
              </w:rPr>
            </w:pPr>
            <w:r w:rsidRPr="00925061">
              <w:rPr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925061" w:rsidRDefault="003F5D04" w:rsidP="00C075AB">
            <w:pPr>
              <w:jc w:val="center"/>
              <w:rPr>
                <w:szCs w:val="28"/>
              </w:rPr>
            </w:pPr>
            <w:r w:rsidRPr="00925061">
              <w:rPr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925061" w:rsidRDefault="00CA1699" w:rsidP="00C075AB">
            <w:pPr>
              <w:jc w:val="center"/>
              <w:rPr>
                <w:szCs w:val="28"/>
              </w:rPr>
            </w:pPr>
            <w:r w:rsidRPr="00925061">
              <w:rPr>
                <w:szCs w:val="28"/>
              </w:rPr>
              <w:t>3</w:t>
            </w:r>
            <w:r w:rsidR="003F5D04" w:rsidRPr="00925061">
              <w:rPr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Наблюдение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Галерея подарков.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31B4C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631B4C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lastRenderedPageBreak/>
              <w:t>9.1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64F8F">
            <w:pPr>
              <w:rPr>
                <w:szCs w:val="28"/>
              </w:rPr>
            </w:pPr>
            <w:r w:rsidRPr="00CA1699">
              <w:rPr>
                <w:szCs w:val="28"/>
              </w:rPr>
              <w:t>Открытка-сувенир (квилинг).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4735E">
              <w:rPr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Экспресс-выставка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9.2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64F8F">
            <w:pPr>
              <w:rPr>
                <w:szCs w:val="28"/>
              </w:rPr>
            </w:pPr>
            <w:r w:rsidRPr="00CA1699">
              <w:rPr>
                <w:szCs w:val="28"/>
              </w:rPr>
              <w:t>Мягкая игрушка по замыслу.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04735E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Экспресс-выставка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rPr>
                <w:szCs w:val="28"/>
              </w:rPr>
            </w:pPr>
            <w:r w:rsidRPr="00CA1699">
              <w:rPr>
                <w:szCs w:val="28"/>
              </w:rPr>
              <w:t>10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szCs w:val="28"/>
              </w:rPr>
            </w:pPr>
            <w:r w:rsidRPr="00CA1699">
              <w:rPr>
                <w:b/>
                <w:szCs w:val="28"/>
              </w:rPr>
              <w:t>Промежуточная (итоговая) аттестация</w:t>
            </w:r>
            <w:r w:rsidRPr="00CA1699">
              <w:rPr>
                <w:szCs w:val="28"/>
              </w:rPr>
              <w:t xml:space="preserve"> Выставка «Созвездие талантов».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3F5D04" w:rsidP="00C075AB">
            <w:pPr>
              <w:jc w:val="center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CA1699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3F5D04" w:rsidRPr="00CA1699">
              <w:rPr>
                <w:b/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793AB8" w:rsidP="003F5D04">
            <w:pPr>
              <w:jc w:val="center"/>
              <w:rPr>
                <w:szCs w:val="28"/>
              </w:rPr>
            </w:pPr>
            <w:r w:rsidRPr="00CA1699">
              <w:rPr>
                <w:szCs w:val="28"/>
              </w:rPr>
              <w:t>В</w:t>
            </w:r>
            <w:r w:rsidR="003F5D04" w:rsidRPr="00CA1699">
              <w:rPr>
                <w:szCs w:val="28"/>
              </w:rPr>
              <w:t>ыставка</w:t>
            </w:r>
            <w:r>
              <w:rPr>
                <w:szCs w:val="28"/>
              </w:rPr>
              <w:t xml:space="preserve"> </w:t>
            </w:r>
          </w:p>
        </w:tc>
      </w:tr>
      <w:tr w:rsidR="003F5D04" w:rsidRPr="00CA1699" w:rsidTr="00C64F8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b/>
                <w:szCs w:val="28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both"/>
              <w:rPr>
                <w:b/>
                <w:szCs w:val="28"/>
              </w:rPr>
            </w:pPr>
            <w:r w:rsidRPr="00CA1699">
              <w:rPr>
                <w:b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31B4C">
              <w:rPr>
                <w:b/>
                <w:szCs w:val="28"/>
              </w:rPr>
              <w:t>3</w:t>
            </w:r>
            <w:r w:rsidR="003F5D04" w:rsidRPr="00CA1699">
              <w:rPr>
                <w:b/>
                <w:szCs w:val="28"/>
              </w:rPr>
              <w:t>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4" w:rsidRPr="00CA1699" w:rsidRDefault="00873067" w:rsidP="00C075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631B4C">
              <w:rPr>
                <w:b/>
                <w:szCs w:val="28"/>
              </w:rPr>
              <w:t>0</w:t>
            </w:r>
            <w:r w:rsidR="003F5D04" w:rsidRPr="00CA1699">
              <w:rPr>
                <w:b/>
                <w:szCs w:val="28"/>
              </w:rPr>
              <w:t>,5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04" w:rsidRPr="00CA1699" w:rsidRDefault="003F5D04" w:rsidP="003F5D04">
            <w:pPr>
              <w:jc w:val="center"/>
              <w:rPr>
                <w:b/>
                <w:szCs w:val="28"/>
              </w:rPr>
            </w:pPr>
          </w:p>
        </w:tc>
      </w:tr>
    </w:tbl>
    <w:p w:rsidR="003F5D04" w:rsidRDefault="003F5D04" w:rsidP="003F5D04">
      <w:pPr>
        <w:pStyle w:val="a3"/>
        <w:ind w:left="0"/>
        <w:rPr>
          <w:b/>
          <w:sz w:val="28"/>
        </w:rPr>
      </w:pPr>
    </w:p>
    <w:p w:rsidR="003F5D04" w:rsidRPr="009D5300" w:rsidRDefault="003F5D04" w:rsidP="003F5D04">
      <w:pPr>
        <w:pStyle w:val="a3"/>
        <w:spacing w:line="276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9D5300">
        <w:rPr>
          <w:b/>
          <w:sz w:val="28"/>
          <w:szCs w:val="28"/>
        </w:rPr>
        <w:t>Содержание учебного плана</w:t>
      </w:r>
    </w:p>
    <w:p w:rsidR="003F5D04" w:rsidRPr="009D5300" w:rsidRDefault="003F5D04" w:rsidP="003F5D04">
      <w:pPr>
        <w:pStyle w:val="a7"/>
        <w:tabs>
          <w:tab w:val="left" w:pos="0"/>
        </w:tabs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9D5300">
        <w:rPr>
          <w:b/>
          <w:sz w:val="28"/>
          <w:szCs w:val="28"/>
        </w:rPr>
        <w:t>Раздел 1. Вводное занятие. Знакомство с куклой Барби</w:t>
      </w:r>
    </w:p>
    <w:p w:rsidR="003F5D04" w:rsidRPr="00035681" w:rsidRDefault="003F5D04" w:rsidP="003F5D04">
      <w:pPr>
        <w:pStyle w:val="a7"/>
        <w:tabs>
          <w:tab w:val="left" w:pos="953"/>
          <w:tab w:val="left" w:pos="5355"/>
        </w:tabs>
        <w:spacing w:line="276" w:lineRule="auto"/>
        <w:ind w:firstLine="709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Теория:</w:t>
      </w:r>
      <w:r w:rsidRPr="00035681">
        <w:rPr>
          <w:rFonts w:eastAsia="Times New Roman"/>
          <w:sz w:val="28"/>
          <w:szCs w:val="28"/>
        </w:rPr>
        <w:t xml:space="preserve"> з</w:t>
      </w:r>
      <w:r w:rsidRPr="00035681">
        <w:rPr>
          <w:sz w:val="28"/>
          <w:szCs w:val="28"/>
        </w:rPr>
        <w:t>адачи и цели программы. Сообщение исторических сведений: «История куклы», «Барби в России».</w:t>
      </w:r>
    </w:p>
    <w:p w:rsidR="003F5D04" w:rsidRPr="00035681" w:rsidRDefault="003F5D04" w:rsidP="003F5D04">
      <w:pPr>
        <w:pStyle w:val="a7"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 xml:space="preserve">просмотр готовых изделий, фотографий, рисунков.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>Наряд для Барби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2.1. Учимся шить</w:t>
      </w:r>
    </w:p>
    <w:p w:rsidR="003F5D04" w:rsidRPr="00035681" w:rsidRDefault="003F5D04" w:rsidP="003F5D0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Теория:</w:t>
      </w:r>
      <w:r w:rsidRPr="00035681">
        <w:rPr>
          <w:sz w:val="28"/>
          <w:szCs w:val="28"/>
        </w:rPr>
        <w:t xml:space="preserve"> рабочее место. Инструменты. Ручные швы: «вперед иголку», «назад иголку», «петельный».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выполнение образцов ручных швов.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2.2. Ассортимент одежды. Виды ткане</w:t>
      </w:r>
      <w:r>
        <w:rPr>
          <w:b/>
          <w:sz w:val="28"/>
          <w:szCs w:val="28"/>
        </w:rPr>
        <w:t>й и их характеристики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Теория:</w:t>
      </w:r>
      <w:r w:rsidRPr="00035681">
        <w:rPr>
          <w:sz w:val="28"/>
          <w:szCs w:val="28"/>
        </w:rPr>
        <w:t xml:space="preserve"> классификация одежды: домашняя одежда, верхняя одежда, легкая одежда, нарядная одежда, головные уборы. Виды тканей для одежды. Характеристика тканей.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рисование эскизов одежды. Коллекция образцов ткани.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2.3 Клас</w:t>
      </w:r>
      <w:r>
        <w:rPr>
          <w:b/>
          <w:sz w:val="28"/>
          <w:szCs w:val="28"/>
        </w:rPr>
        <w:t>сификация домашней одежды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Теория:</w:t>
      </w:r>
      <w:r w:rsidRPr="00035681">
        <w:rPr>
          <w:sz w:val="28"/>
          <w:szCs w:val="28"/>
        </w:rPr>
        <w:t xml:space="preserve"> классификация домашней одежды: белье, пижама, халат.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подбор ткани. Крой. Шитье халата.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2.4. Верхняя одежда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классификация верхней одежды: костюм, пальто, плащ, куртка.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подбор ткани. Крой. Шитье костюма, пальто (плащ).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2.5. Легкая одежда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классификация легкой одежды: юбки, брюки, блузки, платья.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подбор ткани. Крой. Шитье платья.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2.6. Головные уборы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классификация головных уборов:</w:t>
      </w:r>
      <w:r w:rsidRPr="00035681">
        <w:rPr>
          <w:b/>
          <w:i/>
          <w:sz w:val="28"/>
          <w:szCs w:val="28"/>
        </w:rPr>
        <w:t xml:space="preserve"> </w:t>
      </w:r>
      <w:r w:rsidRPr="00035681">
        <w:rPr>
          <w:sz w:val="28"/>
          <w:szCs w:val="28"/>
        </w:rPr>
        <w:t>шляпа, берет, шарф, платок.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подбор ткани. Крой. Шитье летней шляпы.</w:t>
      </w:r>
    </w:p>
    <w:p w:rsidR="003F5D04" w:rsidRPr="00035681" w:rsidRDefault="003F5D04" w:rsidP="003F5D04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Раздел 3. Дом Барби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3.1. Интерьер гостиной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мебель для гостиной</w:t>
      </w:r>
      <w:r w:rsidRPr="00035681">
        <w:rPr>
          <w:b/>
          <w:i/>
          <w:sz w:val="28"/>
          <w:szCs w:val="28"/>
        </w:rPr>
        <w:t xml:space="preserve">. </w:t>
      </w:r>
      <w:r w:rsidRPr="00035681">
        <w:rPr>
          <w:sz w:val="28"/>
          <w:szCs w:val="28"/>
        </w:rPr>
        <w:t>Просмотр фото.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>:</w:t>
      </w:r>
      <w:r w:rsidRPr="00035681">
        <w:rPr>
          <w:sz w:val="28"/>
          <w:szCs w:val="28"/>
        </w:rPr>
        <w:t xml:space="preserve"> изготовление дивана (пуфа). Подбор ткани. Крой. Шитье.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3.2. Интерьер спальни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lastRenderedPageBreak/>
        <w:t xml:space="preserve">Теория: </w:t>
      </w:r>
      <w:r w:rsidRPr="00035681">
        <w:rPr>
          <w:sz w:val="28"/>
          <w:szCs w:val="28"/>
        </w:rPr>
        <w:t>мебель для спальни. Просмотр фото.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изготовление комода (спичечные коробки).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3.3. Украшаем дом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дизайн дома: картины, статуэтки, вазы, ковры.</w:t>
      </w:r>
    </w:p>
    <w:p w:rsidR="003F5D04" w:rsidRPr="00920B4D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изготовление вазы для цветов (лепка). Изготовление картины (пряжа).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3.4. Сюжетно-ролевая игра «На чашку чая»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правила игры. Распределение ролей. Беседа «Как правильно встречать гостей».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игровая ситуация «Встречаем гостей».</w:t>
      </w:r>
    </w:p>
    <w:p w:rsidR="003F5D04" w:rsidRPr="00035681" w:rsidRDefault="003F5D04" w:rsidP="003F5D04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Раздел 4. Новый год идет по свету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4.1. Новогодние чудеса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Теория:</w:t>
      </w:r>
      <w:r w:rsidRPr="00035681">
        <w:rPr>
          <w:sz w:val="28"/>
          <w:szCs w:val="28"/>
        </w:rPr>
        <w:t xml:space="preserve"> празднование Нового года в разных странах. Классификация нарядной одежды: одежда для посещения театров, официальных торжеств, встречи Нового года, выпускного бала, свадьбы.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Практика:</w:t>
      </w:r>
      <w:r w:rsidRPr="00035681">
        <w:rPr>
          <w:sz w:val="28"/>
          <w:szCs w:val="28"/>
        </w:rPr>
        <w:t xml:space="preserve"> подбор ткани. Крой. Шитье нарядного платья.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4.2. Сюжетно-ролевая игра «Волшебство Нового года»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 xml:space="preserve">правила игры. Распределение ролей.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изготовление атрибутов к игре: елка, игрушки. Игровая ситуация «Новогодний бал у Барби».</w:t>
      </w:r>
    </w:p>
    <w:p w:rsidR="003F5D04" w:rsidRPr="00035681" w:rsidRDefault="003F5D04" w:rsidP="003F5D04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Раздел 5. Мир профессий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 xml:space="preserve">Тема 5.1. Кем быть?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Теория:</w:t>
      </w:r>
      <w:r w:rsidRPr="00035681">
        <w:rPr>
          <w:sz w:val="28"/>
          <w:szCs w:val="28"/>
        </w:rPr>
        <w:t xml:space="preserve"> многообразие мира профессий: продавец, закройщица, швея, парикмахер, дизайнер. Беседа «Как вести себя в общественных местах».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Практика:</w:t>
      </w:r>
      <w:r w:rsidRPr="00035681">
        <w:rPr>
          <w:sz w:val="28"/>
          <w:szCs w:val="28"/>
        </w:rPr>
        <w:t xml:space="preserve"> рисунок «Моя профессия».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5.2. Сюжетно-ролевая игра «Магазин»</w:t>
      </w:r>
      <w:r w:rsidRPr="00035681">
        <w:rPr>
          <w:b/>
          <w:sz w:val="28"/>
          <w:szCs w:val="28"/>
        </w:rPr>
        <w:tab/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 xml:space="preserve">правила игры. Распределение ролей.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 xml:space="preserve">игровая ситуация «Продавец-покупатель». Изготовление атрибутов игры: овощи, фрукты, хлебобулочные изделия (лепка).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5.3.</w:t>
      </w:r>
      <w:r>
        <w:rPr>
          <w:b/>
          <w:sz w:val="28"/>
          <w:szCs w:val="28"/>
        </w:rPr>
        <w:t xml:space="preserve"> </w:t>
      </w:r>
      <w:r w:rsidRPr="00035681">
        <w:rPr>
          <w:b/>
          <w:sz w:val="28"/>
          <w:szCs w:val="28"/>
        </w:rPr>
        <w:t>Сюжетно-ролевая игра «Салон красоты»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 xml:space="preserve">правила игры. Распределение ролей.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 xml:space="preserve">изготовление атрибутов игры. Игра.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5.4.</w:t>
      </w:r>
      <w:r>
        <w:rPr>
          <w:b/>
          <w:sz w:val="28"/>
          <w:szCs w:val="28"/>
        </w:rPr>
        <w:t xml:space="preserve"> </w:t>
      </w:r>
      <w:r w:rsidRPr="00035681">
        <w:rPr>
          <w:b/>
          <w:sz w:val="28"/>
          <w:szCs w:val="28"/>
        </w:rPr>
        <w:t>Сюжетно-ролевая игра «Модное ателье»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 xml:space="preserve">правила игры. Распределение ролей.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изготовление атрибутов игры. Изготовление изделия по заказу. Игра.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5.5.</w:t>
      </w:r>
      <w:r>
        <w:rPr>
          <w:b/>
          <w:sz w:val="28"/>
          <w:szCs w:val="28"/>
        </w:rPr>
        <w:t xml:space="preserve"> </w:t>
      </w:r>
      <w:r w:rsidRPr="00035681">
        <w:rPr>
          <w:b/>
          <w:sz w:val="28"/>
          <w:szCs w:val="28"/>
        </w:rPr>
        <w:t>Сюжетно-ролевая игра «Я дизайнер»</w:t>
      </w:r>
    </w:p>
    <w:p w:rsidR="003F5D04" w:rsidRPr="00035681" w:rsidRDefault="003F5D04" w:rsidP="003F5D04">
      <w:pPr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lastRenderedPageBreak/>
        <w:t xml:space="preserve">Теория: </w:t>
      </w:r>
      <w:r w:rsidRPr="00035681">
        <w:rPr>
          <w:color w:val="060405"/>
          <w:sz w:val="28"/>
          <w:szCs w:val="28"/>
          <w:shd w:val="clear" w:color="auto" w:fill="FFFFFF"/>
        </w:rPr>
        <w:t>основные элементы разрабатываемого интерьера: стиль, цветовая гамма, форма мебели, ключевые детали. П</w:t>
      </w:r>
      <w:r w:rsidRPr="00035681">
        <w:rPr>
          <w:sz w:val="28"/>
          <w:szCs w:val="28"/>
        </w:rPr>
        <w:t xml:space="preserve">равила игры. Распределение ролей.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изготовление атрибутов игры. Игра.</w:t>
      </w:r>
    </w:p>
    <w:p w:rsidR="003F5D04" w:rsidRPr="00035681" w:rsidRDefault="003F5D04" w:rsidP="0004735E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Раздел 6. Этикет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6.1. Мир хороших манер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Теория: «</w:t>
      </w:r>
      <w:r w:rsidRPr="00035681">
        <w:rPr>
          <w:sz w:val="28"/>
          <w:szCs w:val="28"/>
        </w:rPr>
        <w:t>Что такое этикет?» Правила поведения: в театре, в гостях. «Как правильно говорить по телефону?».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игровая ситуация «Разговор по телефону».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6.2. Сюжетно-ролевая игра «День рожденье Барби»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 xml:space="preserve">правила игры. Распределение ролей. 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изготовление атрибутов игры. Игра.</w:t>
      </w:r>
    </w:p>
    <w:p w:rsidR="003F5D04" w:rsidRPr="00035681" w:rsidRDefault="003F5D04" w:rsidP="003F5D04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Раздел 7. Барби на отдыхе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7.1. Летний калейдоскоп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ассортимент летней одежды. Летний ансамбль: топ, юбка, шляпа, сумка.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эскиз изделий. Подбор ткани. Крой. Шитье топа, юбки, шляпы, сумки.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Тема 7.2. Сюжетно-ролевая игра «Прогулка в парк»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беседы: «Правила дорожног</w:t>
      </w:r>
      <w:r>
        <w:rPr>
          <w:sz w:val="28"/>
          <w:szCs w:val="28"/>
        </w:rPr>
        <w:t>о движения», «Береги природу!».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рисунок «Пейзаж» (акварель, тушь). Правила игры. Распределение ролей. Изготовление атрибутов игры. Игра.</w:t>
      </w:r>
    </w:p>
    <w:p w:rsidR="003F5D04" w:rsidRPr="00035681" w:rsidRDefault="003F5D04" w:rsidP="003F5D04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Раздел 8. В мире моды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м</w:t>
      </w:r>
      <w:r>
        <w:rPr>
          <w:sz w:val="28"/>
          <w:szCs w:val="28"/>
        </w:rPr>
        <w:t>ода, стиль, коллекция моделей.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эскиз коллекции моделей по выбору. Демонстрация одежды «Парад моделей».</w:t>
      </w:r>
    </w:p>
    <w:p w:rsidR="003F5D04" w:rsidRPr="00035681" w:rsidRDefault="003F5D04" w:rsidP="003F5D04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Раздел 9. Галерея подарков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 xml:space="preserve">Тема 9.1. </w:t>
      </w:r>
      <w:r>
        <w:rPr>
          <w:b/>
          <w:sz w:val="28"/>
          <w:szCs w:val="28"/>
        </w:rPr>
        <w:t>Открытка-сувенир (квилинг)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выбор темы. Замысел открытки.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подбор материалов. Изготовление открытки. Украшение открытки.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 xml:space="preserve">Тема 9.2. </w:t>
      </w:r>
      <w:r>
        <w:rPr>
          <w:b/>
          <w:sz w:val="28"/>
          <w:szCs w:val="28"/>
        </w:rPr>
        <w:t>Мягкая игрушка по замыслу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 xml:space="preserve">Теория: </w:t>
      </w:r>
      <w:r w:rsidRPr="00035681">
        <w:rPr>
          <w:sz w:val="28"/>
          <w:szCs w:val="28"/>
        </w:rPr>
        <w:t>выбор темы. Замысел мягкой игрушки.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эскиз. Шаблоны. Подбор ткани. Крой. Шитье игрушки.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sz w:val="28"/>
          <w:szCs w:val="28"/>
        </w:rPr>
        <w:t>Раздел 10. Промежуточная (итоговая) аттестация Выставка «Созвездие талантов»</w:t>
      </w:r>
    </w:p>
    <w:p w:rsidR="003F5D04" w:rsidRPr="00035681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sz w:val="28"/>
          <w:szCs w:val="28"/>
        </w:rPr>
      </w:pPr>
      <w:r w:rsidRPr="00035681">
        <w:rPr>
          <w:b/>
          <w:i/>
          <w:sz w:val="28"/>
          <w:szCs w:val="28"/>
        </w:rPr>
        <w:t>Теория:</w:t>
      </w:r>
      <w:r w:rsidRPr="00035681">
        <w:rPr>
          <w:sz w:val="28"/>
          <w:szCs w:val="28"/>
        </w:rPr>
        <w:t xml:space="preserve"> правила оформления выставки. Тест.</w:t>
      </w:r>
    </w:p>
    <w:p w:rsidR="003F5D04" w:rsidRPr="00216B94" w:rsidRDefault="003F5D04" w:rsidP="003F5D04">
      <w:pPr>
        <w:tabs>
          <w:tab w:val="left" w:pos="953"/>
          <w:tab w:val="left" w:pos="5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35681">
        <w:rPr>
          <w:b/>
          <w:i/>
          <w:sz w:val="28"/>
          <w:szCs w:val="28"/>
        </w:rPr>
        <w:t>Практика</w:t>
      </w:r>
      <w:r w:rsidRPr="00035681">
        <w:rPr>
          <w:b/>
          <w:sz w:val="28"/>
          <w:szCs w:val="28"/>
        </w:rPr>
        <w:t xml:space="preserve">: </w:t>
      </w:r>
      <w:r w:rsidRPr="00035681">
        <w:rPr>
          <w:sz w:val="28"/>
          <w:szCs w:val="28"/>
        </w:rPr>
        <w:t>Оформление выставки. Выставка.</w:t>
      </w:r>
    </w:p>
    <w:p w:rsidR="003F5D04" w:rsidRPr="00216B94" w:rsidRDefault="003F5D04" w:rsidP="003F5D04">
      <w:pPr>
        <w:pStyle w:val="2"/>
        <w:spacing w:before="12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4902613"/>
      <w:r w:rsidRPr="00216B9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1.4. Планируемые результаты</w:t>
      </w:r>
      <w:bookmarkEnd w:id="5"/>
    </w:p>
    <w:p w:rsidR="003F5D04" w:rsidRPr="00D71C8A" w:rsidRDefault="003F5D04" w:rsidP="003F5D04">
      <w:pPr>
        <w:tabs>
          <w:tab w:val="left" w:pos="0"/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  <w:r w:rsidRPr="00D71C8A">
        <w:rPr>
          <w:b/>
          <w:sz w:val="28"/>
          <w:szCs w:val="28"/>
        </w:rPr>
        <w:t>:</w:t>
      </w:r>
    </w:p>
    <w:p w:rsidR="003F5D04" w:rsidRPr="00C075AB" w:rsidRDefault="003F5D04" w:rsidP="00863FFB">
      <w:pPr>
        <w:pStyle w:val="a3"/>
        <w:numPr>
          <w:ilvl w:val="0"/>
          <w:numId w:val="30"/>
        </w:numPr>
        <w:tabs>
          <w:tab w:val="left" w:pos="0"/>
          <w:tab w:val="left" w:pos="426"/>
          <w:tab w:val="left" w:pos="1134"/>
        </w:tabs>
        <w:spacing w:line="276" w:lineRule="auto"/>
        <w:ind w:left="142" w:firstLine="927"/>
        <w:jc w:val="both"/>
        <w:rPr>
          <w:sz w:val="28"/>
          <w:szCs w:val="28"/>
        </w:rPr>
      </w:pPr>
      <w:r w:rsidRPr="00C075AB">
        <w:rPr>
          <w:sz w:val="28"/>
          <w:szCs w:val="28"/>
        </w:rPr>
        <w:t>знание ассортимента одежды;</w:t>
      </w:r>
    </w:p>
    <w:p w:rsidR="003F5D04" w:rsidRPr="00C075AB" w:rsidRDefault="003F5D04" w:rsidP="00863FFB">
      <w:pPr>
        <w:pStyle w:val="a3"/>
        <w:numPr>
          <w:ilvl w:val="0"/>
          <w:numId w:val="30"/>
        </w:numPr>
        <w:tabs>
          <w:tab w:val="left" w:pos="0"/>
          <w:tab w:val="left" w:pos="426"/>
          <w:tab w:val="left" w:pos="1134"/>
        </w:tabs>
        <w:spacing w:line="276" w:lineRule="auto"/>
        <w:ind w:left="142" w:firstLine="927"/>
        <w:jc w:val="both"/>
        <w:rPr>
          <w:sz w:val="28"/>
          <w:szCs w:val="28"/>
        </w:rPr>
      </w:pPr>
      <w:r w:rsidRPr="00C075AB">
        <w:rPr>
          <w:sz w:val="28"/>
          <w:szCs w:val="28"/>
        </w:rPr>
        <w:t>знание видов ткани и их характеристики;</w:t>
      </w:r>
    </w:p>
    <w:p w:rsidR="003F5D04" w:rsidRPr="00450535" w:rsidRDefault="003F5D04" w:rsidP="00863FFB">
      <w:pPr>
        <w:pStyle w:val="a3"/>
        <w:numPr>
          <w:ilvl w:val="0"/>
          <w:numId w:val="30"/>
        </w:numPr>
        <w:tabs>
          <w:tab w:val="left" w:pos="0"/>
          <w:tab w:val="left" w:pos="426"/>
          <w:tab w:val="left" w:pos="1134"/>
        </w:tabs>
        <w:spacing w:line="276" w:lineRule="auto"/>
        <w:ind w:left="142" w:firstLine="927"/>
        <w:jc w:val="both"/>
        <w:rPr>
          <w:sz w:val="28"/>
          <w:szCs w:val="28"/>
        </w:rPr>
      </w:pPr>
      <w:r w:rsidRPr="00450535">
        <w:rPr>
          <w:sz w:val="28"/>
          <w:szCs w:val="28"/>
        </w:rPr>
        <w:t>навыки ручного шитья с соблюдением технологии изготовления одежды;</w:t>
      </w:r>
    </w:p>
    <w:p w:rsidR="003F5D04" w:rsidRPr="00450535" w:rsidRDefault="003F5D04" w:rsidP="00863FFB">
      <w:pPr>
        <w:pStyle w:val="a3"/>
        <w:numPr>
          <w:ilvl w:val="0"/>
          <w:numId w:val="30"/>
        </w:numPr>
        <w:tabs>
          <w:tab w:val="left" w:pos="0"/>
          <w:tab w:val="left" w:pos="426"/>
          <w:tab w:val="left" w:pos="1134"/>
        </w:tabs>
        <w:spacing w:line="276" w:lineRule="auto"/>
        <w:ind w:left="142" w:firstLine="927"/>
        <w:jc w:val="both"/>
        <w:rPr>
          <w:sz w:val="28"/>
          <w:szCs w:val="28"/>
        </w:rPr>
      </w:pPr>
      <w:r w:rsidRPr="00450535">
        <w:rPr>
          <w:sz w:val="28"/>
          <w:szCs w:val="28"/>
        </w:rPr>
        <w:t>умение работать с тканью, с красками, гуашью, карандашами, клеем, бумагой, соленым тестом, природными материалами;</w:t>
      </w:r>
    </w:p>
    <w:p w:rsidR="003F5D04" w:rsidRPr="00450535" w:rsidRDefault="003F5D04" w:rsidP="00863FFB">
      <w:pPr>
        <w:pStyle w:val="a3"/>
        <w:numPr>
          <w:ilvl w:val="0"/>
          <w:numId w:val="30"/>
        </w:numPr>
        <w:tabs>
          <w:tab w:val="left" w:pos="0"/>
          <w:tab w:val="left" w:pos="426"/>
          <w:tab w:val="left" w:pos="1134"/>
        </w:tabs>
        <w:spacing w:line="276" w:lineRule="auto"/>
        <w:ind w:left="142" w:firstLine="927"/>
        <w:jc w:val="both"/>
        <w:rPr>
          <w:sz w:val="28"/>
          <w:szCs w:val="28"/>
        </w:rPr>
      </w:pPr>
      <w:r w:rsidRPr="00450535">
        <w:rPr>
          <w:sz w:val="28"/>
          <w:szCs w:val="28"/>
        </w:rPr>
        <w:t>умение работать с ручным инструментом;</w:t>
      </w:r>
    </w:p>
    <w:p w:rsidR="003F5D04" w:rsidRPr="00450535" w:rsidRDefault="003F5D04" w:rsidP="00863FFB">
      <w:pPr>
        <w:pStyle w:val="a3"/>
        <w:numPr>
          <w:ilvl w:val="0"/>
          <w:numId w:val="30"/>
        </w:numPr>
        <w:tabs>
          <w:tab w:val="left" w:pos="0"/>
          <w:tab w:val="left" w:pos="426"/>
          <w:tab w:val="left" w:pos="1134"/>
        </w:tabs>
        <w:spacing w:line="276" w:lineRule="auto"/>
        <w:ind w:left="142" w:firstLine="927"/>
        <w:jc w:val="both"/>
        <w:rPr>
          <w:sz w:val="28"/>
          <w:szCs w:val="28"/>
        </w:rPr>
      </w:pPr>
      <w:r w:rsidRPr="00450535">
        <w:rPr>
          <w:sz w:val="28"/>
          <w:szCs w:val="28"/>
        </w:rPr>
        <w:t>умение подбирать и изготавливать атрибуты к играм;</w:t>
      </w:r>
    </w:p>
    <w:p w:rsidR="003F5D04" w:rsidRPr="00450535" w:rsidRDefault="003F5D04" w:rsidP="00863FFB">
      <w:pPr>
        <w:pStyle w:val="a3"/>
        <w:numPr>
          <w:ilvl w:val="0"/>
          <w:numId w:val="30"/>
        </w:numPr>
        <w:tabs>
          <w:tab w:val="left" w:pos="0"/>
          <w:tab w:val="left" w:pos="426"/>
          <w:tab w:val="left" w:pos="1134"/>
        </w:tabs>
        <w:spacing w:line="276" w:lineRule="auto"/>
        <w:ind w:left="142" w:firstLine="927"/>
        <w:jc w:val="both"/>
        <w:rPr>
          <w:sz w:val="28"/>
          <w:szCs w:val="28"/>
        </w:rPr>
      </w:pPr>
      <w:r w:rsidRPr="00450535">
        <w:rPr>
          <w:sz w:val="28"/>
          <w:szCs w:val="28"/>
        </w:rPr>
        <w:t>умение поддерживать инициативу, желание организовать игру по собственной инициативе.</w:t>
      </w:r>
    </w:p>
    <w:p w:rsidR="003F5D04" w:rsidRPr="00C075AB" w:rsidRDefault="003F5D04" w:rsidP="00863FFB">
      <w:pPr>
        <w:pStyle w:val="a3"/>
        <w:numPr>
          <w:ilvl w:val="0"/>
          <w:numId w:val="30"/>
        </w:numPr>
        <w:tabs>
          <w:tab w:val="left" w:pos="0"/>
          <w:tab w:val="left" w:pos="426"/>
          <w:tab w:val="left" w:pos="1134"/>
        </w:tabs>
        <w:spacing w:line="276" w:lineRule="auto"/>
        <w:ind w:left="142" w:firstLine="927"/>
        <w:jc w:val="both"/>
        <w:rPr>
          <w:sz w:val="28"/>
          <w:szCs w:val="28"/>
        </w:rPr>
      </w:pPr>
      <w:r w:rsidRPr="00C075AB">
        <w:rPr>
          <w:sz w:val="28"/>
          <w:szCs w:val="28"/>
        </w:rPr>
        <w:t>расширено представление и понятия, связанные с миром профессий через реализацию профессиональных проб.</w:t>
      </w:r>
    </w:p>
    <w:p w:rsidR="003F5D04" w:rsidRPr="00D71C8A" w:rsidRDefault="003F5D04" w:rsidP="003F5D04">
      <w:pPr>
        <w:tabs>
          <w:tab w:val="left" w:pos="0"/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  <w:r w:rsidRPr="00D71C8A">
        <w:rPr>
          <w:b/>
          <w:sz w:val="28"/>
          <w:szCs w:val="28"/>
        </w:rPr>
        <w:t>:</w:t>
      </w:r>
    </w:p>
    <w:p w:rsidR="003F5D04" w:rsidRPr="00863FFB" w:rsidRDefault="003F5D04" w:rsidP="00863FFB">
      <w:pPr>
        <w:pStyle w:val="a3"/>
        <w:numPr>
          <w:ilvl w:val="0"/>
          <w:numId w:val="31"/>
        </w:numPr>
        <w:tabs>
          <w:tab w:val="left" w:pos="0"/>
          <w:tab w:val="left" w:pos="426"/>
          <w:tab w:val="left" w:pos="1134"/>
        </w:tabs>
        <w:spacing w:line="276" w:lineRule="auto"/>
        <w:ind w:left="284" w:firstLine="785"/>
        <w:jc w:val="both"/>
        <w:rPr>
          <w:sz w:val="28"/>
          <w:szCs w:val="28"/>
        </w:rPr>
      </w:pPr>
      <w:r w:rsidRPr="00863FFB">
        <w:rPr>
          <w:sz w:val="28"/>
          <w:szCs w:val="28"/>
        </w:rPr>
        <w:t>развитие творческих способностей, образного мышления, фантазии;</w:t>
      </w:r>
    </w:p>
    <w:p w:rsidR="003F5D04" w:rsidRPr="00863FFB" w:rsidRDefault="003F5D04" w:rsidP="00863FFB">
      <w:pPr>
        <w:pStyle w:val="a3"/>
        <w:numPr>
          <w:ilvl w:val="0"/>
          <w:numId w:val="31"/>
        </w:numPr>
        <w:tabs>
          <w:tab w:val="left" w:pos="0"/>
          <w:tab w:val="left" w:pos="426"/>
          <w:tab w:val="left" w:pos="1134"/>
        </w:tabs>
        <w:spacing w:line="276" w:lineRule="auto"/>
        <w:ind w:left="284" w:firstLine="785"/>
        <w:jc w:val="both"/>
        <w:rPr>
          <w:sz w:val="28"/>
          <w:szCs w:val="28"/>
        </w:rPr>
      </w:pPr>
      <w:r w:rsidRPr="00863FFB">
        <w:rPr>
          <w:sz w:val="28"/>
          <w:szCs w:val="28"/>
        </w:rPr>
        <w:t>развитие координации движения тела и мелкой моторики рук;</w:t>
      </w:r>
    </w:p>
    <w:p w:rsidR="003F5D04" w:rsidRPr="00863FFB" w:rsidRDefault="003F5D04" w:rsidP="00863FFB">
      <w:pPr>
        <w:pStyle w:val="a3"/>
        <w:numPr>
          <w:ilvl w:val="0"/>
          <w:numId w:val="31"/>
        </w:numPr>
        <w:tabs>
          <w:tab w:val="left" w:pos="0"/>
          <w:tab w:val="left" w:pos="426"/>
          <w:tab w:val="left" w:pos="1134"/>
        </w:tabs>
        <w:spacing w:line="276" w:lineRule="auto"/>
        <w:ind w:left="284" w:firstLine="785"/>
        <w:jc w:val="both"/>
        <w:rPr>
          <w:sz w:val="28"/>
          <w:szCs w:val="28"/>
        </w:rPr>
      </w:pPr>
      <w:r w:rsidRPr="00863FFB">
        <w:rPr>
          <w:sz w:val="28"/>
          <w:szCs w:val="28"/>
        </w:rPr>
        <w:t>умение творчески подходить к составлению самостоятельных игровых ситуаций;</w:t>
      </w:r>
    </w:p>
    <w:p w:rsidR="003F5D04" w:rsidRPr="00863FFB" w:rsidRDefault="003F5D04" w:rsidP="00863FFB">
      <w:pPr>
        <w:pStyle w:val="a3"/>
        <w:numPr>
          <w:ilvl w:val="0"/>
          <w:numId w:val="31"/>
        </w:numPr>
        <w:tabs>
          <w:tab w:val="left" w:pos="0"/>
          <w:tab w:val="left" w:pos="426"/>
          <w:tab w:val="left" w:pos="1134"/>
        </w:tabs>
        <w:spacing w:line="276" w:lineRule="auto"/>
        <w:ind w:left="284" w:firstLine="785"/>
        <w:jc w:val="both"/>
        <w:rPr>
          <w:sz w:val="28"/>
          <w:szCs w:val="28"/>
        </w:rPr>
      </w:pPr>
      <w:r w:rsidRPr="00863FFB">
        <w:rPr>
          <w:sz w:val="28"/>
          <w:szCs w:val="28"/>
        </w:rPr>
        <w:t>развитие привычки анализировать свою работу, побуждение к самостоятельной проверке результатов готовой работы.</w:t>
      </w:r>
    </w:p>
    <w:p w:rsidR="003F5D04" w:rsidRPr="00D71C8A" w:rsidRDefault="003F5D04" w:rsidP="003F5D04">
      <w:pPr>
        <w:tabs>
          <w:tab w:val="left" w:pos="0"/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 w:rsidRPr="00D71C8A">
        <w:rPr>
          <w:b/>
          <w:sz w:val="28"/>
          <w:szCs w:val="28"/>
        </w:rPr>
        <w:t>:</w:t>
      </w:r>
    </w:p>
    <w:p w:rsidR="003F5D04" w:rsidRPr="00863FFB" w:rsidRDefault="003F5D04" w:rsidP="00863FFB">
      <w:pPr>
        <w:pStyle w:val="a3"/>
        <w:numPr>
          <w:ilvl w:val="0"/>
          <w:numId w:val="32"/>
        </w:numPr>
        <w:tabs>
          <w:tab w:val="left" w:pos="0"/>
          <w:tab w:val="left" w:pos="426"/>
          <w:tab w:val="left" w:pos="1134"/>
        </w:tabs>
        <w:spacing w:line="276" w:lineRule="auto"/>
        <w:ind w:left="284" w:firstLine="785"/>
        <w:jc w:val="both"/>
        <w:rPr>
          <w:sz w:val="28"/>
          <w:szCs w:val="28"/>
        </w:rPr>
      </w:pPr>
      <w:r w:rsidRPr="00863FFB">
        <w:rPr>
          <w:sz w:val="28"/>
          <w:szCs w:val="28"/>
        </w:rPr>
        <w:t>сформированность эмоциональной отзывчивости, сопереживания, готовности к совместной деятельности со сверстниками;</w:t>
      </w:r>
    </w:p>
    <w:p w:rsidR="003F5D04" w:rsidRPr="00863FFB" w:rsidRDefault="003F5D04" w:rsidP="00863FFB">
      <w:pPr>
        <w:pStyle w:val="a3"/>
        <w:numPr>
          <w:ilvl w:val="0"/>
          <w:numId w:val="32"/>
        </w:numPr>
        <w:tabs>
          <w:tab w:val="left" w:pos="0"/>
          <w:tab w:val="left" w:pos="426"/>
          <w:tab w:val="left" w:pos="1134"/>
        </w:tabs>
        <w:spacing w:line="276" w:lineRule="auto"/>
        <w:ind w:left="284" w:firstLine="785"/>
        <w:jc w:val="both"/>
        <w:rPr>
          <w:sz w:val="28"/>
          <w:szCs w:val="28"/>
        </w:rPr>
      </w:pPr>
      <w:r w:rsidRPr="00863FFB">
        <w:rPr>
          <w:sz w:val="28"/>
          <w:szCs w:val="28"/>
        </w:rPr>
        <w:t>воспитана инициативность, исполнительность, ответственность, трудолюбие;</w:t>
      </w:r>
    </w:p>
    <w:p w:rsidR="003F5D04" w:rsidRPr="00863FFB" w:rsidRDefault="003F5D04" w:rsidP="00863FFB">
      <w:pPr>
        <w:pStyle w:val="a3"/>
        <w:numPr>
          <w:ilvl w:val="0"/>
          <w:numId w:val="32"/>
        </w:numPr>
        <w:tabs>
          <w:tab w:val="left" w:pos="0"/>
          <w:tab w:val="left" w:pos="426"/>
          <w:tab w:val="left" w:pos="1134"/>
        </w:tabs>
        <w:spacing w:line="276" w:lineRule="auto"/>
        <w:ind w:left="284" w:firstLine="785"/>
        <w:jc w:val="both"/>
        <w:rPr>
          <w:sz w:val="28"/>
          <w:szCs w:val="28"/>
        </w:rPr>
      </w:pPr>
      <w:r w:rsidRPr="00863FFB">
        <w:rPr>
          <w:sz w:val="28"/>
          <w:szCs w:val="28"/>
        </w:rPr>
        <w:t>воспитана культура поведения в общественных местах.</w:t>
      </w:r>
    </w:p>
    <w:p w:rsidR="003F5D04" w:rsidRPr="0002588D" w:rsidRDefault="003F5D04" w:rsidP="003F5D04">
      <w:pPr>
        <w:pStyle w:val="1"/>
        <w:spacing w:before="100" w:beforeAutospacing="1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04902614"/>
      <w:r w:rsidRPr="0002588D">
        <w:rPr>
          <w:rFonts w:ascii="Times New Roman" w:hAnsi="Times New Roman" w:cs="Times New Roman"/>
          <w:b/>
          <w:color w:val="auto"/>
          <w:sz w:val="28"/>
          <w:szCs w:val="28"/>
        </w:rPr>
        <w:t>2. ОРГАНИЗАЦИОННО-ПЕДАГОГИЧЕСКИЕ УСЛОВИЯ</w:t>
      </w:r>
      <w:bookmarkEnd w:id="6"/>
    </w:p>
    <w:p w:rsidR="003F5D04" w:rsidRPr="0002588D" w:rsidRDefault="003F5D04" w:rsidP="003F5D04">
      <w:pPr>
        <w:pStyle w:val="2"/>
        <w:spacing w:before="12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4902615"/>
      <w:r w:rsidRPr="000258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 </w:t>
      </w:r>
      <w:r w:rsidR="00C84D0E">
        <w:rPr>
          <w:rFonts w:ascii="Times New Roman" w:hAnsi="Times New Roman" w:cs="Times New Roman"/>
          <w:b/>
          <w:color w:val="auto"/>
          <w:sz w:val="28"/>
          <w:szCs w:val="28"/>
        </w:rPr>
        <w:t>Календарный учебный график</w:t>
      </w:r>
      <w:bookmarkEnd w:id="7"/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275"/>
        <w:gridCol w:w="1276"/>
        <w:gridCol w:w="2552"/>
      </w:tblGrid>
      <w:tr w:rsidR="00C84D0E" w:rsidRPr="0009171D" w:rsidTr="00863FFB">
        <w:trPr>
          <w:trHeight w:val="103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D0E" w:rsidRPr="0009171D" w:rsidRDefault="00C84D0E" w:rsidP="00AE3944">
            <w:pPr>
              <w:spacing w:line="276" w:lineRule="auto"/>
              <w:jc w:val="center"/>
            </w:pPr>
            <w:r w:rsidRPr="0009171D">
              <w:rPr>
                <w:bCs/>
              </w:rPr>
              <w:t>Период</w:t>
            </w:r>
          </w:p>
          <w:p w:rsidR="00C84D0E" w:rsidRPr="0009171D" w:rsidRDefault="00C84D0E" w:rsidP="00AE3944">
            <w:pPr>
              <w:spacing w:line="276" w:lineRule="auto"/>
              <w:jc w:val="center"/>
            </w:pPr>
            <w:r w:rsidRPr="0009171D">
              <w:rPr>
                <w:bCs/>
                <w:w w:val="99"/>
              </w:rPr>
              <w:t>обучен</w:t>
            </w:r>
            <w:r w:rsidRPr="0009171D">
              <w:rPr>
                <w:rFonts w:eastAsia="Courier New"/>
                <w:bCs/>
              </w:rPr>
              <w:t>ия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D0E" w:rsidRPr="0009171D" w:rsidRDefault="00C84D0E" w:rsidP="00AE3944">
            <w:pPr>
              <w:spacing w:line="276" w:lineRule="auto"/>
              <w:jc w:val="center"/>
            </w:pPr>
            <w:r w:rsidRPr="0009171D">
              <w:rPr>
                <w:bCs/>
              </w:rPr>
              <w:t>Дата начала</w:t>
            </w:r>
          </w:p>
          <w:p w:rsidR="00C84D0E" w:rsidRPr="0009171D" w:rsidRDefault="00C84D0E" w:rsidP="00AE3944">
            <w:pPr>
              <w:spacing w:line="276" w:lineRule="auto"/>
              <w:jc w:val="center"/>
            </w:pPr>
            <w:r w:rsidRPr="0009171D">
              <w:rPr>
                <w:bCs/>
                <w:w w:val="99"/>
              </w:rPr>
              <w:t xml:space="preserve">обучения по </w:t>
            </w:r>
            <w:r w:rsidRPr="0009171D">
              <w:rPr>
                <w:bCs/>
              </w:rPr>
              <w:t>программе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D0E" w:rsidRPr="0009171D" w:rsidRDefault="00C84D0E" w:rsidP="00AE3944">
            <w:pPr>
              <w:spacing w:line="276" w:lineRule="auto"/>
              <w:jc w:val="center"/>
            </w:pPr>
            <w:r w:rsidRPr="0009171D">
              <w:rPr>
                <w:bCs/>
                <w:w w:val="99"/>
              </w:rPr>
              <w:t>Дата о</w:t>
            </w:r>
            <w:r w:rsidRPr="0009171D">
              <w:rPr>
                <w:bCs/>
              </w:rPr>
              <w:t xml:space="preserve">кончания обучения по </w:t>
            </w:r>
            <w:r w:rsidRPr="0009171D">
              <w:rPr>
                <w:bCs/>
                <w:w w:val="99"/>
              </w:rPr>
              <w:t>программе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D0E" w:rsidRPr="0009171D" w:rsidRDefault="00C84D0E" w:rsidP="00AE3944">
            <w:pPr>
              <w:spacing w:line="276" w:lineRule="auto"/>
              <w:jc w:val="center"/>
            </w:pPr>
            <w:r w:rsidRPr="0009171D">
              <w:rPr>
                <w:bCs/>
                <w:w w:val="99"/>
              </w:rPr>
              <w:t xml:space="preserve">Всего </w:t>
            </w:r>
            <w:r w:rsidRPr="0009171D">
              <w:rPr>
                <w:bCs/>
              </w:rPr>
              <w:t>учебных недель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D0E" w:rsidRPr="0009171D" w:rsidRDefault="00C84D0E" w:rsidP="00AE3944">
            <w:pPr>
              <w:spacing w:line="276" w:lineRule="auto"/>
              <w:ind w:right="142"/>
              <w:jc w:val="center"/>
            </w:pPr>
            <w:r w:rsidRPr="0009171D">
              <w:rPr>
                <w:bCs/>
                <w:w w:val="99"/>
              </w:rPr>
              <w:t xml:space="preserve">Количество учебных </w:t>
            </w:r>
            <w:r w:rsidRPr="0009171D">
              <w:rPr>
                <w:bCs/>
              </w:rPr>
              <w:t xml:space="preserve">часов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D0E" w:rsidRPr="0009171D" w:rsidRDefault="00C84D0E" w:rsidP="00AE3944">
            <w:pPr>
              <w:spacing w:line="276" w:lineRule="auto"/>
              <w:jc w:val="center"/>
              <w:rPr>
                <w:bCs/>
                <w:w w:val="99"/>
              </w:rPr>
            </w:pPr>
            <w:r w:rsidRPr="0009171D">
              <w:rPr>
                <w:bCs/>
                <w:w w:val="99"/>
              </w:rPr>
              <w:t>Режим занятий</w:t>
            </w:r>
          </w:p>
        </w:tc>
      </w:tr>
      <w:tr w:rsidR="00C84D0E" w:rsidRPr="0009171D" w:rsidTr="00092F65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0E" w:rsidRPr="0009171D" w:rsidRDefault="00C84D0E" w:rsidP="00863FFB">
            <w:pPr>
              <w:spacing w:line="276" w:lineRule="auto"/>
              <w:jc w:val="center"/>
              <w:rPr>
                <w:iCs/>
              </w:rPr>
            </w:pPr>
            <w:r w:rsidRPr="0009171D">
              <w:rPr>
                <w:iCs/>
              </w:rPr>
              <w:t>1 полугодие</w:t>
            </w:r>
          </w:p>
          <w:p w:rsidR="00C84D0E" w:rsidRPr="0009171D" w:rsidRDefault="00C84D0E" w:rsidP="00863FFB">
            <w:pPr>
              <w:spacing w:line="276" w:lineRule="auto"/>
              <w:jc w:val="center"/>
            </w:pPr>
            <w:r w:rsidRPr="0009171D">
              <w:rPr>
                <w:iCs/>
              </w:rPr>
              <w:t>2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0E" w:rsidRPr="0009171D" w:rsidRDefault="00C84D0E" w:rsidP="00863FF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09171D">
              <w:rPr>
                <w:iCs/>
              </w:rPr>
              <w:t xml:space="preserve"> сентября</w:t>
            </w:r>
          </w:p>
          <w:p w:rsidR="00C84D0E" w:rsidRPr="0009171D" w:rsidRDefault="00C84D0E" w:rsidP="00863FFB">
            <w:pPr>
              <w:spacing w:line="276" w:lineRule="auto"/>
              <w:jc w:val="center"/>
            </w:pPr>
            <w:r w:rsidRPr="0009171D">
              <w:rPr>
                <w:iCs/>
              </w:rPr>
              <w:t>09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0E" w:rsidRPr="0009171D" w:rsidRDefault="00C64D8A" w:rsidP="00863FF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30</w:t>
            </w:r>
            <w:r w:rsidR="00C84D0E" w:rsidRPr="0009171D">
              <w:rPr>
                <w:iCs/>
              </w:rPr>
              <w:t xml:space="preserve"> декабря</w:t>
            </w:r>
          </w:p>
          <w:p w:rsidR="00C84D0E" w:rsidRPr="0009171D" w:rsidRDefault="00C84D0E" w:rsidP="00863FF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28</w:t>
            </w:r>
            <w:r w:rsidRPr="0009171D">
              <w:rPr>
                <w:iCs/>
              </w:rPr>
              <w:t xml:space="preserve">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0E" w:rsidRPr="0009171D" w:rsidRDefault="00C64D8A" w:rsidP="00863FFB">
            <w:pPr>
              <w:spacing w:line="276" w:lineRule="auto"/>
              <w:jc w:val="center"/>
              <w:rPr>
                <w:iCs/>
                <w:w w:val="99"/>
              </w:rPr>
            </w:pPr>
            <w:r>
              <w:rPr>
                <w:iCs/>
                <w:w w:val="99"/>
              </w:rPr>
              <w:t>16</w:t>
            </w:r>
          </w:p>
          <w:p w:rsidR="00C84D0E" w:rsidRPr="0009171D" w:rsidRDefault="00C84D0E" w:rsidP="00863FFB">
            <w:pPr>
              <w:spacing w:line="276" w:lineRule="auto"/>
              <w:jc w:val="center"/>
            </w:pPr>
            <w:r w:rsidRPr="0009171D">
              <w:rPr>
                <w:iCs/>
                <w:w w:val="99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0E" w:rsidRPr="0009171D" w:rsidRDefault="00C64D8A" w:rsidP="00863FFB">
            <w:pPr>
              <w:spacing w:line="276" w:lineRule="auto"/>
              <w:jc w:val="center"/>
              <w:rPr>
                <w:iCs/>
                <w:w w:val="99"/>
              </w:rPr>
            </w:pPr>
            <w:r>
              <w:rPr>
                <w:iCs/>
                <w:w w:val="99"/>
              </w:rPr>
              <w:t>64</w:t>
            </w:r>
          </w:p>
          <w:p w:rsidR="00C84D0E" w:rsidRPr="0009171D" w:rsidRDefault="00C64D8A" w:rsidP="00863FFB">
            <w:pPr>
              <w:spacing w:line="276" w:lineRule="auto"/>
              <w:jc w:val="center"/>
            </w:pPr>
            <w:r>
              <w:rPr>
                <w:iCs/>
                <w:w w:val="99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0E" w:rsidRPr="00DE17BF" w:rsidRDefault="00C84D0E" w:rsidP="00E8383F">
            <w:pPr>
              <w:spacing w:line="276" w:lineRule="auto"/>
              <w:jc w:val="center"/>
              <w:rPr>
                <w:iCs/>
              </w:rPr>
            </w:pPr>
            <w:r w:rsidRPr="00DE17BF">
              <w:rPr>
                <w:iCs/>
              </w:rPr>
              <w:t xml:space="preserve">2 раза в неделю по 2 </w:t>
            </w:r>
            <w:r w:rsidR="00E8383F">
              <w:rPr>
                <w:iCs/>
              </w:rPr>
              <w:t xml:space="preserve">учебных </w:t>
            </w:r>
            <w:r w:rsidRPr="00DE17BF">
              <w:rPr>
                <w:iCs/>
              </w:rPr>
              <w:t>часа</w:t>
            </w:r>
          </w:p>
        </w:tc>
      </w:tr>
    </w:tbl>
    <w:p w:rsidR="00BF64E4" w:rsidRPr="00786CB3" w:rsidRDefault="00786CB3" w:rsidP="00786CB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104902616"/>
      <w:r w:rsidRPr="00786CB3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2.2. </w:t>
      </w:r>
      <w:r w:rsidR="00BF64E4" w:rsidRPr="00786CB3">
        <w:rPr>
          <w:rFonts w:ascii="Times New Roman" w:hAnsi="Times New Roman" w:cs="Times New Roman"/>
          <w:b/>
          <w:color w:val="auto"/>
          <w:sz w:val="28"/>
        </w:rPr>
        <w:t>Условия реализации программы</w:t>
      </w:r>
      <w:bookmarkEnd w:id="8"/>
    </w:p>
    <w:p w:rsidR="003F5D04" w:rsidRPr="006B1AB7" w:rsidRDefault="003F5D04" w:rsidP="003F5D04">
      <w:pPr>
        <w:pStyle w:val="a3"/>
        <w:tabs>
          <w:tab w:val="left" w:pos="0"/>
        </w:tabs>
        <w:spacing w:line="276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6B1AB7">
        <w:rPr>
          <w:b/>
          <w:sz w:val="28"/>
          <w:szCs w:val="28"/>
        </w:rPr>
        <w:t xml:space="preserve">Материально-техническое обеспечение: </w:t>
      </w:r>
      <w:r w:rsidRPr="006B1AB7">
        <w:rPr>
          <w:sz w:val="28"/>
          <w:szCs w:val="28"/>
        </w:rPr>
        <w:t>для создания условий реализации программы занятия проводятся в специально оборудованном кабинете: соответствующее СанПиНам освещение, горячая и холодная вода, выставочные стенды, шкафы – витрины. Для организации работы на занятиях в кабинете должны быть: набор материалов и инструментов для шитья и занятий декоративно-прикладным творчеством (бумагопластика, лепка, мягкая игрушка).</w:t>
      </w:r>
    </w:p>
    <w:p w:rsidR="003F5D04" w:rsidRPr="006B1AB7" w:rsidRDefault="003F5D04" w:rsidP="003F5D04">
      <w:pPr>
        <w:pStyle w:val="a3"/>
        <w:tabs>
          <w:tab w:val="left" w:pos="0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r w:rsidRPr="006B1AB7">
        <w:rPr>
          <w:b/>
          <w:sz w:val="28"/>
          <w:szCs w:val="28"/>
        </w:rPr>
        <w:t>Информационно-методическое обеспечение:</w:t>
      </w:r>
    </w:p>
    <w:p w:rsidR="003F5D04" w:rsidRPr="006B1AB7" w:rsidRDefault="003F5D04" w:rsidP="003F5D04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B1AB7">
        <w:rPr>
          <w:b/>
          <w:iCs/>
          <w:sz w:val="28"/>
          <w:szCs w:val="28"/>
        </w:rPr>
        <w:t>дидактические материалы</w:t>
      </w:r>
      <w:r w:rsidRPr="006B1AB7">
        <w:rPr>
          <w:rFonts w:eastAsia="Times"/>
          <w:iCs/>
          <w:sz w:val="28"/>
          <w:szCs w:val="28"/>
        </w:rPr>
        <w:t>:</w:t>
      </w:r>
      <w:r w:rsidRPr="006B1AB7">
        <w:rPr>
          <w:iCs/>
          <w:sz w:val="28"/>
          <w:szCs w:val="28"/>
        </w:rPr>
        <w:t xml:space="preserve"> </w:t>
      </w:r>
      <w:r w:rsidRPr="006B1AB7">
        <w:rPr>
          <w:sz w:val="28"/>
          <w:szCs w:val="28"/>
        </w:rPr>
        <w:t>наглядные пособия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iCs/>
          <w:sz w:val="28"/>
          <w:szCs w:val="28"/>
        </w:rPr>
        <w:t xml:space="preserve"> </w:t>
      </w:r>
      <w:r w:rsidRPr="006B1AB7">
        <w:rPr>
          <w:sz w:val="28"/>
          <w:szCs w:val="28"/>
        </w:rPr>
        <w:t>художественные</w:t>
      </w:r>
      <w:r w:rsidRPr="006B1AB7">
        <w:rPr>
          <w:iCs/>
          <w:sz w:val="28"/>
          <w:szCs w:val="28"/>
        </w:rPr>
        <w:t xml:space="preserve"> </w:t>
      </w:r>
      <w:r w:rsidRPr="006B1AB7">
        <w:rPr>
          <w:sz w:val="28"/>
          <w:szCs w:val="28"/>
        </w:rPr>
        <w:t>альбомы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журналы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книги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иллюстрации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фотографии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папки с рисунками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видеокассеты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компакт</w:t>
      </w:r>
      <w:r w:rsidRPr="006B1AB7">
        <w:rPr>
          <w:rFonts w:eastAsia="Times"/>
          <w:sz w:val="28"/>
          <w:szCs w:val="28"/>
        </w:rPr>
        <w:t>-</w:t>
      </w:r>
      <w:r w:rsidRPr="006B1AB7">
        <w:rPr>
          <w:sz w:val="28"/>
          <w:szCs w:val="28"/>
        </w:rPr>
        <w:t xml:space="preserve"> диски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методические разработки</w:t>
      </w:r>
      <w:r w:rsidRPr="006B1AB7">
        <w:rPr>
          <w:rFonts w:eastAsia="Times"/>
          <w:sz w:val="28"/>
          <w:szCs w:val="28"/>
        </w:rPr>
        <w:t>:</w:t>
      </w:r>
      <w:r w:rsidRPr="006B1AB7">
        <w:rPr>
          <w:sz w:val="28"/>
          <w:szCs w:val="28"/>
        </w:rPr>
        <w:t xml:space="preserve"> пособия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тесты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кроссворды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сюжетно-ролевые игры</w:t>
      </w:r>
      <w:r w:rsidRPr="006B1AB7">
        <w:rPr>
          <w:rFonts w:eastAsia="Times"/>
          <w:sz w:val="28"/>
          <w:szCs w:val="28"/>
        </w:rPr>
        <w:t>,</w:t>
      </w:r>
      <w:r w:rsidRPr="006B1AB7">
        <w:rPr>
          <w:sz w:val="28"/>
          <w:szCs w:val="28"/>
        </w:rPr>
        <w:t xml:space="preserve"> методическая литература</w:t>
      </w:r>
      <w:r w:rsidRPr="006B1AB7">
        <w:rPr>
          <w:rFonts w:eastAsia="Times"/>
          <w:sz w:val="28"/>
          <w:szCs w:val="28"/>
        </w:rPr>
        <w:t>.</w:t>
      </w:r>
    </w:p>
    <w:p w:rsidR="003F5D04" w:rsidRPr="006B1AB7" w:rsidRDefault="003F5D04" w:rsidP="003F5D04">
      <w:pPr>
        <w:pStyle w:val="a3"/>
        <w:numPr>
          <w:ilvl w:val="0"/>
          <w:numId w:val="4"/>
        </w:numPr>
        <w:tabs>
          <w:tab w:val="left" w:pos="1134"/>
          <w:tab w:val="left" w:pos="340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B1AB7">
        <w:rPr>
          <w:b/>
          <w:sz w:val="28"/>
          <w:szCs w:val="28"/>
        </w:rPr>
        <w:t xml:space="preserve">наглядные материалы: </w:t>
      </w:r>
      <w:r w:rsidRPr="006B1AB7">
        <w:rPr>
          <w:sz w:val="28"/>
          <w:szCs w:val="28"/>
        </w:rPr>
        <w:t>образцы готовых изделий, коллекция образцов тканей, пряжи, картонные лекала по каждому изделию в достаточном количестве, плакаты по темам: «Декоративно-прикладное творчество», «Квилинг», «Бытовые приборы, мебель», «Интерьер дома», «Игрушки», «Профессии», «Как устроен человек, эмоции», литература, журналы.</w:t>
      </w:r>
    </w:p>
    <w:p w:rsidR="00092F65" w:rsidRPr="006327D8" w:rsidRDefault="003F5D04" w:rsidP="00092F65">
      <w:pPr>
        <w:spacing w:line="276" w:lineRule="auto"/>
        <w:ind w:firstLine="720"/>
        <w:jc w:val="both"/>
        <w:rPr>
          <w:sz w:val="28"/>
          <w:szCs w:val="28"/>
        </w:rPr>
      </w:pPr>
      <w:r w:rsidRPr="006B1AB7">
        <w:rPr>
          <w:b/>
          <w:color w:val="000000"/>
          <w:sz w:val="28"/>
          <w:szCs w:val="28"/>
        </w:rPr>
        <w:t xml:space="preserve">Кадровое обеспечение: </w:t>
      </w:r>
      <w:bookmarkStart w:id="9" w:name="_Toc104902617"/>
      <w:r w:rsidR="00092F65" w:rsidRPr="006327D8">
        <w:rPr>
          <w:sz w:val="28"/>
          <w:szCs w:val="28"/>
        </w:rPr>
        <w:t>кадровое обеспечение разработки и реализации дополнительная общеобразовательная общеразвивающая программа осуществляется педагогами дополнительного образования, что закрепляется Приказом Министерства труда и социальной защиты РФ от 22.09.2021 г. № 652н «Об утверждении профессионального стандарта «Педагог дополнительного образования детей и взрослых».</w:t>
      </w:r>
    </w:p>
    <w:p w:rsidR="003F5D04" w:rsidRPr="009352EC" w:rsidRDefault="006849FB" w:rsidP="00D14E6B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F5D04" w:rsidRPr="009352EC">
        <w:rPr>
          <w:b/>
          <w:sz w:val="28"/>
          <w:szCs w:val="28"/>
        </w:rPr>
        <w:t>. Формы аттестации/контроля и оценочные материалы</w:t>
      </w:r>
      <w:bookmarkEnd w:id="9"/>
    </w:p>
    <w:p w:rsidR="003F5D04" w:rsidRPr="00D71C8A" w:rsidRDefault="003F5D04" w:rsidP="003F5D04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Виды</w:t>
      </w:r>
      <w:r w:rsidRPr="003A0B96">
        <w:rPr>
          <w:b/>
          <w:bCs/>
          <w:color w:val="000000"/>
          <w:spacing w:val="4"/>
          <w:sz w:val="28"/>
          <w:szCs w:val="28"/>
        </w:rPr>
        <w:t xml:space="preserve"> контроля: </w:t>
      </w:r>
      <w:r>
        <w:rPr>
          <w:bCs/>
          <w:color w:val="000000"/>
          <w:spacing w:val="4"/>
          <w:sz w:val="28"/>
          <w:szCs w:val="28"/>
        </w:rPr>
        <w:t>текущий</w:t>
      </w:r>
      <w:r w:rsidRPr="00D71C8A">
        <w:rPr>
          <w:sz w:val="28"/>
          <w:szCs w:val="28"/>
        </w:rPr>
        <w:t xml:space="preserve"> контроль осуществляется в ходе выполнения практичес</w:t>
      </w:r>
      <w:r>
        <w:rPr>
          <w:sz w:val="28"/>
          <w:szCs w:val="28"/>
        </w:rPr>
        <w:t>кого задания по каждому разделу методом наблюдения, теоретические знания проверяются в ходе беседы или фронтального опроса.</w:t>
      </w:r>
    </w:p>
    <w:p w:rsidR="003F5D04" w:rsidRPr="00D71C8A" w:rsidRDefault="003F5D04" w:rsidP="003F5D04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Тематический контроль проводится п</w:t>
      </w:r>
      <w:r w:rsidRPr="00D71C8A">
        <w:rPr>
          <w:color w:val="000000"/>
          <w:spacing w:val="5"/>
          <w:sz w:val="28"/>
          <w:szCs w:val="28"/>
        </w:rPr>
        <w:t xml:space="preserve">о окончании </w:t>
      </w:r>
      <w:r>
        <w:rPr>
          <w:color w:val="000000"/>
          <w:spacing w:val="5"/>
          <w:sz w:val="28"/>
          <w:szCs w:val="28"/>
        </w:rPr>
        <w:t xml:space="preserve">каждой </w:t>
      </w:r>
      <w:r w:rsidRPr="00D71C8A">
        <w:rPr>
          <w:color w:val="000000"/>
          <w:spacing w:val="5"/>
          <w:sz w:val="28"/>
          <w:szCs w:val="28"/>
        </w:rPr>
        <w:t xml:space="preserve">темы проходит просмотр готовых изделий, демонстрирующий </w:t>
      </w:r>
      <w:r w:rsidRPr="00D71C8A">
        <w:rPr>
          <w:color w:val="000000"/>
          <w:spacing w:val="4"/>
          <w:sz w:val="28"/>
          <w:szCs w:val="28"/>
        </w:rPr>
        <w:t xml:space="preserve">лучшие образцы швов, лучшие рисунки, лучшие изделия. При обсуждении их отмечаются </w:t>
      </w:r>
      <w:r w:rsidRPr="00D71C8A">
        <w:rPr>
          <w:color w:val="000000"/>
          <w:spacing w:val="5"/>
          <w:sz w:val="28"/>
          <w:szCs w:val="28"/>
        </w:rPr>
        <w:t>недостатки, типичные ошибки и недочеты.</w:t>
      </w:r>
      <w:r>
        <w:rPr>
          <w:color w:val="000000"/>
          <w:spacing w:val="5"/>
          <w:sz w:val="28"/>
          <w:szCs w:val="28"/>
        </w:rPr>
        <w:t xml:space="preserve"> Анализируется активное участие в сюжетно-ролевых играх.</w:t>
      </w:r>
    </w:p>
    <w:p w:rsidR="003F5D04" w:rsidRPr="008F157F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0480C">
        <w:rPr>
          <w:b/>
          <w:sz w:val="28"/>
          <w:szCs w:val="28"/>
        </w:rPr>
        <w:t xml:space="preserve">Промежуточная </w:t>
      </w:r>
      <w:r>
        <w:rPr>
          <w:b/>
          <w:sz w:val="28"/>
          <w:szCs w:val="28"/>
        </w:rPr>
        <w:t xml:space="preserve">(итоговая) </w:t>
      </w:r>
      <w:r w:rsidRPr="0030480C">
        <w:rPr>
          <w:b/>
          <w:sz w:val="28"/>
          <w:szCs w:val="28"/>
        </w:rPr>
        <w:t>аттестация</w:t>
      </w:r>
      <w:r>
        <w:rPr>
          <w:sz w:val="28"/>
          <w:szCs w:val="28"/>
        </w:rPr>
        <w:t xml:space="preserve"> проводится в форме выставки в соответствии с разработанными критериями оценки результатов реализации программы.</w:t>
      </w:r>
    </w:p>
    <w:p w:rsidR="003F5D04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 результатов реализации программы:</w:t>
      </w:r>
    </w:p>
    <w:p w:rsidR="003F5D04" w:rsidRPr="00F11EED" w:rsidRDefault="003F5D04" w:rsidP="003F5D04">
      <w:pPr>
        <w:pStyle w:val="a3"/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F11EED">
        <w:rPr>
          <w:sz w:val="28"/>
          <w:szCs w:val="28"/>
        </w:rPr>
        <w:t>усвоение знаний, умений, навыков по базовым разделам программы;</w:t>
      </w:r>
    </w:p>
    <w:p w:rsidR="003F5D04" w:rsidRDefault="003F5D04" w:rsidP="003F5D04">
      <w:pPr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</w:t>
      </w:r>
      <w:r w:rsidRPr="00D64DD0">
        <w:rPr>
          <w:sz w:val="28"/>
          <w:szCs w:val="28"/>
        </w:rPr>
        <w:t>ичностный рост, развитие общительности, работоспособности;</w:t>
      </w:r>
    </w:p>
    <w:p w:rsidR="003F5D04" w:rsidRDefault="003F5D04" w:rsidP="003F5D04">
      <w:pPr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D64DD0">
        <w:rPr>
          <w:sz w:val="28"/>
          <w:szCs w:val="28"/>
        </w:rPr>
        <w:t>ормирование художественных способностей, эстетического вкуса;</w:t>
      </w:r>
    </w:p>
    <w:p w:rsidR="003F5D04" w:rsidRPr="00D64DD0" w:rsidRDefault="003F5D04" w:rsidP="003F5D04">
      <w:pPr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D64DD0">
        <w:rPr>
          <w:sz w:val="28"/>
          <w:szCs w:val="28"/>
        </w:rPr>
        <w:t>ри о</w:t>
      </w:r>
      <w:r>
        <w:rPr>
          <w:sz w:val="28"/>
          <w:szCs w:val="28"/>
        </w:rPr>
        <w:t xml:space="preserve">ценке знаний, умений и навыков учитывается </w:t>
      </w:r>
      <w:r w:rsidRPr="00D64DD0">
        <w:rPr>
          <w:sz w:val="28"/>
          <w:szCs w:val="28"/>
        </w:rPr>
        <w:t>участие в выставках, конкурсах прикладного творче</w:t>
      </w:r>
      <w:r>
        <w:rPr>
          <w:sz w:val="28"/>
          <w:szCs w:val="28"/>
        </w:rPr>
        <w:t>ства.</w:t>
      </w:r>
    </w:p>
    <w:p w:rsidR="003F5D04" w:rsidRPr="00D71C8A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выразительность и практические умения оцениваются</w:t>
      </w:r>
      <w:r w:rsidRPr="00D71C8A">
        <w:rPr>
          <w:sz w:val="28"/>
          <w:szCs w:val="28"/>
        </w:rPr>
        <w:t xml:space="preserve"> по следующим критериям:</w:t>
      </w:r>
      <w:r>
        <w:rPr>
          <w:sz w:val="28"/>
          <w:szCs w:val="28"/>
        </w:rPr>
        <w:t xml:space="preserve"> </w:t>
      </w:r>
      <w:r w:rsidRPr="00D71C8A">
        <w:rPr>
          <w:sz w:val="28"/>
          <w:szCs w:val="28"/>
        </w:rPr>
        <w:t>художественная выразитель</w:t>
      </w:r>
      <w:r>
        <w:rPr>
          <w:sz w:val="28"/>
          <w:szCs w:val="28"/>
        </w:rPr>
        <w:t xml:space="preserve">ность: форма, цвет, композиция; сложность, изобретательность, </w:t>
      </w:r>
      <w:r w:rsidRPr="00D71C8A">
        <w:rPr>
          <w:sz w:val="28"/>
          <w:szCs w:val="28"/>
        </w:rPr>
        <w:t>авторская идея;</w:t>
      </w:r>
      <w:r>
        <w:rPr>
          <w:sz w:val="28"/>
          <w:szCs w:val="28"/>
        </w:rPr>
        <w:t xml:space="preserve"> качество,</w:t>
      </w:r>
      <w:r w:rsidRPr="00314631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</w:t>
      </w:r>
      <w:r w:rsidRPr="00D71C8A">
        <w:rPr>
          <w:sz w:val="28"/>
          <w:szCs w:val="28"/>
        </w:rPr>
        <w:t xml:space="preserve"> ошибок и пути </w:t>
      </w:r>
      <w:r>
        <w:rPr>
          <w:sz w:val="28"/>
          <w:szCs w:val="28"/>
        </w:rPr>
        <w:t xml:space="preserve">их </w:t>
      </w:r>
      <w:r w:rsidRPr="00D71C8A">
        <w:rPr>
          <w:sz w:val="28"/>
          <w:szCs w:val="28"/>
        </w:rPr>
        <w:t>исправлений</w:t>
      </w:r>
      <w:r>
        <w:rPr>
          <w:sz w:val="28"/>
          <w:szCs w:val="28"/>
        </w:rPr>
        <w:t>; самоанализ, самооценка.</w:t>
      </w:r>
    </w:p>
    <w:p w:rsidR="003F5D04" w:rsidRPr="0030480C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результатов</w:t>
      </w:r>
      <w:r w:rsidRPr="00D64DD0">
        <w:rPr>
          <w:sz w:val="28"/>
          <w:szCs w:val="28"/>
        </w:rPr>
        <w:t xml:space="preserve"> практической деятельности по программе можно считать следующее: создание каждым </w:t>
      </w:r>
      <w:r>
        <w:rPr>
          <w:sz w:val="28"/>
          <w:szCs w:val="28"/>
        </w:rPr>
        <w:t>учащимся</w:t>
      </w:r>
      <w:r w:rsidRPr="00D64DD0">
        <w:rPr>
          <w:sz w:val="28"/>
          <w:szCs w:val="28"/>
        </w:rPr>
        <w:t xml:space="preserve"> своего оригинального </w:t>
      </w:r>
      <w:r>
        <w:rPr>
          <w:sz w:val="28"/>
          <w:szCs w:val="28"/>
        </w:rPr>
        <w:t>проекта</w:t>
      </w:r>
      <w:r w:rsidRPr="00D64DD0">
        <w:rPr>
          <w:sz w:val="28"/>
          <w:szCs w:val="28"/>
        </w:rPr>
        <w:t>, его способность трудиться, упорно добиваться достижения нужног</w:t>
      </w:r>
      <w:r>
        <w:rPr>
          <w:sz w:val="28"/>
          <w:szCs w:val="28"/>
        </w:rPr>
        <w:t>о результата.</w:t>
      </w:r>
    </w:p>
    <w:p w:rsidR="003F5D04" w:rsidRPr="00EE55B6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E55B6">
        <w:rPr>
          <w:b/>
          <w:bCs/>
          <w:sz w:val="28"/>
          <w:szCs w:val="28"/>
        </w:rPr>
        <w:t>Результаты освоения программы определяются по трем уровням:</w:t>
      </w:r>
      <w:r>
        <w:rPr>
          <w:sz w:val="28"/>
          <w:szCs w:val="28"/>
        </w:rPr>
        <w:t xml:space="preserve"> высокий, средний, низкий.</w:t>
      </w:r>
    </w:p>
    <w:p w:rsidR="003F5D04" w:rsidRPr="008932B8" w:rsidRDefault="003F5D04" w:rsidP="003F5D04">
      <w:pPr>
        <w:pStyle w:val="a3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color w:val="000000"/>
          <w:sz w:val="28"/>
        </w:rPr>
      </w:pPr>
      <w:r w:rsidRPr="008932B8">
        <w:rPr>
          <w:bCs/>
          <w:color w:val="000000"/>
          <w:sz w:val="28"/>
        </w:rPr>
        <w:t xml:space="preserve">1 уровень – </w:t>
      </w:r>
      <w:r w:rsidRPr="008932B8">
        <w:rPr>
          <w:color w:val="000000"/>
          <w:sz w:val="28"/>
        </w:rPr>
        <w:t>высокий, полное освоение содержания образования (80-100%).</w:t>
      </w:r>
    </w:p>
    <w:p w:rsidR="003F5D04" w:rsidRPr="008932B8" w:rsidRDefault="003F5D04" w:rsidP="003F5D04">
      <w:pPr>
        <w:pStyle w:val="a3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color w:val="000000"/>
          <w:sz w:val="28"/>
        </w:rPr>
      </w:pPr>
      <w:r w:rsidRPr="008932B8">
        <w:rPr>
          <w:bCs/>
          <w:color w:val="000000"/>
          <w:sz w:val="28"/>
        </w:rPr>
        <w:t xml:space="preserve">2 уровень </w:t>
      </w:r>
      <w:r w:rsidRPr="008932B8">
        <w:rPr>
          <w:color w:val="000000"/>
          <w:sz w:val="28"/>
        </w:rPr>
        <w:t>– средний, частичное освоение содержания программы (50-80%), но при выполнении заданий допускает незначительные ошибки.</w:t>
      </w:r>
    </w:p>
    <w:p w:rsidR="003F5D04" w:rsidRPr="008932B8" w:rsidRDefault="003F5D04" w:rsidP="003F5D04">
      <w:pPr>
        <w:pStyle w:val="a3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932B8">
        <w:rPr>
          <w:bCs/>
          <w:color w:val="000000"/>
          <w:sz w:val="28"/>
        </w:rPr>
        <w:t xml:space="preserve">3 уровень </w:t>
      </w:r>
      <w:r w:rsidRPr="008932B8">
        <w:rPr>
          <w:color w:val="000000"/>
          <w:sz w:val="28"/>
        </w:rPr>
        <w:t>– низкий, не полностью освоил содержание программы (30-50%), допускает существенные ошибки в знаниях предмета и при выполнении практических заданий.</w:t>
      </w:r>
    </w:p>
    <w:p w:rsidR="003F5D04" w:rsidRPr="00F11EED" w:rsidRDefault="003F5D04" w:rsidP="003F5D04">
      <w:pPr>
        <w:pStyle w:val="ab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10" w:name="_Toc48332085"/>
      <w:r w:rsidRPr="00F11EED">
        <w:rPr>
          <w:rFonts w:ascii="Times New Roman" w:hAnsi="Times New Roman"/>
          <w:b/>
          <w:sz w:val="28"/>
          <w:szCs w:val="28"/>
        </w:rPr>
        <w:t>Оценочные материалы</w:t>
      </w:r>
      <w:bookmarkEnd w:id="10"/>
      <w:r w:rsidRPr="00F11EED">
        <w:rPr>
          <w:rFonts w:ascii="Times New Roman" w:hAnsi="Times New Roman"/>
          <w:b/>
          <w:sz w:val="28"/>
          <w:szCs w:val="28"/>
        </w:rPr>
        <w:t>:</w:t>
      </w:r>
    </w:p>
    <w:p w:rsidR="003F5D04" w:rsidRPr="00F22F84" w:rsidRDefault="003F5D04" w:rsidP="003F5D04">
      <w:pPr>
        <w:numPr>
          <w:ilvl w:val="0"/>
          <w:numId w:val="14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F22F84">
        <w:rPr>
          <w:sz w:val="28"/>
          <w:szCs w:val="28"/>
        </w:rPr>
        <w:t>Карта наблюдения развития творческих способностей и практических умений учащихся (приложение 1).</w:t>
      </w:r>
    </w:p>
    <w:p w:rsidR="003F5D04" w:rsidRPr="00F22F84" w:rsidRDefault="003F5D04" w:rsidP="003F5D04">
      <w:pPr>
        <w:numPr>
          <w:ilvl w:val="0"/>
          <w:numId w:val="14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F22F84">
        <w:rPr>
          <w:sz w:val="28"/>
          <w:szCs w:val="28"/>
        </w:rPr>
        <w:t>Карта мониторинга развития качеств личности учащихся (приложение 2).</w:t>
      </w:r>
    </w:p>
    <w:p w:rsidR="003F5D04" w:rsidRPr="006B0C2E" w:rsidRDefault="003F5D04" w:rsidP="003F5D0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04902618"/>
      <w:r w:rsidRPr="006B0C2E">
        <w:rPr>
          <w:rFonts w:ascii="Times New Roman" w:hAnsi="Times New Roman" w:cs="Times New Roman"/>
          <w:b/>
          <w:color w:val="auto"/>
          <w:sz w:val="28"/>
          <w:szCs w:val="28"/>
        </w:rPr>
        <w:t>3. СПИСОК ЛИТЕРАТУРЫ</w:t>
      </w:r>
      <w:bookmarkEnd w:id="11"/>
    </w:p>
    <w:p w:rsidR="003F5D04" w:rsidRPr="00210AFC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</w:t>
      </w:r>
      <w:r w:rsidRPr="00210AFC">
        <w:rPr>
          <w:b/>
          <w:sz w:val="28"/>
        </w:rPr>
        <w:t>итература для педагога:</w:t>
      </w:r>
    </w:p>
    <w:p w:rsidR="003F5D04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D3D51">
        <w:rPr>
          <w:sz w:val="28"/>
          <w:szCs w:val="28"/>
        </w:rPr>
        <w:t>Бегун Т.А. Увлекательное рукоделие для детей 8-12 лет: программа кружка рукоделия. – СПб.: КАРО, 2008. – 80 с.</w:t>
      </w:r>
    </w:p>
    <w:p w:rsidR="003F5D04" w:rsidRPr="0021774F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1774F">
        <w:rPr>
          <w:sz w:val="28"/>
          <w:szCs w:val="28"/>
        </w:rPr>
        <w:t>Выкройки мягких игрушек. – Режим доступа: https://poleevaav.ru/vykrojki-myagkix-igrushek</w:t>
      </w:r>
    </w:p>
    <w:p w:rsidR="003F5D04" w:rsidRPr="00ED3D51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ED3D51">
        <w:rPr>
          <w:sz w:val="28"/>
          <w:szCs w:val="28"/>
        </w:rPr>
        <w:t>Галанова Т.В. Игрушки из помпонов. – М.: АСТ-ПРЕСС СКД, 2010. – 80 с.</w:t>
      </w:r>
    </w:p>
    <w:p w:rsidR="003F5D04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D3D51">
        <w:rPr>
          <w:sz w:val="28"/>
          <w:szCs w:val="28"/>
        </w:rPr>
        <w:t>Грузинцева О.П. Аммигруми. Вязаные игрушки. – М.: АСТ-ПРЕСС КНИГА, 2013. – 88 с.</w:t>
      </w:r>
    </w:p>
    <w:p w:rsidR="003F5D04" w:rsidRPr="00E51439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Данкевич Е.В. Цветы из ткани</w:t>
      </w:r>
      <w:r w:rsidRPr="00ED3D51">
        <w:rPr>
          <w:sz w:val="28"/>
          <w:szCs w:val="28"/>
        </w:rPr>
        <w:t xml:space="preserve">. – СПб.: Астрель; Сова, 2008. </w:t>
      </w:r>
      <w:r>
        <w:rPr>
          <w:sz w:val="28"/>
          <w:szCs w:val="28"/>
        </w:rPr>
        <w:t>– 16</w:t>
      </w:r>
      <w:r w:rsidRPr="00ED3D51">
        <w:rPr>
          <w:sz w:val="28"/>
          <w:szCs w:val="28"/>
        </w:rPr>
        <w:t>с. – сер. «Школа маленькой принцессы».</w:t>
      </w:r>
    </w:p>
    <w:p w:rsidR="003F5D04" w:rsidRPr="00ED3D51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D3D51">
        <w:rPr>
          <w:sz w:val="28"/>
          <w:szCs w:val="28"/>
        </w:rPr>
        <w:lastRenderedPageBreak/>
        <w:t>Елькина О.Ю. Игры профориентационной направленности во внеурочной работе с младшими школьниками // Начальное образование. – 2009. – № 5. – С. 12.</w:t>
      </w:r>
    </w:p>
    <w:p w:rsidR="003F5D04" w:rsidRPr="00ED3D51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D3D51">
        <w:rPr>
          <w:sz w:val="28"/>
          <w:szCs w:val="28"/>
        </w:rPr>
        <w:t>Зайцева А.А Амигруми: милые игрушки, связанные крючком. – М.: Эксмо, 2013. – 64 с.</w:t>
      </w:r>
    </w:p>
    <w:p w:rsidR="003F5D04" w:rsidRPr="00ED3D51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D3D51">
        <w:rPr>
          <w:sz w:val="28"/>
          <w:szCs w:val="28"/>
        </w:rPr>
        <w:t xml:space="preserve">Кононович Т.П. Мягкие игрушки. – СПб.: Астрель; Сова, 2008. </w:t>
      </w:r>
      <w:r>
        <w:rPr>
          <w:sz w:val="28"/>
          <w:szCs w:val="28"/>
        </w:rPr>
        <w:t>– 16</w:t>
      </w:r>
      <w:r w:rsidRPr="00ED3D51">
        <w:rPr>
          <w:sz w:val="28"/>
          <w:szCs w:val="28"/>
        </w:rPr>
        <w:t>с. – сер. «Школа маленькой принцессы».</w:t>
      </w:r>
    </w:p>
    <w:p w:rsidR="003F5D04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D3D51">
        <w:rPr>
          <w:sz w:val="28"/>
          <w:szCs w:val="28"/>
        </w:rPr>
        <w:t>Оригинальные идеи для вязания крючком и спицами. – М.: РИПОЛ классик, 2010. – 264 с.</w:t>
      </w:r>
    </w:p>
    <w:p w:rsidR="003F5D04" w:rsidRPr="000F1F18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F1F18">
        <w:rPr>
          <w:sz w:val="28"/>
          <w:szCs w:val="28"/>
        </w:rPr>
        <w:t>Сюжетно-ролевая игра на тему «Профессии». – Режим доступа: https://portal2011.com› professii-konspekt-po-igrovoj</w:t>
      </w:r>
    </w:p>
    <w:p w:rsidR="003F5D04" w:rsidRPr="00ED3D51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D3D51">
        <w:rPr>
          <w:sz w:val="28"/>
          <w:szCs w:val="28"/>
        </w:rPr>
        <w:t>Хаммонд У. Я шью сама. – М.: Мой мир КГ, 2006. – 64 с.</w:t>
      </w:r>
    </w:p>
    <w:p w:rsidR="003F5D04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D3D51">
        <w:rPr>
          <w:sz w:val="28"/>
          <w:szCs w:val="28"/>
        </w:rPr>
        <w:t>Профессиональная ориентация школьников. Тез. докл. Всер. научно-практич. конф. – Ярославль: ЯГПИ им. К.Д.Ушинского, 2016. – 562 с.</w:t>
      </w:r>
    </w:p>
    <w:p w:rsidR="003F5D04" w:rsidRPr="000F1F18" w:rsidRDefault="003F5D04" w:rsidP="003F5D04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F1F18">
        <w:rPr>
          <w:sz w:val="28"/>
          <w:szCs w:val="28"/>
        </w:rPr>
        <w:t>Типы профессий по классификации Е.А.</w:t>
      </w:r>
      <w:r>
        <w:rPr>
          <w:sz w:val="28"/>
          <w:szCs w:val="28"/>
        </w:rPr>
        <w:t xml:space="preserve"> </w:t>
      </w:r>
      <w:r w:rsidRPr="000F1F18">
        <w:rPr>
          <w:sz w:val="28"/>
          <w:szCs w:val="28"/>
        </w:rPr>
        <w:t>Климова – Режим доступа: http://spravochnikprof.narod.ru/klimov.htm</w:t>
      </w:r>
    </w:p>
    <w:p w:rsidR="003F5D04" w:rsidRPr="00B5765D" w:rsidRDefault="003F5D04" w:rsidP="003F5D04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B5765D">
        <w:rPr>
          <w:b/>
          <w:sz w:val="28"/>
          <w:szCs w:val="28"/>
        </w:rPr>
        <w:t>Литература для учащихся, родителей (законных представителей):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  <w:shd w:val="clear" w:color="auto" w:fill="FFFFFF"/>
        </w:rPr>
        <w:t>Аксессуары для куклы Барби. – Режим доступа: https://domcreative.ru/2461-aksessuary-dlya-kukly-barbi.html.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</w:rPr>
        <w:t>Додж В. Шьем одежду для кукол. – Минск: Попурри, 2019. – 200 с.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</w:rPr>
        <w:t>Ермакова С.О. Шьем для кукол. Оригинальные идеи для вашей любимицы. – М.: Рипол-Классик, 2013. – 16 с.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</w:rPr>
        <w:t>Жакова О.В, Кононова Г.В. Наряды для Барби. – СПб.: Кристалл, 1999. – 12 с.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</w:rPr>
        <w:t xml:space="preserve">Журнал «Анна». – </w:t>
      </w:r>
      <w:r>
        <w:rPr>
          <w:sz w:val="28"/>
          <w:szCs w:val="28"/>
        </w:rPr>
        <w:t>М.: «</w:t>
      </w:r>
      <w:r w:rsidRPr="00B5765D">
        <w:rPr>
          <w:sz w:val="28"/>
          <w:szCs w:val="28"/>
        </w:rPr>
        <w:t>Бурда Дистрибьюшен Сервисиз</w:t>
      </w:r>
      <w:r>
        <w:rPr>
          <w:sz w:val="28"/>
          <w:szCs w:val="28"/>
        </w:rPr>
        <w:t>».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</w:rPr>
        <w:t>Журналы «Мода Барби». – М.: МНПО «Восход».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</w:rPr>
        <w:t>Журнал «Ручная работа». – М.: ООО «Бонниер Пабликейшенз».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</w:rPr>
        <w:t>Ильковская Ю.А. Игрушки своими руками. – М.: Мир книги, 2007. – 240 с.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  <w:shd w:val="clear" w:color="auto" w:fill="FFFFFF"/>
        </w:rPr>
        <w:t>Как сделать мебель для кукол своими руками. – Режим доступа: http://happymodern.ru/izgotovlenie-mebeli-dlya-kukol-svoimi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</w:rPr>
        <w:t>Калитина Р.М. Твоя кукла. Одежда для Барби. – СПб.: Питер, 2011. – 64 с.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</w:rPr>
        <w:t>Кононова Г.В. Мягкая игрушка. – СПб.: Издательский дом «Кристалл», 2000. – 192 с.</w:t>
      </w:r>
    </w:p>
    <w:p w:rsidR="003F5D04" w:rsidRPr="00B5765D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</w:rPr>
        <w:t>Максимова М.А., Кузьмина М.А. Быстрый крючок. – М.: Изд-во ЭКСМО-Пресс, 2001. – 144 с.</w:t>
      </w:r>
    </w:p>
    <w:p w:rsidR="003F5D04" w:rsidRPr="0021774F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5765D">
        <w:rPr>
          <w:sz w:val="28"/>
          <w:szCs w:val="28"/>
          <w:shd w:val="clear" w:color="auto" w:fill="FFFFFF"/>
        </w:rPr>
        <w:lastRenderedPageBreak/>
        <w:t xml:space="preserve">Простая одежда для куклы Барби своими руками. </w:t>
      </w:r>
      <w:r w:rsidRPr="00B5765D">
        <w:rPr>
          <w:sz w:val="28"/>
          <w:szCs w:val="28"/>
        </w:rPr>
        <w:t xml:space="preserve">– Режим доступа: </w:t>
      </w:r>
      <w:r w:rsidRPr="00B5765D">
        <w:rPr>
          <w:sz w:val="28"/>
          <w:szCs w:val="28"/>
          <w:shd w:val="clear" w:color="auto" w:fill="FFFFFF"/>
          <w:lang w:val="en-US"/>
        </w:rPr>
        <w:t>https</w:t>
      </w:r>
      <w:r w:rsidRPr="00B5765D">
        <w:rPr>
          <w:sz w:val="28"/>
          <w:szCs w:val="28"/>
          <w:shd w:val="clear" w:color="auto" w:fill="FFFFFF"/>
        </w:rPr>
        <w:t>://</w:t>
      </w:r>
      <w:r w:rsidRPr="00B5765D">
        <w:rPr>
          <w:sz w:val="28"/>
          <w:szCs w:val="28"/>
          <w:shd w:val="clear" w:color="auto" w:fill="FFFFFF"/>
          <w:lang w:val="en-US"/>
        </w:rPr>
        <w:t>www</w:t>
      </w:r>
      <w:r w:rsidRPr="00B5765D">
        <w:rPr>
          <w:sz w:val="28"/>
          <w:szCs w:val="28"/>
          <w:shd w:val="clear" w:color="auto" w:fill="FFFFFF"/>
        </w:rPr>
        <w:t>.</w:t>
      </w:r>
      <w:r w:rsidRPr="00B5765D">
        <w:rPr>
          <w:sz w:val="28"/>
          <w:szCs w:val="28"/>
          <w:shd w:val="clear" w:color="auto" w:fill="FFFFFF"/>
          <w:lang w:val="en-US"/>
        </w:rPr>
        <w:t>samoshvejka</w:t>
      </w:r>
      <w:r w:rsidRPr="00B5765D">
        <w:rPr>
          <w:sz w:val="28"/>
          <w:szCs w:val="28"/>
          <w:shd w:val="clear" w:color="auto" w:fill="FFFFFF"/>
        </w:rPr>
        <w:t>.</w:t>
      </w:r>
      <w:r w:rsidRPr="00B5765D">
        <w:rPr>
          <w:sz w:val="28"/>
          <w:szCs w:val="28"/>
          <w:shd w:val="clear" w:color="auto" w:fill="FFFFFF"/>
          <w:lang w:val="en-US"/>
        </w:rPr>
        <w:t>ru</w:t>
      </w:r>
      <w:r w:rsidRPr="00B5765D">
        <w:rPr>
          <w:sz w:val="28"/>
          <w:szCs w:val="28"/>
          <w:shd w:val="clear" w:color="auto" w:fill="FFFFFF"/>
        </w:rPr>
        <w:t>/</w:t>
      </w:r>
      <w:r w:rsidRPr="00B5765D">
        <w:rPr>
          <w:sz w:val="28"/>
          <w:szCs w:val="28"/>
          <w:shd w:val="clear" w:color="auto" w:fill="FFFFFF"/>
          <w:lang w:val="en-US"/>
        </w:rPr>
        <w:t>news</w:t>
      </w:r>
      <w:r w:rsidRPr="00B5765D">
        <w:rPr>
          <w:sz w:val="28"/>
          <w:szCs w:val="28"/>
          <w:shd w:val="clear" w:color="auto" w:fill="FFFFFF"/>
        </w:rPr>
        <w:t>/</w:t>
      </w:r>
      <w:r w:rsidRPr="00B5765D">
        <w:rPr>
          <w:sz w:val="28"/>
          <w:szCs w:val="28"/>
          <w:shd w:val="clear" w:color="auto" w:fill="FFFFFF"/>
          <w:lang w:val="en-US"/>
        </w:rPr>
        <w:t>prostaja</w:t>
      </w:r>
      <w:r w:rsidRPr="00B5765D">
        <w:rPr>
          <w:sz w:val="28"/>
          <w:szCs w:val="28"/>
          <w:shd w:val="clear" w:color="auto" w:fill="FFFFFF"/>
        </w:rPr>
        <w:t>_</w:t>
      </w:r>
      <w:r w:rsidRPr="00B5765D">
        <w:rPr>
          <w:sz w:val="28"/>
          <w:szCs w:val="28"/>
          <w:shd w:val="clear" w:color="auto" w:fill="FFFFFF"/>
          <w:lang w:val="en-US"/>
        </w:rPr>
        <w:t>odezhda</w:t>
      </w:r>
      <w:r w:rsidRPr="00B5765D">
        <w:rPr>
          <w:sz w:val="28"/>
          <w:szCs w:val="28"/>
          <w:shd w:val="clear" w:color="auto" w:fill="FFFFFF"/>
        </w:rPr>
        <w:t>_</w:t>
      </w:r>
      <w:r w:rsidRPr="00B5765D">
        <w:rPr>
          <w:sz w:val="28"/>
          <w:szCs w:val="28"/>
          <w:shd w:val="clear" w:color="auto" w:fill="FFFFFF"/>
          <w:lang w:val="en-US"/>
        </w:rPr>
        <w:t>dlja</w:t>
      </w:r>
      <w:r w:rsidRPr="00B5765D">
        <w:rPr>
          <w:sz w:val="28"/>
          <w:szCs w:val="28"/>
          <w:shd w:val="clear" w:color="auto" w:fill="FFFFFF"/>
        </w:rPr>
        <w:t>_</w:t>
      </w:r>
      <w:r w:rsidRPr="00B5765D">
        <w:rPr>
          <w:sz w:val="28"/>
          <w:szCs w:val="28"/>
          <w:shd w:val="clear" w:color="auto" w:fill="FFFFFF"/>
          <w:lang w:val="en-US"/>
        </w:rPr>
        <w:t>kukly</w:t>
      </w:r>
      <w:r w:rsidRPr="00B5765D">
        <w:rPr>
          <w:sz w:val="28"/>
          <w:szCs w:val="28"/>
          <w:shd w:val="clear" w:color="auto" w:fill="FFFFFF"/>
        </w:rPr>
        <w:t>_</w:t>
      </w:r>
      <w:r w:rsidRPr="00B5765D">
        <w:rPr>
          <w:sz w:val="28"/>
          <w:szCs w:val="28"/>
          <w:shd w:val="clear" w:color="auto" w:fill="FFFFFF"/>
          <w:lang w:val="en-US"/>
        </w:rPr>
        <w:t>barbi</w:t>
      </w:r>
      <w:r w:rsidRPr="00B5765D">
        <w:rPr>
          <w:sz w:val="28"/>
          <w:szCs w:val="28"/>
          <w:shd w:val="clear" w:color="auto" w:fill="FFFFFF"/>
        </w:rPr>
        <w:t>_</w:t>
      </w:r>
      <w:r w:rsidRPr="00B5765D">
        <w:rPr>
          <w:sz w:val="28"/>
          <w:szCs w:val="28"/>
          <w:shd w:val="clear" w:color="auto" w:fill="FFFFFF"/>
          <w:lang w:val="en-US"/>
        </w:rPr>
        <w:t>svoimi</w:t>
      </w:r>
      <w:r w:rsidRPr="00B5765D">
        <w:rPr>
          <w:sz w:val="28"/>
          <w:szCs w:val="28"/>
          <w:shd w:val="clear" w:color="auto" w:fill="FFFFFF"/>
        </w:rPr>
        <w:t>_</w:t>
      </w:r>
      <w:r w:rsidRPr="00B5765D">
        <w:rPr>
          <w:sz w:val="28"/>
          <w:szCs w:val="28"/>
          <w:shd w:val="clear" w:color="auto" w:fill="FFFFFF"/>
          <w:lang w:val="en-US"/>
        </w:rPr>
        <w:t>rukami</w:t>
      </w:r>
      <w:r w:rsidRPr="00B5765D">
        <w:rPr>
          <w:sz w:val="28"/>
          <w:szCs w:val="28"/>
          <w:shd w:val="clear" w:color="auto" w:fill="FFFFFF"/>
        </w:rPr>
        <w:t>_</w:t>
      </w:r>
      <w:r w:rsidRPr="00B5765D">
        <w:rPr>
          <w:sz w:val="28"/>
          <w:szCs w:val="28"/>
          <w:shd w:val="clear" w:color="auto" w:fill="FFFFFF"/>
          <w:lang w:val="en-US"/>
        </w:rPr>
        <w:t>dlja</w:t>
      </w:r>
      <w:r w:rsidRPr="00B5765D">
        <w:rPr>
          <w:sz w:val="28"/>
          <w:szCs w:val="28"/>
          <w:shd w:val="clear" w:color="auto" w:fill="FFFFFF"/>
        </w:rPr>
        <w:t>_</w:t>
      </w:r>
      <w:r w:rsidRPr="00B5765D">
        <w:rPr>
          <w:sz w:val="28"/>
          <w:szCs w:val="28"/>
          <w:shd w:val="clear" w:color="auto" w:fill="FFFFFF"/>
          <w:lang w:val="en-US"/>
        </w:rPr>
        <w:t>nachinajush</w:t>
      </w:r>
      <w:r w:rsidRPr="0021774F">
        <w:rPr>
          <w:sz w:val="28"/>
          <w:szCs w:val="28"/>
          <w:shd w:val="clear" w:color="auto" w:fill="FFFFFF"/>
          <w:lang w:val="en-US"/>
        </w:rPr>
        <w:t>hikh</w:t>
      </w:r>
      <w:r w:rsidRPr="0021774F">
        <w:rPr>
          <w:sz w:val="28"/>
          <w:szCs w:val="28"/>
          <w:shd w:val="clear" w:color="auto" w:fill="FFFFFF"/>
        </w:rPr>
        <w:t>/2018-11-22-409</w:t>
      </w:r>
    </w:p>
    <w:p w:rsidR="003F5D04" w:rsidRPr="0021774F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1774F">
        <w:rPr>
          <w:sz w:val="28"/>
          <w:szCs w:val="28"/>
          <w:shd w:val="clear" w:color="auto" w:fill="FFFFFF"/>
        </w:rPr>
        <w:t>Праздники. Поделки своими руками. – Режим доступа: https://svoimirukamy.com/category/prazdniki</w:t>
      </w:r>
    </w:p>
    <w:p w:rsidR="003F5D04" w:rsidRPr="005B7836" w:rsidRDefault="003F5D04" w:rsidP="003F5D04">
      <w:pPr>
        <w:pStyle w:val="a3"/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contextualSpacing w:val="0"/>
        <w:jc w:val="both"/>
        <w:rPr>
          <w:b/>
          <w:sz w:val="28"/>
        </w:rPr>
      </w:pPr>
      <w:r w:rsidRPr="005B7836">
        <w:rPr>
          <w:sz w:val="28"/>
          <w:szCs w:val="28"/>
          <w:shd w:val="clear" w:color="auto" w:fill="FFFFFF"/>
        </w:rPr>
        <w:t>Фигурки из соленого теста для детей. – Режим доступа: https://svoimirukamy.com/figurki-iz-solyonogo-testa-dlya-detej.html</w:t>
      </w:r>
      <w:r w:rsidRPr="005B7836">
        <w:rPr>
          <w:b/>
          <w:sz w:val="28"/>
        </w:rPr>
        <w:br w:type="page"/>
      </w:r>
    </w:p>
    <w:p w:rsidR="003F5D04" w:rsidRPr="006849FB" w:rsidRDefault="003F5D04" w:rsidP="006849FB">
      <w:pPr>
        <w:pStyle w:val="2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12" w:name="_Toc48332100"/>
      <w:bookmarkStart w:id="13" w:name="_Toc104902619"/>
      <w:r w:rsidRPr="006849FB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bookmarkEnd w:id="12"/>
      <w:r w:rsidRPr="006849FB">
        <w:rPr>
          <w:rFonts w:ascii="Times New Roman" w:hAnsi="Times New Roman" w:cs="Times New Roman"/>
          <w:b/>
          <w:color w:val="auto"/>
          <w:sz w:val="28"/>
        </w:rPr>
        <w:t>1</w:t>
      </w:r>
      <w:bookmarkEnd w:id="13"/>
    </w:p>
    <w:p w:rsidR="006849FB" w:rsidRPr="00AE3944" w:rsidRDefault="003F5D04" w:rsidP="00AE3944">
      <w:pPr>
        <w:jc w:val="center"/>
        <w:rPr>
          <w:b/>
          <w:sz w:val="28"/>
        </w:rPr>
      </w:pPr>
      <w:bookmarkStart w:id="14" w:name="_Toc48332101"/>
      <w:r w:rsidRPr="00AE3944">
        <w:rPr>
          <w:b/>
          <w:sz w:val="28"/>
        </w:rPr>
        <w:t>Карта наблюдения развития творческих способностей</w:t>
      </w:r>
    </w:p>
    <w:p w:rsidR="003F5D04" w:rsidRPr="00AE3944" w:rsidRDefault="003F5D04" w:rsidP="00AE3944">
      <w:pPr>
        <w:jc w:val="center"/>
        <w:rPr>
          <w:b/>
          <w:sz w:val="28"/>
        </w:rPr>
      </w:pPr>
      <w:r w:rsidRPr="00AE3944">
        <w:rPr>
          <w:b/>
          <w:sz w:val="28"/>
        </w:rPr>
        <w:t>и практических умений учащихся</w:t>
      </w:r>
      <w:bookmarkEnd w:id="14"/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7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1134"/>
      </w:tblGrid>
      <w:tr w:rsidR="003F5D04" w:rsidRPr="003520C2" w:rsidTr="003F5D04">
        <w:tc>
          <w:tcPr>
            <w:tcW w:w="534" w:type="dxa"/>
            <w:vMerge w:val="restart"/>
            <w:shd w:val="clear" w:color="auto" w:fill="auto"/>
            <w:vAlign w:val="center"/>
          </w:tcPr>
          <w:p w:rsidR="003F5D04" w:rsidRPr="003520C2" w:rsidRDefault="003F5D04" w:rsidP="003F5D04">
            <w:pPr>
              <w:jc w:val="center"/>
              <w:rPr>
                <w:szCs w:val="28"/>
              </w:rPr>
            </w:pPr>
            <w:r w:rsidRPr="003520C2">
              <w:rPr>
                <w:sz w:val="22"/>
                <w:szCs w:val="28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F5D04" w:rsidRPr="003520C2" w:rsidRDefault="003F5D04" w:rsidP="003F5D04">
            <w:pPr>
              <w:jc w:val="center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 xml:space="preserve">Ф.И. </w:t>
            </w:r>
            <w:r>
              <w:rPr>
                <w:sz w:val="22"/>
                <w:szCs w:val="28"/>
              </w:rPr>
              <w:t>учащегося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Средства выразительности</w:t>
            </w:r>
          </w:p>
        </w:tc>
        <w:tc>
          <w:tcPr>
            <w:tcW w:w="5245" w:type="dxa"/>
            <w:gridSpan w:val="14"/>
            <w:shd w:val="clear" w:color="auto" w:fill="auto"/>
            <w:vAlign w:val="center"/>
          </w:tcPr>
          <w:p w:rsidR="003F5D04" w:rsidRPr="003520C2" w:rsidRDefault="003F5D04" w:rsidP="003F5D04">
            <w:pPr>
              <w:jc w:val="center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Практические умения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5D04" w:rsidRPr="003520C2" w:rsidRDefault="003F5D04" w:rsidP="003F5D04">
            <w:pPr>
              <w:jc w:val="center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Итоги</w:t>
            </w:r>
          </w:p>
        </w:tc>
      </w:tr>
      <w:tr w:rsidR="003F5D04" w:rsidRPr="003520C2" w:rsidTr="003F5D04">
        <w:trPr>
          <w:cantSplit/>
          <w:trHeight w:val="2169"/>
        </w:trPr>
        <w:tc>
          <w:tcPr>
            <w:tcW w:w="534" w:type="dxa"/>
            <w:vMerge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shd w:val="clear" w:color="auto" w:fill="auto"/>
            <w:textDirection w:val="btLr"/>
          </w:tcPr>
          <w:p w:rsidR="003F5D04" w:rsidRPr="003520C2" w:rsidRDefault="003F5D04" w:rsidP="003F5D04">
            <w:pPr>
              <w:ind w:left="113" w:right="113"/>
              <w:jc w:val="both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форма, цвет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3F5D04" w:rsidRPr="003520C2" w:rsidRDefault="003F5D04" w:rsidP="003F5D04">
            <w:pPr>
              <w:ind w:left="113" w:right="113"/>
              <w:jc w:val="both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композиция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3F5D04" w:rsidRPr="003520C2" w:rsidRDefault="003F5D04" w:rsidP="003F5D04">
            <w:pPr>
              <w:ind w:left="113" w:right="113"/>
              <w:jc w:val="both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Работа</w:t>
            </w:r>
            <w:r>
              <w:rPr>
                <w:sz w:val="22"/>
                <w:szCs w:val="28"/>
              </w:rPr>
              <w:t xml:space="preserve"> с </w:t>
            </w:r>
            <w:r w:rsidRPr="003520C2">
              <w:rPr>
                <w:sz w:val="22"/>
                <w:szCs w:val="28"/>
              </w:rPr>
              <w:t>ножницами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3F5D04" w:rsidRPr="003520C2" w:rsidRDefault="003F5D04" w:rsidP="003F5D04">
            <w:pPr>
              <w:ind w:left="113" w:right="113"/>
              <w:jc w:val="both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работа с иглой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:rsidR="003F5D04" w:rsidRPr="003520C2" w:rsidRDefault="003F5D04" w:rsidP="003F5D04">
            <w:pPr>
              <w:ind w:left="113" w:right="113"/>
              <w:jc w:val="both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работа с крючком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3F5D04" w:rsidRPr="003520C2" w:rsidRDefault="003F5D04" w:rsidP="003F5D04">
            <w:pPr>
              <w:ind w:left="113" w:right="113"/>
              <w:jc w:val="both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сложность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:rsidR="003F5D04" w:rsidRPr="003520C2" w:rsidRDefault="003F5D04" w:rsidP="003F5D04">
            <w:pPr>
              <w:ind w:left="113" w:right="113"/>
              <w:jc w:val="both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авторская идея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:rsidR="003F5D04" w:rsidRPr="003520C2" w:rsidRDefault="003F5D04" w:rsidP="003F5D04">
            <w:pPr>
              <w:ind w:left="113" w:right="113"/>
              <w:jc w:val="both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качество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:rsidR="003F5D04" w:rsidRPr="003520C2" w:rsidRDefault="003F5D04" w:rsidP="003F5D04">
            <w:pPr>
              <w:ind w:left="113" w:right="113"/>
              <w:jc w:val="both"/>
              <w:rPr>
                <w:b/>
                <w:szCs w:val="28"/>
              </w:rPr>
            </w:pPr>
            <w:r w:rsidRPr="003520C2">
              <w:rPr>
                <w:sz w:val="22"/>
                <w:szCs w:val="28"/>
              </w:rPr>
              <w:t>эстетические суждения, самооценка</w:t>
            </w:r>
          </w:p>
        </w:tc>
        <w:tc>
          <w:tcPr>
            <w:tcW w:w="1134" w:type="dxa"/>
            <w:vMerge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710"/>
        </w:trPr>
        <w:tc>
          <w:tcPr>
            <w:tcW w:w="534" w:type="dxa"/>
            <w:vMerge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F5D04" w:rsidRPr="003520C2" w:rsidRDefault="003F5D04" w:rsidP="003F5D0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403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421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419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412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417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409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571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545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5D04" w:rsidRPr="003520C2" w:rsidTr="003F5D04">
        <w:trPr>
          <w:cantSplit/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3F5D04" w:rsidRPr="003520C2" w:rsidRDefault="003F5D04" w:rsidP="003F5D04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5D04" w:rsidRPr="003520C2" w:rsidRDefault="003F5D04" w:rsidP="003F5D0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F5D04" w:rsidRDefault="003F5D04" w:rsidP="003F5D04">
      <w:pPr>
        <w:rPr>
          <w:b/>
          <w:sz w:val="28"/>
          <w:szCs w:val="28"/>
        </w:rPr>
      </w:pPr>
    </w:p>
    <w:p w:rsidR="003F5D04" w:rsidRPr="006849FB" w:rsidRDefault="003F5D04" w:rsidP="006849FB">
      <w:pPr>
        <w:pStyle w:val="2"/>
        <w:jc w:val="right"/>
        <w:rPr>
          <w:rFonts w:ascii="Times New Roman" w:hAnsi="Times New Roman" w:cs="Times New Roman"/>
          <w:b/>
          <w:color w:val="auto"/>
          <w:sz w:val="28"/>
        </w:rPr>
      </w:pPr>
      <w:r>
        <w:br w:type="page"/>
      </w:r>
      <w:bookmarkStart w:id="15" w:name="_Toc48332102"/>
      <w:bookmarkStart w:id="16" w:name="_Toc104902620"/>
      <w:r w:rsidRPr="006849FB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bookmarkEnd w:id="15"/>
      <w:r w:rsidRPr="006849FB">
        <w:rPr>
          <w:rFonts w:ascii="Times New Roman" w:hAnsi="Times New Roman" w:cs="Times New Roman"/>
          <w:b/>
          <w:color w:val="auto"/>
          <w:sz w:val="28"/>
        </w:rPr>
        <w:t>2</w:t>
      </w:r>
      <w:bookmarkEnd w:id="16"/>
    </w:p>
    <w:p w:rsidR="003F5D04" w:rsidRPr="00AE3944" w:rsidRDefault="003F5D04" w:rsidP="00AE3944">
      <w:pPr>
        <w:jc w:val="center"/>
        <w:rPr>
          <w:b/>
          <w:sz w:val="28"/>
        </w:rPr>
      </w:pPr>
      <w:bookmarkStart w:id="17" w:name="_Toc48332103"/>
      <w:r w:rsidRPr="00AE3944">
        <w:rPr>
          <w:b/>
          <w:sz w:val="28"/>
        </w:rPr>
        <w:t>Карта мониторинга развития качеств личности учащихся</w:t>
      </w:r>
      <w:bookmarkEnd w:id="17"/>
    </w:p>
    <w:p w:rsidR="003F5D04" w:rsidRPr="00E92848" w:rsidRDefault="003F5D04" w:rsidP="003F5D04">
      <w:pPr>
        <w:spacing w:line="276" w:lineRule="auto"/>
        <w:rPr>
          <w:sz w:val="28"/>
          <w:szCs w:val="28"/>
        </w:rPr>
      </w:pPr>
      <w:r w:rsidRPr="00E92848">
        <w:rPr>
          <w:sz w:val="28"/>
          <w:szCs w:val="28"/>
        </w:rPr>
        <w:t>Год обучения_________</w:t>
      </w:r>
      <w:r>
        <w:rPr>
          <w:sz w:val="28"/>
          <w:szCs w:val="28"/>
        </w:rPr>
        <w:t xml:space="preserve">____ Группа ______________ </w:t>
      </w:r>
      <w:r w:rsidRPr="00E92848">
        <w:rPr>
          <w:sz w:val="28"/>
          <w:szCs w:val="28"/>
        </w:rPr>
        <w:t>Уч. год______________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739"/>
        <w:gridCol w:w="1701"/>
        <w:gridCol w:w="1417"/>
        <w:gridCol w:w="1702"/>
        <w:gridCol w:w="1275"/>
        <w:gridCol w:w="1701"/>
      </w:tblGrid>
      <w:tr w:rsidR="003F5D04" w:rsidRPr="00F22F84" w:rsidTr="003F5D04">
        <w:trPr>
          <w:cantSplit/>
          <w:trHeight w:val="4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Качества личности и признаки проявления</w:t>
            </w:r>
          </w:p>
        </w:tc>
      </w:tr>
      <w:tr w:rsidR="003F5D04" w:rsidRPr="00F22F84" w:rsidTr="003F5D04">
        <w:trPr>
          <w:cantSplit/>
          <w:trHeight w:val="23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5D04" w:rsidRPr="00F22F84" w:rsidRDefault="003F5D04" w:rsidP="003F5D04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Активность,</w:t>
            </w:r>
          </w:p>
          <w:p w:rsidR="003F5D04" w:rsidRPr="00F22F84" w:rsidRDefault="003F5D04" w:rsidP="003F5D04">
            <w:pPr>
              <w:pStyle w:val="ab"/>
              <w:tabs>
                <w:tab w:val="left" w:pos="1769"/>
              </w:tabs>
              <w:spacing w:line="276" w:lineRule="auto"/>
              <w:ind w:left="113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организаторские 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5D04" w:rsidRPr="00F22F84" w:rsidRDefault="003F5D04" w:rsidP="003F5D04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Коммуникативные навыки, коллективизм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5D04" w:rsidRPr="00F22F84" w:rsidRDefault="003F5D04" w:rsidP="003F5D04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Ответственность,</w:t>
            </w:r>
          </w:p>
          <w:p w:rsidR="003F5D04" w:rsidRPr="00F22F84" w:rsidRDefault="003F5D04" w:rsidP="003F5D04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</w:p>
          <w:p w:rsidR="003F5D04" w:rsidRPr="00F22F84" w:rsidRDefault="003F5D04" w:rsidP="003F5D04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5D04" w:rsidRPr="00F22F84" w:rsidRDefault="003F5D04" w:rsidP="003F5D04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Нравственность,</w:t>
            </w:r>
          </w:p>
          <w:p w:rsidR="003F5D04" w:rsidRPr="00F22F84" w:rsidRDefault="003F5D04" w:rsidP="003F5D04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гуманность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5D04" w:rsidRPr="00F22F84" w:rsidRDefault="003F5D04" w:rsidP="003F5D04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84">
              <w:rPr>
                <w:rFonts w:ascii="Times New Roman" w:hAnsi="Times New Roman"/>
                <w:sz w:val="24"/>
                <w:szCs w:val="24"/>
              </w:rPr>
              <w:t>Креативность, склонность к проектировочной деятельности</w:t>
            </w:r>
          </w:p>
        </w:tc>
      </w:tr>
      <w:tr w:rsidR="003F5D04" w:rsidRPr="00F22F84" w:rsidTr="003F5D04">
        <w:trPr>
          <w:cantSplit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</w:tr>
      <w:tr w:rsidR="003F5D04" w:rsidRPr="00F22F84" w:rsidTr="003F5D04">
        <w:trPr>
          <w:cantSplit/>
          <w:trHeight w:val="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</w:tr>
      <w:tr w:rsidR="003F5D04" w:rsidRPr="00F22F84" w:rsidTr="003F5D04">
        <w:trPr>
          <w:cantSplit/>
          <w:trHeight w:val="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</w:tr>
      <w:tr w:rsidR="003F5D04" w:rsidRPr="00F22F84" w:rsidTr="003F5D04">
        <w:trPr>
          <w:cantSplit/>
          <w:trHeight w:val="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</w:tr>
      <w:tr w:rsidR="003F5D04" w:rsidRPr="00F22F84" w:rsidTr="003F5D04">
        <w:trPr>
          <w:cantSplit/>
          <w:trHeight w:val="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</w:tr>
      <w:tr w:rsidR="003F5D04" w:rsidRPr="00F22F84" w:rsidTr="003F5D04">
        <w:trPr>
          <w:cantSplit/>
          <w:trHeight w:val="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</w:tr>
      <w:tr w:rsidR="003F5D04" w:rsidRPr="00F22F84" w:rsidTr="003F5D04">
        <w:trPr>
          <w:cantSplit/>
          <w:trHeight w:val="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</w:tr>
      <w:tr w:rsidR="003F5D04" w:rsidRPr="00F22F84" w:rsidTr="003F5D04">
        <w:trPr>
          <w:cantSplit/>
          <w:trHeight w:val="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</w:tr>
      <w:tr w:rsidR="003F5D04" w:rsidRPr="00F22F84" w:rsidTr="003F5D04">
        <w:trPr>
          <w:cantSplit/>
          <w:trHeight w:val="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</w:tr>
      <w:tr w:rsidR="003F5D04" w:rsidRPr="00F22F84" w:rsidTr="003F5D04">
        <w:trPr>
          <w:cantSplit/>
          <w:trHeight w:val="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04" w:rsidRPr="00F22F84" w:rsidRDefault="003F5D04" w:rsidP="003F5D04">
            <w:pPr>
              <w:spacing w:line="276" w:lineRule="auto"/>
            </w:pPr>
          </w:p>
        </w:tc>
      </w:tr>
    </w:tbl>
    <w:p w:rsidR="003F5D04" w:rsidRPr="00E92848" w:rsidRDefault="003F5D04" w:rsidP="003F5D04">
      <w:pPr>
        <w:spacing w:line="276" w:lineRule="auto"/>
      </w:pPr>
    </w:p>
    <w:p w:rsidR="003F5D04" w:rsidRPr="00E92848" w:rsidRDefault="003F5D04" w:rsidP="003F5D04">
      <w:pPr>
        <w:spacing w:line="276" w:lineRule="auto"/>
        <w:jc w:val="center"/>
        <w:rPr>
          <w:b/>
          <w:bCs/>
          <w:sz w:val="28"/>
        </w:rPr>
      </w:pPr>
      <w:r w:rsidRPr="00E92848">
        <w:rPr>
          <w:b/>
          <w:bCs/>
          <w:sz w:val="28"/>
        </w:rPr>
        <w:t>МОНИТОРИНГ развития качеств личности учащихся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2023"/>
        <w:gridCol w:w="2024"/>
        <w:gridCol w:w="2126"/>
        <w:gridCol w:w="2087"/>
      </w:tblGrid>
      <w:tr w:rsidR="003F5D04" w:rsidRPr="006C4D14" w:rsidTr="003F5D04">
        <w:trPr>
          <w:cantSplit/>
          <w:trHeight w:val="20"/>
        </w:trPr>
        <w:tc>
          <w:tcPr>
            <w:tcW w:w="1848" w:type="dxa"/>
            <w:vMerge w:val="restart"/>
            <w:vAlign w:val="center"/>
          </w:tcPr>
          <w:p w:rsidR="003F5D04" w:rsidRPr="006C4D14" w:rsidRDefault="003F5D04" w:rsidP="003F5D04">
            <w:pPr>
              <w:jc w:val="center"/>
              <w:rPr>
                <w:b/>
                <w:bCs/>
                <w:w w:val="80"/>
              </w:rPr>
            </w:pPr>
            <w:r w:rsidRPr="006C4D14">
              <w:rPr>
                <w:b/>
                <w:bCs/>
                <w:w w:val="80"/>
              </w:rPr>
              <w:t>Качества личности</w:t>
            </w:r>
          </w:p>
        </w:tc>
        <w:tc>
          <w:tcPr>
            <w:tcW w:w="8260" w:type="dxa"/>
            <w:gridSpan w:val="4"/>
            <w:vAlign w:val="center"/>
          </w:tcPr>
          <w:p w:rsidR="003F5D04" w:rsidRPr="006C4D14" w:rsidRDefault="003F5D04" w:rsidP="003F5D04">
            <w:pPr>
              <w:jc w:val="center"/>
              <w:rPr>
                <w:b/>
                <w:w w:val="80"/>
              </w:rPr>
            </w:pPr>
            <w:r w:rsidRPr="006C4D14">
              <w:rPr>
                <w:b/>
                <w:w w:val="80"/>
              </w:rPr>
              <w:t>Признаки проявления качеств личности</w:t>
            </w:r>
          </w:p>
        </w:tc>
      </w:tr>
      <w:tr w:rsidR="003F5D04" w:rsidRPr="006C4D14" w:rsidTr="003F5D04">
        <w:trPr>
          <w:cantSplit/>
          <w:trHeight w:val="20"/>
        </w:trPr>
        <w:tc>
          <w:tcPr>
            <w:tcW w:w="1848" w:type="dxa"/>
            <w:vMerge/>
            <w:vAlign w:val="center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</w:p>
        </w:tc>
        <w:tc>
          <w:tcPr>
            <w:tcW w:w="2023" w:type="dxa"/>
            <w:vAlign w:val="center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ярко проявляются</w:t>
            </w:r>
          </w:p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3 балла</w:t>
            </w:r>
          </w:p>
        </w:tc>
        <w:tc>
          <w:tcPr>
            <w:tcW w:w="2024" w:type="dxa"/>
            <w:vAlign w:val="center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проявляются</w:t>
            </w:r>
          </w:p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2 балла</w:t>
            </w:r>
          </w:p>
        </w:tc>
        <w:tc>
          <w:tcPr>
            <w:tcW w:w="2126" w:type="dxa"/>
            <w:vAlign w:val="center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слабо проявляются</w:t>
            </w:r>
          </w:p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1 балл</w:t>
            </w:r>
          </w:p>
        </w:tc>
        <w:tc>
          <w:tcPr>
            <w:tcW w:w="2087" w:type="dxa"/>
            <w:vAlign w:val="center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не проявляются</w:t>
            </w:r>
          </w:p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0 баллов</w:t>
            </w:r>
          </w:p>
        </w:tc>
      </w:tr>
      <w:tr w:rsidR="003F5D04" w:rsidRPr="006C4D14" w:rsidTr="003F5D04">
        <w:trPr>
          <w:cantSplit/>
          <w:trHeight w:val="20"/>
        </w:trPr>
        <w:tc>
          <w:tcPr>
            <w:tcW w:w="1848" w:type="dxa"/>
            <w:vAlign w:val="center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1. Активность, организаторские способности</w:t>
            </w:r>
          </w:p>
        </w:tc>
        <w:tc>
          <w:tcPr>
            <w:tcW w:w="2023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Активен, проявляет стойкий познавательный интерес, целеустремлен, трудолюбив и добивается выдающихся результатов, инициативен, организует деятельность других.</w:t>
            </w:r>
          </w:p>
        </w:tc>
        <w:tc>
          <w:tcPr>
            <w:tcW w:w="2024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Активен, проявляет стойкий познавательный интерес, трудолюбив, добивается хороших результатов.</w:t>
            </w:r>
          </w:p>
        </w:tc>
        <w:tc>
          <w:tcPr>
            <w:tcW w:w="2126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Мало активен, наблюдает за деятельностью других, забывает выполнить задание. Результативность невысокая.</w:t>
            </w:r>
          </w:p>
        </w:tc>
        <w:tc>
          <w:tcPr>
            <w:tcW w:w="2087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Пропускает занятия, мешает другим.</w:t>
            </w:r>
          </w:p>
        </w:tc>
      </w:tr>
      <w:tr w:rsidR="003F5D04" w:rsidRPr="006C4D14" w:rsidTr="003F5D04">
        <w:trPr>
          <w:cantSplit/>
          <w:trHeight w:val="20"/>
        </w:trPr>
        <w:tc>
          <w:tcPr>
            <w:tcW w:w="1848" w:type="dxa"/>
            <w:vAlign w:val="center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2. Коммуникативные навыки, коллективизм</w:t>
            </w:r>
          </w:p>
        </w:tc>
        <w:tc>
          <w:tcPr>
            <w:tcW w:w="2023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</w:t>
            </w:r>
          </w:p>
        </w:tc>
        <w:tc>
          <w:tcPr>
            <w:tcW w:w="2024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Вступает и поддерживает контакты, не вступает в конфликты, дружелюбен со всеми, по инициативе руководителя или группы выступает перед аудиторией.</w:t>
            </w:r>
          </w:p>
        </w:tc>
        <w:tc>
          <w:tcPr>
            <w:tcW w:w="2126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Поддерживает контакты избирательно, чаще работает индивидуально, публично не выступает.</w:t>
            </w:r>
          </w:p>
        </w:tc>
        <w:tc>
          <w:tcPr>
            <w:tcW w:w="2087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Замкнут, общение затруднено, адаптируется в коллективе с трудом, является инициатором конфликтов.</w:t>
            </w:r>
          </w:p>
        </w:tc>
      </w:tr>
      <w:tr w:rsidR="003F5D04" w:rsidRPr="006C4D14" w:rsidTr="003F5D04">
        <w:trPr>
          <w:cantSplit/>
          <w:trHeight w:val="20"/>
        </w:trPr>
        <w:tc>
          <w:tcPr>
            <w:tcW w:w="1848" w:type="dxa"/>
            <w:vAlign w:val="center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lastRenderedPageBreak/>
              <w:t>3. Ответственность, самостоятельность, дисциплинированность</w:t>
            </w:r>
          </w:p>
        </w:tc>
        <w:tc>
          <w:tcPr>
            <w:tcW w:w="2023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Выполняет поручения охотно, ответственно, часто по собственному желанию, может привлечь других. Всегда дисциплинирован, везде соблюдает правила поведения, требует того же от других.</w:t>
            </w:r>
          </w:p>
        </w:tc>
        <w:tc>
          <w:tcPr>
            <w:tcW w:w="2024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Выполняет поручения охотно, ответственно. Хорошо ведет себя независимо от наличия или отсутствия контроля, но не требует этого от других.</w:t>
            </w:r>
          </w:p>
        </w:tc>
        <w:tc>
          <w:tcPr>
            <w:tcW w:w="2126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Неохотно выполняет поручения.</w:t>
            </w:r>
          </w:p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Начинает работу, но часто не доводит ее до конца.</w:t>
            </w:r>
          </w:p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Справляется с поручениями и соблюдает правила поведения только при наличии контроля и требовательности преподавателя или товарищей.</w:t>
            </w:r>
          </w:p>
        </w:tc>
        <w:tc>
          <w:tcPr>
            <w:tcW w:w="2087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Уклоняется от поручений, безответственен. Часто недисциплинирован, нарушает правила поведения, слабо реагирует на воспитательные воздействия.</w:t>
            </w:r>
          </w:p>
        </w:tc>
      </w:tr>
      <w:tr w:rsidR="003F5D04" w:rsidRPr="006C4D14" w:rsidTr="003F5D04">
        <w:trPr>
          <w:cantSplit/>
          <w:trHeight w:val="20"/>
        </w:trPr>
        <w:tc>
          <w:tcPr>
            <w:tcW w:w="1848" w:type="dxa"/>
            <w:vAlign w:val="center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4. Нравственность, гуманность</w:t>
            </w:r>
          </w:p>
        </w:tc>
        <w:tc>
          <w:tcPr>
            <w:tcW w:w="2023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Доброжелателен, правдив, верен своему слову, вежлив, заботится об окружающих, пресекает грубость, недобрые отношения к людям,</w:t>
            </w:r>
          </w:p>
        </w:tc>
        <w:tc>
          <w:tcPr>
            <w:tcW w:w="2024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Доброжелателен, правдив, верен своему слову, вежлив, заботится об окружающих, но не требует этих качеств от других.</w:t>
            </w:r>
          </w:p>
        </w:tc>
        <w:tc>
          <w:tcPr>
            <w:tcW w:w="2126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Помогает другим по поручению преподавателя, не всегда выполняет обещания, в присутствии старших чаще скромен, со сверстниками бывает груб.</w:t>
            </w:r>
          </w:p>
        </w:tc>
        <w:tc>
          <w:tcPr>
            <w:tcW w:w="2087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Недоброжелателен, груб, пренебрежителен, высокомерен с товарищами и старшими, часто обманывает, неискренен.</w:t>
            </w:r>
          </w:p>
        </w:tc>
      </w:tr>
      <w:tr w:rsidR="003F5D04" w:rsidRPr="006C4D14" w:rsidTr="003F5D04">
        <w:trPr>
          <w:cantSplit/>
          <w:trHeight w:val="20"/>
        </w:trPr>
        <w:tc>
          <w:tcPr>
            <w:tcW w:w="1848" w:type="dxa"/>
            <w:vAlign w:val="center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5. Креативность, склонность к проектировочной деятельности</w:t>
            </w:r>
          </w:p>
        </w:tc>
        <w:tc>
          <w:tcPr>
            <w:tcW w:w="2023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Имеет высокий творческий потенциал.</w:t>
            </w:r>
          </w:p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Самостоятельно выполняет проектировочные работы. Является разработчиком проекта, может создать проектировочную команду и организовать ее деятельность. Находит нестандартные решения, новые способы выполнения заданий.</w:t>
            </w:r>
          </w:p>
        </w:tc>
        <w:tc>
          <w:tcPr>
            <w:tcW w:w="2024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Выполняет проектировочные работы, может разработать свой проект с помощью педагога. Способен принимать творческие решения, но в основном использует традиционные способы.</w:t>
            </w:r>
          </w:p>
          <w:p w:rsidR="003F5D04" w:rsidRPr="006C4D14" w:rsidRDefault="003F5D04" w:rsidP="003F5D04">
            <w:pPr>
              <w:jc w:val="center"/>
              <w:rPr>
                <w:w w:val="80"/>
              </w:rPr>
            </w:pPr>
          </w:p>
        </w:tc>
        <w:tc>
          <w:tcPr>
            <w:tcW w:w="2126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Может работать в проектировочной группе при постоянной поддержке и контроле. Способен принимать творческие решения, но в основном использует традиционные способы.</w:t>
            </w:r>
          </w:p>
          <w:p w:rsidR="003F5D04" w:rsidRPr="006C4D14" w:rsidRDefault="003F5D04" w:rsidP="003F5D04">
            <w:pPr>
              <w:jc w:val="center"/>
              <w:rPr>
                <w:w w:val="80"/>
              </w:rPr>
            </w:pPr>
          </w:p>
        </w:tc>
        <w:tc>
          <w:tcPr>
            <w:tcW w:w="2087" w:type="dxa"/>
          </w:tcPr>
          <w:p w:rsidR="003F5D04" w:rsidRPr="006C4D14" w:rsidRDefault="003F5D04" w:rsidP="003F5D04">
            <w:pPr>
              <w:jc w:val="center"/>
              <w:rPr>
                <w:w w:val="80"/>
              </w:rPr>
            </w:pPr>
            <w:r w:rsidRPr="006C4D14">
              <w:rPr>
                <w:w w:val="80"/>
              </w:rPr>
              <w:t>В проектную деятельность не вступает. Уровень выполнения заданий репродуктивный.</w:t>
            </w:r>
          </w:p>
        </w:tc>
      </w:tr>
    </w:tbl>
    <w:p w:rsidR="003F5D04" w:rsidRDefault="003F5D04" w:rsidP="003F5D04">
      <w:pPr>
        <w:rPr>
          <w:b/>
          <w:sz w:val="28"/>
          <w:szCs w:val="28"/>
        </w:rPr>
      </w:pPr>
    </w:p>
    <w:p w:rsidR="003F5D04" w:rsidRPr="005B6132" w:rsidRDefault="003F5D04" w:rsidP="003F5D04">
      <w:pPr>
        <w:pStyle w:val="a3"/>
        <w:ind w:left="0"/>
        <w:rPr>
          <w:b/>
          <w:sz w:val="28"/>
        </w:rPr>
      </w:pPr>
    </w:p>
    <w:p w:rsidR="00790F0F" w:rsidRDefault="00790F0F"/>
    <w:sectPr w:rsidR="00790F0F" w:rsidSect="003F5D04">
      <w:foot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03" w:rsidRDefault="00600303" w:rsidP="00FA2582">
      <w:r>
        <w:separator/>
      </w:r>
    </w:p>
  </w:endnote>
  <w:endnote w:type="continuationSeparator" w:id="0">
    <w:p w:rsidR="00600303" w:rsidRDefault="00600303" w:rsidP="00FA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iteraturnayaC">
    <w:altName w:val="Times New Roman"/>
    <w:charset w:val="00"/>
    <w:family w:val="roman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902530"/>
      <w:docPartObj>
        <w:docPartGallery w:val="Page Numbers (Bottom of Page)"/>
        <w:docPartUnique/>
      </w:docPartObj>
    </w:sdtPr>
    <w:sdtEndPr/>
    <w:sdtContent>
      <w:p w:rsidR="00F805C6" w:rsidRDefault="00F805C6" w:rsidP="003F5D0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60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03" w:rsidRDefault="00600303" w:rsidP="00FA2582">
      <w:r>
        <w:separator/>
      </w:r>
    </w:p>
  </w:footnote>
  <w:footnote w:type="continuationSeparator" w:id="0">
    <w:p w:rsidR="00600303" w:rsidRDefault="00600303" w:rsidP="00FA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9BF"/>
    <w:multiLevelType w:val="hybridMultilevel"/>
    <w:tmpl w:val="FA42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BC5"/>
    <w:multiLevelType w:val="multilevel"/>
    <w:tmpl w:val="B858B250"/>
    <w:lvl w:ilvl="0">
      <w:start w:val="1"/>
      <w:numFmt w:val="decimal"/>
      <w:lvlText w:val="%1."/>
      <w:lvlJc w:val="left"/>
      <w:pPr>
        <w:ind w:left="972" w:hanging="360"/>
      </w:pPr>
    </w:lvl>
    <w:lvl w:ilvl="1">
      <w:start w:val="4"/>
      <w:numFmt w:val="decimal"/>
      <w:isLgl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2" w:hanging="2160"/>
      </w:pPr>
      <w:rPr>
        <w:rFonts w:hint="default"/>
      </w:rPr>
    </w:lvl>
  </w:abstractNum>
  <w:abstractNum w:abstractNumId="2" w15:restartNumberingAfterBreak="0">
    <w:nsid w:val="0901248D"/>
    <w:multiLevelType w:val="hybridMultilevel"/>
    <w:tmpl w:val="DD0E1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191613"/>
    <w:multiLevelType w:val="hybridMultilevel"/>
    <w:tmpl w:val="1D4C48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414690"/>
    <w:multiLevelType w:val="hybridMultilevel"/>
    <w:tmpl w:val="8E30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C54"/>
    <w:multiLevelType w:val="hybridMultilevel"/>
    <w:tmpl w:val="896E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6299"/>
    <w:multiLevelType w:val="hybridMultilevel"/>
    <w:tmpl w:val="AC441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66786E"/>
    <w:multiLevelType w:val="hybridMultilevel"/>
    <w:tmpl w:val="B218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03F8E"/>
    <w:multiLevelType w:val="hybridMultilevel"/>
    <w:tmpl w:val="CF60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1383"/>
    <w:multiLevelType w:val="hybridMultilevel"/>
    <w:tmpl w:val="7E343644"/>
    <w:lvl w:ilvl="0" w:tplc="E26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469D4"/>
    <w:multiLevelType w:val="hybridMultilevel"/>
    <w:tmpl w:val="499C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382A"/>
    <w:multiLevelType w:val="hybridMultilevel"/>
    <w:tmpl w:val="D68E9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4D5857"/>
    <w:multiLevelType w:val="hybridMultilevel"/>
    <w:tmpl w:val="A4B8AA00"/>
    <w:lvl w:ilvl="0" w:tplc="6298EBBC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57447A"/>
    <w:multiLevelType w:val="hybridMultilevel"/>
    <w:tmpl w:val="776A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3A1A"/>
    <w:multiLevelType w:val="hybridMultilevel"/>
    <w:tmpl w:val="7FD4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C74D9"/>
    <w:multiLevelType w:val="multilevel"/>
    <w:tmpl w:val="D060B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A5B3D7F"/>
    <w:multiLevelType w:val="hybridMultilevel"/>
    <w:tmpl w:val="E6DC0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D44B1F"/>
    <w:multiLevelType w:val="multilevel"/>
    <w:tmpl w:val="71262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523E5A69"/>
    <w:multiLevelType w:val="hybridMultilevel"/>
    <w:tmpl w:val="81B0A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E67B2D"/>
    <w:multiLevelType w:val="hybridMultilevel"/>
    <w:tmpl w:val="7B7A86FA"/>
    <w:lvl w:ilvl="0" w:tplc="A67455D0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39F4BC8"/>
    <w:multiLevelType w:val="hybridMultilevel"/>
    <w:tmpl w:val="EA0A1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C9125C"/>
    <w:multiLevelType w:val="hybridMultilevel"/>
    <w:tmpl w:val="2E4EB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DB7ABB"/>
    <w:multiLevelType w:val="hybridMultilevel"/>
    <w:tmpl w:val="EA0A1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8E44D6"/>
    <w:multiLevelType w:val="multilevel"/>
    <w:tmpl w:val="D4FA2CE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 w15:restartNumberingAfterBreak="0">
    <w:nsid w:val="61B17DE2"/>
    <w:multiLevelType w:val="hybridMultilevel"/>
    <w:tmpl w:val="5112B2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2DD7CAC"/>
    <w:multiLevelType w:val="hybridMultilevel"/>
    <w:tmpl w:val="8A2E8D06"/>
    <w:lvl w:ilvl="0" w:tplc="E26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3658C"/>
    <w:multiLevelType w:val="hybridMultilevel"/>
    <w:tmpl w:val="EB48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473DD"/>
    <w:multiLevelType w:val="hybridMultilevel"/>
    <w:tmpl w:val="ED7C6AA0"/>
    <w:lvl w:ilvl="0" w:tplc="E26CD7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FA14161"/>
    <w:multiLevelType w:val="hybridMultilevel"/>
    <w:tmpl w:val="D8E0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E3FDB"/>
    <w:multiLevelType w:val="hybridMultilevel"/>
    <w:tmpl w:val="F698DC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8D1636"/>
    <w:multiLevelType w:val="hybridMultilevel"/>
    <w:tmpl w:val="4460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4310D"/>
    <w:multiLevelType w:val="hybridMultilevel"/>
    <w:tmpl w:val="DC72BE80"/>
    <w:lvl w:ilvl="0" w:tplc="E26CD7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0"/>
  </w:num>
  <w:num w:numId="4">
    <w:abstractNumId w:val="25"/>
  </w:num>
  <w:num w:numId="5">
    <w:abstractNumId w:val="13"/>
  </w:num>
  <w:num w:numId="6">
    <w:abstractNumId w:val="27"/>
  </w:num>
  <w:num w:numId="7">
    <w:abstractNumId w:val="23"/>
  </w:num>
  <w:num w:numId="8">
    <w:abstractNumId w:val="19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20"/>
  </w:num>
  <w:num w:numId="14">
    <w:abstractNumId w:val="15"/>
  </w:num>
  <w:num w:numId="15">
    <w:abstractNumId w:val="18"/>
  </w:num>
  <w:num w:numId="16">
    <w:abstractNumId w:val="24"/>
  </w:num>
  <w:num w:numId="17">
    <w:abstractNumId w:val="31"/>
  </w:num>
  <w:num w:numId="18">
    <w:abstractNumId w:val="29"/>
  </w:num>
  <w:num w:numId="19">
    <w:abstractNumId w:val="28"/>
  </w:num>
  <w:num w:numId="20">
    <w:abstractNumId w:val="14"/>
  </w:num>
  <w:num w:numId="21">
    <w:abstractNumId w:val="4"/>
  </w:num>
  <w:num w:numId="22">
    <w:abstractNumId w:val="10"/>
  </w:num>
  <w:num w:numId="23">
    <w:abstractNumId w:val="6"/>
  </w:num>
  <w:num w:numId="24">
    <w:abstractNumId w:val="30"/>
  </w:num>
  <w:num w:numId="25">
    <w:abstractNumId w:val="22"/>
  </w:num>
  <w:num w:numId="26">
    <w:abstractNumId w:val="8"/>
  </w:num>
  <w:num w:numId="27">
    <w:abstractNumId w:val="5"/>
  </w:num>
  <w:num w:numId="28">
    <w:abstractNumId w:val="9"/>
  </w:num>
  <w:num w:numId="29">
    <w:abstractNumId w:val="11"/>
  </w:num>
  <w:num w:numId="30">
    <w:abstractNumId w:val="16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04"/>
    <w:rsid w:val="0004735E"/>
    <w:rsid w:val="00092F65"/>
    <w:rsid w:val="0009671C"/>
    <w:rsid w:val="000B158C"/>
    <w:rsid w:val="000D560D"/>
    <w:rsid w:val="00122CC2"/>
    <w:rsid w:val="002B5657"/>
    <w:rsid w:val="003057B2"/>
    <w:rsid w:val="00350103"/>
    <w:rsid w:val="003A53AA"/>
    <w:rsid w:val="003F5D04"/>
    <w:rsid w:val="003F6BA4"/>
    <w:rsid w:val="00431C68"/>
    <w:rsid w:val="00450535"/>
    <w:rsid w:val="00486F4C"/>
    <w:rsid w:val="005B7160"/>
    <w:rsid w:val="005B7836"/>
    <w:rsid w:val="005D2F5C"/>
    <w:rsid w:val="00600303"/>
    <w:rsid w:val="00631B4C"/>
    <w:rsid w:val="006677E7"/>
    <w:rsid w:val="00671D5D"/>
    <w:rsid w:val="00677A52"/>
    <w:rsid w:val="006849FB"/>
    <w:rsid w:val="00754A0E"/>
    <w:rsid w:val="00786CB3"/>
    <w:rsid w:val="00790F0F"/>
    <w:rsid w:val="00793AB8"/>
    <w:rsid w:val="00863FFB"/>
    <w:rsid w:val="00873067"/>
    <w:rsid w:val="00925061"/>
    <w:rsid w:val="00A002F7"/>
    <w:rsid w:val="00A02CA7"/>
    <w:rsid w:val="00A95BDB"/>
    <w:rsid w:val="00AE3944"/>
    <w:rsid w:val="00AE5E39"/>
    <w:rsid w:val="00B01EAD"/>
    <w:rsid w:val="00B737A4"/>
    <w:rsid w:val="00BF64E4"/>
    <w:rsid w:val="00C075AB"/>
    <w:rsid w:val="00C56544"/>
    <w:rsid w:val="00C64D8A"/>
    <w:rsid w:val="00C64F8F"/>
    <w:rsid w:val="00C84D0E"/>
    <w:rsid w:val="00CA1699"/>
    <w:rsid w:val="00D14E6B"/>
    <w:rsid w:val="00E219DC"/>
    <w:rsid w:val="00E8383F"/>
    <w:rsid w:val="00E92972"/>
    <w:rsid w:val="00EB7891"/>
    <w:rsid w:val="00F24193"/>
    <w:rsid w:val="00F805C6"/>
    <w:rsid w:val="00FA2582"/>
    <w:rsid w:val="00F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3FF8"/>
  <w15:docId w15:val="{D8B743E2-0E28-4E89-86AC-E0459387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5D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5D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D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D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3F5D04"/>
    <w:pPr>
      <w:ind w:left="-28" w:firstLine="879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F5D04"/>
    <w:pPr>
      <w:ind w:left="720"/>
      <w:contextualSpacing/>
    </w:pPr>
  </w:style>
  <w:style w:type="paragraph" w:styleId="a4">
    <w:name w:val="Normal (Web)"/>
    <w:basedOn w:val="a"/>
    <w:uiPriority w:val="99"/>
    <w:rsid w:val="003F5D04"/>
    <w:pPr>
      <w:spacing w:before="100" w:beforeAutospacing="1" w:after="100" w:afterAutospacing="1"/>
    </w:pPr>
  </w:style>
  <w:style w:type="paragraph" w:customStyle="1" w:styleId="Pa2">
    <w:name w:val="Pa2"/>
    <w:basedOn w:val="a"/>
    <w:next w:val="a"/>
    <w:rsid w:val="003F5D04"/>
    <w:pPr>
      <w:autoSpaceDE w:val="0"/>
      <w:autoSpaceDN w:val="0"/>
      <w:adjustRightInd w:val="0"/>
      <w:spacing w:line="221" w:lineRule="atLeast"/>
    </w:pPr>
    <w:rPr>
      <w:rFonts w:ascii="LiteraturnayaC" w:hAnsi="LiteraturnayaC"/>
    </w:rPr>
  </w:style>
  <w:style w:type="character" w:customStyle="1" w:styleId="11">
    <w:name w:val="Заголовок Знак1"/>
    <w:link w:val="a5"/>
    <w:rsid w:val="003F5D0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11"/>
    <w:qFormat/>
    <w:rsid w:val="003F5D04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uiPriority w:val="10"/>
    <w:rsid w:val="003F5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uiPriority w:val="99"/>
    <w:rsid w:val="003F5D04"/>
    <w:pPr>
      <w:shd w:val="clear" w:color="auto" w:fill="FFFFFF"/>
      <w:spacing w:line="235" w:lineRule="exact"/>
      <w:ind w:firstLine="400"/>
      <w:jc w:val="both"/>
    </w:pPr>
    <w:rPr>
      <w:rFonts w:eastAsia="Arial Unicode MS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F5D04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F5D0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3F5D04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3F5D04"/>
  </w:style>
  <w:style w:type="character" w:customStyle="1" w:styleId="6">
    <w:name w:val="Основной текст (6)"/>
    <w:link w:val="61"/>
    <w:uiPriority w:val="99"/>
    <w:rsid w:val="003F5D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F5D04"/>
    <w:pPr>
      <w:shd w:val="clear" w:color="auto" w:fill="FFFFFF"/>
      <w:spacing w:line="245" w:lineRule="exact"/>
      <w:jc w:val="center"/>
    </w:pPr>
    <w:rPr>
      <w:rFonts w:eastAsiaTheme="minorHAnsi"/>
      <w:sz w:val="20"/>
      <w:szCs w:val="20"/>
      <w:lang w:eastAsia="en-US"/>
    </w:rPr>
  </w:style>
  <w:style w:type="paragraph" w:styleId="ab">
    <w:name w:val="No Spacing"/>
    <w:uiPriority w:val="1"/>
    <w:qFormat/>
    <w:rsid w:val="003F5D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Заголовок Знак"/>
    <w:rsid w:val="003F5D0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3F5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Основной текст с отступом 22"/>
    <w:basedOn w:val="a"/>
    <w:rsid w:val="003F5D04"/>
    <w:pPr>
      <w:ind w:left="-28" w:firstLine="879"/>
      <w:jc w:val="both"/>
    </w:pPr>
    <w:rPr>
      <w:sz w:val="28"/>
      <w:szCs w:val="20"/>
    </w:rPr>
  </w:style>
  <w:style w:type="character" w:styleId="ad">
    <w:name w:val="Hyperlink"/>
    <w:basedOn w:val="a0"/>
    <w:uiPriority w:val="99"/>
    <w:unhideWhenUsed/>
    <w:rsid w:val="003F5D04"/>
    <w:rPr>
      <w:color w:val="0000FF"/>
      <w:u w:val="single"/>
    </w:rPr>
  </w:style>
  <w:style w:type="character" w:customStyle="1" w:styleId="dyjrff">
    <w:name w:val="dyjrff"/>
    <w:basedOn w:val="a0"/>
    <w:rsid w:val="003F5D04"/>
  </w:style>
  <w:style w:type="paragraph" w:styleId="ae">
    <w:name w:val="header"/>
    <w:basedOn w:val="a"/>
    <w:link w:val="af"/>
    <w:uiPriority w:val="99"/>
    <w:unhideWhenUsed/>
    <w:rsid w:val="003F5D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F5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F5D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F5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3F5D0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50103"/>
    <w:pPr>
      <w:tabs>
        <w:tab w:val="right" w:leader="dot" w:pos="9344"/>
      </w:tabs>
      <w:spacing w:line="276" w:lineRule="auto"/>
      <w:jc w:val="both"/>
    </w:pPr>
    <w:rPr>
      <w:rFonts w:eastAsia="Arial Unicode MS"/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092F65"/>
    <w:pPr>
      <w:tabs>
        <w:tab w:val="right" w:leader="dot" w:pos="9344"/>
      </w:tabs>
    </w:pPr>
    <w:rPr>
      <w:rFonts w:eastAsiaTheme="majorEastAsia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RePack by Diakov</cp:lastModifiedBy>
  <cp:revision>3</cp:revision>
  <dcterms:created xsi:type="dcterms:W3CDTF">2024-03-14T05:57:00Z</dcterms:created>
  <dcterms:modified xsi:type="dcterms:W3CDTF">2024-03-14T05:57:00Z</dcterms:modified>
</cp:coreProperties>
</file>