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6B" w:rsidRPr="0035096B" w:rsidRDefault="0035096B" w:rsidP="0035096B">
      <w:pPr>
        <w:pStyle w:val="11"/>
        <w:spacing w:before="63"/>
        <w:ind w:left="0" w:right="-1"/>
        <w:jc w:val="center"/>
      </w:pPr>
      <w:r w:rsidRPr="0035096B">
        <w:t>Методическая разработка воспитательного мероприятия</w:t>
      </w:r>
    </w:p>
    <w:p w:rsidR="0035096B" w:rsidRDefault="00667043" w:rsidP="0035096B">
      <w:pPr>
        <w:spacing w:before="163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рождения класса</w:t>
      </w:r>
      <w:r w:rsidR="0035096B" w:rsidRPr="0035096B">
        <w:rPr>
          <w:rFonts w:ascii="Times New Roman" w:hAnsi="Times New Roman" w:cs="Times New Roman"/>
          <w:b/>
          <w:sz w:val="28"/>
          <w:szCs w:val="28"/>
        </w:rPr>
        <w:t>»</w:t>
      </w:r>
    </w:p>
    <w:p w:rsid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096B" w:rsidRP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5096B">
        <w:rPr>
          <w:rFonts w:ascii="Times New Roman" w:hAnsi="Times New Roman" w:cs="Times New Roman"/>
          <w:i/>
          <w:sz w:val="28"/>
          <w:szCs w:val="28"/>
        </w:rPr>
        <w:t>Цариева</w:t>
      </w:r>
      <w:proofErr w:type="spellEnd"/>
      <w:r w:rsidRPr="0035096B">
        <w:rPr>
          <w:rFonts w:ascii="Times New Roman" w:hAnsi="Times New Roman" w:cs="Times New Roman"/>
          <w:i/>
          <w:sz w:val="28"/>
          <w:szCs w:val="28"/>
        </w:rPr>
        <w:t xml:space="preserve"> Маргарита Ивановна,</w:t>
      </w:r>
    </w:p>
    <w:p w:rsidR="0035096B" w:rsidRP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096B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35096B" w:rsidRP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096B">
        <w:rPr>
          <w:rFonts w:ascii="Times New Roman" w:hAnsi="Times New Roman" w:cs="Times New Roman"/>
          <w:i/>
          <w:sz w:val="28"/>
          <w:szCs w:val="28"/>
        </w:rPr>
        <w:t>высшей  квалификационной категории,</w:t>
      </w:r>
    </w:p>
    <w:p w:rsidR="0035096B" w:rsidRP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096B">
        <w:rPr>
          <w:rFonts w:ascii="Times New Roman" w:hAnsi="Times New Roman" w:cs="Times New Roman"/>
          <w:i/>
          <w:sz w:val="28"/>
          <w:szCs w:val="28"/>
        </w:rPr>
        <w:t>МБОУ   «ГИМНАЗИЯ №9 имени Героя Российской Федерации</w:t>
      </w:r>
    </w:p>
    <w:p w:rsidR="0035096B" w:rsidRP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5096B">
        <w:rPr>
          <w:rFonts w:ascii="Times New Roman" w:hAnsi="Times New Roman" w:cs="Times New Roman"/>
          <w:i/>
          <w:sz w:val="28"/>
          <w:szCs w:val="28"/>
        </w:rPr>
        <w:t>Немыткина</w:t>
      </w:r>
      <w:proofErr w:type="spellEnd"/>
      <w:r w:rsidRPr="0035096B">
        <w:rPr>
          <w:rFonts w:ascii="Times New Roman" w:hAnsi="Times New Roman" w:cs="Times New Roman"/>
          <w:i/>
          <w:sz w:val="28"/>
          <w:szCs w:val="28"/>
        </w:rPr>
        <w:t xml:space="preserve"> Михаила Юрьевича» г. Новосибирска</w:t>
      </w:r>
    </w:p>
    <w:p w:rsidR="0035096B" w:rsidRDefault="0035096B" w:rsidP="0035096B">
      <w:pPr>
        <w:spacing w:before="163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6B" w:rsidRDefault="0035096B" w:rsidP="0035096B">
      <w:pPr>
        <w:spacing w:before="16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направление мероприятия: «</w:t>
      </w:r>
      <w:r w:rsidRPr="0035096B">
        <w:rPr>
          <w:rFonts w:ascii="Times New Roman" w:hAnsi="Times New Roman" w:cs="Times New Roman"/>
          <w:sz w:val="28"/>
          <w:szCs w:val="28"/>
        </w:rPr>
        <w:t>духовное и нравственное воспитание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5096B" w:rsidRDefault="0035096B" w:rsidP="0035096B">
      <w:pPr>
        <w:spacing w:before="163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5096B">
        <w:rPr>
          <w:rFonts w:ascii="Times New Roman" w:hAnsi="Times New Roman" w:cs="Times New Roman"/>
          <w:b/>
          <w:sz w:val="28"/>
          <w:szCs w:val="28"/>
        </w:rPr>
        <w:t>Тема:</w:t>
      </w:r>
      <w:r w:rsidR="00A33E0A">
        <w:rPr>
          <w:rFonts w:ascii="Times New Roman" w:hAnsi="Times New Roman" w:cs="Times New Roman"/>
          <w:sz w:val="28"/>
          <w:szCs w:val="28"/>
        </w:rPr>
        <w:t>«День рождения класса</w:t>
      </w:r>
      <w:r w:rsidRPr="003509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96B" w:rsidRDefault="0035096B" w:rsidP="0035096B">
      <w:pPr>
        <w:spacing w:before="163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5096B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учащиеся 6 – 7 лет/1 класс.</w:t>
      </w:r>
    </w:p>
    <w:p w:rsidR="00826920" w:rsidRDefault="00826920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920">
        <w:rPr>
          <w:rFonts w:ascii="Times New Roman" w:hAnsi="Times New Roman" w:cs="Times New Roman"/>
          <w:sz w:val="28"/>
          <w:szCs w:val="28"/>
        </w:rPr>
        <w:t>В настоящее время школа играет очень важную</w:t>
      </w:r>
      <w:r w:rsidR="00667043">
        <w:rPr>
          <w:rFonts w:ascii="Times New Roman" w:hAnsi="Times New Roman" w:cs="Times New Roman"/>
          <w:sz w:val="28"/>
          <w:szCs w:val="28"/>
        </w:rPr>
        <w:t xml:space="preserve"> роль в воспитании ребенка, являясь</w:t>
      </w:r>
      <w:r w:rsidRPr="00826920">
        <w:rPr>
          <w:rFonts w:ascii="Times New Roman" w:hAnsi="Times New Roman" w:cs="Times New Roman"/>
          <w:sz w:val="28"/>
          <w:szCs w:val="28"/>
        </w:rPr>
        <w:t xml:space="preserve"> социальным институтом, который оказывает значительное влияние на формирование личности школьника. С каждым годом возрастает роль школы в воспитании детей (подчеркивается необходимость формирования личностных результатов во </w:t>
      </w:r>
      <w:proofErr w:type="spellStart"/>
      <w:r w:rsidRPr="00826920">
        <w:rPr>
          <w:rFonts w:ascii="Times New Roman" w:hAnsi="Times New Roman" w:cs="Times New Roman"/>
          <w:sz w:val="28"/>
          <w:szCs w:val="28"/>
        </w:rPr>
        <w:t>ФГОСе</w:t>
      </w:r>
      <w:proofErr w:type="spellEnd"/>
      <w:r w:rsidRPr="00826920">
        <w:rPr>
          <w:rFonts w:ascii="Times New Roman" w:hAnsi="Times New Roman" w:cs="Times New Roman"/>
          <w:sz w:val="28"/>
          <w:szCs w:val="28"/>
        </w:rPr>
        <w:t>, в Концепции духовно-нравственного воспитания и развития личности гражданина РФ, и в Стратегии развития воспитания в РФ до 2025)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920" w:rsidRDefault="00667043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26920" w:rsidRPr="00826920">
        <w:rPr>
          <w:rFonts w:ascii="Times New Roman" w:hAnsi="Times New Roman" w:cs="Times New Roman"/>
          <w:sz w:val="28"/>
          <w:szCs w:val="28"/>
        </w:rPr>
        <w:t xml:space="preserve"> школе, дети приобретают не только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 w:rsidR="00826920" w:rsidRPr="00826920"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и навыки. Идет последовательное </w:t>
      </w:r>
      <w:r w:rsidR="00826920" w:rsidRPr="00826920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ованиеличностных качеств</w:t>
      </w:r>
      <w:r w:rsidR="00826920" w:rsidRPr="008269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ценностных ориентаций, мировоззрения</w:t>
      </w:r>
      <w:r w:rsidR="00826920" w:rsidRPr="008269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Начальная школа – начало этого пути. </w:t>
      </w:r>
    </w:p>
    <w:p w:rsidR="00826920" w:rsidRDefault="00826920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920">
        <w:rPr>
          <w:rFonts w:ascii="Times New Roman" w:hAnsi="Times New Roman" w:cs="Times New Roman"/>
          <w:sz w:val="28"/>
          <w:szCs w:val="28"/>
        </w:rPr>
        <w:t xml:space="preserve">В связи с этим, перед </w:t>
      </w:r>
      <w:r w:rsidR="00667043">
        <w:rPr>
          <w:rFonts w:ascii="Times New Roman" w:hAnsi="Times New Roman" w:cs="Times New Roman"/>
          <w:sz w:val="28"/>
          <w:szCs w:val="28"/>
        </w:rPr>
        <w:t>классным руководителем</w:t>
      </w:r>
      <w:r w:rsidRPr="00826920">
        <w:rPr>
          <w:rFonts w:ascii="Times New Roman" w:hAnsi="Times New Roman" w:cs="Times New Roman"/>
          <w:sz w:val="28"/>
          <w:szCs w:val="28"/>
        </w:rPr>
        <w:t xml:space="preserve"> стоит задача организации воспитательной деятельности, целью которой является воспитание интеллектуальной, всесторонне-</w:t>
      </w:r>
      <w:r w:rsidR="00667043">
        <w:rPr>
          <w:rFonts w:ascii="Times New Roman" w:hAnsi="Times New Roman" w:cs="Times New Roman"/>
          <w:sz w:val="28"/>
          <w:szCs w:val="28"/>
        </w:rPr>
        <w:t xml:space="preserve">развитой личности с активной жизненной позицией, </w:t>
      </w:r>
      <w:r w:rsidRPr="00826920">
        <w:rPr>
          <w:rFonts w:ascii="Times New Roman" w:hAnsi="Times New Roman" w:cs="Times New Roman"/>
          <w:sz w:val="28"/>
          <w:szCs w:val="28"/>
        </w:rPr>
        <w:t>в которой гармонически сочетается духовное богатство, моральная чистота</w:t>
      </w:r>
      <w:r w:rsidR="00667043">
        <w:rPr>
          <w:rFonts w:ascii="Times New Roman" w:hAnsi="Times New Roman" w:cs="Times New Roman"/>
          <w:sz w:val="28"/>
          <w:szCs w:val="28"/>
        </w:rPr>
        <w:t xml:space="preserve"> и гражданская ответственность.</w:t>
      </w:r>
    </w:p>
    <w:p w:rsidR="00A85F37" w:rsidRDefault="00A85F37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Особую</w:t>
      </w:r>
      <w:r w:rsidR="00826920" w:rsidRPr="00826920">
        <w:rPr>
          <w:rFonts w:ascii="Times New Roman" w:hAnsi="Times New Roman" w:cs="Times New Roman"/>
          <w:sz w:val="28"/>
          <w:szCs w:val="28"/>
        </w:rPr>
        <w:t xml:space="preserve"> роль в решении данного вопроса </w:t>
      </w:r>
      <w:r>
        <w:rPr>
          <w:rFonts w:ascii="Times New Roman" w:hAnsi="Times New Roman" w:cs="Times New Roman"/>
          <w:sz w:val="28"/>
          <w:szCs w:val="28"/>
        </w:rPr>
        <w:t>занимает внеклассная воспитательная работа</w:t>
      </w:r>
      <w:r w:rsidR="00826920" w:rsidRPr="00826920">
        <w:rPr>
          <w:rFonts w:ascii="Times New Roman" w:hAnsi="Times New Roman" w:cs="Times New Roman"/>
          <w:sz w:val="28"/>
          <w:szCs w:val="28"/>
        </w:rPr>
        <w:t>. Чтобы достичь максимальн</w:t>
      </w:r>
      <w:r>
        <w:rPr>
          <w:rFonts w:ascii="Times New Roman" w:hAnsi="Times New Roman" w:cs="Times New Roman"/>
          <w:sz w:val="28"/>
          <w:szCs w:val="28"/>
        </w:rPr>
        <w:t>ой результативности</w:t>
      </w:r>
      <w:r w:rsidR="00826920" w:rsidRPr="00826920">
        <w:rPr>
          <w:rFonts w:ascii="Times New Roman" w:hAnsi="Times New Roman" w:cs="Times New Roman"/>
          <w:sz w:val="28"/>
          <w:szCs w:val="28"/>
        </w:rPr>
        <w:t xml:space="preserve"> в воспитании школьников, необходимо проводить внеклассные воспитательные мероприятия в классе. </w:t>
      </w:r>
    </w:p>
    <w:p w:rsidR="00A85F37" w:rsidRDefault="00A85F37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данного мероприятия учитывает возможности и способности всех его участников. Для первоклассников – это первое значимое мероприятие, которое позволяет им почувствовать свою принадлежность к общей жизнедеятельности школы, более глубоко осознать позицию «ученика – гимназиста», почувствовать ответственность за результат коллективной деятельности. Важно создать условия, при которых «День рожденья класса» станет важным и запоминающимся событием в жизни каждого ребенка – члена нового коллектива.  </w:t>
      </w:r>
    </w:p>
    <w:p w:rsidR="00826920" w:rsidRDefault="00826920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920">
        <w:rPr>
          <w:rFonts w:ascii="Times New Roman" w:hAnsi="Times New Roman" w:cs="Times New Roman"/>
          <w:sz w:val="28"/>
          <w:szCs w:val="28"/>
        </w:rPr>
        <w:t xml:space="preserve">При организации мероприятия используется событийный подход. Благодаря ему, </w:t>
      </w:r>
      <w:r w:rsidR="00C216AE">
        <w:rPr>
          <w:rFonts w:ascii="Times New Roman" w:hAnsi="Times New Roman" w:cs="Times New Roman"/>
          <w:sz w:val="28"/>
          <w:szCs w:val="28"/>
        </w:rPr>
        <w:t>оно</w:t>
      </w:r>
      <w:r w:rsidRPr="00826920">
        <w:rPr>
          <w:rFonts w:ascii="Times New Roman" w:hAnsi="Times New Roman" w:cs="Times New Roman"/>
          <w:sz w:val="28"/>
          <w:szCs w:val="28"/>
        </w:rPr>
        <w:t xml:space="preserve"> становится значимым событием в жизни школьного коллектива и отдельной личности</w:t>
      </w:r>
      <w:r w:rsidR="00C216AE">
        <w:rPr>
          <w:rFonts w:ascii="Times New Roman" w:hAnsi="Times New Roman" w:cs="Times New Roman"/>
          <w:sz w:val="28"/>
          <w:szCs w:val="28"/>
        </w:rPr>
        <w:t xml:space="preserve">,где в ходе </w:t>
      </w:r>
      <w:r w:rsidRPr="00826920">
        <w:rPr>
          <w:rFonts w:ascii="Times New Roman" w:hAnsi="Times New Roman" w:cs="Times New Roman"/>
          <w:sz w:val="28"/>
          <w:szCs w:val="28"/>
        </w:rPr>
        <w:t>практических действий, на основе осуществляемых событий оказывается воздействие, изменяю</w:t>
      </w:r>
      <w:r w:rsidR="00C216AE">
        <w:rPr>
          <w:rFonts w:ascii="Times New Roman" w:hAnsi="Times New Roman" w:cs="Times New Roman"/>
          <w:sz w:val="28"/>
          <w:szCs w:val="28"/>
        </w:rPr>
        <w:t xml:space="preserve">щее </w:t>
      </w:r>
      <w:r w:rsidRPr="00826920">
        <w:rPr>
          <w:rFonts w:ascii="Times New Roman" w:hAnsi="Times New Roman" w:cs="Times New Roman"/>
          <w:sz w:val="28"/>
          <w:szCs w:val="28"/>
        </w:rPr>
        <w:t>представления, ценности и смыслы</w:t>
      </w:r>
      <w:r w:rsidR="00C216AE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826920">
        <w:rPr>
          <w:rFonts w:ascii="Times New Roman" w:hAnsi="Times New Roman" w:cs="Times New Roman"/>
          <w:sz w:val="28"/>
          <w:szCs w:val="28"/>
        </w:rPr>
        <w:t>.</w:t>
      </w:r>
    </w:p>
    <w:p w:rsidR="00C216AE" w:rsidRDefault="00C216AE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мероприятию привлечены родители, которые активно включившись в жизнь класса на начальном этапе, в дальнейшем считают себя частью общего коллектива и охотно принимают участие в последующих мероприятиях, оказывая посильную помощь.</w:t>
      </w:r>
    </w:p>
    <w:p w:rsidR="00C216AE" w:rsidRDefault="00C216AE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3848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театрализованном действии</w:t>
      </w:r>
      <w:r w:rsidR="003848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качестве сказочных героев выступают ученики пятого класса, предыдущего выпуска классного руководителя. </w:t>
      </w:r>
    </w:p>
    <w:p w:rsidR="00C216AE" w:rsidRDefault="00C216AE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на праздники директора учреждения подчеркивает его значимость, зарождает уважение по отношению к администрации школы, как со стороны учащихся, так и со стороны их родителей.</w:t>
      </w:r>
    </w:p>
    <w:p w:rsidR="003E16D8" w:rsidRDefault="003E16D8" w:rsidP="006670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родители, и учителя, и пятиклассники выполняют роль наставников, являясь своего рода «проводниками» в новый для первоклассников мир.</w:t>
      </w:r>
    </w:p>
    <w:p w:rsidR="00A33E0A" w:rsidRDefault="003E16D8" w:rsidP="00A33E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Важным моментом является подготовка к празднику самих первоклассников. Особое внимание в классе уделяется музыкальному искусству. </w:t>
      </w:r>
      <w:r w:rsidR="00AC5771">
        <w:rPr>
          <w:rFonts w:ascii="Times New Roman" w:hAnsi="Times New Roman" w:cs="Times New Roman"/>
          <w:sz w:val="28"/>
          <w:szCs w:val="28"/>
        </w:rPr>
        <w:t xml:space="preserve">В классе ведется внеклассная работа в формате творческой мастерской «Классная компания», организованная в сотрудничестве с композитором Светланой Ранда. </w:t>
      </w:r>
      <w:r>
        <w:rPr>
          <w:rFonts w:ascii="Times New Roman" w:hAnsi="Times New Roman" w:cs="Times New Roman"/>
          <w:sz w:val="28"/>
          <w:szCs w:val="28"/>
        </w:rPr>
        <w:t>Работая в тесном тандеме с музыкальным руководителем, на момент проведения мероприятия подготовлено несколько песен, которые учащиеся исполняют на разных его этапах в соответствии с тематикой событий. Этому предшествовали многочисленные репетиции, запись на студии звукозаписи, что, несомненно, позволило сплотить коллектив.</w:t>
      </w:r>
      <w:r w:rsidR="00B00EEF">
        <w:rPr>
          <w:rFonts w:ascii="Times New Roman" w:hAnsi="Times New Roman" w:cs="Times New Roman"/>
          <w:sz w:val="28"/>
          <w:szCs w:val="28"/>
        </w:rPr>
        <w:t xml:space="preserve"> При этом, исполняя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одних авторов (слова –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музыка – С. Ранда), ребятам проще осваивать музыкальный материал. Дальнейшие мероприятия в течении учебного года так же обогащены песенным музыкальным исполнительством воспитанников.</w:t>
      </w:r>
      <w:r w:rsidR="00937F07">
        <w:rPr>
          <w:rFonts w:ascii="Times New Roman" w:hAnsi="Times New Roman" w:cs="Times New Roman"/>
          <w:sz w:val="28"/>
          <w:szCs w:val="28"/>
        </w:rPr>
        <w:t xml:space="preserve"> Произведения содержат духовно-нравственный компонент. В них отражены дружба, радость учения, целостность окружающего мира. Помимо вокальных навыков, учащиеся приобретают позитивное духовное наполнение, которое способствует развитию положительных личностных компетенций: коммуникативных, мотивационных, деятельностных.</w:t>
      </w:r>
    </w:p>
    <w:p w:rsidR="007B11D6" w:rsidRDefault="007B11D6" w:rsidP="00A33E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песен</w:t>
      </w:r>
      <w:r w:rsidRPr="007B11D6">
        <w:rPr>
          <w:rFonts w:ascii="Times New Roman" w:hAnsi="Times New Roman" w:cs="Times New Roman"/>
          <w:sz w:val="28"/>
          <w:szCs w:val="28"/>
        </w:rPr>
        <w:t xml:space="preserve"> «Классная компания», написанная </w:t>
      </w:r>
      <w:r>
        <w:rPr>
          <w:rFonts w:ascii="Times New Roman" w:hAnsi="Times New Roman" w:cs="Times New Roman"/>
          <w:sz w:val="28"/>
          <w:szCs w:val="28"/>
        </w:rPr>
        <w:t xml:space="preserve">специально для этого праздника, стала своеобразным </w:t>
      </w:r>
      <w:r w:rsidRPr="007B11D6">
        <w:rPr>
          <w:rFonts w:ascii="Times New Roman" w:hAnsi="Times New Roman" w:cs="Times New Roman"/>
          <w:sz w:val="28"/>
          <w:szCs w:val="28"/>
        </w:rPr>
        <w:t xml:space="preserve">гимном класса.  </w:t>
      </w:r>
      <w:r>
        <w:rPr>
          <w:rFonts w:ascii="Times New Roman" w:hAnsi="Times New Roman" w:cs="Times New Roman"/>
          <w:sz w:val="28"/>
          <w:szCs w:val="28"/>
        </w:rPr>
        <w:t xml:space="preserve">И в 2020 году в условиях ограничительных мер по проведению мероприятий, связанных с пандемией </w:t>
      </w:r>
      <w:r w:rsidR="00A37729">
        <w:rPr>
          <w:rFonts w:ascii="Times New Roman" w:hAnsi="Times New Roman" w:cs="Times New Roman"/>
          <w:sz w:val="28"/>
          <w:szCs w:val="28"/>
        </w:rPr>
        <w:t>коронавируса</w:t>
      </w:r>
      <w:r>
        <w:rPr>
          <w:rFonts w:ascii="Times New Roman" w:hAnsi="Times New Roman" w:cs="Times New Roman"/>
          <w:sz w:val="28"/>
          <w:szCs w:val="28"/>
        </w:rPr>
        <w:t>, став второклассниками, воспитанники при помощи родителей и музыкального руководителя оформили на ее основе сюрприз – поздравление учителям на День учителя, которое было размещено в чатах учреждения и класса (</w:t>
      </w:r>
      <w:hyperlink r:id="rId6" w:history="1">
        <w:r w:rsidRPr="00FB0AC2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https://cloud.mail.ru/public/5b7x/27H8juQ4E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937F07" w:rsidRDefault="00937F07" w:rsidP="00A33E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предыдущего выпуска свидетельствует о том, что приобщение к музыке на основе наполненных духовно и  морально-нравствен</w:t>
      </w:r>
      <w:r w:rsidR="00EE350B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произведений позволяет получить активных и позитивно настроенных на процесс обучения детей. Это отмечается и классным руководителем – приемником. На параллели пятиклассников </w:t>
      </w:r>
      <w:r w:rsidR="00EE350B">
        <w:rPr>
          <w:rFonts w:ascii="Times New Roman" w:hAnsi="Times New Roman" w:cs="Times New Roman"/>
          <w:sz w:val="28"/>
          <w:szCs w:val="28"/>
        </w:rPr>
        <w:t xml:space="preserve">предыдущий выпуск </w:t>
      </w:r>
      <w:r>
        <w:rPr>
          <w:rFonts w:ascii="Times New Roman" w:hAnsi="Times New Roman" w:cs="Times New Roman"/>
          <w:sz w:val="28"/>
          <w:szCs w:val="28"/>
        </w:rPr>
        <w:t>отличает</w:t>
      </w:r>
      <w:r w:rsidR="00EE350B">
        <w:rPr>
          <w:rFonts w:ascii="Times New Roman" w:hAnsi="Times New Roman" w:cs="Times New Roman"/>
          <w:sz w:val="28"/>
          <w:szCs w:val="28"/>
        </w:rPr>
        <w:t xml:space="preserve">ся </w:t>
      </w:r>
      <w:r w:rsidR="00EE350B">
        <w:rPr>
          <w:rFonts w:ascii="Times New Roman" w:hAnsi="Times New Roman" w:cs="Times New Roman"/>
          <w:sz w:val="28"/>
          <w:szCs w:val="28"/>
        </w:rPr>
        <w:lastRenderedPageBreak/>
        <w:t>высокой</w:t>
      </w:r>
      <w:r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EE350B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успеваемости, дружелюби</w:t>
      </w:r>
      <w:r w:rsidR="00A33E0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3E0A">
        <w:rPr>
          <w:rFonts w:ascii="Times New Roman" w:hAnsi="Times New Roman" w:cs="Times New Roman"/>
          <w:sz w:val="28"/>
          <w:szCs w:val="28"/>
        </w:rPr>
        <w:t xml:space="preserve">активности. Дети более </w:t>
      </w:r>
      <w:proofErr w:type="spellStart"/>
      <w:r w:rsidR="00A33E0A">
        <w:rPr>
          <w:rFonts w:ascii="Times New Roman" w:hAnsi="Times New Roman" w:cs="Times New Roman"/>
          <w:sz w:val="28"/>
          <w:szCs w:val="28"/>
        </w:rPr>
        <w:t>коммуникативны</w:t>
      </w:r>
      <w:proofErr w:type="spellEnd"/>
      <w:r w:rsidR="00A33E0A">
        <w:rPr>
          <w:rFonts w:ascii="Times New Roman" w:hAnsi="Times New Roman" w:cs="Times New Roman"/>
          <w:sz w:val="28"/>
          <w:szCs w:val="28"/>
        </w:rPr>
        <w:t>, чем их сверстники и менее конфликтны.</w:t>
      </w:r>
    </w:p>
    <w:p w:rsidR="00A33E0A" w:rsidRDefault="00A33E0A" w:rsidP="00A63E9D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моментом мероприятия является то, что с его помощью зарождается традиция – день рождения класса, которая пройдет с воспитанниками до конца школьного образования, а возможно останется с ними и дальше. Такие, объединяющие всех участников воспитательного процесса: детей, родителей, педагогов, </w:t>
      </w:r>
      <w:r w:rsidR="00EE350B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>позволяют в дальнейшем сделать процесс обучения и воспитания целостным и результативн</w:t>
      </w:r>
      <w:r w:rsidR="00EE350B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, заложить в личность компетенции, которые в да</w:t>
      </w:r>
      <w:r w:rsidR="00EE350B">
        <w:rPr>
          <w:rFonts w:ascii="Times New Roman" w:hAnsi="Times New Roman" w:cs="Times New Roman"/>
          <w:sz w:val="28"/>
          <w:szCs w:val="28"/>
        </w:rPr>
        <w:t>льнейшем будут способствовать ее</w:t>
      </w:r>
      <w:r>
        <w:rPr>
          <w:rFonts w:ascii="Times New Roman" w:hAnsi="Times New Roman" w:cs="Times New Roman"/>
          <w:sz w:val="28"/>
          <w:szCs w:val="28"/>
        </w:rPr>
        <w:t xml:space="preserve"> эффективной интеграции в социум. </w:t>
      </w:r>
    </w:p>
    <w:p w:rsidR="00092CC6" w:rsidRPr="00EE350B" w:rsidRDefault="00092CC6" w:rsidP="00A63E9D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2CC6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является </w:t>
      </w:r>
      <w:r w:rsidR="00EE350B">
        <w:rPr>
          <w:rFonts w:ascii="Times New Roman" w:hAnsi="Times New Roman" w:cs="Times New Roman"/>
          <w:i/>
          <w:sz w:val="28"/>
          <w:szCs w:val="28"/>
        </w:rPr>
        <w:t>духовное и нравственное воспитание посредством организованного позитивного досуга в рамках внеклассной деятельности</w:t>
      </w:r>
      <w:r w:rsidR="00204A43">
        <w:rPr>
          <w:rFonts w:ascii="Times New Roman" w:hAnsi="Times New Roman" w:cs="Times New Roman"/>
          <w:i/>
          <w:sz w:val="28"/>
          <w:szCs w:val="28"/>
        </w:rPr>
        <w:t>, способствующих</w:t>
      </w:r>
      <w:r w:rsidR="00204A43" w:rsidRPr="00204A43">
        <w:rPr>
          <w:rFonts w:ascii="Times New Roman" w:hAnsi="Times New Roman" w:cs="Times New Roman"/>
          <w:i/>
          <w:sz w:val="28"/>
          <w:szCs w:val="28"/>
        </w:rPr>
        <w:t>успешной адаптации первоклассников</w:t>
      </w:r>
      <w:r w:rsidR="00EE350B">
        <w:rPr>
          <w:rFonts w:ascii="Times New Roman" w:hAnsi="Times New Roman" w:cs="Times New Roman"/>
          <w:i/>
          <w:sz w:val="28"/>
          <w:szCs w:val="28"/>
        </w:rPr>
        <w:t>.</w:t>
      </w:r>
    </w:p>
    <w:p w:rsidR="00092CC6" w:rsidRDefault="00092CC6" w:rsidP="00A63E9D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092CC6">
        <w:rPr>
          <w:rFonts w:ascii="Times New Roman" w:hAnsi="Times New Roman" w:cs="Times New Roman"/>
          <w:b/>
          <w:sz w:val="28"/>
          <w:szCs w:val="28"/>
        </w:rPr>
        <w:t>адач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92CC6">
        <w:rPr>
          <w:rFonts w:ascii="Times New Roman" w:hAnsi="Times New Roman" w:cs="Times New Roman"/>
          <w:b/>
          <w:sz w:val="28"/>
          <w:szCs w:val="28"/>
        </w:rPr>
        <w:t>:</w:t>
      </w:r>
    </w:p>
    <w:p w:rsidR="00EE350B" w:rsidRPr="00A1164A" w:rsidRDefault="00EE350B" w:rsidP="00A63E9D">
      <w:pPr>
        <w:pStyle w:val="a3"/>
        <w:numPr>
          <w:ilvl w:val="0"/>
          <w:numId w:val="4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 w:rsidRPr="00A1164A">
        <w:rPr>
          <w:sz w:val="28"/>
          <w:szCs w:val="28"/>
        </w:rPr>
        <w:t>Создание условий для самореализации каждого воспитанника в ходе подготовки и проведения мероприятия.</w:t>
      </w:r>
    </w:p>
    <w:p w:rsidR="00A1164A" w:rsidRPr="00A1164A" w:rsidRDefault="00A1164A" w:rsidP="00A63E9D">
      <w:pPr>
        <w:pStyle w:val="a3"/>
        <w:numPr>
          <w:ilvl w:val="0"/>
          <w:numId w:val="4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 w:rsidRPr="00A1164A">
        <w:rPr>
          <w:sz w:val="28"/>
          <w:szCs w:val="28"/>
        </w:rPr>
        <w:t>Формирование коммуникативных навыков и ответственности за результат коллективной деятельности.</w:t>
      </w:r>
    </w:p>
    <w:p w:rsidR="00EE350B" w:rsidRPr="00A1164A" w:rsidRDefault="00A63E9D" w:rsidP="00204A43">
      <w:pPr>
        <w:pStyle w:val="a3"/>
        <w:numPr>
          <w:ilvl w:val="0"/>
          <w:numId w:val="4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Зарождение традиций коллектива, способствующих сплочению коллектива.</w:t>
      </w:r>
    </w:p>
    <w:p w:rsidR="00A1164A" w:rsidRDefault="00EE350B" w:rsidP="00204A43">
      <w:pPr>
        <w:pStyle w:val="a3"/>
        <w:numPr>
          <w:ilvl w:val="0"/>
          <w:numId w:val="4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 w:rsidRPr="00A1164A">
        <w:rPr>
          <w:sz w:val="28"/>
          <w:szCs w:val="28"/>
        </w:rPr>
        <w:t>Приобщение детей и родителей к жизнедеятельности класса и школы.</w:t>
      </w:r>
    </w:p>
    <w:p w:rsidR="00092CC6" w:rsidRDefault="00092CC6" w:rsidP="00204A43">
      <w:pPr>
        <w:pStyle w:val="a3"/>
        <w:spacing w:line="360" w:lineRule="auto"/>
        <w:ind w:left="0" w:right="-1" w:firstLine="709"/>
        <w:jc w:val="both"/>
        <w:rPr>
          <w:b/>
          <w:sz w:val="28"/>
          <w:szCs w:val="28"/>
        </w:rPr>
      </w:pPr>
      <w:r w:rsidRPr="00A1164A">
        <w:rPr>
          <w:b/>
          <w:sz w:val="28"/>
          <w:szCs w:val="28"/>
        </w:rPr>
        <w:t>Ожидаемые результаты:</w:t>
      </w:r>
    </w:p>
    <w:p w:rsidR="00204A43" w:rsidRDefault="00204A43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Высокий уровень удовлетворенности результатами мероприятия его участниками (дети, родители, педагоги).</w:t>
      </w:r>
    </w:p>
    <w:p w:rsidR="00204A43" w:rsidRDefault="00204A43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коммуникативных навыков у учащихся.</w:t>
      </w:r>
    </w:p>
    <w:p w:rsidR="00204A43" w:rsidRDefault="00204A43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Повышение мотивации учащихся к учебной деятельности.</w:t>
      </w:r>
    </w:p>
    <w:p w:rsidR="00204A43" w:rsidRDefault="00204A43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FE7769">
        <w:rPr>
          <w:sz w:val="28"/>
          <w:szCs w:val="28"/>
        </w:rPr>
        <w:t>адекватного чувства коллективной ответственности за общее дело и собственных возможностей.</w:t>
      </w:r>
    </w:p>
    <w:p w:rsidR="00FE7769" w:rsidRDefault="00FE7769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самооценки учащихся.</w:t>
      </w:r>
    </w:p>
    <w:p w:rsidR="00FE7769" w:rsidRDefault="00FE7769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Повышение уровня активности родительского коллектива.</w:t>
      </w:r>
    </w:p>
    <w:p w:rsidR="00B9660D" w:rsidRDefault="00B9660D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Повышение авторитета классного руководителя.</w:t>
      </w:r>
    </w:p>
    <w:p w:rsidR="00FE7769" w:rsidRDefault="00FE7769" w:rsidP="00FE7769">
      <w:pPr>
        <w:pStyle w:val="a3"/>
        <w:numPr>
          <w:ilvl w:val="0"/>
          <w:numId w:val="5"/>
        </w:numPr>
        <w:spacing w:line="360" w:lineRule="auto"/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эффективных механизмов взаимодействия с учащимися.</w:t>
      </w:r>
    </w:p>
    <w:p w:rsidR="00FE7769" w:rsidRDefault="00FE7769" w:rsidP="00204A43">
      <w:pPr>
        <w:pStyle w:val="a3"/>
        <w:spacing w:line="360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 производится при помощи следующих методов: включенное наблюдение, отзывы участников мероприятия, опрос, беседа, анализ событий мероприятия.</w:t>
      </w:r>
    </w:p>
    <w:p w:rsidR="00FE7769" w:rsidRPr="00A1164A" w:rsidRDefault="00FE7769" w:rsidP="00204A43">
      <w:pPr>
        <w:pStyle w:val="a3"/>
        <w:spacing w:line="360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эффект: организация стабильного </w:t>
      </w:r>
      <w:r w:rsidR="00B9660D">
        <w:rPr>
          <w:sz w:val="28"/>
          <w:szCs w:val="28"/>
        </w:rPr>
        <w:t xml:space="preserve">сплоченного </w:t>
      </w:r>
      <w:r>
        <w:rPr>
          <w:sz w:val="28"/>
          <w:szCs w:val="28"/>
        </w:rPr>
        <w:t xml:space="preserve">коллектива, </w:t>
      </w:r>
      <w:r w:rsidR="00B9660D">
        <w:rPr>
          <w:sz w:val="28"/>
          <w:szCs w:val="28"/>
        </w:rPr>
        <w:t xml:space="preserve">отличающегося </w:t>
      </w:r>
      <w:r>
        <w:rPr>
          <w:sz w:val="28"/>
          <w:szCs w:val="28"/>
        </w:rPr>
        <w:t>готов</w:t>
      </w:r>
      <w:r w:rsidR="00B9660D">
        <w:rPr>
          <w:sz w:val="28"/>
          <w:szCs w:val="28"/>
        </w:rPr>
        <w:t>ностьюк совместной учебной и внеучебной деятельности, мотивированностью каждого участника на самосовершенствование и саморазвитие, способствующих зарождению духовно обогащенной личности с активной гражданской позицией. Что соответствует запросам государства и общества.</w:t>
      </w:r>
    </w:p>
    <w:p w:rsidR="00A1164A" w:rsidRDefault="00092CC6" w:rsidP="00204A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092CC6">
        <w:rPr>
          <w:rFonts w:ascii="Times New Roman" w:hAnsi="Times New Roman" w:cs="Times New Roman"/>
          <w:sz w:val="28"/>
          <w:szCs w:val="28"/>
        </w:rPr>
        <w:t>праздник</w:t>
      </w:r>
      <w:r w:rsidR="00A1164A">
        <w:rPr>
          <w:rFonts w:ascii="Times New Roman" w:hAnsi="Times New Roman" w:cs="Times New Roman"/>
          <w:sz w:val="28"/>
          <w:szCs w:val="28"/>
        </w:rPr>
        <w:t>.</w:t>
      </w:r>
    </w:p>
    <w:p w:rsidR="00092CC6" w:rsidRDefault="00A1164A" w:rsidP="00204A4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выбрана не случайно. Именно «праздник» делает мероприятие наиболее значимым и запоминающимся. При этом, </w:t>
      </w:r>
      <w:r w:rsidR="00A63E9D">
        <w:rPr>
          <w:rFonts w:ascii="Times New Roman" w:hAnsi="Times New Roman" w:cs="Times New Roman"/>
          <w:sz w:val="28"/>
          <w:szCs w:val="28"/>
        </w:rPr>
        <w:t xml:space="preserve">формат не «привязан» к стандартам, и позволяет совмещать в себе многочисленные методы и приемы. Ощущение праздника делает мероприятие наиболее привлекательным для первоклассников, поскольку именно праздники являются основной формой проведения мероприятий в детском саду, а значит, наиболее привычной для первоклассника. В условиях праздника они чувствуют себя более комфортно, что способствует максимальному проявлению личностных качеств и эффективному усвоению новых знаний и </w:t>
      </w:r>
      <w:r w:rsidR="00204A43">
        <w:rPr>
          <w:rFonts w:ascii="Times New Roman" w:hAnsi="Times New Roman" w:cs="Times New Roman"/>
          <w:sz w:val="28"/>
          <w:szCs w:val="28"/>
        </w:rPr>
        <w:t>представлений.</w:t>
      </w:r>
    </w:p>
    <w:p w:rsidR="004E4F57" w:rsidRPr="004E4F57" w:rsidRDefault="004E4F57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E4F57">
        <w:rPr>
          <w:rFonts w:ascii="Times New Roman" w:hAnsi="Times New Roman" w:cs="Times New Roman"/>
          <w:b/>
          <w:iCs/>
          <w:sz w:val="28"/>
          <w:szCs w:val="28"/>
        </w:rPr>
        <w:t>Педагогическое обоснование методической разработки.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Cs/>
          <w:sz w:val="28"/>
          <w:szCs w:val="28"/>
        </w:rPr>
        <w:t xml:space="preserve">Планируя </w:t>
      </w:r>
      <w:r>
        <w:rPr>
          <w:rFonts w:ascii="Times New Roman" w:hAnsi="Times New Roman" w:cs="Times New Roman"/>
          <w:iCs/>
          <w:sz w:val="28"/>
          <w:szCs w:val="28"/>
        </w:rPr>
        <w:t xml:space="preserve">внеурочную 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iCs/>
          <w:sz w:val="28"/>
          <w:szCs w:val="28"/>
        </w:rPr>
        <w:t xml:space="preserve">необходимо </w:t>
      </w:r>
      <w:r w:rsidRPr="00BC03B1">
        <w:rPr>
          <w:rFonts w:ascii="Times New Roman" w:hAnsi="Times New Roman" w:cs="Times New Roman"/>
          <w:iCs/>
          <w:sz w:val="28"/>
          <w:szCs w:val="28"/>
        </w:rPr>
        <w:t>решать триединую задачу: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>Образовательную: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повышать уровень развития ребенка.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>Воспитательную: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формировать нравственные качества личности, взгляды и убеждения.</w:t>
      </w:r>
    </w:p>
    <w:p w:rsid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Развивающую: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развивать поз</w:t>
      </w:r>
      <w:r>
        <w:rPr>
          <w:rFonts w:ascii="Times New Roman" w:hAnsi="Times New Roman" w:cs="Times New Roman"/>
          <w:iCs/>
          <w:sz w:val="28"/>
          <w:szCs w:val="28"/>
        </w:rPr>
        <w:t xml:space="preserve">навательный интерес, 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творческие способности, эмоционально-нравственное восприятие, познавательные </w:t>
      </w:r>
      <w:r w:rsidR="00243CBC" w:rsidRPr="00BC03B1">
        <w:rPr>
          <w:rFonts w:ascii="Times New Roman" w:hAnsi="Times New Roman" w:cs="Times New Roman"/>
          <w:iCs/>
          <w:sz w:val="28"/>
          <w:szCs w:val="28"/>
        </w:rPr>
        <w:t>способности – речь</w:t>
      </w:r>
      <w:r w:rsidRPr="00BC03B1">
        <w:rPr>
          <w:rFonts w:ascii="Times New Roman" w:hAnsi="Times New Roman" w:cs="Times New Roman"/>
          <w:iCs/>
          <w:sz w:val="28"/>
          <w:szCs w:val="28"/>
        </w:rPr>
        <w:t>, память, внимание, воображение, восприятие.</w:t>
      </w:r>
    </w:p>
    <w:p w:rsidR="00BC03B1" w:rsidRPr="004E4F57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 же важно </w:t>
      </w:r>
      <w:r w:rsidR="00B61B78">
        <w:rPr>
          <w:rFonts w:ascii="Times New Roman" w:hAnsi="Times New Roman" w:cs="Times New Roman"/>
          <w:iCs/>
          <w:sz w:val="28"/>
          <w:szCs w:val="28"/>
        </w:rPr>
        <w:t>опираться 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основные </w:t>
      </w:r>
      <w:r w:rsidRPr="004E4F57">
        <w:rPr>
          <w:rFonts w:ascii="Times New Roman" w:hAnsi="Times New Roman" w:cs="Times New Roman"/>
          <w:i/>
          <w:iCs/>
          <w:sz w:val="28"/>
          <w:szCs w:val="28"/>
        </w:rPr>
        <w:t>педагогические принципы: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>Принцип возрастного подхода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обеспечивает целенаправленное развитие личности с учетом использования особенностей и возможностей </w:t>
      </w:r>
      <w:r w:rsidR="009F00D7">
        <w:rPr>
          <w:rFonts w:ascii="Times New Roman" w:hAnsi="Times New Roman" w:cs="Times New Roman"/>
          <w:iCs/>
          <w:sz w:val="28"/>
          <w:szCs w:val="28"/>
        </w:rPr>
        <w:t xml:space="preserve">младшего школьного 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возраста, а также социально-психологических возможностей </w:t>
      </w:r>
      <w:r w:rsidR="009F00D7">
        <w:rPr>
          <w:rFonts w:ascii="Times New Roman" w:hAnsi="Times New Roman" w:cs="Times New Roman"/>
          <w:iCs/>
          <w:sz w:val="28"/>
          <w:szCs w:val="28"/>
        </w:rPr>
        <w:t>класса</w:t>
      </w:r>
      <w:r w:rsidRPr="00BC03B1">
        <w:rPr>
          <w:rFonts w:ascii="Times New Roman" w:hAnsi="Times New Roman" w:cs="Times New Roman"/>
          <w:iCs/>
          <w:sz w:val="28"/>
          <w:szCs w:val="28"/>
        </w:rPr>
        <w:t>.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>Принцип личностного подхода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считаться с тем, что в процессе сотрудничества педагога и воспитанника отношение к последнему должно быть как к личности, как к ответственному и </w:t>
      </w:r>
      <w:proofErr w:type="spellStart"/>
      <w:r w:rsidRPr="00BC03B1">
        <w:rPr>
          <w:rFonts w:ascii="Times New Roman" w:hAnsi="Times New Roman" w:cs="Times New Roman"/>
          <w:iCs/>
          <w:sz w:val="28"/>
          <w:szCs w:val="28"/>
        </w:rPr>
        <w:t>самосознательному</w:t>
      </w:r>
      <w:proofErr w:type="spellEnd"/>
      <w:r w:rsidRPr="00BC03B1">
        <w:rPr>
          <w:rFonts w:ascii="Times New Roman" w:hAnsi="Times New Roman" w:cs="Times New Roman"/>
          <w:iCs/>
          <w:sz w:val="28"/>
          <w:szCs w:val="28"/>
        </w:rPr>
        <w:t xml:space="preserve"> субъекту собственного развития. Личностный подход </w:t>
      </w:r>
      <w:r w:rsidR="004E4F57">
        <w:rPr>
          <w:rFonts w:ascii="Times New Roman" w:hAnsi="Times New Roman" w:cs="Times New Roman"/>
          <w:iCs/>
          <w:sz w:val="28"/>
          <w:szCs w:val="28"/>
        </w:rPr>
        <w:t>определяет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как ведущую направленность на развитие личности </w:t>
      </w:r>
      <w:r w:rsidR="004E4F57">
        <w:rPr>
          <w:rFonts w:ascii="Times New Roman" w:hAnsi="Times New Roman" w:cs="Times New Roman"/>
          <w:iCs/>
          <w:sz w:val="28"/>
          <w:szCs w:val="28"/>
        </w:rPr>
        <w:t>ребенк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а, </w:t>
      </w:r>
      <w:r w:rsidR="004E4F57">
        <w:rPr>
          <w:rFonts w:ascii="Times New Roman" w:hAnsi="Times New Roman" w:cs="Times New Roman"/>
          <w:iCs/>
          <w:sz w:val="28"/>
          <w:szCs w:val="28"/>
        </w:rPr>
        <w:t xml:space="preserve">так и </w:t>
      </w:r>
      <w:r w:rsidRPr="00BC03B1">
        <w:rPr>
          <w:rFonts w:ascii="Times New Roman" w:hAnsi="Times New Roman" w:cs="Times New Roman"/>
          <w:iCs/>
          <w:sz w:val="28"/>
          <w:szCs w:val="28"/>
        </w:rPr>
        <w:t>стратегию взаимодействия с личностью и коллективом в воспитательном процессе на основе субъект-субъектных отношений.</w:t>
      </w:r>
    </w:p>
    <w:p w:rsidR="00BC03B1" w:rsidRP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 xml:space="preserve">Принцип </w:t>
      </w:r>
      <w:proofErr w:type="spellStart"/>
      <w:r w:rsidRPr="00BC03B1">
        <w:rPr>
          <w:rFonts w:ascii="Times New Roman" w:hAnsi="Times New Roman" w:cs="Times New Roman"/>
          <w:i/>
          <w:iCs/>
          <w:sz w:val="28"/>
          <w:szCs w:val="28"/>
        </w:rPr>
        <w:t>природосообразности</w:t>
      </w:r>
      <w:proofErr w:type="spellEnd"/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предполагает основу на научное понимание естественных и социальных процессов, согласование с общими законами развития природы, общества и личности. В этой связи</w:t>
      </w:r>
      <w:r w:rsidR="004E4F57">
        <w:rPr>
          <w:rFonts w:ascii="Times New Roman" w:hAnsi="Times New Roman" w:cs="Times New Roman"/>
          <w:iCs/>
          <w:sz w:val="28"/>
          <w:szCs w:val="28"/>
        </w:rPr>
        <w:t>,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стиль взаимодействия педагог</w:t>
      </w:r>
      <w:r w:rsidR="004E4F57">
        <w:rPr>
          <w:rFonts w:ascii="Times New Roman" w:hAnsi="Times New Roman" w:cs="Times New Roman"/>
          <w:iCs/>
          <w:sz w:val="28"/>
          <w:szCs w:val="28"/>
        </w:rPr>
        <w:t>а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и детей учитывают определенную половую и возрастную дифференциацию.</w:t>
      </w:r>
    </w:p>
    <w:p w:rsidR="00BC03B1" w:rsidRDefault="00BC03B1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03B1">
        <w:rPr>
          <w:rFonts w:ascii="Times New Roman" w:hAnsi="Times New Roman" w:cs="Times New Roman"/>
          <w:i/>
          <w:iCs/>
          <w:sz w:val="28"/>
          <w:szCs w:val="28"/>
        </w:rPr>
        <w:t xml:space="preserve">Принцип </w:t>
      </w:r>
      <w:proofErr w:type="spellStart"/>
      <w:r w:rsidRPr="00BC03B1">
        <w:rPr>
          <w:rFonts w:ascii="Times New Roman" w:hAnsi="Times New Roman" w:cs="Times New Roman"/>
          <w:i/>
          <w:iCs/>
          <w:sz w:val="28"/>
          <w:szCs w:val="28"/>
        </w:rPr>
        <w:t>культуросообразности</w:t>
      </w:r>
      <w:r w:rsidRPr="00BC03B1">
        <w:rPr>
          <w:rFonts w:ascii="Times New Roman" w:hAnsi="Times New Roman" w:cs="Times New Roman"/>
          <w:iCs/>
          <w:sz w:val="28"/>
          <w:szCs w:val="28"/>
        </w:rPr>
        <w:t>предполагает</w:t>
      </w:r>
      <w:proofErr w:type="spellEnd"/>
      <w:r w:rsidRPr="00BC03B1">
        <w:rPr>
          <w:rFonts w:ascii="Times New Roman" w:hAnsi="Times New Roman" w:cs="Times New Roman"/>
          <w:iCs/>
          <w:sz w:val="28"/>
          <w:szCs w:val="28"/>
        </w:rPr>
        <w:t xml:space="preserve">, что деятельность </w:t>
      </w:r>
      <w:r w:rsidR="004E4F57">
        <w:rPr>
          <w:rFonts w:ascii="Times New Roman" w:hAnsi="Times New Roman" w:cs="Times New Roman"/>
          <w:iCs/>
          <w:sz w:val="28"/>
          <w:szCs w:val="28"/>
        </w:rPr>
        <w:t>в рамках мероприятия</w:t>
      </w:r>
      <w:r w:rsidRPr="00BC03B1">
        <w:rPr>
          <w:rFonts w:ascii="Times New Roman" w:hAnsi="Times New Roman" w:cs="Times New Roman"/>
          <w:iCs/>
          <w:sz w:val="28"/>
          <w:szCs w:val="28"/>
        </w:rPr>
        <w:t xml:space="preserve"> должна основываться на общечеловеческих ценностях культуры и строиться в соответствии с ценностями и нормами культур</w:t>
      </w:r>
      <w:r w:rsidR="004E4F57">
        <w:rPr>
          <w:rFonts w:ascii="Times New Roman" w:hAnsi="Times New Roman" w:cs="Times New Roman"/>
          <w:iCs/>
          <w:sz w:val="28"/>
          <w:szCs w:val="28"/>
        </w:rPr>
        <w:t>ы</w:t>
      </w:r>
      <w:r w:rsidRPr="00BC03B1">
        <w:rPr>
          <w:rFonts w:ascii="Times New Roman" w:hAnsi="Times New Roman" w:cs="Times New Roman"/>
          <w:iCs/>
          <w:sz w:val="28"/>
          <w:szCs w:val="28"/>
        </w:rPr>
        <w:t>, не противоречащих общечеловеческим.</w:t>
      </w:r>
    </w:p>
    <w:p w:rsidR="00947E3C" w:rsidRPr="00BC03B1" w:rsidRDefault="00947E3C" w:rsidP="00BC03B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Учитывая еще не устойчивую концентрацию внимания первоклассников, мероприятие предусматривает частую смену видов деятельности и персонажей, что позволяет поддерживать их интерес на протяжении всего времени и не уставать.</w:t>
      </w:r>
    </w:p>
    <w:p w:rsidR="009A1307" w:rsidRDefault="009A1307" w:rsidP="00B61B7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E1980">
        <w:rPr>
          <w:rFonts w:ascii="Times New Roman" w:hAnsi="Times New Roman" w:cs="Times New Roman"/>
          <w:i/>
          <w:iCs/>
          <w:sz w:val="28"/>
          <w:szCs w:val="28"/>
        </w:rPr>
        <w:t>Методы и приемы,</w:t>
      </w:r>
      <w:r>
        <w:rPr>
          <w:rFonts w:ascii="Times New Roman" w:hAnsi="Times New Roman" w:cs="Times New Roman"/>
          <w:iCs/>
          <w:sz w:val="28"/>
          <w:szCs w:val="28"/>
        </w:rPr>
        <w:t xml:space="preserve"> использованные в ходе подготовки и проведения воспитательного мероприятия: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006F18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Формы</w:t>
            </w:r>
            <w:r w:rsidR="009F5DAB"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приемы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Обоснование/эффективность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Театрализация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5252E8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Участие в театрализованном действии позволяет максимально раскрыться творчески и проникнуться ситуацией, предлагаемой героями.</w:t>
            </w:r>
            <w:r w:rsidR="005252E8"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Костюмированные герои более целенаправленно передают мораль, привлекают визуально. Изготовление костюмов родителями приобщает их к общему делу, к жизни школы и класса.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Игра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Ведущий вид деятельности младших школьников, привычный им. В ходе игры наиболее эффективно происходит усвоение духовно-нравственных установок.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Сказка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Сказка, как ни что другое, способна воспитать в ребенке способность сопереживания другому. Она совершенствует и обогащает психику ребенка. Ребенок чувствует себя участником и отождествляет себя с персонажами. Она раскрывает выразительность языка, </w:t>
            </w:r>
            <w:r w:rsidR="00F66CC5" w:rsidRPr="00006F18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показывает,</w:t>
            </w:r>
            <w:r w:rsidRPr="0000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богата родная речь юмором, живыми выражениями и сравнениями. В них отражаются положительные и отрицательные формы поведения героев, их последствие.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Исполнение песенного репертуара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Самостоятельное исполнение обогащенных нравственно произведений дает возможность более эффективного восприятия ценностей. Так же способствует развитию психосоматики.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Чтение стихотворений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Стихотворный формат более легко воспринимается детьми, способствует развитию памяти. Разделенные на короткие реплики слова развивают внимание, так </w:t>
            </w: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как вынуждают следить за ходом происходящих событий.</w:t>
            </w:r>
          </w:p>
        </w:tc>
      </w:tr>
      <w:tr w:rsidR="009F5DAB" w:rsidRPr="00006F18" w:rsidTr="005252E8">
        <w:tc>
          <w:tcPr>
            <w:tcW w:w="280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Использование визуальных элементов</w:t>
            </w:r>
          </w:p>
        </w:tc>
        <w:tc>
          <w:tcPr>
            <w:tcW w:w="6662" w:type="dxa"/>
            <w:vAlign w:val="center"/>
          </w:tcPr>
          <w:p w:rsidR="009F5DAB" w:rsidRPr="00006F18" w:rsidRDefault="009F5DAB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Визуализация закрепляет информацию, помогает сделать праздник более ярким и запоминающимся.</w:t>
            </w:r>
          </w:p>
        </w:tc>
      </w:tr>
      <w:tr w:rsidR="005252E8" w:rsidRPr="00006F18" w:rsidTr="005252E8">
        <w:tc>
          <w:tcPr>
            <w:tcW w:w="2802" w:type="dxa"/>
            <w:vAlign w:val="center"/>
          </w:tcPr>
          <w:p w:rsidR="005252E8" w:rsidRPr="00006F18" w:rsidRDefault="005252E8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Использование звуковых эффектов</w:t>
            </w:r>
          </w:p>
        </w:tc>
        <w:tc>
          <w:tcPr>
            <w:tcW w:w="6662" w:type="dxa"/>
            <w:vAlign w:val="center"/>
          </w:tcPr>
          <w:p w:rsidR="005252E8" w:rsidRPr="00006F18" w:rsidRDefault="005252E8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Звуковые эффекты привлекают внимание в определенные моменты, помогают сосредоточиться, придают эффект таинственности и ожидания чего-то необычного.</w:t>
            </w:r>
          </w:p>
        </w:tc>
      </w:tr>
      <w:tr w:rsidR="005252E8" w:rsidRPr="00006F18" w:rsidTr="005252E8">
        <w:tc>
          <w:tcPr>
            <w:tcW w:w="2802" w:type="dxa"/>
            <w:vAlign w:val="center"/>
          </w:tcPr>
          <w:p w:rsidR="005252E8" w:rsidRPr="00006F18" w:rsidRDefault="005252E8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Диалог</w:t>
            </w:r>
          </w:p>
        </w:tc>
        <w:tc>
          <w:tcPr>
            <w:tcW w:w="6662" w:type="dxa"/>
            <w:vAlign w:val="center"/>
          </w:tcPr>
          <w:p w:rsidR="005252E8" w:rsidRPr="00006F18" w:rsidRDefault="005252E8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Диалог классного руководителя с детьми позволяет поддержать ощущение причастности к общему делу, почувствовать значимость происходящего</w:t>
            </w:r>
            <w:r w:rsidR="00006F18"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006F18" w:rsidRPr="00006F18" w:rsidTr="005252E8">
        <w:tc>
          <w:tcPr>
            <w:tcW w:w="2802" w:type="dxa"/>
            <w:vAlign w:val="center"/>
          </w:tcPr>
          <w:p w:rsidR="00006F18" w:rsidRPr="00006F18" w:rsidRDefault="00006F18" w:rsidP="009F5DAB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Репетиции, предшествующие мероприятию</w:t>
            </w:r>
          </w:p>
        </w:tc>
        <w:tc>
          <w:tcPr>
            <w:tcW w:w="6662" w:type="dxa"/>
            <w:vAlign w:val="center"/>
          </w:tcPr>
          <w:p w:rsidR="00006F18" w:rsidRPr="00006F18" w:rsidRDefault="00006F18" w:rsidP="009F5DAB">
            <w:pPr>
              <w:spacing w:line="360" w:lineRule="auto"/>
              <w:ind w:right="-1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6F18">
              <w:rPr>
                <w:rFonts w:ascii="Times New Roman" w:hAnsi="Times New Roman" w:cs="Times New Roman"/>
                <w:iCs/>
                <w:sz w:val="28"/>
                <w:szCs w:val="28"/>
              </w:rPr>
              <w:t>Позволяют наиболее эффективно подготовиться к мероприятию, более уверенно чувствовать себя в его ходе.</w:t>
            </w:r>
          </w:p>
        </w:tc>
      </w:tr>
    </w:tbl>
    <w:p w:rsidR="009A1307" w:rsidRDefault="009A1307" w:rsidP="00B61B7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1B78" w:rsidRPr="00B61B78" w:rsidRDefault="00B61B78" w:rsidP="00B61B7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61B78">
        <w:rPr>
          <w:rFonts w:ascii="Times New Roman" w:hAnsi="Times New Roman" w:cs="Times New Roman"/>
          <w:iCs/>
          <w:sz w:val="28"/>
          <w:szCs w:val="28"/>
        </w:rPr>
        <w:t xml:space="preserve">Эти формы подкреплены некоторыми </w:t>
      </w:r>
      <w:r w:rsidRPr="00006F18">
        <w:rPr>
          <w:rFonts w:ascii="Times New Roman" w:hAnsi="Times New Roman" w:cs="Times New Roman"/>
          <w:i/>
          <w:iCs/>
          <w:sz w:val="28"/>
          <w:szCs w:val="28"/>
        </w:rPr>
        <w:t>методами</w:t>
      </w:r>
      <w:r w:rsidRPr="00B61B78">
        <w:rPr>
          <w:rFonts w:ascii="Times New Roman" w:hAnsi="Times New Roman" w:cs="Times New Roman"/>
          <w:iCs/>
          <w:sz w:val="28"/>
          <w:szCs w:val="28"/>
        </w:rPr>
        <w:t xml:space="preserve"> личностно-ориентированного подхода в </w:t>
      </w:r>
      <w:r w:rsidR="005252E8">
        <w:rPr>
          <w:rFonts w:ascii="Times New Roman" w:hAnsi="Times New Roman" w:cs="Times New Roman"/>
          <w:iCs/>
          <w:sz w:val="28"/>
          <w:szCs w:val="28"/>
        </w:rPr>
        <w:t xml:space="preserve">ходе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подготовки </w:t>
      </w:r>
      <w:r w:rsidR="005252E8">
        <w:rPr>
          <w:rFonts w:ascii="Times New Roman" w:hAnsi="Times New Roman" w:cs="Times New Roman"/>
          <w:iCs/>
          <w:sz w:val="28"/>
          <w:szCs w:val="28"/>
        </w:rPr>
        <w:t xml:space="preserve">и проведения </w:t>
      </w:r>
      <w:r>
        <w:rPr>
          <w:rFonts w:ascii="Times New Roman" w:hAnsi="Times New Roman" w:cs="Times New Roman"/>
          <w:iCs/>
          <w:sz w:val="28"/>
          <w:szCs w:val="28"/>
        </w:rPr>
        <w:t>мероприятия</w:t>
      </w:r>
      <w:r w:rsidRPr="00B61B78">
        <w:rPr>
          <w:rFonts w:ascii="Times New Roman" w:hAnsi="Times New Roman" w:cs="Times New Roman"/>
          <w:iCs/>
          <w:sz w:val="28"/>
          <w:szCs w:val="28"/>
        </w:rPr>
        <w:t>: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 xml:space="preserve">Организация атмосферы «включенности» каждого </w:t>
      </w:r>
      <w:r w:rsidR="009A1307">
        <w:rPr>
          <w:iCs/>
          <w:sz w:val="28"/>
          <w:szCs w:val="28"/>
        </w:rPr>
        <w:t>учащегося</w:t>
      </w:r>
      <w:r w:rsidRPr="00B61B78">
        <w:rPr>
          <w:iCs/>
          <w:sz w:val="28"/>
          <w:szCs w:val="28"/>
        </w:rPr>
        <w:t xml:space="preserve"> в работу </w:t>
      </w:r>
      <w:r w:rsidR="009A1307">
        <w:rPr>
          <w:iCs/>
          <w:sz w:val="28"/>
          <w:szCs w:val="28"/>
        </w:rPr>
        <w:t>по подготовке к мероприятию</w:t>
      </w:r>
      <w:r w:rsidRPr="00B61B78">
        <w:rPr>
          <w:iCs/>
          <w:sz w:val="28"/>
          <w:szCs w:val="28"/>
        </w:rPr>
        <w:t>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Создание условий, позволяющих каждому воспитаннику быть активным, самостоятельным.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Обсуждение наиболее рациональных способов, анализ результатов воспитанников.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Поощрение в ходе достижения результатов.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Побуждение к выполнению проблемных заданий.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Создание ситуации успеха.</w:t>
      </w:r>
    </w:p>
    <w:p w:rsidR="00B61B78" w:rsidRPr="00B61B78" w:rsidRDefault="00B61B78" w:rsidP="00B61B78">
      <w:pPr>
        <w:pStyle w:val="a3"/>
        <w:numPr>
          <w:ilvl w:val="0"/>
          <w:numId w:val="8"/>
        </w:numPr>
        <w:spacing w:line="360" w:lineRule="auto"/>
        <w:ind w:left="709" w:right="-1" w:hanging="283"/>
        <w:jc w:val="both"/>
        <w:rPr>
          <w:iCs/>
          <w:sz w:val="28"/>
          <w:szCs w:val="28"/>
        </w:rPr>
      </w:pPr>
      <w:r w:rsidRPr="00B61B78">
        <w:rPr>
          <w:iCs/>
          <w:sz w:val="28"/>
          <w:szCs w:val="28"/>
        </w:rPr>
        <w:t>Учет выявленных индивидуальных способностей и приоритетов воспитанников.</w:t>
      </w:r>
    </w:p>
    <w:p w:rsidR="00B61B78" w:rsidRPr="00B61B78" w:rsidRDefault="00B61B78" w:rsidP="00B61B7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61B78">
        <w:rPr>
          <w:rFonts w:ascii="Times New Roman" w:hAnsi="Times New Roman" w:cs="Times New Roman"/>
          <w:iCs/>
          <w:sz w:val="28"/>
          <w:szCs w:val="28"/>
        </w:rPr>
        <w:lastRenderedPageBreak/>
        <w:t>Комплексное использование данных методов позволяет повысить мотивацию, создать благоприятную атмосферу в коллективе, что</w:t>
      </w:r>
      <w:r w:rsidR="009A1307">
        <w:rPr>
          <w:rFonts w:ascii="Times New Roman" w:hAnsi="Times New Roman" w:cs="Times New Roman"/>
          <w:iCs/>
          <w:sz w:val="28"/>
          <w:szCs w:val="28"/>
        </w:rPr>
        <w:t>,</w:t>
      </w:r>
      <w:r w:rsidRPr="00B61B78">
        <w:rPr>
          <w:rFonts w:ascii="Times New Roman" w:hAnsi="Times New Roman" w:cs="Times New Roman"/>
          <w:iCs/>
          <w:sz w:val="28"/>
          <w:szCs w:val="28"/>
        </w:rPr>
        <w:t xml:space="preserve"> несомненно</w:t>
      </w:r>
      <w:r w:rsidR="009A1307">
        <w:rPr>
          <w:rFonts w:ascii="Times New Roman" w:hAnsi="Times New Roman" w:cs="Times New Roman"/>
          <w:iCs/>
          <w:sz w:val="28"/>
          <w:szCs w:val="28"/>
        </w:rPr>
        <w:t>,</w:t>
      </w:r>
      <w:r w:rsidRPr="00B61B78">
        <w:rPr>
          <w:rFonts w:ascii="Times New Roman" w:hAnsi="Times New Roman" w:cs="Times New Roman"/>
          <w:iCs/>
          <w:sz w:val="28"/>
          <w:szCs w:val="28"/>
        </w:rPr>
        <w:t xml:space="preserve"> способствует повышению результативности </w:t>
      </w:r>
      <w:r w:rsidR="009A1307">
        <w:rPr>
          <w:rFonts w:ascii="Times New Roman" w:hAnsi="Times New Roman" w:cs="Times New Roman"/>
          <w:iCs/>
          <w:sz w:val="28"/>
          <w:szCs w:val="28"/>
        </w:rPr>
        <w:t>воспитательного мероприятия</w:t>
      </w:r>
      <w:r w:rsidRPr="00B61B78">
        <w:rPr>
          <w:rFonts w:ascii="Times New Roman" w:hAnsi="Times New Roman" w:cs="Times New Roman"/>
          <w:iCs/>
          <w:sz w:val="28"/>
          <w:szCs w:val="28"/>
        </w:rPr>
        <w:t>.</w:t>
      </w:r>
    </w:p>
    <w:p w:rsidR="00B349A4" w:rsidRDefault="00B349A4" w:rsidP="00FA70DE">
      <w:pPr>
        <w:pStyle w:val="11"/>
        <w:tabs>
          <w:tab w:val="left" w:pos="426"/>
        </w:tabs>
        <w:spacing w:line="360" w:lineRule="auto"/>
        <w:ind w:left="0" w:firstLine="709"/>
        <w:jc w:val="both"/>
      </w:pPr>
      <w:r>
        <w:t xml:space="preserve">Время проведения: </w:t>
      </w:r>
      <w:r w:rsidR="00A7447E" w:rsidRPr="00A7447E">
        <w:rPr>
          <w:b w:val="0"/>
        </w:rPr>
        <w:t>45 минут.</w:t>
      </w:r>
    </w:p>
    <w:p w:rsidR="00C83826" w:rsidRDefault="00C83826" w:rsidP="00FA70DE">
      <w:pPr>
        <w:pStyle w:val="11"/>
        <w:tabs>
          <w:tab w:val="left" w:pos="426"/>
        </w:tabs>
        <w:spacing w:line="360" w:lineRule="auto"/>
        <w:ind w:left="0" w:firstLine="709"/>
        <w:jc w:val="both"/>
      </w:pPr>
      <w:r w:rsidRPr="00C83826">
        <w:t>Структу</w:t>
      </w:r>
      <w:r>
        <w:t>ра подготовки и проведения мероприятия.</w:t>
      </w:r>
    </w:p>
    <w:p w:rsidR="00C83826" w:rsidRDefault="00C83826" w:rsidP="00FA70DE">
      <w:pPr>
        <w:pStyle w:val="11"/>
        <w:tabs>
          <w:tab w:val="left" w:pos="426"/>
        </w:tabs>
        <w:spacing w:line="360" w:lineRule="auto"/>
        <w:ind w:left="0" w:firstLine="709"/>
        <w:jc w:val="both"/>
      </w:pPr>
      <w:r>
        <w:t>1 этап. Подготовительный:</w:t>
      </w:r>
    </w:p>
    <w:p w:rsidR="00574452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Определение цели и задач мероприятия.</w:t>
      </w:r>
    </w:p>
    <w:p w:rsidR="001F388D" w:rsidRPr="001F388D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Выбор форм и приемов в соответствии с возрастом основных участников мероприятия, на которых направлен воспитательный компонент (в нашем случае – это первоклассники).</w:t>
      </w:r>
    </w:p>
    <w:p w:rsidR="00574452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Оценка возможностей участия в мероприятии приглашенных участников (педагогов, родителей, учащихся предыдущего выпуска).</w:t>
      </w:r>
    </w:p>
    <w:p w:rsidR="001F388D" w:rsidRDefault="001F388D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 xml:space="preserve">Оценка индивидуальных возможностей учащихся </w:t>
      </w:r>
      <w:r w:rsidR="007F3F5D">
        <w:rPr>
          <w:b w:val="0"/>
        </w:rPr>
        <w:t>с целью определение комфортной роли в ходе проведения мероприятия, способствующей повышению самооценки, позволяющей почувствовать успешность.</w:t>
      </w:r>
    </w:p>
    <w:p w:rsidR="00B349A4" w:rsidRDefault="00B349A4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Определение сроков проведения мероприятия.</w:t>
      </w:r>
    </w:p>
    <w:p w:rsidR="00574452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Разработка сценария мероприятия (Приложение 1).</w:t>
      </w:r>
    </w:p>
    <w:p w:rsidR="00B349A4" w:rsidRDefault="00B349A4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Информирование о предстоящем мероприятии администрации гимназии, родителей, других педагогов.</w:t>
      </w:r>
    </w:p>
    <w:p w:rsidR="00574452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Распределение ролей</w:t>
      </w:r>
      <w:r w:rsidR="00B349A4">
        <w:rPr>
          <w:b w:val="0"/>
        </w:rPr>
        <w:t xml:space="preserve"> по подготовке и проведению мероприятий с учетом помощи родителей</w:t>
      </w:r>
      <w:r>
        <w:rPr>
          <w:b w:val="0"/>
        </w:rPr>
        <w:t>.</w:t>
      </w:r>
    </w:p>
    <w:p w:rsidR="00B349A4" w:rsidRPr="00B349A4" w:rsidRDefault="00B349A4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Подбор и подготовка музыкального, технического и визуального оформления мероприятия (фонограммы, презентация, реквизит).</w:t>
      </w:r>
    </w:p>
    <w:p w:rsidR="00574452" w:rsidRDefault="0057445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Репетиции блоков мероприятия.</w:t>
      </w:r>
    </w:p>
    <w:p w:rsidR="006819F2" w:rsidRDefault="006819F2" w:rsidP="00FA70DE">
      <w:pPr>
        <w:pStyle w:val="11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Запись песен на студии звукозаписи.</w:t>
      </w:r>
    </w:p>
    <w:p w:rsidR="006819F2" w:rsidRDefault="006819F2" w:rsidP="006819F2">
      <w:pPr>
        <w:pStyle w:val="11"/>
        <w:tabs>
          <w:tab w:val="left" w:pos="426"/>
        </w:tabs>
        <w:spacing w:line="360" w:lineRule="auto"/>
        <w:ind w:left="0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3524250" cy="4699000"/>
            <wp:effectExtent l="19050" t="0" r="0" b="0"/>
            <wp:docPr id="10" name="Рисунок 10" descr="C:\Users\kut-6\Downloads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t-6\Downloads\IMG_2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46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26" w:rsidRDefault="00B349A4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t xml:space="preserve">2 этап. Основной. </w:t>
      </w:r>
      <w:r>
        <w:rPr>
          <w:b w:val="0"/>
        </w:rPr>
        <w:t>Это, непосредственно, само мероприятие, которое состоит из нескольких частей.</w:t>
      </w:r>
    </w:p>
    <w:p w:rsidR="00B349A4" w:rsidRDefault="00A7447E" w:rsidP="00511895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1. Вводная часть (7 мин.) призвана активизировать участников, помочь сконцентрировать внимание, проникнуться атмосферой праздника (исполнение песни</w:t>
      </w:r>
      <w:r w:rsidR="00511895">
        <w:rPr>
          <w:b w:val="0"/>
        </w:rPr>
        <w:t xml:space="preserve"> «Школьная пора» (</w:t>
      </w:r>
      <w:hyperlink r:id="rId8" w:history="1">
        <w:r w:rsidR="00511895" w:rsidRPr="00755F33">
          <w:rPr>
            <w:rStyle w:val="a4"/>
            <w:b w:val="0"/>
          </w:rPr>
          <w:t>https://1drv.ms/u/s!AnhTxcO2iwwRsRvxZEDQ_JK76W3i?e=IIZ7Io</w:t>
        </w:r>
      </w:hyperlink>
      <w:r w:rsidR="00511895">
        <w:rPr>
          <w:b w:val="0"/>
        </w:rPr>
        <w:t xml:space="preserve">), </w:t>
      </w:r>
      <w:r>
        <w:rPr>
          <w:b w:val="0"/>
        </w:rPr>
        <w:t xml:space="preserve">слова детей в формате «монтажа», определяющие значение праздника). </w:t>
      </w:r>
    </w:p>
    <w:p w:rsidR="00AB06AB" w:rsidRDefault="00B349A4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 xml:space="preserve">2. Основная часть </w:t>
      </w:r>
      <w:r w:rsidR="001F388D">
        <w:rPr>
          <w:b w:val="0"/>
        </w:rPr>
        <w:t xml:space="preserve">(30 мин.) </w:t>
      </w:r>
      <w:r w:rsidR="00A7447E">
        <w:rPr>
          <w:b w:val="0"/>
        </w:rPr>
        <w:t xml:space="preserve">содержит </w:t>
      </w:r>
      <w:r w:rsidR="00F54616">
        <w:rPr>
          <w:b w:val="0"/>
        </w:rPr>
        <w:t xml:space="preserve">театрализованное действие, где сказочными персонажами выступают пятиклассники – ребята предыдущего выпуска. </w:t>
      </w:r>
    </w:p>
    <w:p w:rsidR="00AB06AB" w:rsidRDefault="00AB06AB" w:rsidP="000F157A">
      <w:pPr>
        <w:pStyle w:val="11"/>
        <w:tabs>
          <w:tab w:val="left" w:pos="0"/>
        </w:tabs>
        <w:spacing w:line="360" w:lineRule="auto"/>
        <w:ind w:left="0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4726879" cy="3149600"/>
            <wp:effectExtent l="19050" t="0" r="0" b="0"/>
            <wp:docPr id="8" name="Рисунок 8" descr="C:\Users\kut-6\OneDrive\Рабочий стол\Ра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t-6\OneDrive\Рабочий стол\Ранд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14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16" w:rsidRDefault="00F54616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По ходу событий дети исполняют песни «Путешественники»</w:t>
      </w:r>
      <w:r w:rsidR="00FA70DE">
        <w:rPr>
          <w:b w:val="0"/>
        </w:rPr>
        <w:t xml:space="preserve"> (</w:t>
      </w:r>
      <w:hyperlink r:id="rId10" w:history="1">
        <w:proofErr w:type="gramStart"/>
        <w:r w:rsidR="00511895" w:rsidRPr="00755F33">
          <w:rPr>
            <w:rStyle w:val="a4"/>
            <w:b w:val="0"/>
          </w:rPr>
          <w:t>https://1drv.ms/u/s!AnhTxcO2iwwRsRz3wCZIyQb0cp9u?e=l5pNKU</w:t>
        </w:r>
      </w:hyperlink>
      <w:r w:rsidR="00FA70DE">
        <w:rPr>
          <w:b w:val="0"/>
        </w:rPr>
        <w:t>)</w:t>
      </w:r>
      <w:r>
        <w:rPr>
          <w:b w:val="0"/>
        </w:rPr>
        <w:t>и</w:t>
      </w:r>
      <w:proofErr w:type="gramEnd"/>
      <w:r w:rsidR="000C34A1">
        <w:rPr>
          <w:b w:val="0"/>
        </w:rPr>
        <w:t xml:space="preserve"> «Верные друзья»</w:t>
      </w:r>
      <w:r w:rsidR="00511895">
        <w:rPr>
          <w:b w:val="0"/>
        </w:rPr>
        <w:t xml:space="preserve"> </w:t>
      </w:r>
      <w:r w:rsidR="00AB06AB">
        <w:rPr>
          <w:b w:val="0"/>
        </w:rPr>
        <w:t>(</w:t>
      </w:r>
      <w:hyperlink r:id="rId11" w:history="1">
        <w:r w:rsidR="00511895" w:rsidRPr="00755F33">
          <w:rPr>
            <w:rStyle w:val="a4"/>
            <w:b w:val="0"/>
          </w:rPr>
          <w:t>https://1drv.ms/u/s!AnhTxcO2iwwRsR7Tu2xp15wSFNXr?e=FFDbGl</w:t>
        </w:r>
      </w:hyperlink>
      <w:r w:rsidR="00AB06AB">
        <w:rPr>
          <w:b w:val="0"/>
        </w:rPr>
        <w:t>)</w:t>
      </w:r>
      <w:r w:rsidR="00511895">
        <w:rPr>
          <w:b w:val="0"/>
        </w:rPr>
        <w:t xml:space="preserve">, </w:t>
      </w:r>
      <w:r w:rsidR="00FA70DE">
        <w:rPr>
          <w:b w:val="0"/>
        </w:rPr>
        <w:t>сопровождающаяся тематической презентацией о дружбе</w:t>
      </w:r>
      <w:r w:rsidR="000C34A1">
        <w:rPr>
          <w:b w:val="0"/>
        </w:rPr>
        <w:t xml:space="preserve">, </w:t>
      </w:r>
      <w:r>
        <w:rPr>
          <w:b w:val="0"/>
        </w:rPr>
        <w:t>напутственные слова</w:t>
      </w:r>
      <w:r w:rsidR="000C34A1">
        <w:rPr>
          <w:b w:val="0"/>
        </w:rPr>
        <w:t xml:space="preserve"> родителей</w:t>
      </w:r>
      <w:r>
        <w:rPr>
          <w:b w:val="0"/>
        </w:rPr>
        <w:t xml:space="preserve">. </w:t>
      </w:r>
    </w:p>
    <w:p w:rsidR="00AB06AB" w:rsidRDefault="00AB06AB" w:rsidP="00AB06AB">
      <w:pPr>
        <w:pStyle w:val="11"/>
        <w:tabs>
          <w:tab w:val="left" w:pos="426"/>
        </w:tabs>
        <w:spacing w:line="360" w:lineRule="auto"/>
        <w:ind w:left="0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4690425" cy="3213100"/>
            <wp:effectExtent l="19050" t="0" r="0" b="0"/>
            <wp:docPr id="7" name="Рисунок 7" descr="C:\Users\kut-6\OneDrive\Рабочий стол\Ра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t-6\OneDrive\Рабочий стол\Ранд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64" cy="32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0" w:rsidRDefault="00F02110" w:rsidP="00AB06AB">
      <w:pPr>
        <w:pStyle w:val="11"/>
        <w:tabs>
          <w:tab w:val="left" w:pos="426"/>
        </w:tabs>
        <w:spacing w:line="360" w:lineRule="auto"/>
        <w:ind w:left="0"/>
        <w:jc w:val="center"/>
        <w:rPr>
          <w:b w:val="0"/>
        </w:rPr>
      </w:pPr>
    </w:p>
    <w:p w:rsidR="00F02110" w:rsidRDefault="00F02110" w:rsidP="00AB06AB">
      <w:pPr>
        <w:pStyle w:val="11"/>
        <w:tabs>
          <w:tab w:val="left" w:pos="426"/>
        </w:tabs>
        <w:spacing w:line="360" w:lineRule="auto"/>
        <w:ind w:left="0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4664979" cy="3111500"/>
            <wp:effectExtent l="19050" t="0" r="2271" b="0"/>
            <wp:docPr id="9" name="Рисунок 9" descr="C:\Users\kut-6\OneDrive\Рабочий стол\Ра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t-6\OneDrive\Рабочий стол\Ранда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76" cy="31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0" w:rsidRDefault="00F02110" w:rsidP="00F02110">
      <w:pPr>
        <w:pStyle w:val="11"/>
        <w:tabs>
          <w:tab w:val="left" w:pos="0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 xml:space="preserve">Символичным является дарение комнатных многолетних растений классу и директору школы. Дерево  - символ роста и развития. В дальнейшем дети будут ухаживать за ним, оберегать и ожидать его цветения. В данном случае дерево выступает не только в роли подарка, но и способствует экологическому воспитанию школьников </w:t>
      </w:r>
      <w:r w:rsidR="00C33E6A">
        <w:rPr>
          <w:b w:val="0"/>
        </w:rPr>
        <w:t>и формированию ответственного отношения к сохранению окружающей природной среды.</w:t>
      </w:r>
    </w:p>
    <w:p w:rsidR="00F54616" w:rsidRDefault="000C34A1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 xml:space="preserve">3. Заключительная часть (8 мин.) направлена на рефлекторное восприятие себя в общей системе мероприятия и коллектива. Напутственные слова классного руководителя и директора школы дают возможность почувствовать, что учащиеся стали полноценными членами </w:t>
      </w:r>
      <w:r w:rsidR="001F388D">
        <w:rPr>
          <w:b w:val="0"/>
        </w:rPr>
        <w:t xml:space="preserve">коллектива школы и должны стремиться к познанию и развитию, призывают к эмпатии и взаимоуважению. </w:t>
      </w:r>
      <w:r w:rsidR="00F54616">
        <w:rPr>
          <w:b w:val="0"/>
        </w:rPr>
        <w:t>«Изюминкой/фишкой» праздника является закладывание в «волшебный ларец»</w:t>
      </w:r>
      <w:r w:rsidR="00FA70DE">
        <w:rPr>
          <w:b w:val="0"/>
        </w:rPr>
        <w:t>,</w:t>
      </w:r>
      <w:r w:rsidR="00F54616">
        <w:rPr>
          <w:b w:val="0"/>
        </w:rPr>
        <w:t xml:space="preserve"> написанных детьми на </w:t>
      </w:r>
      <w:r w:rsidR="00FA70DE">
        <w:rPr>
          <w:b w:val="0"/>
        </w:rPr>
        <w:t>цветных листах бумаги</w:t>
      </w:r>
      <w:r w:rsidR="00F54616">
        <w:rPr>
          <w:b w:val="0"/>
        </w:rPr>
        <w:t xml:space="preserve"> мечтами, которые предполагается прочитать по окончании школы</w:t>
      </w:r>
      <w:r w:rsidR="00FA70DE">
        <w:rPr>
          <w:b w:val="0"/>
        </w:rPr>
        <w:t>. Этот момент делает мероприятие запоминающимся и, в то же время, концентрирующим внимание, вынуждающим детей осознать и оформить ожидания от школьного обучения. Для родителей это тоже волнительный момент, который заставляет задуматься об ответственности за обучение и воспитание своих детей.</w:t>
      </w:r>
    </w:p>
    <w:p w:rsidR="000F157A" w:rsidRDefault="000F157A" w:rsidP="000F157A">
      <w:pPr>
        <w:pStyle w:val="11"/>
        <w:tabs>
          <w:tab w:val="left" w:pos="0"/>
        </w:tabs>
        <w:spacing w:line="360" w:lineRule="auto"/>
        <w:ind w:left="0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4667250" cy="3111500"/>
            <wp:effectExtent l="19050" t="0" r="0" b="0"/>
            <wp:docPr id="11" name="Рисунок 11" descr="C:\Users\kut-6\Downloads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t-6\Downloads\IMG_3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1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7A" w:rsidRDefault="000F157A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</w:p>
    <w:p w:rsidR="00F54616" w:rsidRDefault="001F388D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Точкой мероприятия является исполнение песни «Классная компания»</w:t>
      </w:r>
      <w:r w:rsidR="00F54616">
        <w:rPr>
          <w:b w:val="0"/>
        </w:rPr>
        <w:t xml:space="preserve"> (</w:t>
      </w:r>
      <w:hyperlink r:id="rId15" w:history="1">
        <w:r w:rsidR="00511895" w:rsidRPr="00755F33">
          <w:rPr>
            <w:rStyle w:val="a4"/>
            <w:b w:val="0"/>
          </w:rPr>
          <w:t>https://1drv.ms/u/s!AnhTxcO2iwwRsR0BzC_OsLmLK2cl?e=xbWl5a</w:t>
        </w:r>
      </w:hyperlink>
      <w:r w:rsidR="00511895">
        <w:rPr>
          <w:b w:val="0"/>
        </w:rPr>
        <w:t>).</w:t>
      </w:r>
    </w:p>
    <w:p w:rsidR="00C83826" w:rsidRDefault="00C83826" w:rsidP="00FA70DE">
      <w:pPr>
        <w:pStyle w:val="11"/>
        <w:tabs>
          <w:tab w:val="left" w:pos="426"/>
        </w:tabs>
        <w:spacing w:line="360" w:lineRule="auto"/>
        <w:ind w:left="0" w:firstLine="709"/>
        <w:jc w:val="both"/>
      </w:pPr>
      <w:r>
        <w:t>3 этап. Аналитический:</w:t>
      </w:r>
    </w:p>
    <w:p w:rsidR="001F388D" w:rsidRDefault="00FA70DE" w:rsidP="003054B4">
      <w:pPr>
        <w:pStyle w:val="11"/>
        <w:numPr>
          <w:ilvl w:val="0"/>
          <w:numId w:val="6"/>
        </w:numPr>
        <w:tabs>
          <w:tab w:val="left" w:pos="426"/>
        </w:tabs>
        <w:spacing w:line="360" w:lineRule="auto"/>
        <w:ind w:hanging="1429"/>
        <w:jc w:val="both"/>
        <w:rPr>
          <w:b w:val="0"/>
        </w:rPr>
      </w:pPr>
      <w:r>
        <w:rPr>
          <w:b w:val="0"/>
        </w:rPr>
        <w:t>Анализ поведения каждого участника мероприятия.</w:t>
      </w:r>
    </w:p>
    <w:p w:rsidR="00FA70DE" w:rsidRDefault="00FA70DE" w:rsidP="003054B4">
      <w:pPr>
        <w:pStyle w:val="11"/>
        <w:numPr>
          <w:ilvl w:val="0"/>
          <w:numId w:val="6"/>
        </w:numPr>
        <w:tabs>
          <w:tab w:val="left" w:pos="426"/>
        </w:tabs>
        <w:spacing w:line="360" w:lineRule="auto"/>
        <w:ind w:hanging="1429"/>
        <w:jc w:val="both"/>
        <w:rPr>
          <w:b w:val="0"/>
        </w:rPr>
      </w:pPr>
      <w:r>
        <w:rPr>
          <w:b w:val="0"/>
        </w:rPr>
        <w:t>Анализ степени комфортности атмосферы мероприятия.</w:t>
      </w:r>
    </w:p>
    <w:p w:rsidR="00A0168F" w:rsidRDefault="00A0168F" w:rsidP="00F9498D">
      <w:pPr>
        <w:pStyle w:val="11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b w:val="0"/>
        </w:rPr>
      </w:pPr>
      <w:r>
        <w:rPr>
          <w:b w:val="0"/>
        </w:rPr>
        <w:t>Анализ ораторского и а</w:t>
      </w:r>
      <w:r w:rsidR="00F9498D">
        <w:rPr>
          <w:b w:val="0"/>
        </w:rPr>
        <w:t>ктерского мастерства участников, способности к творческому самовыражению.</w:t>
      </w:r>
    </w:p>
    <w:p w:rsidR="00A0168F" w:rsidRDefault="00F9498D" w:rsidP="003054B4">
      <w:pPr>
        <w:pStyle w:val="11"/>
        <w:numPr>
          <w:ilvl w:val="0"/>
          <w:numId w:val="6"/>
        </w:numPr>
        <w:tabs>
          <w:tab w:val="left" w:pos="426"/>
        </w:tabs>
        <w:spacing w:line="360" w:lineRule="auto"/>
        <w:ind w:hanging="1429"/>
        <w:jc w:val="both"/>
        <w:rPr>
          <w:b w:val="0"/>
        </w:rPr>
      </w:pPr>
      <w:r>
        <w:rPr>
          <w:b w:val="0"/>
        </w:rPr>
        <w:t>Анализ эффективности технического оснащения мероприятия</w:t>
      </w:r>
      <w:r w:rsidR="00A0168F">
        <w:rPr>
          <w:b w:val="0"/>
        </w:rPr>
        <w:t>.</w:t>
      </w:r>
    </w:p>
    <w:p w:rsidR="003054B4" w:rsidRDefault="003054B4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Для анализа результативности мероприятия используются личное наблюдение и отзывы участников, с помощью которых сделаны выводы, которые в дальнейшем учитываются при организации последующих мероприятий различной тематической направленности</w:t>
      </w:r>
      <w:r w:rsidR="00AC5771">
        <w:rPr>
          <w:b w:val="0"/>
        </w:rPr>
        <w:t xml:space="preserve">. </w:t>
      </w:r>
      <w:r w:rsidR="00AC5771" w:rsidRPr="00AC5771">
        <w:rPr>
          <w:b w:val="0"/>
        </w:rPr>
        <w:t xml:space="preserve">Анализ </w:t>
      </w:r>
      <w:r w:rsidR="00AC5771">
        <w:rPr>
          <w:b w:val="0"/>
        </w:rPr>
        <w:t xml:space="preserve">каждого мероприятия </w:t>
      </w:r>
      <w:r w:rsidR="00AC5771" w:rsidRPr="00AC5771">
        <w:rPr>
          <w:b w:val="0"/>
        </w:rPr>
        <w:t xml:space="preserve">необходим, поскольку позволяет определить соответствие  выбранных форм, методов, технологий, средств,  их   целесообразность в повышении результативности деятельности. Сравнительный анализ с результатами предшествующих </w:t>
      </w:r>
      <w:r w:rsidR="00AC5771">
        <w:rPr>
          <w:b w:val="0"/>
        </w:rPr>
        <w:t xml:space="preserve">и последующих мероприятий </w:t>
      </w:r>
      <w:r w:rsidR="00AC5771" w:rsidRPr="00AC5771">
        <w:rPr>
          <w:b w:val="0"/>
        </w:rPr>
        <w:t>позволяет вносить корре</w:t>
      </w:r>
      <w:r w:rsidR="00AC5771">
        <w:rPr>
          <w:b w:val="0"/>
        </w:rPr>
        <w:t>ктивы в дальнейшую внеклассную деятельность</w:t>
      </w:r>
      <w:r w:rsidR="00AC5771" w:rsidRPr="00AC5771">
        <w:rPr>
          <w:b w:val="0"/>
        </w:rPr>
        <w:t>.</w:t>
      </w:r>
    </w:p>
    <w:p w:rsidR="00C30E12" w:rsidRPr="00FA70DE" w:rsidRDefault="00C30E12" w:rsidP="00FA70DE">
      <w:pPr>
        <w:pStyle w:val="11"/>
        <w:tabs>
          <w:tab w:val="left" w:pos="426"/>
        </w:tabs>
        <w:spacing w:line="360" w:lineRule="auto"/>
        <w:ind w:left="0" w:firstLine="709"/>
        <w:jc w:val="both"/>
        <w:rPr>
          <w:b w:val="0"/>
        </w:rPr>
      </w:pPr>
    </w:p>
    <w:p w:rsidR="00092CC6" w:rsidRDefault="00AE7739" w:rsidP="00FE67A8">
      <w:pPr>
        <w:pStyle w:val="11"/>
        <w:tabs>
          <w:tab w:val="left" w:pos="0"/>
        </w:tabs>
        <w:spacing w:line="360" w:lineRule="auto"/>
        <w:ind w:left="0" w:firstLine="709"/>
        <w:jc w:val="both"/>
      </w:pPr>
      <w:r>
        <w:lastRenderedPageBreak/>
        <w:t>Материально</w:t>
      </w:r>
      <w:r w:rsidR="00C83826">
        <w:t>-т</w:t>
      </w:r>
      <w:r w:rsidR="00092CC6" w:rsidRPr="00092CC6">
        <w:t>ехническое обеспечение мероприятия</w:t>
      </w:r>
      <w:r w:rsidR="00FE67A8">
        <w:t xml:space="preserve"> и реквизит</w:t>
      </w:r>
      <w:r w:rsidR="00092CC6" w:rsidRPr="00092CC6">
        <w:t>:</w:t>
      </w:r>
    </w:p>
    <w:p w:rsidR="00092CC6" w:rsidRPr="00C83826" w:rsidRDefault="00092CC6" w:rsidP="00FE67A8">
      <w:pPr>
        <w:pStyle w:val="11"/>
        <w:tabs>
          <w:tab w:val="left" w:pos="0"/>
        </w:tabs>
        <w:spacing w:line="360" w:lineRule="auto"/>
        <w:ind w:left="0" w:firstLine="709"/>
        <w:jc w:val="both"/>
        <w:rPr>
          <w:b w:val="0"/>
        </w:rPr>
      </w:pPr>
      <w:r w:rsidRPr="00C83826">
        <w:rPr>
          <w:b w:val="0"/>
        </w:rPr>
        <w:t>- ноутбук – 1 шт.</w:t>
      </w:r>
      <w:r w:rsidR="00FE67A8">
        <w:rPr>
          <w:b w:val="0"/>
        </w:rPr>
        <w:t>;</w:t>
      </w:r>
    </w:p>
    <w:p w:rsidR="00C83826" w:rsidRPr="00C83826" w:rsidRDefault="00F9498D" w:rsidP="00FE67A8">
      <w:pPr>
        <w:pStyle w:val="11"/>
        <w:tabs>
          <w:tab w:val="left" w:pos="0"/>
        </w:tabs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- микрофон – 4</w:t>
      </w:r>
      <w:r w:rsidR="00C83826" w:rsidRPr="00C83826">
        <w:rPr>
          <w:b w:val="0"/>
        </w:rPr>
        <w:t xml:space="preserve"> шт.</w:t>
      </w:r>
      <w:r w:rsidR="00FE67A8">
        <w:rPr>
          <w:b w:val="0"/>
        </w:rPr>
        <w:t>;</w:t>
      </w:r>
    </w:p>
    <w:p w:rsidR="00092CC6" w:rsidRPr="00092CC6" w:rsidRDefault="00092CC6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79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92CC6">
        <w:rPr>
          <w:sz w:val="28"/>
          <w:szCs w:val="28"/>
        </w:rPr>
        <w:t xml:space="preserve">микшерный пульт </w:t>
      </w:r>
      <w:r w:rsidR="00F9498D">
        <w:t>–</w:t>
      </w:r>
      <w:r w:rsidRPr="00092CC6">
        <w:rPr>
          <w:sz w:val="28"/>
          <w:szCs w:val="28"/>
        </w:rPr>
        <w:t>1шт.</w:t>
      </w:r>
      <w:r w:rsidR="00FE67A8">
        <w:rPr>
          <w:sz w:val="28"/>
          <w:szCs w:val="28"/>
        </w:rPr>
        <w:t>;</w:t>
      </w:r>
    </w:p>
    <w:p w:rsidR="00092CC6" w:rsidRPr="00092CC6" w:rsidRDefault="00092CC6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79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92CC6">
        <w:rPr>
          <w:sz w:val="28"/>
          <w:szCs w:val="28"/>
        </w:rPr>
        <w:t xml:space="preserve">мультимедийный проектор </w:t>
      </w:r>
      <w:r w:rsidR="00F9498D">
        <w:t>–</w:t>
      </w:r>
      <w:r w:rsidRPr="00092CC6">
        <w:rPr>
          <w:sz w:val="28"/>
          <w:szCs w:val="28"/>
        </w:rPr>
        <w:t>1шт.</w:t>
      </w:r>
      <w:r w:rsidR="00FE67A8">
        <w:rPr>
          <w:sz w:val="28"/>
          <w:szCs w:val="28"/>
        </w:rPr>
        <w:t>;</w:t>
      </w:r>
    </w:p>
    <w:p w:rsidR="00092CC6" w:rsidRPr="00092CC6" w:rsidRDefault="00092CC6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79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92CC6">
        <w:rPr>
          <w:sz w:val="28"/>
          <w:szCs w:val="28"/>
        </w:rPr>
        <w:t xml:space="preserve">мультимедийный экран </w:t>
      </w:r>
      <w:r w:rsidR="00F9498D">
        <w:t>–</w:t>
      </w:r>
      <w:r w:rsidRPr="00092CC6">
        <w:rPr>
          <w:sz w:val="28"/>
          <w:szCs w:val="28"/>
        </w:rPr>
        <w:t>1шт.</w:t>
      </w:r>
      <w:r w:rsidR="00FE67A8">
        <w:rPr>
          <w:sz w:val="28"/>
          <w:szCs w:val="28"/>
        </w:rPr>
        <w:t>;</w:t>
      </w:r>
    </w:p>
    <w:p w:rsidR="00F9498D" w:rsidRDefault="00092CC6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92CC6">
        <w:rPr>
          <w:sz w:val="28"/>
          <w:szCs w:val="28"/>
        </w:rPr>
        <w:t>звуковое сопровождение</w:t>
      </w:r>
      <w:r w:rsidR="00AB06AB">
        <w:rPr>
          <w:sz w:val="28"/>
          <w:szCs w:val="28"/>
        </w:rPr>
        <w:t xml:space="preserve">: </w:t>
      </w:r>
      <w:r w:rsidR="00F9498D">
        <w:rPr>
          <w:sz w:val="28"/>
          <w:szCs w:val="28"/>
        </w:rPr>
        <w:t xml:space="preserve">фонограммы в формате «минус» песен, исполняемых учащимися, заставки на </w:t>
      </w:r>
      <w:r w:rsidR="00AB06AB">
        <w:rPr>
          <w:sz w:val="28"/>
          <w:szCs w:val="28"/>
        </w:rPr>
        <w:t xml:space="preserve">появление сказочных персонажей, </w:t>
      </w:r>
      <w:r w:rsidR="00F9498D">
        <w:rPr>
          <w:sz w:val="28"/>
          <w:szCs w:val="28"/>
        </w:rPr>
        <w:t>звуковые эффекты (</w:t>
      </w:r>
      <w:r w:rsidR="00AB06AB">
        <w:rPr>
          <w:sz w:val="28"/>
          <w:szCs w:val="28"/>
        </w:rPr>
        <w:t xml:space="preserve">фанфары, </w:t>
      </w:r>
      <w:r w:rsidR="00F9498D">
        <w:rPr>
          <w:sz w:val="28"/>
          <w:szCs w:val="28"/>
        </w:rPr>
        <w:t>волшебство, гром)</w:t>
      </w:r>
      <w:r w:rsidR="00FE67A8">
        <w:rPr>
          <w:sz w:val="28"/>
          <w:szCs w:val="28"/>
        </w:rPr>
        <w:t>;</w:t>
      </w:r>
    </w:p>
    <w:p w:rsidR="00FE67A8" w:rsidRDefault="00FE67A8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на тему дружбы;</w:t>
      </w:r>
    </w:p>
    <w:p w:rsidR="00FE67A8" w:rsidRDefault="00FE67A8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костюмы для персонажей (из костюмной базы учреждения и изготовленные силами родителей);</w:t>
      </w:r>
    </w:p>
    <w:p w:rsidR="00FE67A8" w:rsidRDefault="00FE67A8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коробка, имитирующая «волшебный ларец»;</w:t>
      </w:r>
    </w:p>
    <w:p w:rsidR="00FE67A8" w:rsidRDefault="00FE67A8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листы бумаги;</w:t>
      </w:r>
    </w:p>
    <w:p w:rsidR="00FE67A8" w:rsidRPr="00785252" w:rsidRDefault="00FE67A8" w:rsidP="00FE67A8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820"/>
          <w:tab w:val="left" w:pos="935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ручки, фломастеры разного цвета.</w:t>
      </w:r>
    </w:p>
    <w:p w:rsidR="00FE67A8" w:rsidRPr="00FE67A8" w:rsidRDefault="00FE67A8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Методическое обеспечение. </w:t>
      </w:r>
      <w:r>
        <w:rPr>
          <w:sz w:val="28"/>
          <w:szCs w:val="28"/>
        </w:rPr>
        <w:t xml:space="preserve">Для разработки сценария мероприятия использованы интернет – ресурсы и помощь </w:t>
      </w:r>
      <w:r w:rsidR="00AC5771">
        <w:rPr>
          <w:sz w:val="28"/>
          <w:szCs w:val="28"/>
        </w:rPr>
        <w:t>педагог</w:t>
      </w:r>
      <w:r w:rsidR="000F157A">
        <w:rPr>
          <w:sz w:val="28"/>
          <w:szCs w:val="28"/>
        </w:rPr>
        <w:t>а</w:t>
      </w:r>
      <w:r w:rsidR="00AC5771">
        <w:rPr>
          <w:sz w:val="28"/>
          <w:szCs w:val="28"/>
        </w:rPr>
        <w:t>-организатора</w:t>
      </w:r>
      <w:r w:rsidR="000F157A">
        <w:rPr>
          <w:sz w:val="28"/>
          <w:szCs w:val="28"/>
        </w:rPr>
        <w:t xml:space="preserve"> в оформлении сценария</w:t>
      </w:r>
      <w:r w:rsidR="00AC5771">
        <w:rPr>
          <w:sz w:val="28"/>
          <w:szCs w:val="28"/>
        </w:rPr>
        <w:t>.</w:t>
      </w:r>
    </w:p>
    <w:p w:rsidR="00F9498D" w:rsidRPr="00785252" w:rsidRDefault="00B00EEF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85252">
        <w:rPr>
          <w:b/>
          <w:sz w:val="28"/>
          <w:szCs w:val="28"/>
        </w:rPr>
        <w:t>Кадр</w:t>
      </w:r>
      <w:r w:rsidR="00785252">
        <w:rPr>
          <w:b/>
          <w:sz w:val="28"/>
          <w:szCs w:val="28"/>
        </w:rPr>
        <w:t xml:space="preserve">овое обеспечение. </w:t>
      </w:r>
      <w:r w:rsidR="00785252">
        <w:rPr>
          <w:sz w:val="28"/>
          <w:szCs w:val="28"/>
        </w:rPr>
        <w:t xml:space="preserve">К организации и проведению праздника привлекаются музыкальный руководитель, звукооператор, классный руководитель пятого класса, директор и заместитель директора по воспитательной работе. </w:t>
      </w:r>
    </w:p>
    <w:p w:rsidR="00B00EEF" w:rsidRDefault="00785252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85252">
        <w:rPr>
          <w:b/>
          <w:sz w:val="28"/>
          <w:szCs w:val="28"/>
        </w:rPr>
        <w:t>Информационное обеспечение.</w:t>
      </w:r>
      <w:r>
        <w:rPr>
          <w:sz w:val="28"/>
          <w:szCs w:val="28"/>
        </w:rPr>
        <w:t xml:space="preserve"> Информация о предстоящем мероприятии и его результаты освещаются на сайте учреждения (</w:t>
      </w:r>
      <w:hyperlink r:id="rId16" w:history="1">
        <w:r w:rsidRPr="00FB0AC2">
          <w:rPr>
            <w:rStyle w:val="a4"/>
            <w:sz w:val="28"/>
            <w:szCs w:val="28"/>
          </w:rPr>
          <w:t>http://www.g_9.edu54.ru/</w:t>
        </w:r>
      </w:hyperlink>
      <w:r>
        <w:rPr>
          <w:sz w:val="28"/>
          <w:szCs w:val="28"/>
        </w:rPr>
        <w:t>), в родительском чате посредством размещения перед мероприятием – афиши и приглашения, по его окончании – фото и видео материалов с мероприятия. Так же информация о всех мероприятиях размещается в виде афиш в информационном уголке класса, визуально поддерживая готовность учащихся к празднику, создавая мотивационный настрой на мероприятие.</w:t>
      </w:r>
    </w:p>
    <w:p w:rsidR="00C33E6A" w:rsidRDefault="0062119C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Данная методическая разработка может быть рекомендована к использованию для организации внеклассной работы классных руководителей начальной школы, в помощь молодым специалистам</w:t>
      </w:r>
      <w:r w:rsidR="006819F2">
        <w:rPr>
          <w:sz w:val="28"/>
          <w:szCs w:val="28"/>
        </w:rPr>
        <w:t xml:space="preserve">, стремящихся к развитию творческих способностей, коммуникативных навыков детей, созданию пространства, способствующего самореализации детских способностей и возможностей, созданию сплоченного коллектива и гармоничным отношениям всех участников образовательно-воспитательного процесса (детей, родителей, педагогов). При определенном подходе, возможно использование отдельных блоков, как настоящей разработки, так и сценария мероприятия. </w:t>
      </w:r>
      <w:r w:rsidR="00006F18">
        <w:rPr>
          <w:sz w:val="28"/>
          <w:szCs w:val="28"/>
        </w:rPr>
        <w:t>В целом мероприятие способствует эффективной адаптации первоклассников, но материал может быть использован на всех этапах организации внеурочной деятельности.</w:t>
      </w: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FE67A8">
      <w:pPr>
        <w:pStyle w:val="a3"/>
        <w:tabs>
          <w:tab w:val="left" w:pos="0"/>
          <w:tab w:val="left" w:pos="142"/>
          <w:tab w:val="left" w:pos="82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ED693D" w:rsidRDefault="00ED693D" w:rsidP="00ED693D">
      <w:pPr>
        <w:spacing w:after="0" w:line="240" w:lineRule="auto"/>
        <w:ind w:right="-613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Сценарий “День Рождения класса”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КОНЦЕРТНЫЙ НОМЕР ПЕСНЯ №1 “Школьная пора”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СЦЕНА 1</w:t>
      </w:r>
    </w:p>
    <w:p w:rsidR="00B042AA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ПРОЗВЕНЕЛ ЗВОНОК С УРОКА И ГРУППА УЧЕНИКОВ-ПЕРВОКЛАССНИКОВ </w:t>
      </w:r>
    </w:p>
    <w:p w:rsidR="00B042AA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(2 МАЛЬЧИКА, 2 ДЕВОЧКИ И ВОВА) ВЫБЕЖАЛИ НА ШКОЛЬНЫЙ ДВОР. 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 ПО ОЧЕРЕДИ ВСПОМИНАЮТ И РАССУЖДАЮТ.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Да…подумать только совсем недавно мы с вами ходили в детский сад. Помните?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Ага!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Конечно!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Еще бы!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 1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Машинки катали.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ПЕРВОКЛАССНИЦА 1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куклы играли.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 2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Много ели, много спали,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 1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Книжки разные читали.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Слушали внимательно нашего воспитателя.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ПЕРВОКЛАССНИЦА 1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мечтали, говорили, очень вырасти спешили.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 2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Наконец сбылась мечта – каждый день учеба! (восхищенно)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уж…каждый день одна учеба …(зевая)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 и что! Ведь это интересно, Вова!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Чтобы делу научиться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Надо много потрудиться!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 всему научат в школе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Ведь ученье – шутка что ли?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что, уже и пошутить нельзя?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завтра на Дне рождения класса и будем шутить, а сегодня к празднику нужно готовиться. Пошли, ребята.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 УХОДЯТ, ОСТАЕТСЯ ОДИН ВОВА.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Тоже мне придумали, День рождения класса в школе праздновать. Мало им здесь уроков. Ну и скукотища же будет! Вот если бы в праздничном агентстве «Тридевятое царство», это был бы настоящий праздник!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НЕОЖИДАННО ГАСНЕТ СВЕТ, ГРЕМИТ ГРОМ, ЗВУЧИТ ВОЛШЕБНАЯ МУЗЫКА, СВЕТ ЗАЖИГАЕТСЯ, РЯДОМ С ВОВОЙ СТОИТ МАЛЬЧИК.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Pr="00B042AA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042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СЦЕНА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это было? А ты кто? Что это за наряд на тебе?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Я? Я, Вовка из Тридевятого царства!</w:t>
      </w:r>
    </w:p>
    <w:p w:rsidR="00ED693D" w:rsidRDefault="00ED693D" w:rsidP="00ED693D">
      <w:pPr>
        <w:spacing w:after="0" w:line="240" w:lineRule="auto"/>
        <w:ind w:right="-61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Ух, ты,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здОрово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я тоже Вовка! А-а-а, понял... Так ты из праздничного агентства.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какого такого агентства? Я из настоящего Тридевятого царства, про которое в сказке написано.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Врёшь! Оно же только в книжках, да в кино бывает!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веришь? Давай прямо сейчас туда отправимся.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смотрю, ты тоже пошутить любишь… Ну и как мы туда попадём? (с иронией)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вот это ты видел?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ПОКАЗЫВАЕТ ВОВЕ ВОЛШЕБНЫЙ ЛАРЕЦ. СТАВИТ ЕГО НА ПОЛ ПЕРЕД СОБОЙ, ХЛОПАЕТ ТРИЖДЫ В ЛАДОШИ, ИЗ ЛАРЦА ВЫСКАКИВАЮТ ДВОЕ.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новый хозяин надо?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Отнесите нас с Вовой прямо сейчас в Тридевятое царство!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Будет исполнено!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НЕОЖИДАННО ГАСНЕТ СВЕТ, ГРЕМИТ ГРОМ, ЗВУЧИТ ВОЛШЕБНАЯ МУЗЫКА, СВЕТ ЗАЖИГАЕТСЯ, ВОВА И ВОВКА ОКАЗЫВАЮТСЯ В СКАЗКЕ.</w:t>
      </w:r>
    </w:p>
    <w:p w:rsidR="00ED693D" w:rsidRPr="00B042AA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042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СЦЕНА 3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это да! (спрашивает у Вовки) Куда это мы попали? (осматривается)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куда. Я же тебе говорю, в моё Тридевятое царство! (тоже осматривается) Только я что-то его не узнаю… (спрашивает у Вовы) Куда это мы попали?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знаю куда, но то, что попали... Это точно!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Ничего не понимаю. Я же приказал нас в Тридевятое царство отправить...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я, кажется, понял. Эти двое из ларца, наверное, в школе двоечниками были и географию совсем не учили. Вот всё и перепутали. Отправили нас туда, сами не знают куда!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Погоди-погоди, сейчас разберёмся. Дайка ларец.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Какой ларец? Он же у тебя в руках был.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меня? Как он мог у меня быть в руках, когда я в ладоши хлопал.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Хлопал, хлопал… Вот и прохлопал. Получается мы ещё и без твоего волшебного ларца здесь оказались. Ну-ка ещё похлопай, вдруг сработает.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 ТРИЖДЫ ХЛОПАЕТ В ЛАДОШИ. ПОЯВЛЯЕТСЯ КОРОЛЕВА СТРАНЫ НЕВЫУЧЕННЫХ УРОКОВ В ОКРУЖЕНИИ СВОЕЙ СВИТЫ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КОНЦЕРТНЫЙ НОМЕР ТАНЕЦ-ПАНТОМИМА </w:t>
      </w:r>
    </w:p>
    <w:p w:rsidR="00ED693D" w:rsidRPr="00B042AA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042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СЦЕНА 4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 НЕВЫУЧЕННЫХ УРОКОВ СО СВОЕЙ СВИТОЙ ОКРУЖАЮТ МАЛЬЧИШЕК.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королева Страны Невыученных уроков. Приветствую вас в своём королевстве! А это, мои советники, </w:t>
      </w: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Двойка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Единица. Ну-ка, свита, проводите ко мне во дворец наших новых гостей. (Единица и </w:t>
      </w: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Двойка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пытаются под руки увести мальчиков)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 (упирается)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Стойте, стойте! В какой стране? Невыученных уроков? Не хочу! Не надо! Я только в первый класс поступил. У меня вся учёба только-только начинается.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и прекрасно, вот и замечательно. Ты только послушай, что тебе мои советники посоветуют. Для первоклассника самая, что ни на есть, первоклассная наука!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ЕДИНИЦА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Если шептаться с соседом по парте,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Если не думать и плохо учиться.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свой дневник можно точно «украсить»,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Жирной, ехидной и злой единицей!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ДВОЙКА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Если забыли уроки вы сделать,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Если не думает вдруг голова.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получить можно, что тут поделать,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свой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дневничок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цифру красную - два!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хочу! Не надо! Это что, я таким же двоечником могу стать, как и те, двое из ларца, что нас сюда отправили. Нет, так не пойдёт. Я хочу учиться только на одни четвёрки и пятёрки!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Ха-ха-ха! А сможешь? К нам ведь сюда случайно не попадают.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мы случайно попали. Нас по ошибке сюда отправили. По незнанию. Сказки перепутали.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Ах, по незнанию! Сказки перепутали! А вот я сейчас вас проверю. Как вы сказки знаете! 1. Как звали мальчика, которого воспитали волки в джунглях? (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Маугли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2.Кто из сказочных героев продал свою Азбуку и купил билет в цирк? (Буратино)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3.Какой мальчик попал на Луну из Солнечного города? (Незнайка)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Кто написал сказку, где есть царевна Лебедь и белка, которая грызёт золотые орешки? (Пушкин)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Сказки вы знаете. Хм...действительно, не туда вы попали! Отправлю-ка я вас в наше соседнее королевство, вам там самое место.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КОРОЛЕВА ТРИЖДЫ ХЛОПАЕТ В ЛАДОШИ, ГАСНЕТ СВЕТ, ГРЕМИТ ГРОМ, ЗВУЧИТ ВОЛШЕБНАЯ МУЗЫКА, СВЕТ ЗАЖИГАЕТСЯ, НА СЦЕНЕ КОРОЛЬ НИХОЧУХА СО СВОИМИ ПОДАННЫМИ.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самый великий король на свете - Король 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Нихочуха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А это мои подданные Обжора и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(Обжора и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кланяются Королю) Вы тоже любите ничего не делать? (обращается к мальчикам) Вот и молодцы! За это вы и попали в мое королевство «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Нихочу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 Уж здесь-то вас точно никто не заставит учить уроки, убирать за собой, умываться и есть кашу.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Точно-точно, скоро будете такими же как мы: упитанными и невоспитанными.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Ох, и утомили вы нас. Лучше давайте поспим, чем зря болтать.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я не хочу спать!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какой молодец, ничего не хочешь, капризничаешь. Наконец-то стало пополнятся мое королевство!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я хочу играть и веселиться!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ты, что! Какие страшные слова ты произносишь: «Хочу!». Зачем тебе играть? Столько сил потратишь, похудеешь. Давай лучше спать. (пытаются их уложить спать).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не хочу быть таким толстым и неуклюжим!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я домой хочу! Хочу в свой первый класс, к ребятам!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я слышу! Опять это страшное слово «Хочу!».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они нам тут весь покой нарушают!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с ними одна морока! Ну и зачем нам такие «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нихочухи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Действительно, зачем? Пусть отправляются в соседнее королевство!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Что, опять в королевство!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какое ещё...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 ТРИЖДЫ ХЛОПАЕТ В ЛАДОШИ, ГАСНЕТ СВЕТ, ГРЕМИТ ГРОМ, ЗВУЧИТ ВОЛШЕБНАЯ МУЗЫКА, СВЕТ ЗАЖИГАЕТСЯ, ВОВА И ВОВКА ИСЧЕЗЛИ.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Опять наше королевство никем не пополнилось!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 вон, полный зал народу! Смотрят на нас, улыбаются...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Может быть среди них есть желающие поспать, да побездельничать?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что, давайте позовём их к себе в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Нихочухию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Точно! И устроим среди них состязание, кто больше всех съест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вкусняшек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Нет, здесь меня никто не победит. Давайте лучше устроим конкурс, кто громче всех храпит и дольше всех спит.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 (гордо):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 и как вы думаете, кто победит?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Ну ладно,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здесь тебе равных нет.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КОРОЛЬ (обращается в зал):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Короче, есть желающие отправиться к нам в королевство? (в зале выкрики, шум)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Не-е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-е и вы нам не подходите, слишком активные. Что же делать то?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ЗАСОНЯ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Знаете, что, утро вечера мудренее, давайте, лучше пойдём поспи-и-им (зевает).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ОБЖОРА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я не могу спать на голодный желудок, давайте, лучше пойдём подкрепимся (поглаживая толстый живот).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Ладно, уговорили (хлопает Обжору и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Засоню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плечу), давайте займёмся каждый своим любимым делом.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КОРОЛЬ ТРИЖДЫ ХЛОПАЕТ В ЛАДОШИ, ГАСНЕТ СВЕТ, ГРЕМИТ ГРОМ, ЗВУЧИТ ВОЛШЕБНАЯ МУЗЫКА, СВЕТ ЗАЖИГАЕТСЯ, НА ПУСТОЙ СЦЕНЕ СТОИТ ЛАРЕЦ. ВЫХОДЯТ ПЕРВОКЛАССНИКИ.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Ой, ребята, праздник вот-вот начнётся, а Вова пропал куда-то.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Да, нехорошо как-то получается. Маргарита Ивановна ждёт нас, волнуется.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Точно, день рождения класса нужно всем вместе отмечать.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куда же он запропастился, (обращается в зал) кто-нибудь знает?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(наталкиваются на ларец)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Ой, ребята, смотрите, что это?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Сундук какой-то старинный.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такие только в кино, в сказочных фильмах видел.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(открывают ларец, из него выскакивают двое)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новые хозяева надо?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ничего нам не надо.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Совсем ничего?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Может отправить куда-нибудь?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то мы недавно таких вот, как вы... Раз! И отправили.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Кажется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их ещё Вовками звали.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Вовками? Постойте, постойте, так это же наш Вова был…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И, наверное, кто-то ещё.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Ну, признавайтесь, (возмущённо) и куда же вы их отправили?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 (спрашивают друг у друга по очереди):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Ты помнишь куда? </w:t>
      </w: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Кажется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царство. А ты помнишь куда? </w:t>
      </w:r>
      <w:proofErr w:type="gram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Кажется</w:t>
      </w:r>
      <w:proofErr w:type="gram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королевство.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 в королевство или в царство?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 что, географии совсем в школе не учили?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Ничего себе, то есть теперь их назад никак не вернуть?!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понял! Они отправили их в сказку, ведь они же сами из сказки, вместе со своим ларцом!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Верно, география тут не при чём. Нужно возвращать их из сказки. Пусть волшебные силы сами разбираются, из какого царства-королевства.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(обращаются к Двоим)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Слышали? А ну говорите свои заветные слова, или что там ещё, и возвращайте нашего Вову обратно.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ДВОЕ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Будет исполнено!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ГАСНЕТ СВЕТ, ГРЕМИТ ГРОМ, ЗВУЧИТ ВОЛШЕБНАЯ МУЗЫКА, СВЕТ ЗАЖИГАЕТСЯ, ПОЯВЛЯЮТСЯ ВОВА И ВОВКА. ДРУЗЬЯ ОКРУЖАЮТ ВОВУ.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Вова, ну куда ты пропал?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просто с ног сбились тебя искать!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Праздник нашего класса должен вот-вот начаться!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это кто? (показывают на Вовку)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Это? Это Вовка. Мы с ним сейчас такое путешествие совершили при помощи волшебного ларца, ни за что не поверите!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ладно, верим, верим. И в путешествие, и в ларец. Главное, что ты нашёлся!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(Вовка подбегает к ларцу)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ВОВКА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он, мой ларец долгожданный! Нашёлся! (заглядывает в него, трясёт со всей силы) Ничего не понимаю, а где, где, эти двое? Я что уже больше никогда не вернусь в своё Тридевятое царство?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Наверное, у ларца вся волшебная сила закончилась.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Да, а эти двое перетрудились, бедняги. Всё </w:t>
      </w:r>
      <w:proofErr w:type="spellStart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поперепутали</w:t>
      </w:r>
      <w:proofErr w:type="spellEnd"/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Ладно тебе, Вовка, не переживай. Оставайся в нашем классе. Посмотри, какие у нас дружные ребята!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Конечно, Вовка, оставайся. Будешь в нашем классе учится.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Куда же ты теперь без своего нового товарища по сказочным путешествиям. И путешествия твои продолжатся, но только уже в Страну Знаний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КОНЦЕРТНЫЙ НОМЕР ПЕСНЯ №2 “ПУТЕШЕСТВЕННИКИ”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ЗАХОДИТ МАРГАРИТА ИВАНОВНА, ОБРАЩАЕТСЯ КО ВСЕМ РЕБЯТАМ.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МАРГАРИТА ИВАНОВНА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ну, где же вы запропастились, ведь праздник уже начинается. Вон и родители все в сборе. Ждут, волнуются за вас.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ПЕРВОКЛАССНИЦА 1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Ой, Маргарита Ивановна, а у нас новенький! Он к нам из Тридевятого царства прибыл!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Его тоже Вовой зовут. Можно он с нами учиться будет? Правда Вова отстал немного, но мы ему поможем, подтянем по всем урокам.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МАРГАРИТА ИВАНОВНА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Погодите, погодите. Ничего не поняла. Пусть пока Вова остаётся на нашем празднике, а потом уже разберёмся.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 ДРУЖНО (хлопают Вовку по плечу, обнимают, пожимают руку):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Ура! Вот здорово!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ЗВУЧАТ ФАНФАРЫ, ВСЕ ДЕТИ ВЫХОДЯТ НА СЦЕНУ.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5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Каждый день, уверен я,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школе ждут меня друзья.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Есть к наукам интерес.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школе жизнь полна чудес!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6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Будем дружно мы учиться,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новым знаниям стремиться.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науки постигать,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Чтобы грамотными стать.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7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каждым утром тороплюсь,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гимназию родную мчусь,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Ура, я гимназист и я учусь,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вот мой класс, наш 1 «в»!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нём о-о-очень здорово учиться!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Даю вам слово: из меня ученый может получится.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ВОВА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вот что понял я! Теперь мы все – одна семья, друг другу – верные друзья и классная команда!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ПЕРВОКЛАССНИК 8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Дом, школа, семья – эти слова неразделимы. Есть родительский дом, где нас любят – это наша родная семья. Есть школьный дом и школьная семья – это друзья, любимый класс и наш учитель.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 9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 каждой семье есть семейные праздники.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ПЕРВОКЛАССНИЦА 10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мы сегодня празднуем первый праздник нашей классной семьи – День рождения класса!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КОНЦЕРТНЫЙ НОМЕР ПЕСНЯ №3 “ВЕРНЫЕ ДРУЗЬЯ”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МАРГАРИТА ИВАНОВНА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Да, ребята, всего 2 месяца назад, вы пришли в нашу гимназию, не зная ни её правил, ни её устава, ни её законов. Вы проучились целую четверть, узнали школьные порядки, окунулись в море знаний, испытали первые трудности, но не дрогнули, не запросились домой к папе и маме. Теперь вас, действительно, можно назвать настоящими гимназистами, настоящими учениками 1 «В» класса. И сегодня вас поздравить пришли самые близкие вам люди – ваши родители.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ВЫСТУПЛЕНИЕ РОДИТЕЛЕЙ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Дорогие ребята, а ведь мы тоже были когда-то первоклассниками, и пусть наши школьные годы уже позади – мы рады снова прожить их, но уже вместе с вами.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РОДИТЕЛЬ 2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Вам многому предстоит научиться: научиться дружить, уважать друг друга, делать друг для друга добрые дела, помогать друг другу и тогда вс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школьные задачки будут вам по </w:t>
      </w: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плечу.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3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мы всегда будем готовы вас поддержать и прийти на помощь. Ведь теперь каждый и нас это частичка большой и дружной классной семьи! (все)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4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сегодня мы хотим подарить это дерево – символ нашего класса. Оно будет расти, и развиваться вместе с вами, набираться сил и энергии.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питать это дерево будут...ваши: доброта, уважение, терпение, трудолюбие, взаимопонимание, честность, искренность, дружба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любовь.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2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этот маленький росток мы дарим директору нашей гимназии. Уважаемая Наталья Анатольевна, этот живой символ нашего класса будет всегда рядом с Вами. И Вы сможете по нему наблюдать, как мы растём, развиваемся, взрослеем. Обещаем, что будем достойными гимназистами и станем гордостью нашей гимназии.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ВЫСТУПЛЕНИЕ ДИРЕКТОРА ГИМНАЗИИ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4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вот и волшебный ларец, из-за которого и приключились все чудеса. Давайте проверим его волшебные свойства.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3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Сейчас каждый из вас, ребята, напишет свою заветную мечту на листочке и положит в ларец.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окончании обучения в гимназии, открыв его, вы сможете вернуться в этот день и узнать насколько сбылась ваша мечта. 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РОДИТЕЛЬ 1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всё это время волшебный ларец с заветными мечтами будет храниться у капитана вашей классной команды, Маргариты Ивановны.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 ПИШУТ О СВОИХ МЕЧТАХ НА ЛИСТОЧКАХ, СКЛАДЫВАЮТ ИХ В ЛАРЕЦ И ПЕРЕДАЮТ ЕГО КЛАССНОМУ РУКОВОДИТЕЛЮ.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МАРГАРИТА ИВАНОВНА</w:t>
      </w:r>
    </w:p>
    <w:p w:rsidR="00ED693D" w:rsidRDefault="00ED693D" w:rsidP="00ED693D">
      <w:pPr>
        <w:spacing w:after="0" w:line="240" w:lineRule="auto"/>
        <w:ind w:right="-61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Внимание! Внимание! 1 «В» к отплытию в океан знаний готов! Поднять паруса!</w:t>
      </w:r>
    </w:p>
    <w:p w:rsidR="00ED693D" w:rsidRDefault="00ED693D" w:rsidP="00ED693D">
      <w:pPr>
        <w:spacing w:after="0" w:line="240" w:lineRule="auto"/>
        <w:ind w:right="-61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693D" w:rsidRDefault="00ED693D" w:rsidP="00B042AA">
      <w:pPr>
        <w:spacing w:after="0" w:line="240" w:lineRule="auto"/>
        <w:ind w:right="-613"/>
        <w:jc w:val="center"/>
        <w:rPr>
          <w:sz w:val="28"/>
          <w:szCs w:val="28"/>
        </w:rPr>
      </w:pPr>
      <w:r w:rsidRPr="4BCE1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КОНЦЕРТНЫЙ НОМЕР ПЕСНЯ №4 “КЛАССНАЯ КОМПАНИЯ”</w:t>
      </w:r>
      <w:bookmarkStart w:id="0" w:name="_GoBack"/>
      <w:bookmarkEnd w:id="0"/>
    </w:p>
    <w:sectPr w:rsidR="00ED693D" w:rsidSect="00D265DB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67876"/>
    <w:multiLevelType w:val="hybridMultilevel"/>
    <w:tmpl w:val="3794899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3FCC2B4B"/>
    <w:multiLevelType w:val="hybridMultilevel"/>
    <w:tmpl w:val="1E8C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E30AE"/>
    <w:multiLevelType w:val="hybridMultilevel"/>
    <w:tmpl w:val="9C888712"/>
    <w:lvl w:ilvl="0" w:tplc="84841E5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35F35EF"/>
    <w:multiLevelType w:val="hybridMultilevel"/>
    <w:tmpl w:val="C56A1966"/>
    <w:lvl w:ilvl="0" w:tplc="E34A3C18">
      <w:numFmt w:val="bullet"/>
      <w:lvlText w:val="-"/>
      <w:lvlJc w:val="left"/>
      <w:pPr>
        <w:ind w:left="634" w:hanging="338"/>
      </w:pPr>
      <w:rPr>
        <w:rFonts w:hint="default"/>
        <w:spacing w:val="-1"/>
        <w:w w:val="96"/>
        <w:lang w:val="ru-RU" w:eastAsia="en-US" w:bidi="ar-SA"/>
      </w:rPr>
    </w:lvl>
    <w:lvl w:ilvl="1" w:tplc="E21CE690">
      <w:numFmt w:val="bullet"/>
      <w:lvlText w:val="•"/>
      <w:lvlJc w:val="left"/>
      <w:pPr>
        <w:ind w:left="1355" w:hanging="36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EA207F16">
      <w:numFmt w:val="bullet"/>
      <w:lvlText w:val="-"/>
      <w:lvlJc w:val="left"/>
      <w:pPr>
        <w:ind w:left="1355" w:hanging="354"/>
      </w:pPr>
      <w:rPr>
        <w:rFonts w:hint="default"/>
        <w:w w:val="99"/>
        <w:lang w:val="ru-RU" w:eastAsia="en-US" w:bidi="ar-SA"/>
      </w:rPr>
    </w:lvl>
    <w:lvl w:ilvl="3" w:tplc="08C835CC">
      <w:numFmt w:val="bullet"/>
      <w:lvlText w:val="•"/>
      <w:lvlJc w:val="left"/>
      <w:pPr>
        <w:ind w:left="3457" w:hanging="354"/>
      </w:pPr>
      <w:rPr>
        <w:rFonts w:hint="default"/>
        <w:lang w:val="ru-RU" w:eastAsia="en-US" w:bidi="ar-SA"/>
      </w:rPr>
    </w:lvl>
    <w:lvl w:ilvl="4" w:tplc="19A89D9A">
      <w:numFmt w:val="bullet"/>
      <w:lvlText w:val="•"/>
      <w:lvlJc w:val="left"/>
      <w:pPr>
        <w:ind w:left="4506" w:hanging="354"/>
      </w:pPr>
      <w:rPr>
        <w:rFonts w:hint="default"/>
        <w:lang w:val="ru-RU" w:eastAsia="en-US" w:bidi="ar-SA"/>
      </w:rPr>
    </w:lvl>
    <w:lvl w:ilvl="5" w:tplc="B6C2A96A">
      <w:numFmt w:val="bullet"/>
      <w:lvlText w:val="•"/>
      <w:lvlJc w:val="left"/>
      <w:pPr>
        <w:ind w:left="5555" w:hanging="354"/>
      </w:pPr>
      <w:rPr>
        <w:rFonts w:hint="default"/>
        <w:lang w:val="ru-RU" w:eastAsia="en-US" w:bidi="ar-SA"/>
      </w:rPr>
    </w:lvl>
    <w:lvl w:ilvl="6" w:tplc="B5B0D0BC">
      <w:numFmt w:val="bullet"/>
      <w:lvlText w:val="•"/>
      <w:lvlJc w:val="left"/>
      <w:pPr>
        <w:ind w:left="6604" w:hanging="354"/>
      </w:pPr>
      <w:rPr>
        <w:rFonts w:hint="default"/>
        <w:lang w:val="ru-RU" w:eastAsia="en-US" w:bidi="ar-SA"/>
      </w:rPr>
    </w:lvl>
    <w:lvl w:ilvl="7" w:tplc="39CE1AAE">
      <w:numFmt w:val="bullet"/>
      <w:lvlText w:val="•"/>
      <w:lvlJc w:val="left"/>
      <w:pPr>
        <w:ind w:left="7653" w:hanging="354"/>
      </w:pPr>
      <w:rPr>
        <w:rFonts w:hint="default"/>
        <w:lang w:val="ru-RU" w:eastAsia="en-US" w:bidi="ar-SA"/>
      </w:rPr>
    </w:lvl>
    <w:lvl w:ilvl="8" w:tplc="CA98E438">
      <w:numFmt w:val="bullet"/>
      <w:lvlText w:val="•"/>
      <w:lvlJc w:val="left"/>
      <w:pPr>
        <w:ind w:left="8702" w:hanging="354"/>
      </w:pPr>
      <w:rPr>
        <w:rFonts w:hint="default"/>
        <w:lang w:val="ru-RU" w:eastAsia="en-US" w:bidi="ar-SA"/>
      </w:rPr>
    </w:lvl>
  </w:abstractNum>
  <w:abstractNum w:abstractNumId="4" w15:restartNumberingAfterBreak="0">
    <w:nsid w:val="547304C7"/>
    <w:multiLevelType w:val="hybridMultilevel"/>
    <w:tmpl w:val="F230A4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4A87DA7"/>
    <w:multiLevelType w:val="hybridMultilevel"/>
    <w:tmpl w:val="6F0A52E4"/>
    <w:lvl w:ilvl="0" w:tplc="4808CF30">
      <w:start w:val="1"/>
      <w:numFmt w:val="decimal"/>
      <w:lvlText w:val="%1."/>
      <w:lvlJc w:val="left"/>
      <w:pPr>
        <w:ind w:left="245" w:hanging="694"/>
      </w:pPr>
      <w:rPr>
        <w:rFonts w:hint="default"/>
        <w:w w:val="98"/>
        <w:lang w:val="ru-RU" w:eastAsia="en-US" w:bidi="ar-SA"/>
      </w:rPr>
    </w:lvl>
    <w:lvl w:ilvl="1" w:tplc="0E1CA9B6">
      <w:numFmt w:val="bullet"/>
      <w:lvlText w:val="•"/>
      <w:lvlJc w:val="left"/>
      <w:pPr>
        <w:ind w:left="1316" w:hanging="694"/>
      </w:pPr>
      <w:rPr>
        <w:rFonts w:hint="default"/>
        <w:lang w:val="ru-RU" w:eastAsia="en-US" w:bidi="ar-SA"/>
      </w:rPr>
    </w:lvl>
    <w:lvl w:ilvl="2" w:tplc="49B2C604">
      <w:numFmt w:val="bullet"/>
      <w:lvlText w:val="•"/>
      <w:lvlJc w:val="left"/>
      <w:pPr>
        <w:ind w:left="2392" w:hanging="694"/>
      </w:pPr>
      <w:rPr>
        <w:rFonts w:hint="default"/>
        <w:lang w:val="ru-RU" w:eastAsia="en-US" w:bidi="ar-SA"/>
      </w:rPr>
    </w:lvl>
    <w:lvl w:ilvl="3" w:tplc="013CD874">
      <w:numFmt w:val="bullet"/>
      <w:lvlText w:val="•"/>
      <w:lvlJc w:val="left"/>
      <w:pPr>
        <w:ind w:left="3468" w:hanging="694"/>
      </w:pPr>
      <w:rPr>
        <w:rFonts w:hint="default"/>
        <w:lang w:val="ru-RU" w:eastAsia="en-US" w:bidi="ar-SA"/>
      </w:rPr>
    </w:lvl>
    <w:lvl w:ilvl="4" w:tplc="89809C34">
      <w:numFmt w:val="bullet"/>
      <w:lvlText w:val="•"/>
      <w:lvlJc w:val="left"/>
      <w:pPr>
        <w:ind w:left="4544" w:hanging="694"/>
      </w:pPr>
      <w:rPr>
        <w:rFonts w:hint="default"/>
        <w:lang w:val="ru-RU" w:eastAsia="en-US" w:bidi="ar-SA"/>
      </w:rPr>
    </w:lvl>
    <w:lvl w:ilvl="5" w:tplc="227C65EE">
      <w:numFmt w:val="bullet"/>
      <w:lvlText w:val="•"/>
      <w:lvlJc w:val="left"/>
      <w:pPr>
        <w:ind w:left="5620" w:hanging="694"/>
      </w:pPr>
      <w:rPr>
        <w:rFonts w:hint="default"/>
        <w:lang w:val="ru-RU" w:eastAsia="en-US" w:bidi="ar-SA"/>
      </w:rPr>
    </w:lvl>
    <w:lvl w:ilvl="6" w:tplc="E11C7B34">
      <w:numFmt w:val="bullet"/>
      <w:lvlText w:val="•"/>
      <w:lvlJc w:val="left"/>
      <w:pPr>
        <w:ind w:left="6696" w:hanging="694"/>
      </w:pPr>
      <w:rPr>
        <w:rFonts w:hint="default"/>
        <w:lang w:val="ru-RU" w:eastAsia="en-US" w:bidi="ar-SA"/>
      </w:rPr>
    </w:lvl>
    <w:lvl w:ilvl="7" w:tplc="20CCA9A6">
      <w:numFmt w:val="bullet"/>
      <w:lvlText w:val="•"/>
      <w:lvlJc w:val="left"/>
      <w:pPr>
        <w:ind w:left="7772" w:hanging="694"/>
      </w:pPr>
      <w:rPr>
        <w:rFonts w:hint="default"/>
        <w:lang w:val="ru-RU" w:eastAsia="en-US" w:bidi="ar-SA"/>
      </w:rPr>
    </w:lvl>
    <w:lvl w:ilvl="8" w:tplc="C7B03448">
      <w:numFmt w:val="bullet"/>
      <w:lvlText w:val="•"/>
      <w:lvlJc w:val="left"/>
      <w:pPr>
        <w:ind w:left="8848" w:hanging="694"/>
      </w:pPr>
      <w:rPr>
        <w:rFonts w:hint="default"/>
        <w:lang w:val="ru-RU" w:eastAsia="en-US" w:bidi="ar-SA"/>
      </w:rPr>
    </w:lvl>
  </w:abstractNum>
  <w:abstractNum w:abstractNumId="6" w15:restartNumberingAfterBreak="0">
    <w:nsid w:val="5D902D30"/>
    <w:multiLevelType w:val="hybridMultilevel"/>
    <w:tmpl w:val="AED00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A58"/>
    <w:multiLevelType w:val="hybridMultilevel"/>
    <w:tmpl w:val="0CA80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65DB"/>
    <w:rsid w:val="00006F18"/>
    <w:rsid w:val="000468D0"/>
    <w:rsid w:val="00092CC6"/>
    <w:rsid w:val="000A3E7C"/>
    <w:rsid w:val="000C34A1"/>
    <w:rsid w:val="000F157A"/>
    <w:rsid w:val="001868C6"/>
    <w:rsid w:val="0019746F"/>
    <w:rsid w:val="001F388D"/>
    <w:rsid w:val="00204A43"/>
    <w:rsid w:val="00243CBC"/>
    <w:rsid w:val="002F03AE"/>
    <w:rsid w:val="003054B4"/>
    <w:rsid w:val="0035096B"/>
    <w:rsid w:val="003848AE"/>
    <w:rsid w:val="003E16D8"/>
    <w:rsid w:val="004E1980"/>
    <w:rsid w:val="004E4F57"/>
    <w:rsid w:val="00511895"/>
    <w:rsid w:val="005252E8"/>
    <w:rsid w:val="00574452"/>
    <w:rsid w:val="0062119C"/>
    <w:rsid w:val="00667043"/>
    <w:rsid w:val="006819F2"/>
    <w:rsid w:val="006A1E1C"/>
    <w:rsid w:val="00785252"/>
    <w:rsid w:val="007B11D6"/>
    <w:rsid w:val="007F3F5D"/>
    <w:rsid w:val="00826920"/>
    <w:rsid w:val="00872592"/>
    <w:rsid w:val="00937F07"/>
    <w:rsid w:val="00947E3C"/>
    <w:rsid w:val="009515CD"/>
    <w:rsid w:val="009961E7"/>
    <w:rsid w:val="009A1307"/>
    <w:rsid w:val="009A5B46"/>
    <w:rsid w:val="009F00D7"/>
    <w:rsid w:val="009F5DAB"/>
    <w:rsid w:val="00A0168F"/>
    <w:rsid w:val="00A1164A"/>
    <w:rsid w:val="00A33E0A"/>
    <w:rsid w:val="00A37729"/>
    <w:rsid w:val="00A63E9D"/>
    <w:rsid w:val="00A7447E"/>
    <w:rsid w:val="00A85F37"/>
    <w:rsid w:val="00AB06AB"/>
    <w:rsid w:val="00AC5771"/>
    <w:rsid w:val="00AE7739"/>
    <w:rsid w:val="00B00EEF"/>
    <w:rsid w:val="00B042AA"/>
    <w:rsid w:val="00B349A4"/>
    <w:rsid w:val="00B61B78"/>
    <w:rsid w:val="00B9660D"/>
    <w:rsid w:val="00BC03B1"/>
    <w:rsid w:val="00BD6F93"/>
    <w:rsid w:val="00C216AE"/>
    <w:rsid w:val="00C30E12"/>
    <w:rsid w:val="00C33E6A"/>
    <w:rsid w:val="00C83826"/>
    <w:rsid w:val="00D265DB"/>
    <w:rsid w:val="00ED693D"/>
    <w:rsid w:val="00EE350B"/>
    <w:rsid w:val="00F02110"/>
    <w:rsid w:val="00F54616"/>
    <w:rsid w:val="00F66CC5"/>
    <w:rsid w:val="00F9498D"/>
    <w:rsid w:val="00FA70DE"/>
    <w:rsid w:val="00FE67A8"/>
    <w:rsid w:val="00FE7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D528C-245F-47BF-A30D-FDBF5974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D265DB"/>
    <w:pPr>
      <w:widowControl w:val="0"/>
      <w:autoSpaceDE w:val="0"/>
      <w:autoSpaceDN w:val="0"/>
      <w:spacing w:after="0" w:line="240" w:lineRule="auto"/>
      <w:ind w:left="635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List Paragraph"/>
    <w:basedOn w:val="a"/>
    <w:uiPriority w:val="1"/>
    <w:qFormat/>
    <w:rsid w:val="00092CC6"/>
    <w:pPr>
      <w:widowControl w:val="0"/>
      <w:autoSpaceDE w:val="0"/>
      <w:autoSpaceDN w:val="0"/>
      <w:spacing w:after="0" w:line="240" w:lineRule="auto"/>
      <w:ind w:left="634"/>
    </w:pPr>
    <w:rPr>
      <w:rFonts w:ascii="Times New Roman" w:eastAsia="Times New Roman" w:hAnsi="Times New Roman" w:cs="Times New Roman"/>
      <w:lang w:eastAsia="en-US"/>
    </w:rPr>
  </w:style>
  <w:style w:type="character" w:styleId="a4">
    <w:name w:val="Hyperlink"/>
    <w:basedOn w:val="a0"/>
    <w:uiPriority w:val="99"/>
    <w:unhideWhenUsed/>
    <w:rsid w:val="001F38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6A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D6F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u/s!AnhTxcO2iwwRsRvxZEDQ_JK76W3i?e=IIZ7Io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_9.edu54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5b7x/27H8juQ4E" TargetMode="External"/><Relationship Id="rId11" Type="http://schemas.openxmlformats.org/officeDocument/2006/relationships/hyperlink" Target="https://1drv.ms/u/s!AnhTxcO2iwwRsR7Tu2xp15wSFNXr?e=FFDbG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drv.ms/u/s!AnhTxcO2iwwRsR0BzC_OsLmLK2cl?e=xbWl5a" TargetMode="External"/><Relationship Id="rId10" Type="http://schemas.openxmlformats.org/officeDocument/2006/relationships/hyperlink" Target="https://1drv.ms/u/s!AnhTxcO2iwwRsRz3wCZIyQb0cp9u?e=l5pNK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8B6F2-0C8A-479D-BBE5-B79EE85CA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23</Pages>
  <Words>5064</Words>
  <Characters>28871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 mbu</dc:creator>
  <cp:keywords/>
  <dc:description/>
  <cp:lastModifiedBy>teacher</cp:lastModifiedBy>
  <cp:revision>23</cp:revision>
  <dcterms:created xsi:type="dcterms:W3CDTF">2020-10-24T03:56:00Z</dcterms:created>
  <dcterms:modified xsi:type="dcterms:W3CDTF">2024-03-21T04:18:00Z</dcterms:modified>
</cp:coreProperties>
</file>