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40" w:after="100" w:lineRule="auto" w:line="24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Конспект занятия по развитию речи</w:t>
      </w:r>
      <w:r>
        <w:rPr>
          <w:rFonts w:cs="Times New Roman"/>
          <w:b/>
          <w:bCs/>
          <w:sz w:val="24"/>
          <w:szCs w:val="24"/>
        </w:rPr>
        <w:t xml:space="preserve"> во второй младшей группе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>
      <w:pPr>
        <w:pStyle w:val="style0"/>
        <w:spacing w:before="40" w:after="100" w:lineRule="auto" w:line="24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Н</w:t>
      </w:r>
      <w:r>
        <w:rPr>
          <w:rFonts w:cs="Times New Roman"/>
          <w:b/>
          <w:bCs/>
          <w:sz w:val="24"/>
          <w:szCs w:val="24"/>
        </w:rPr>
        <w:t>а тему: «Фрукты»</w:t>
      </w:r>
    </w:p>
    <w:p>
      <w:pPr>
        <w:pStyle w:val="style94"/>
        <w:spacing w:before="40" w:beforeAutospacing="false" w:afterAutospacing="false"/>
        <w:ind w:firstLine="184"/>
        <w:rPr/>
      </w:pPr>
      <w:r>
        <w:rPr>
          <w:b/>
          <w:bCs/>
          <w:u w:val="single"/>
        </w:rPr>
        <w:t>Цель:</w:t>
      </w:r>
      <w:r>
        <w:rPr>
          <w:rStyle w:val="style4098"/>
        </w:rPr>
        <w:t> </w:t>
      </w:r>
      <w:r>
        <w:t>способствовать развитию связной речи.</w:t>
      </w:r>
    </w:p>
    <w:p>
      <w:pPr>
        <w:pStyle w:val="style94"/>
        <w:spacing w:before="40" w:beforeAutospacing="false" w:afterAutospacing="false"/>
        <w:ind w:firstLine="184"/>
        <w:rPr/>
      </w:pPr>
      <w:r>
        <w:rPr>
          <w:b/>
          <w:bCs/>
          <w:u w:val="single"/>
        </w:rPr>
        <w:t>Задачи:</w:t>
      </w:r>
    </w:p>
    <w:p>
      <w:pPr>
        <w:pStyle w:val="style0"/>
        <w:numPr>
          <w:ilvl w:val="0"/>
          <w:numId w:val="1"/>
        </w:numPr>
        <w:spacing w:before="40" w:after="100"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уточнить и закрепить слова по теме;</w:t>
      </w:r>
    </w:p>
    <w:p>
      <w:pPr>
        <w:pStyle w:val="style0"/>
        <w:numPr>
          <w:ilvl w:val="0"/>
          <w:numId w:val="1"/>
        </w:numPr>
        <w:spacing w:before="40" w:after="100"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закрепить навыки словообразования и словоизменения;</w:t>
      </w:r>
    </w:p>
    <w:p>
      <w:pPr>
        <w:pStyle w:val="style0"/>
        <w:numPr>
          <w:ilvl w:val="0"/>
          <w:numId w:val="1"/>
        </w:numPr>
        <w:spacing w:before="40" w:after="100"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помогать детям отвечать</w:t>
      </w:r>
      <w:r>
        <w:rPr>
          <w:rFonts w:cs="Times New Roman"/>
          <w:sz w:val="24"/>
          <w:szCs w:val="24"/>
        </w:rPr>
        <w:t xml:space="preserve"> на вопросы по алгоритму.</w:t>
      </w:r>
    </w:p>
    <w:p>
      <w:pPr>
        <w:pStyle w:val="style94"/>
        <w:spacing w:before="40" w:beforeAutospacing="false" w:afterAutospacing="false"/>
        <w:ind w:firstLine="184"/>
        <w:rPr/>
      </w:pPr>
      <w:r>
        <w:rPr>
          <w:b/>
          <w:bCs/>
          <w:u w:val="single"/>
        </w:rPr>
        <w:t>Ход занятия</w:t>
      </w:r>
    </w:p>
    <w:p>
      <w:pPr>
        <w:pStyle w:val="style4102"/>
        <w:spacing w:before="40" w:beforeAutospacing="false" w:afterAutospacing="false"/>
        <w:ind w:firstLine="184"/>
        <w:rPr/>
      </w:pPr>
      <w:r>
        <w:t>- Здравствуйте, ребята! Посмотрите, сколько сегодня пришло к нам гостей, давайте с ними поздороваемся.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а кто еще к нам пришел?</w:t>
      </w:r>
      <w:r>
        <w:rPr>
          <w:rStyle w:val="style4098"/>
        </w:rPr>
        <w:t> </w:t>
      </w:r>
      <w:r>
        <w:rPr>
          <w:i/>
          <w:iCs/>
        </w:rPr>
        <w:t>(около доски на</w:t>
      </w:r>
      <w:r>
        <w:rPr>
          <w:rStyle w:val="style4098"/>
          <w:i/>
          <w:iCs/>
        </w:rPr>
        <w:t> </w:t>
      </w:r>
      <w:r>
        <w:rPr/>
        <w:fldChar w:fldCharType="begin"/>
      </w:r>
      <w:r>
        <w:instrText xml:space="preserve"> HYPERLINK "http://doshvozrast.ru/konspekt/razvrech29.htm" \t "_blank" </w:instrText>
      </w:r>
      <w:r>
        <w:rPr/>
        <w:fldChar w:fldCharType="separate"/>
      </w:r>
      <w:r>
        <w:rPr>
          <w:rStyle w:val="style85"/>
          <w:b/>
          <w:bCs/>
          <w:i/>
          <w:iCs/>
          <w:color w:val="auto"/>
        </w:rPr>
        <w:t>стульях</w:t>
      </w:r>
      <w:r>
        <w:rPr/>
        <w:fldChar w:fldCharType="end"/>
      </w:r>
      <w:r>
        <w:rPr>
          <w:rStyle w:val="style4098"/>
          <w:i/>
          <w:iCs/>
        </w:rPr>
        <w:t> </w:t>
      </w:r>
      <w:r>
        <w:rPr>
          <w:i/>
          <w:iCs/>
        </w:rPr>
        <w:t>сидят Мишка и Зайка, держат конверт)</w:t>
      </w:r>
      <w:r>
        <w:t>.</w:t>
      </w:r>
    </w:p>
    <w:p>
      <w:pPr>
        <w:pStyle w:val="style4102"/>
        <w:spacing w:before="40" w:beforeAutospacing="false" w:afterAutospacing="false"/>
        <w:ind w:firstLine="184"/>
        <w:rPr/>
      </w:pPr>
      <w:r>
        <w:t>- Да, это наши постоянные друзья. Ребята, посмотрите, они сегодня необычные, Мишка что - то приготовил нам в конверте</w:t>
      </w:r>
      <w:r>
        <w:rPr>
          <w:rStyle w:val="style4098"/>
        </w:rPr>
        <w:t> </w:t>
      </w:r>
      <w:r>
        <w:rPr>
          <w:i/>
          <w:iCs/>
        </w:rPr>
        <w:t>(записки из волшебного сундучка)</w:t>
      </w:r>
      <w:r>
        <w:t>. Давайте его откроем и прочитаем.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наши друзья предлагают нам поиграть, отгадать загадки</w:t>
      </w:r>
      <w:r>
        <w:t>.</w:t>
      </w:r>
      <w:r>
        <w:rPr>
          <w:rStyle w:val="style4098"/>
        </w:rPr>
        <w:t> </w:t>
      </w:r>
      <w:r>
        <w:rPr>
          <w:i/>
          <w:iCs/>
        </w:rPr>
        <w:t>(</w:t>
      </w:r>
      <w:r>
        <w:rPr>
          <w:i/>
          <w:iCs/>
        </w:rPr>
        <w:t>д</w:t>
      </w:r>
      <w:r>
        <w:rPr>
          <w:i/>
          <w:iCs/>
        </w:rPr>
        <w:t>емонстрируем рисунки которые нарисовали ребята с родителями)</w:t>
      </w:r>
    </w:p>
    <w:p>
      <w:pPr>
        <w:pStyle w:val="style0"/>
        <w:numPr>
          <w:ilvl w:val="0"/>
          <w:numId w:val="3"/>
        </w:numPr>
        <w:spacing w:before="40" w:after="100"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Круглое, румяное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Я расту на ветке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Любят меня взрослые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И маленькие детки</w:t>
      </w:r>
      <w:r>
        <w:rPr>
          <w:rStyle w:val="style4098"/>
        </w:rPr>
        <w:t> </w:t>
      </w:r>
      <w:r>
        <w:rPr>
          <w:b/>
          <w:bCs/>
          <w:i/>
          <w:iCs/>
        </w:rPr>
        <w:t>(яблоко)</w:t>
      </w:r>
    </w:p>
    <w:p>
      <w:pPr>
        <w:pStyle w:val="style94"/>
        <w:spacing w:before="40" w:beforeAutospacing="false" w:afterAutospacing="false"/>
        <w:ind w:firstLine="184"/>
        <w:rPr/>
      </w:pPr>
      <w:r>
        <w:rPr>
          <w:i/>
          <w:iCs/>
        </w:rPr>
        <w:t>(Повесить на доску картинку яблока и рассказать, какое оно и так со всеми фруктами)</w:t>
      </w:r>
      <w:r>
        <w:t>.</w:t>
      </w:r>
    </w:p>
    <w:p>
      <w:pPr>
        <w:pStyle w:val="style0"/>
        <w:numPr>
          <w:ilvl w:val="0"/>
          <w:numId w:val="4"/>
        </w:numPr>
        <w:spacing w:before="40" w:after="100"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Яркий, сладкий, налитой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Весь в обложке налитой!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Не с конфетной фабрики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Из далекой Африки</w:t>
      </w:r>
      <w:r>
        <w:rPr>
          <w:rStyle w:val="style4098"/>
        </w:rPr>
        <w:t> </w:t>
      </w:r>
      <w:r>
        <w:rPr>
          <w:b/>
          <w:bCs/>
          <w:i/>
          <w:iCs/>
        </w:rPr>
        <w:t>(апельсин)</w:t>
      </w:r>
    </w:p>
    <w:p>
      <w:pPr>
        <w:pStyle w:val="style0"/>
        <w:numPr>
          <w:ilvl w:val="0"/>
          <w:numId w:val="5"/>
        </w:numPr>
        <w:spacing w:before="40" w:after="100"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Он большой, как мяч футбольный,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 xml:space="preserve">Если </w:t>
      </w:r>
      <w:r>
        <w:t>спелый</w:t>
      </w:r>
      <w:r>
        <w:t xml:space="preserve"> - все довольны.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Так приятен он на вкус!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Что это за шар?</w:t>
      </w:r>
      <w:r>
        <w:rPr>
          <w:rStyle w:val="style4098"/>
        </w:rPr>
        <w:t> </w:t>
      </w:r>
      <w:r>
        <w:rPr>
          <w:b/>
          <w:bCs/>
          <w:i/>
          <w:iCs/>
        </w:rPr>
        <w:t>(арбуз)</w:t>
      </w:r>
    </w:p>
    <w:p>
      <w:pPr>
        <w:pStyle w:val="style0"/>
        <w:numPr>
          <w:ilvl w:val="0"/>
          <w:numId w:val="6"/>
        </w:numPr>
        <w:spacing w:before="40" w:after="100"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Синий мундир,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Желтая подкладка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А в середине сладко</w:t>
      </w:r>
      <w:r>
        <w:rPr>
          <w:rStyle w:val="style4098"/>
        </w:rPr>
        <w:t> </w:t>
      </w:r>
      <w:r>
        <w:rPr>
          <w:b/>
          <w:bCs/>
          <w:i/>
          <w:iCs/>
        </w:rPr>
        <w:t>(слива)</w:t>
      </w:r>
    </w:p>
    <w:p>
      <w:pPr>
        <w:pStyle w:val="style4102"/>
        <w:spacing w:before="40" w:beforeAutospacing="false" w:afterAutospacing="false"/>
        <w:ind w:firstLine="184"/>
        <w:rPr/>
      </w:pPr>
      <w:r>
        <w:t>- Молодцы, ребята. Все загадки отгадали.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как одним словом назвать яблоко, апельсин, арбуз, сливу? Что это?</w:t>
      </w:r>
      <w:r>
        <w:rPr>
          <w:rStyle w:val="style4098"/>
        </w:rPr>
        <w:t> </w:t>
      </w:r>
      <w:r>
        <w:rPr>
          <w:i/>
          <w:iCs/>
        </w:rPr>
        <w:t>(фрукты)</w:t>
      </w:r>
      <w:r>
        <w:t>.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где растут фрукты?</w:t>
      </w:r>
      <w:r>
        <w:rPr>
          <w:rStyle w:val="style4098"/>
        </w:rPr>
        <w:t> </w:t>
      </w:r>
      <w:r>
        <w:rPr>
          <w:i/>
          <w:iCs/>
        </w:rPr>
        <w:t>(на деревьях)</w:t>
      </w:r>
      <w:r>
        <w:t>.</w:t>
      </w:r>
    </w:p>
    <w:p>
      <w:pPr>
        <w:pStyle w:val="style4102"/>
        <w:spacing w:before="40" w:beforeAutospacing="false" w:afterAutospacing="false"/>
        <w:ind w:firstLine="184"/>
        <w:rPr/>
      </w:pPr>
      <w:r>
        <w:t>- Как называются деревья, на которых растут фрукты?</w:t>
      </w:r>
      <w:r>
        <w:rPr>
          <w:rStyle w:val="style4098"/>
        </w:rPr>
        <w:t> </w:t>
      </w:r>
      <w:r>
        <w:rPr>
          <w:i/>
          <w:iCs/>
        </w:rPr>
        <w:t>(фруктовые)</w:t>
      </w:r>
    </w:p>
    <w:p>
      <w:pPr>
        <w:pStyle w:val="style4102"/>
        <w:spacing w:before="40" w:beforeAutospacing="false" w:afterAutospacing="false"/>
        <w:ind w:firstLine="184"/>
        <w:rPr/>
      </w:pPr>
      <w:r>
        <w:t>- Где растут фруктовые деревья?</w:t>
      </w:r>
      <w:r>
        <w:rPr>
          <w:rStyle w:val="style4098"/>
        </w:rPr>
        <w:t> </w:t>
      </w:r>
      <w:r>
        <w:rPr>
          <w:i/>
          <w:iCs/>
        </w:rPr>
        <w:t>(в саду)</w:t>
      </w:r>
    </w:p>
    <w:p>
      <w:pPr>
        <w:pStyle w:val="style4102"/>
        <w:spacing w:before="40" w:beforeAutospacing="false" w:afterAutospacing="false"/>
        <w:ind w:firstLine="184"/>
        <w:rPr/>
      </w:pPr>
      <w:r>
        <w:t>- Как называется сад, в котором растет много фруктовых деревьев?</w:t>
      </w:r>
      <w:r>
        <w:rPr>
          <w:rStyle w:val="style4098"/>
        </w:rPr>
        <w:t> </w:t>
      </w:r>
      <w:r>
        <w:rPr>
          <w:i/>
          <w:iCs/>
        </w:rPr>
        <w:t>(фруктовый сад)</w:t>
      </w:r>
      <w:r>
        <w:t>.</w:t>
      </w:r>
    </w:p>
    <w:p>
      <w:pPr>
        <w:pStyle w:val="style4102"/>
        <w:spacing w:before="40" w:beforeAutospacing="false" w:afterAutospacing="false"/>
        <w:ind w:firstLine="184"/>
        <w:rPr/>
      </w:pPr>
      <w:r>
        <w:t>- Молодцы!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мы сегодня с вами отправимся в путешествие в сказочный фруктовый сад. На улице у нас сейчас какое время года?</w:t>
      </w:r>
      <w:r>
        <w:rPr>
          <w:rStyle w:val="style4098"/>
        </w:rPr>
        <w:t> </w:t>
      </w:r>
      <w:r>
        <w:rPr>
          <w:i/>
          <w:iCs/>
        </w:rPr>
        <w:t>(поздняя осень)</w:t>
      </w:r>
      <w:r>
        <w:t>. А мы побываем в саду, где всегда бывает лето.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кого мы пригласим с собой в путешествие?</w:t>
      </w:r>
      <w:r>
        <w:rPr>
          <w:rStyle w:val="style4098"/>
        </w:rPr>
        <w:t> </w:t>
      </w:r>
      <w:r>
        <w:rPr>
          <w:i/>
          <w:iCs/>
        </w:rPr>
        <w:t>(М. и З.)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вот мы и пришли в сад. Давайте присядем на травку.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какие деревья растут в саду?</w:t>
      </w:r>
      <w:r>
        <w:rPr>
          <w:rStyle w:val="style4098"/>
        </w:rPr>
        <w:t> </w:t>
      </w:r>
      <w:r>
        <w:rPr>
          <w:i/>
          <w:iCs/>
        </w:rPr>
        <w:t>(яблони, сливы, вишни, груши, апельсиновое дерево)</w:t>
      </w:r>
    </w:p>
    <w:p>
      <w:pPr>
        <w:pStyle w:val="style4102"/>
        <w:spacing w:before="40" w:beforeAutospacing="false" w:afterAutospacing="false"/>
        <w:ind w:firstLine="184"/>
        <w:rPr/>
      </w:pPr>
      <w:r>
        <w:t>- Какие фрукты растут на яблони, груши, вишни, сливе и т. д.</w:t>
      </w:r>
      <w:r>
        <w:t xml:space="preserve"> ?</w:t>
      </w:r>
    </w:p>
    <w:p>
      <w:pPr>
        <w:pStyle w:val="style4102"/>
        <w:spacing w:before="40" w:beforeAutospacing="false" w:afterAutospacing="false"/>
        <w:ind w:firstLine="184"/>
        <w:rPr/>
      </w:pPr>
      <w:r>
        <w:t>- Молодцы!</w:t>
      </w:r>
    </w:p>
    <w:p>
      <w:pPr>
        <w:pStyle w:val="style4102"/>
        <w:spacing w:before="40" w:beforeAutospacing="false" w:afterAutospacing="false"/>
        <w:ind w:firstLine="184"/>
        <w:rPr/>
      </w:pPr>
      <w:r>
        <w:t>- Давайте встанем в круг и поиграем в игру «Угощения»</w:t>
      </w:r>
      <w:r>
        <w:rPr>
          <w:rStyle w:val="style4098"/>
        </w:rPr>
        <w:t> </w:t>
      </w:r>
      <w:r>
        <w:rPr>
          <w:i/>
          <w:iCs/>
        </w:rPr>
        <w:t>(игра с мячом)</w:t>
      </w:r>
    </w:p>
    <w:p>
      <w:pPr>
        <w:pStyle w:val="style94"/>
        <w:spacing w:before="40" w:beforeAutospacing="false" w:afterAutospacing="false"/>
        <w:ind w:firstLine="184"/>
        <w:rPr/>
      </w:pPr>
      <w:r>
        <w:t>Дети встают в круг. Воспитатель бросает мяч и спрашивает: Сок из апельсина, какой? - апельсиновый», и так далее с каждым ребенком.</w:t>
      </w:r>
    </w:p>
    <w:p>
      <w:pPr>
        <w:pStyle w:val="style4102"/>
        <w:spacing w:before="40" w:beforeAutospacing="false" w:afterAutospacing="false"/>
        <w:ind w:firstLine="184"/>
        <w:rPr/>
      </w:pPr>
      <w:r>
        <w:t>- А теперь давайте потихоньку сядем на травку. Ребята, посмотрите внимательно, фрукты у нас все одинаковые?</w:t>
      </w:r>
      <w:r>
        <w:rPr>
          <w:rStyle w:val="style4098"/>
        </w:rPr>
        <w:t> </w:t>
      </w:r>
      <w:r>
        <w:rPr>
          <w:i/>
          <w:iCs/>
        </w:rPr>
        <w:t>(нет)</w:t>
      </w:r>
    </w:p>
    <w:p>
      <w:pPr>
        <w:pStyle w:val="style4102"/>
        <w:spacing w:before="40" w:beforeAutospacing="false" w:afterAutospacing="false"/>
        <w:ind w:firstLine="184"/>
        <w:rPr/>
      </w:pPr>
      <w:r>
        <w:t>- Чем отличаются фрукты друг от друга?</w:t>
      </w:r>
      <w:r>
        <w:rPr>
          <w:rStyle w:val="style4098"/>
        </w:rPr>
        <w:t> </w:t>
      </w:r>
      <w:r>
        <w:rPr>
          <w:i/>
          <w:iCs/>
        </w:rPr>
        <w:t>(форма, цвет, размер)</w:t>
      </w:r>
    </w:p>
    <w:p>
      <w:pPr>
        <w:pStyle w:val="style4102"/>
        <w:spacing w:before="40" w:beforeAutospacing="false" w:afterAutospacing="false"/>
        <w:ind w:firstLine="184"/>
        <w:rPr/>
      </w:pPr>
      <w:r>
        <w:t>- Какую форму имеют фрукты</w:t>
      </w:r>
      <w:r>
        <w:rPr>
          <w:rStyle w:val="style4098"/>
        </w:rPr>
        <w:t> </w:t>
      </w:r>
      <w:r>
        <w:rPr>
          <w:i/>
          <w:iCs/>
        </w:rPr>
        <w:t>(круг, овал)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какого цвета фрукты?</w:t>
      </w:r>
      <w:r>
        <w:rPr>
          <w:rStyle w:val="style4098"/>
        </w:rPr>
        <w:t> </w:t>
      </w:r>
      <w:r>
        <w:rPr>
          <w:i/>
          <w:iCs/>
        </w:rPr>
        <w:t>(красные, желтые, синие, оранжевые и др.)</w:t>
      </w:r>
    </w:p>
    <w:p>
      <w:pPr>
        <w:pStyle w:val="style4102"/>
        <w:spacing w:before="40" w:beforeAutospacing="false" w:afterAutospacing="false"/>
        <w:ind w:firstLine="184"/>
        <w:rPr/>
      </w:pPr>
      <w:r>
        <w:t>- Как фрукты отличаются размером?</w:t>
      </w:r>
      <w:r>
        <w:rPr>
          <w:rStyle w:val="style4098"/>
        </w:rPr>
        <w:t> </w:t>
      </w:r>
      <w:r>
        <w:rPr>
          <w:i/>
          <w:iCs/>
        </w:rPr>
        <w:t>(большие, маленькие)</w:t>
      </w:r>
      <w:r>
        <w:t>.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наши друзья предлагают вам еще поиграть. Они хотят, чтобы вы сходили во фруктовый сад и рассказали, какие фрукты там растут, а поможет вам в этом волшебный домик</w:t>
      </w:r>
      <w:r>
        <w:rPr>
          <w:rStyle w:val="style4098"/>
        </w:rPr>
        <w:t> </w:t>
      </w:r>
      <w:r>
        <w:rPr>
          <w:i/>
          <w:iCs/>
        </w:rPr>
        <w:t>(ответы на вопросы с использованием центрического алгоритма)</w:t>
      </w:r>
      <w:r>
        <w:t>.</w:t>
      </w:r>
    </w:p>
    <w:p>
      <w:pPr>
        <w:pStyle w:val="style94"/>
        <w:spacing w:before="40" w:beforeAutospacing="false" w:afterAutospacing="false"/>
        <w:ind w:firstLine="184"/>
        <w:rPr/>
      </w:pPr>
      <w:r>
        <w:t>А теперь давайте попробуем сварить сок из такого фрукта как алыча</w:t>
      </w:r>
      <w:r>
        <w:rPr>
          <w:rStyle w:val="style4098"/>
        </w:rPr>
        <w:t> </w:t>
      </w:r>
      <w:r>
        <w:rPr>
          <w:i/>
          <w:iCs/>
        </w:rPr>
        <w:t xml:space="preserve">(дети повторяют за воспитателем </w:t>
      </w:r>
      <w:r>
        <w:rPr>
          <w:i/>
          <w:iCs/>
        </w:rPr>
        <w:t>чистоговорку</w:t>
      </w:r>
      <w:r>
        <w:rPr>
          <w:i/>
          <w:iCs/>
        </w:rPr>
        <w:t>)</w:t>
      </w:r>
      <w:r>
        <w:t>.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Чу-чу-чу, чу-чу-чу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Посадили алычу.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Ча-ча-ча, ча-ча-ча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Вот поспела алыча.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Чу-чу-чу, чу-чу-чу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Собираем алычу.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Чо-чо-чо</w:t>
      </w:r>
      <w:r>
        <w:t xml:space="preserve">, </w:t>
      </w:r>
      <w:r>
        <w:t>чо-чо-чо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Подставляй свое плечо.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Чи-чи-чи</w:t>
      </w:r>
      <w:r>
        <w:t xml:space="preserve">, </w:t>
      </w:r>
      <w:r>
        <w:t>чи-чи-чи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Сварили сок из алычи.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Ча-ча-ча, ча-ча-ча</w:t>
      </w:r>
    </w:p>
    <w:p>
      <w:pPr>
        <w:pStyle w:val="style4101"/>
        <w:spacing w:before="40" w:beforeAutospacing="false" w:afterAutospacing="false"/>
        <w:ind w:left="528" w:right="528"/>
        <w:rPr/>
      </w:pPr>
      <w:r>
        <w:t>Всем полезна алыча.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о чем мы сегодня с вами говорили?</w:t>
      </w:r>
    </w:p>
    <w:p>
      <w:pPr>
        <w:pStyle w:val="style4102"/>
        <w:spacing w:before="40" w:beforeAutospacing="false" w:afterAutospacing="false"/>
        <w:ind w:firstLine="184"/>
        <w:rPr/>
      </w:pPr>
      <w:r>
        <w:t>- Где мы путешествовали?</w:t>
      </w:r>
    </w:p>
    <w:p>
      <w:pPr>
        <w:pStyle w:val="style4102"/>
        <w:spacing w:before="40" w:beforeAutospacing="false" w:afterAutospacing="false"/>
        <w:ind w:firstLine="184"/>
        <w:rPr/>
      </w:pPr>
      <w:r>
        <w:t>- Почему сад называется фруктовый?</w:t>
      </w:r>
    </w:p>
    <w:p>
      <w:pPr>
        <w:pStyle w:val="style4102"/>
        <w:spacing w:before="40" w:beforeAutospacing="false" w:afterAutospacing="false"/>
        <w:ind w:firstLine="184"/>
        <w:rPr/>
      </w:pPr>
      <w:r>
        <w:t>- Ребята, а где продают фрукты?</w:t>
      </w:r>
      <w:r>
        <w:rPr>
          <w:rStyle w:val="style4098"/>
        </w:rPr>
        <w:t> </w:t>
      </w:r>
      <w:r>
        <w:rPr>
          <w:i/>
          <w:iCs/>
        </w:rPr>
        <w:t>(в магазине)</w:t>
      </w:r>
    </w:p>
    <w:p>
      <w:pPr>
        <w:pStyle w:val="style94"/>
        <w:spacing w:before="40" w:beforeAutospacing="false" w:afterAutospacing="false"/>
        <w:ind w:firstLine="184"/>
        <w:rPr/>
      </w:pPr>
      <w:r>
        <w:t>Ребята, вот какие Вы молодцы рассказали мне про фрукты, отгадали все загадки и сварили вкусный сок!</w:t>
      </w:r>
    </w:p>
    <w:p>
      <w:pPr>
        <w:pStyle w:val="style94"/>
        <w:spacing w:before="40" w:beforeAutospacing="false" w:afterAutospacing="false"/>
        <w:ind w:firstLine="184"/>
        <w:rPr/>
      </w:pPr>
      <w:r>
        <w:t xml:space="preserve">А теперь пришло время подкрепиться и </w:t>
      </w:r>
      <w:r>
        <w:t>попробовать Ваши любимы</w:t>
      </w:r>
      <w:r>
        <w:t xml:space="preserve"> фрукты на вкус</w:t>
      </w:r>
      <w:r>
        <w:rPr>
          <w:rStyle w:val="style4098"/>
        </w:rPr>
        <w:t> </w:t>
      </w:r>
      <w:r>
        <w:rPr>
          <w:i/>
          <w:iCs/>
        </w:rPr>
        <w:t>(фруктовые угощения)</w:t>
      </w:r>
      <w:r>
        <w:t>.</w:t>
      </w:r>
    </w:p>
    <w:sectPr>
      <w:pgSz w:w="11906" w:h="16838" w:orient="portrait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080D39C"/>
    <w:lvl w:ilvl="0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88B8649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161457A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12CC7052"/>
    <w:lvl w:ilvl="0">
      <w:start w:val="3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8BF0D8CE"/>
    <w:lvl w:ilvl="0">
      <w:start w:val="4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8534A5F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Times New Roman" w:hAnsi="Times New Roman"/>
      <w:sz w:val="28"/>
    </w:rPr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cs="Times New Roman" w:eastAsia="Times New Roman"/>
      <w:b/>
      <w:bCs/>
      <w:kern w:val="36"/>
      <w:sz w:val="48"/>
      <w:szCs w:val="48"/>
      <w:lang w:eastAsia="ru-RU"/>
    </w:rPr>
  </w:style>
  <w:style w:type="paragraph" w:styleId="style4">
    <w:name w:val="heading 4"/>
    <w:basedOn w:val="style0"/>
    <w:next w:val="style0"/>
    <w:link w:val="style4099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8">
    <w:name w:val="apple-converted-space"/>
    <w:basedOn w:val="style65"/>
    <w:next w:val="style4098"/>
  </w:style>
  <w:style w:type="character" w:customStyle="1" w:styleId="style4099">
    <w:name w:val="Заголовок 4 Знак"/>
    <w:basedOn w:val="style65"/>
    <w:next w:val="style4099"/>
    <w:link w:val="style4"/>
    <w:uiPriority w:val="9"/>
    <w:rPr>
      <w:rFonts w:ascii="Cambria" w:cs="宋体" w:eastAsia="宋体" w:hAnsi="Cambria"/>
      <w:b/>
      <w:bCs/>
      <w:i/>
      <w:iCs/>
      <w:color w:val="4f81bd"/>
      <w:sz w:val="28"/>
    </w:rPr>
  </w:style>
  <w:style w:type="paragraph" w:customStyle="1" w:styleId="style4100">
    <w:name w:val="avtor"/>
    <w:basedOn w:val="style0"/>
    <w:next w:val="style4100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paragraph" w:customStyle="1" w:styleId="style4101">
    <w:name w:val="stx"/>
    <w:basedOn w:val="style0"/>
    <w:next w:val="style4101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paragraph" w:customStyle="1" w:styleId="style4102">
    <w:name w:val="dlg"/>
    <w:basedOn w:val="style0"/>
    <w:next w:val="style4102"/>
    <w:pPr>
      <w:spacing w:before="100" w:beforeAutospacing="true" w:after="100" w:afterAutospacing="true" w:lineRule="auto" w:line="240"/>
    </w:pPr>
    <w:rPr>
      <w:rFonts w:cs="Times New Roman" w:eastAsia="Times New Roman"/>
      <w:sz w:val="24"/>
      <w:szCs w:val="24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03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3">
    <w:name w:val="Текст выноски Знак"/>
    <w:basedOn w:val="style65"/>
    <w:next w:val="style4103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548</Words>
  <Pages>2</Pages>
  <Characters>2981</Characters>
  <Application>WPS Office</Application>
  <DocSecurity>0</DocSecurity>
  <Paragraphs>68</Paragraphs>
  <ScaleCrop>false</ScaleCrop>
  <LinksUpToDate>false</LinksUpToDate>
  <CharactersWithSpaces>3462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2024-03-21T07:36:29Z</dcterms:created>
  <dc:creator>Света</dc:creator>
  <lastModifiedBy>CRT-LX1</lastModifiedBy>
  <dcterms:modified xsi:type="dcterms:W3CDTF">2024-03-21T07:36:29Z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37e18225b2f7452aa09632ab2e2c0840</vt:lpwstr>
  </property>
</Properties>
</file>