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CEF" w:rsidRDefault="00C37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работы</w:t>
      </w:r>
    </w:p>
    <w:p w:rsidR="00282CEF" w:rsidRDefault="00C37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Воспитателя Ивановой Дарьи Гаврильевны</w:t>
      </w:r>
    </w:p>
    <w:p w:rsidR="00282CEF" w:rsidRDefault="00C37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РС(Я) Нюрбинский район</w:t>
      </w:r>
    </w:p>
    <w:p w:rsidR="00282CEF" w:rsidRDefault="00C37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Чаппандинская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МДОУ </w:t>
      </w:r>
      <w:r w:rsidR="00686ECC">
        <w:rPr>
          <w:rFonts w:ascii="Times New Roman" w:hAnsi="Times New Roman" w:cs="Times New Roman"/>
          <w:b/>
          <w:sz w:val="24"/>
          <w:szCs w:val="24"/>
        </w:rPr>
        <w:t xml:space="preserve">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С.П.Алексеева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Босут</w:t>
      </w:r>
      <w:proofErr w:type="spellEnd"/>
    </w:p>
    <w:p w:rsidR="00282CEF" w:rsidRDefault="00C37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по формированию финансовой грамотности</w:t>
      </w:r>
    </w:p>
    <w:p w:rsidR="00282CEF" w:rsidRDefault="00C37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экономическому образованию дошкольников</w:t>
      </w:r>
    </w:p>
    <w:p w:rsidR="00282CEF" w:rsidRDefault="00C37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«Азбука юного финансиста»</w:t>
      </w:r>
    </w:p>
    <w:p w:rsidR="00282CEF" w:rsidRDefault="00282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 проекта: познавательно – информационный.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проекта: дети дошкольного возраста, родители, воспитатели, специалисты, социум.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долгосрочный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проекта: Финансовое просвещение и экономическое воспитание – сравнительно новое направление в дошкольной педагогике. Малыши рано включаются в экономическую жизнь семьи, сталкиваются с деньгами, рекламой, ходят с родителями в магазин, участвуют в купле – продаже и других финансово-экономических отношениях, овладевая, таким образом, экономической информацией на житейском уровне. 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 В связи с этим, чтобы ребенок в будущем жил комфортной, обеспеченной жизнью, родители и мы, педагоги, должны объяснить своим детям следующие финансовые вопросы: Что такое деньги? Где их взять? Как ими правильно распоряжаться? Дети должны осознавать, что денежные средства зарабатываются собственным трудом. Поэтому неоспорима актуа</w:t>
      </w:r>
      <w:r>
        <w:rPr>
          <w:rFonts w:ascii="Times New Roman" w:hAnsi="Times New Roman" w:cs="Times New Roman"/>
          <w:sz w:val="24"/>
          <w:szCs w:val="24"/>
        </w:rPr>
        <w:t>льность элементарного экономического образования детей дошкольного возраста.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ребенка к миру экономической действительности – одна из сложных и в то же время важных проблем. Нынешним дошкольникам предстоит жить в 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 – строить свою жизнь более организованно, разумно, интересно.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формирования позитивных установок к различным видам труда, закладывания основ экономической и финансовой грамотности у детей дошкольного возраста вырабатываются навыки самообслуживания, элементарного бытового труда в помещении и на улице (участки детского сада), а также складывается первичные представления о труде взрослых, его роли в обществе и жизни каждого человека. 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образовательной деятельности у ребенка воспитывается ценностное отношение к собственному труду, труду других людей и его результатам. Дошкольник знакомится со сложными взаимосвязями между финансово-экономическими понятиями: деньги, труд, товар, цена – и этическими: честность, щедрость, экономичность.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дошкольного возраста знакомятся с профессиями, учатся воспринимать и ценить мир рукотворных вещей как результат труда людей; у них формируются представления о денежных отношениях (торговля, купля – продажа, кредит и т.п.), о доходах (заработная плата, пенсия) и расходах, о денежных знаках (монета, купюра) России и других стран. Дети осваивают взаимосвязь понятий «труд – продукт – деньги» и то, что стоимость продукта зависит от его качества. В детях воспитывается уважение к людям, умеющим </w:t>
      </w:r>
      <w:r>
        <w:rPr>
          <w:rFonts w:ascii="Times New Roman" w:hAnsi="Times New Roman" w:cs="Times New Roman"/>
          <w:sz w:val="24"/>
          <w:szCs w:val="24"/>
        </w:rPr>
        <w:lastRenderedPageBreak/>
        <w:t>трудиться и честно зарабатывать деньги; формируются базисные качества экономической деятельности: бережливость, экономность, рациональность, деловитость, трудолюбие.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Предпосылкой для приобщения ребенка к экономической сфере человеческой деятельности состоит в активном освоении мира социальных явлений, выработке ребенком собственного понимания и отношения к ним.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предпосылкой является становление и развитие способности к децинтрации: готовности ставить себя на место другого человека и видеть вещи с его позиции, учитывая не только свою, но и чужую точку зрения.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 дошкольном возрасте вполне возможно знакомить ребенка с миром экономики как с одной из неотъемлемых сторон социальной жизни. При этом экономическое воспитание способно обогатить социально – коммуникативное и познавательное развитие  дошкольников. Кроме того, правильно организованное экономическое воспитание способствует нравственному развитию ребенка.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Безусловно, в период дошкольного детства огромную роль играет семья и то, какую культурную базу она создает для формирования у ребенка отношения к экономическим ценностям. Семья в решении задач экономического воспитания – ведущий социальный институт. Ребенок становится свидетелем всех экономических проблем, которые она решает. В семье – реальные деньги, покупки, траты, достаток и его отсутствие.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социальные среды, с которыми соприкасается ребенок: детский сад, учреждения дополнительного дошкольного образования, дружеские компании, учреждения культуры, СМИ и т.д. – представляют еще более широкий спектр для познания реалий современного мира, в том числе экономических.</w:t>
      </w:r>
    </w:p>
    <w:p w:rsidR="00282CEF" w:rsidRDefault="00282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проекта: помочь детям  дошкольного возраста войти в социально – экономическую жизнь, способствовать формированию основ финансовой грамотности. 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понимать и ценить окружающий предметный мир (мир вещей, как результат труда людей);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уважать людей, умеющих трудиться и честно зарабатывать деньги;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осознавать взаимосвязь понятий «труд – продукт – деньги» и «стоимость продукта в зависимости от его качества», видеть красоту человеческого творения;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признавать </w:t>
      </w:r>
      <w:r>
        <w:rPr>
          <w:rFonts w:ascii="Times New Roman" w:hAnsi="Times New Roman" w:cs="Times New Roman"/>
          <w:sz w:val="24"/>
          <w:szCs w:val="24"/>
        </w:rPr>
        <w:t>авторитетными качества человека – хозяина: бережливость, рациональность, экономность, трудолюбие и вместе с тем – щедрость, благородство, честность, отзывчивость, сочувствие (примеры меценатства, материальной взаимопомощи, поддержки и т.п.);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рационально оценивать способы и средства желаний, корректировать собственные потребности, выстраивать их иерархию и временную перспективу реализации;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применять полученные умения и навыки в реальных жизненных ситуациях.</w:t>
      </w:r>
    </w:p>
    <w:p w:rsidR="00282CEF" w:rsidRDefault="00282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CEF" w:rsidRDefault="00282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состоит из трех блоков (разделов), связанных между собой задачами и содержанием: «Труд и продукт (товар)», «Деньги и цена (стоимость)», «Реклама».</w:t>
      </w:r>
    </w:p>
    <w:p w:rsidR="00282CEF" w:rsidRDefault="00282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Этапы реализации проекта: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 Организационный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Изучение справочной, методической, энциклопедической литературы.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Информирование родителей о планировании работы с детьми по проекту «Финансовая грамотность».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Подбор художественной литературы для детей по выбранной тематике.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Подбор необходимого оборудования и пособий для практического обогащения проекта.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Практический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Реализация проектных мероприятий (тематическое планирование)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- Заключительный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Итоговое мероприятие «Первый детский экономический форум», защита проекта «Дошкольная профориентация».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проектных мероприятий в детском саду организуется по </w:t>
      </w:r>
      <w:r>
        <w:rPr>
          <w:rFonts w:ascii="Times New Roman" w:hAnsi="Times New Roman" w:cs="Times New Roman"/>
          <w:sz w:val="24"/>
          <w:szCs w:val="24"/>
        </w:rPr>
        <w:t>интегрированному принципу в форме совместной деятельности воспитателя с детьми, а также создание условий для организации самостоятельной деятельности детей в рамках проекта.</w:t>
      </w:r>
    </w:p>
    <w:p w:rsidR="00282CEF" w:rsidRDefault="00282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3.Формы работы: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беседа, обсуждение, дискуссия;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презентации, мультфильма;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художественной литературы;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игровые ситуации;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решение проблемных ситуаций;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рассматривание картин;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сюжетно-ролевая игра;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продуктивная деятельность;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экскурсия;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благотворительные акции;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экономический форум;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участие в </w:t>
      </w:r>
      <w:r>
        <w:rPr>
          <w:rFonts w:ascii="Times New Roman" w:hAnsi="Times New Roman" w:cs="Times New Roman"/>
          <w:sz w:val="24"/>
          <w:szCs w:val="24"/>
        </w:rPr>
        <w:t>научно - практических конференциях;</w:t>
      </w:r>
    </w:p>
    <w:p w:rsidR="00282CEF" w:rsidRDefault="00282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Предполагаемый результат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проектной деятельности дети: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адекватно употребляют в играх, занятиях, общении со сверстниками и взрослыми знакомые экономические понятия; 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знают и называют разные места и учреждения торговли: рынок, магазин, ярмарка, супермаркет, интернет – магазин;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знают российские деньги, некоторые названия валют ближнего и дальнего зарубежья;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понимают суть процесса обмена валюты (например, в путешествии);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знают несколько современных профессий, содержание их деятельности (например, бизнесмен, фермер, программист, модельер и т.д.);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знают и называют разные виды рекламы, ее назначение, способы воздействия;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любят трудиться, делать полезные предметы для себя и радовать других;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бережно, рационально, экономно используют расходные материалы для игр и занятий (бумагу, карандаши, краски, материю и др.);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следуют правилу: ничего не выбрасывай зря, если можно продлить жизнь вещи, лучше отдай, подари, порадуй другого, если она тебе не нужна;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 удовольствием делают подарки другим и испытывают от этого радость;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проявляют интерес к экономической деятельности взрослых (кем работают родители, как ведут хозяйство и т.д.);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проявляют сочувствие к другим в сложных ситуациях;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 удовольствием помогают взрослым, объясняют необходимость оказания помощи другим людям.</w:t>
      </w:r>
    </w:p>
    <w:p w:rsidR="00282CEF" w:rsidRDefault="00282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Педагоги планируем</w:t>
      </w:r>
    </w:p>
    <w:p w:rsidR="00282CEF" w:rsidRDefault="00282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-разработать технологические карты сюжетно-ролевых игр по формированию основ финансовой грамотности.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подборку  пословиц и поговорок  народа саха, способствующих пониманию многих экономических явлений.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словарика экономических терминов, целью которого является пополнение  словаря  детей новыми словами, обозначающими экономические явления, и учит применять их на практике.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-книжка-раскраска, предназначенная для введения  дошкольников в мир финансовой грамотности посредством изучения пословиц и поговорок  народа саха. 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лэпбук по финансовой грамотности для дошкольников.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-картотека дидактических игр по экономическому </w:t>
      </w:r>
      <w:r>
        <w:rPr>
          <w:rFonts w:ascii="Times New Roman" w:hAnsi="Times New Roman" w:cs="Times New Roman"/>
          <w:sz w:val="24"/>
          <w:szCs w:val="24"/>
        </w:rPr>
        <w:t>воспитанию.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-диагностическая карта с методическим оцениванием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-сборник методических разработок (сценарии образовательных игр и событий, тематические подпроекы).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Мероприятия с родителями: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Консультации по темам: «Ребенок и экономика»,  «Экономическое воспитание в семье»,  «Игра как средство воспитания дошкольников», «Советы родителям по финансовому воспитанию детей»,  «Дидактические игры по экономическому воспитанию, в которые можно играть дома», 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«Сказка – как средство экономического воспитания дошкольников», «Сюжетно-ролевая игра как средство всестороннего развития ребенка», «Взаимодействие педагогов и родителей в решении задач экономического воспитания дошкольников»,  «Финансовая грамотность. Экономическое развитие дошкольников». 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Памятки для родителей по формированию финансовой грамотности детей дошкольного возраста, «Как обучить детей финансовой грамотности», «Азы финансовой грамотности дошкольников»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Выставка детских работ: «Реклама»; «Все работы хороши»; «Менеджмент»; «Деньги в сказках»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Анкета для родителей: «Нужно ли детей знакомить с экономикой»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Изготовление лэпбука «Первые уроки Экономики»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Совместное изготовление пособий для сюжетно-ролевых игр.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Изготовление дидактических игр.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Индивидуальные беседы с целью создания интереса и </w:t>
      </w:r>
      <w:r>
        <w:rPr>
          <w:rFonts w:ascii="Times New Roman" w:hAnsi="Times New Roman" w:cs="Times New Roman"/>
          <w:sz w:val="24"/>
          <w:szCs w:val="24"/>
        </w:rPr>
        <w:t>привлечения родителей к участию в проекте.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Родительское собрание: Деловая игра «Азбука финансов»</w:t>
      </w:r>
    </w:p>
    <w:p w:rsidR="00282CEF" w:rsidRDefault="00282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Чаппандинской МДОУ им. С. П. Алексеева-Босут который год работает Проект по формированию финансовой грамотности и экономическому образованию дошкольников </w:t>
      </w:r>
    </w:p>
    <w:p w:rsidR="00282CEF" w:rsidRDefault="00C37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«Азбука юного финансиста». Опытная воспитательница Дарья Гаврильевна Иванова усердно работает над проектом. Каждый год проводит интересные мероприятия по проекту и по сотрудничеству работает с другими организациями особое внимание уделяет на работу с родителями.</w:t>
      </w:r>
    </w:p>
    <w:p w:rsidR="00282CEF" w:rsidRDefault="00C37EB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Иванова Д. Г. </w:t>
      </w:r>
      <w:r>
        <w:rPr>
          <w:rFonts w:ascii="Times New Roman" w:hAnsi="Times New Roman" w:cs="Times New Roman"/>
          <w:b/>
          <w:sz w:val="24"/>
          <w:szCs w:val="24"/>
        </w:rPr>
        <w:t>Чаппанда</w:t>
      </w:r>
    </w:p>
    <w:sectPr w:rsidR="0028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CEF"/>
    <w:rsid w:val="00282CEF"/>
    <w:rsid w:val="00686ECC"/>
    <w:rsid w:val="00C3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B23C6C"/>
  <w15:docId w15:val="{64B95FB3-B533-2640-AB05-C376ACD7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1612</Words>
  <Characters>9191</Characters>
  <Application>Microsoft Office Word</Application>
  <DocSecurity>0</DocSecurity>
  <Lines>76</Lines>
  <Paragraphs>21</Paragraphs>
  <ScaleCrop>false</ScaleCrop>
  <Company>*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anzhelikakononova@mail.ru</cp:lastModifiedBy>
  <cp:revision>2</cp:revision>
  <dcterms:created xsi:type="dcterms:W3CDTF">2024-03-25T13:49:00Z</dcterms:created>
  <dcterms:modified xsi:type="dcterms:W3CDTF">2024-03-25T13:49:00Z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6eaf74d734904203aeca6a2e3c90e5b7</vt:lpwstr>
  </property>
</Properties>
</file>