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76B1" w14:textId="6BD84911" w:rsidR="00731EF4" w:rsidRPr="004006C2" w:rsidRDefault="00731EF4" w:rsidP="00731E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с родителями по экологическому воспитанию</w:t>
      </w:r>
      <w:r w:rsidR="0094047C" w:rsidRPr="004006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дошкольного возраста.</w:t>
      </w:r>
    </w:p>
    <w:p w14:paraId="63780430" w14:textId="0E459EC0" w:rsidR="004006C2" w:rsidRPr="004006C2" w:rsidRDefault="004006C2" w:rsidP="00731E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DBA0B3" w14:textId="77777777" w:rsidR="004006C2" w:rsidRPr="004006C2" w:rsidRDefault="004006C2" w:rsidP="004006C2">
      <w:pPr>
        <w:jc w:val="both"/>
        <w:rPr>
          <w:rFonts w:ascii="Times New Roman" w:hAnsi="Times New Roman" w:cs="Times New Roman"/>
          <w:sz w:val="24"/>
          <w:szCs w:val="24"/>
        </w:rPr>
      </w:pPr>
      <w:r w:rsidRPr="004006C2">
        <w:rPr>
          <w:rFonts w:ascii="Times New Roman" w:hAnsi="Times New Roman" w:cs="Times New Roman"/>
          <w:sz w:val="24"/>
          <w:szCs w:val="24"/>
        </w:rPr>
        <w:t>Автор: Телегина Татьяна Викторовна</w:t>
      </w:r>
    </w:p>
    <w:p w14:paraId="0DB0C527" w14:textId="77777777" w:rsidR="004006C2" w:rsidRPr="004006C2" w:rsidRDefault="004006C2" w:rsidP="004006C2">
      <w:pPr>
        <w:jc w:val="both"/>
        <w:rPr>
          <w:rFonts w:ascii="Times New Roman" w:hAnsi="Times New Roman" w:cs="Times New Roman"/>
          <w:sz w:val="24"/>
          <w:szCs w:val="24"/>
        </w:rPr>
      </w:pPr>
      <w:r w:rsidRPr="004006C2">
        <w:rPr>
          <w:rFonts w:ascii="Times New Roman" w:hAnsi="Times New Roman" w:cs="Times New Roman"/>
          <w:sz w:val="24"/>
          <w:szCs w:val="24"/>
        </w:rPr>
        <w:t>Организация: МБДОУ «ЦРР-д/с «Сказка»</w:t>
      </w:r>
    </w:p>
    <w:p w14:paraId="51881FA4" w14:textId="77777777" w:rsidR="004006C2" w:rsidRPr="004006C2" w:rsidRDefault="004006C2" w:rsidP="004006C2">
      <w:pPr>
        <w:jc w:val="both"/>
        <w:rPr>
          <w:rFonts w:ascii="Times New Roman" w:hAnsi="Times New Roman" w:cs="Times New Roman"/>
          <w:sz w:val="24"/>
          <w:szCs w:val="24"/>
        </w:rPr>
      </w:pPr>
      <w:r w:rsidRPr="004006C2">
        <w:rPr>
          <w:rFonts w:ascii="Times New Roman" w:hAnsi="Times New Roman" w:cs="Times New Roman"/>
          <w:sz w:val="24"/>
          <w:szCs w:val="24"/>
        </w:rPr>
        <w:t>Населенный пункт: Липецкая область, г. Усмань</w:t>
      </w:r>
    </w:p>
    <w:p w14:paraId="1FE7E226" w14:textId="77777777" w:rsidR="004006C2" w:rsidRPr="004006C2" w:rsidRDefault="004006C2" w:rsidP="00731E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F43B66" w14:textId="77777777" w:rsidR="004006C2" w:rsidRPr="004006C2" w:rsidRDefault="004006C2" w:rsidP="00400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06C2">
        <w:rPr>
          <w:rFonts w:ascii="Times New Roman" w:hAnsi="Times New Roman" w:cs="Times New Roman"/>
          <w:sz w:val="24"/>
          <w:szCs w:val="24"/>
        </w:rPr>
        <w:t>Дерево, цветок, трава и птица</w:t>
      </w:r>
    </w:p>
    <w:p w14:paraId="75979B2F" w14:textId="77777777" w:rsidR="004006C2" w:rsidRPr="004006C2" w:rsidRDefault="004006C2" w:rsidP="00400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06C2">
        <w:rPr>
          <w:rFonts w:ascii="Times New Roman" w:hAnsi="Times New Roman" w:cs="Times New Roman"/>
          <w:sz w:val="24"/>
          <w:szCs w:val="24"/>
        </w:rPr>
        <w:t xml:space="preserve"> Не всегда умеют защититься.</w:t>
      </w:r>
    </w:p>
    <w:p w14:paraId="54293FD3" w14:textId="77777777" w:rsidR="004006C2" w:rsidRPr="004006C2" w:rsidRDefault="004006C2" w:rsidP="00400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06C2">
        <w:rPr>
          <w:rFonts w:ascii="Times New Roman" w:hAnsi="Times New Roman" w:cs="Times New Roman"/>
          <w:sz w:val="24"/>
          <w:szCs w:val="24"/>
        </w:rPr>
        <w:t>Если будут уничтожены они,</w:t>
      </w:r>
    </w:p>
    <w:p w14:paraId="4D827544" w14:textId="77777777" w:rsidR="004006C2" w:rsidRPr="004006C2" w:rsidRDefault="004006C2" w:rsidP="004006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0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- На планете мы останемся одни.</w:t>
      </w:r>
    </w:p>
    <w:p w14:paraId="61CB2B42" w14:textId="50BC0A8E" w:rsidR="00731EF4" w:rsidRPr="004006C2" w:rsidRDefault="004006C2" w:rsidP="004006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06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4006C2">
        <w:rPr>
          <w:rFonts w:ascii="Times New Roman" w:hAnsi="Times New Roman" w:cs="Times New Roman"/>
          <w:sz w:val="24"/>
          <w:szCs w:val="24"/>
        </w:rPr>
        <w:t xml:space="preserve">     В. Берестов</w:t>
      </w:r>
    </w:p>
    <w:p w14:paraId="7E6E62FC" w14:textId="3699C54F" w:rsidR="004006C2" w:rsidRPr="004006C2" w:rsidRDefault="006335A9" w:rsidP="004006C2">
      <w:pPr>
        <w:pStyle w:val="a3"/>
        <w:tabs>
          <w:tab w:val="left" w:pos="990"/>
        </w:tabs>
        <w:jc w:val="both"/>
        <w:rPr>
          <w:sz w:val="24"/>
          <w:szCs w:val="24"/>
          <w:lang w:eastAsia="ru-RU"/>
        </w:rPr>
      </w:pPr>
      <w:r w:rsidRPr="004006C2">
        <w:rPr>
          <w:sz w:val="24"/>
          <w:szCs w:val="24"/>
          <w:lang w:eastAsia="ru-RU"/>
        </w:rPr>
        <w:t xml:space="preserve">    </w:t>
      </w:r>
      <w:r w:rsidR="004006C2" w:rsidRPr="004006C2">
        <w:rPr>
          <w:sz w:val="24"/>
          <w:szCs w:val="24"/>
          <w:lang w:eastAsia="ru-RU"/>
        </w:rPr>
        <w:t xml:space="preserve">    </w:t>
      </w:r>
      <w:r w:rsidR="004006C2">
        <w:rPr>
          <w:sz w:val="24"/>
          <w:szCs w:val="24"/>
          <w:lang w:eastAsia="ru-RU"/>
        </w:rPr>
        <w:t xml:space="preserve"> </w:t>
      </w:r>
      <w:r w:rsidR="004006C2" w:rsidRPr="004006C2">
        <w:rPr>
          <w:rFonts w:ascii="Times New Roman" w:hAnsi="Times New Roman" w:cs="Times New Roman"/>
          <w:sz w:val="24"/>
          <w:szCs w:val="24"/>
          <w:lang w:eastAsia="ru-RU"/>
        </w:rPr>
        <w:t>Приоритетное направление моей деятельности –воспитание экологической культуры не только у дошкольников, но и у родителей.</w:t>
      </w:r>
    </w:p>
    <w:p w14:paraId="4A475D57" w14:textId="1123CE1D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sz w:val="24"/>
          <w:szCs w:val="24"/>
          <w:lang w:eastAsia="ru-RU"/>
        </w:rPr>
        <w:t xml:space="preserve">   </w:t>
      </w:r>
      <w:r w:rsidR="004006C2" w:rsidRPr="004006C2">
        <w:rPr>
          <w:sz w:val="24"/>
          <w:szCs w:val="24"/>
          <w:lang w:eastAsia="ru-RU"/>
        </w:rPr>
        <w:t xml:space="preserve">      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совместными усилиями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мож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но решить главную задачу -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воспитание человека с большой буквы, человека экологически грамотного, человека, который будет жить в XXI веке.</w:t>
      </w:r>
    </w:p>
    <w:p w14:paraId="2ED4AEB2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   В наше время проблемы экологического воспитания вышли на первый план, и им уделяют все больше внимания. Почему эти пробл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>емы стали актуальными? Причина -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14:paraId="303E9F35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    Каждый из тех, кто принес и приносит вред природе, когда-то был ребенком. Вот почему так велика роль дошкольных учреждений в экологическом воспитании детей, начиная с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раннего возраста. Моя задача -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показать родителям необходимость воспитания у детей экологической культуры.</w:t>
      </w:r>
    </w:p>
    <w:p w14:paraId="6D6E8519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    Что включает в себя понятие «экологическая культура»?</w:t>
      </w:r>
    </w:p>
    <w:p w14:paraId="43F50FE9" w14:textId="0B63A0A8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Экологическая культура </w:t>
      </w:r>
      <w:r w:rsidR="004006C2" w:rsidRPr="004006C2">
        <w:rPr>
          <w:rFonts w:ascii="Times New Roman" w:hAnsi="Times New Roman" w:cs="Times New Roman"/>
          <w:sz w:val="24"/>
          <w:szCs w:val="24"/>
          <w:lang w:eastAsia="ru-RU"/>
        </w:rPr>
        <w:t>— это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знания,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практические навыки,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эстетические переживания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эмоциональное отношение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практические поступки и поведение детей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(сопереживание, сочувствие, интерес и желание оказать помощь природе, умение любоваться ее красотой и т. д.).</w:t>
      </w:r>
    </w:p>
    <w:p w14:paraId="2B7032FD" w14:textId="77777777" w:rsidR="00731EF4" w:rsidRPr="004006C2" w:rsidRDefault="00731EF4" w:rsidP="00731EF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A60E97B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59F6"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 своей работы вижу</w:t>
      </w:r>
      <w:r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следующем:</w:t>
      </w:r>
    </w:p>
    <w:p w14:paraId="42E9D7CB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>- установить партнерские отношения с семьей каждого воспитанника;</w:t>
      </w:r>
    </w:p>
    <w:p w14:paraId="200864DC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>- объединить усилия для развития и воспитания детей;</w:t>
      </w:r>
    </w:p>
    <w:p w14:paraId="7D1204CA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>- создать атмосферу взаимопонимания, общности интересов, эмоциональной взаимоподдержки;</w:t>
      </w:r>
    </w:p>
    <w:p w14:paraId="374EB46A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>- активизировать и обогащать воспитательные умения родителей;</w:t>
      </w:r>
    </w:p>
    <w:p w14:paraId="616C2A3C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>- поддерживать их уверенность в собственных педагогических возможностях.</w:t>
      </w:r>
    </w:p>
    <w:p w14:paraId="0D9D36F0" w14:textId="77777777" w:rsidR="00731EF4" w:rsidRPr="004006C2" w:rsidRDefault="00731EF4" w:rsidP="00731EF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514152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Принципами взаимодействия с родителями являются:</w:t>
      </w:r>
    </w:p>
    <w:p w14:paraId="3F43C01B" w14:textId="77777777" w:rsidR="00731EF4" w:rsidRPr="004006C2" w:rsidRDefault="00731EF4" w:rsidP="00731EF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2D9311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Доброжелательный стиль общения педагогов с родителями.</w:t>
      </w:r>
    </w:p>
    <w:p w14:paraId="606FC30C" w14:textId="38198BB3" w:rsidR="006335A9" w:rsidRPr="004006C2" w:rsidRDefault="00731EF4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Позитивный настрой на общение является тем самым прочным фундаментом, на котором строится вся работа педагога с р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>одителями. В общении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с родителями неуместны категоричность, требовательный тон. </w:t>
      </w:r>
      <w:r w:rsidR="004006C2" w:rsidRPr="004006C2">
        <w:rPr>
          <w:rFonts w:ascii="Times New Roman" w:hAnsi="Times New Roman" w:cs="Times New Roman"/>
          <w:sz w:val="24"/>
          <w:szCs w:val="24"/>
          <w:lang w:eastAsia="ru-RU"/>
        </w:rPr>
        <w:t>Ежедневное доброжелательное взаимодействие с родителями — значит гораздо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больше, чем отдельное хорошо проведенное мероприятие.</w:t>
      </w:r>
    </w:p>
    <w:p w14:paraId="3A9A9553" w14:textId="77777777" w:rsidR="008C59F6" w:rsidRPr="004006C2" w:rsidRDefault="008C59F6" w:rsidP="00731EF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75F758E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>2. Индивидуальный подход.</w:t>
      </w:r>
    </w:p>
    <w:p w14:paraId="042DB1B7" w14:textId="77777777" w:rsidR="008C59F6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Необходим не только в работе с детьми, но и в раб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оте с родителями. Общаясь с родителями, стараюсь использовать педагогическое умение, чтобы уловить настроение мамы или папы, успокоить их, посочувствовать и вместе подумать, как помочь ребенку в той или иной ситуации. </w:t>
      </w:r>
    </w:p>
    <w:p w14:paraId="680766E3" w14:textId="77777777" w:rsidR="00731EF4" w:rsidRPr="004006C2" w:rsidRDefault="00731EF4" w:rsidP="00731E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02EF26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>3. Сотрудничество, а не наставничество.</w:t>
      </w:r>
    </w:p>
    <w:p w14:paraId="2E9D7918" w14:textId="77777777" w:rsidR="006335A9" w:rsidRPr="004006C2" w:rsidRDefault="00731EF4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>льтаты. Гораздо эффективнее буде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т создание атмосферы взаимопомощи и поддержки семьи в сложных педагогических ситуациях.</w:t>
      </w:r>
    </w:p>
    <w:p w14:paraId="6A3B63F5" w14:textId="77777777" w:rsidR="00731EF4" w:rsidRPr="004006C2" w:rsidRDefault="00731EF4" w:rsidP="00731E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376B0D5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>4. Готовимся серьезно.</w:t>
      </w:r>
    </w:p>
    <w:p w14:paraId="7B6A9465" w14:textId="77777777" w:rsidR="006335A9" w:rsidRPr="004006C2" w:rsidRDefault="00F22E4E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Любое, даже самое небольшое мероприятие по работе с родителями необходимо тщательно и серьезно го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товить. Главное в этой работе -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14:paraId="42CBEFA9" w14:textId="77777777" w:rsidR="00F22E4E" w:rsidRPr="004006C2" w:rsidRDefault="00F22E4E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В работе с родителями по эко</w:t>
      </w:r>
      <w:r w:rsidR="008C59F6" w:rsidRPr="004006C2">
        <w:rPr>
          <w:rFonts w:ascii="Times New Roman" w:hAnsi="Times New Roman" w:cs="Times New Roman"/>
          <w:sz w:val="24"/>
          <w:szCs w:val="24"/>
          <w:lang w:eastAsia="ru-RU"/>
        </w:rPr>
        <w:t>логическому воспитанию детей использую,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как традиционные формы (родительские собрания, консультации, беседы, конференции), так и нетрадиционные (деловые игры, круглый стол, диск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уссии). Но все эти формы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основыва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ют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ся на педагогике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сотрудничества.     </w:t>
      </w:r>
    </w:p>
    <w:p w14:paraId="24B601BC" w14:textId="77777777" w:rsidR="006335A9" w:rsidRPr="004006C2" w:rsidRDefault="00F22E4E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Работу провожу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в двух направлениях:</w:t>
      </w:r>
    </w:p>
    <w:p w14:paraId="756D4CE1" w14:textId="77777777" w:rsidR="006335A9" w:rsidRPr="004006C2" w:rsidRDefault="00F22E4E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>- педагог -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</w:t>
      </w:r>
    </w:p>
    <w:p w14:paraId="7D2B4DCB" w14:textId="77777777" w:rsidR="006335A9" w:rsidRPr="004006C2" w:rsidRDefault="00F22E4E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>- педагог - ребенок -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родитель.</w:t>
      </w:r>
    </w:p>
    <w:p w14:paraId="015460E8" w14:textId="77777777" w:rsidR="006335A9" w:rsidRPr="004006C2" w:rsidRDefault="00F22E4E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Пре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жде чем выстраивать работу, стараюсь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понять, с кем предстоит работать (образовательный уровень родителей, психологическое состояние семьи, ее микроклимат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D165703" w14:textId="77777777" w:rsidR="00731EF4" w:rsidRPr="004006C2" w:rsidRDefault="00731EF4" w:rsidP="00731E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14C070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>Основные формы работы с родителями</w:t>
      </w:r>
    </w:p>
    <w:p w14:paraId="202796CB" w14:textId="75F9C735" w:rsidR="00475993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Консультации</w:t>
      </w:r>
      <w:r w:rsidRPr="004006C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экологическую тематику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обычно начинаю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с просмотра выставки книг по природе для детей. 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беседы с родителями, даю им конкретные советы,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>комендации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по рассматриванию картин и иллюстраций, </w:t>
      </w:r>
      <w:r w:rsidR="004006C2" w:rsidRPr="004006C2">
        <w:rPr>
          <w:rFonts w:ascii="Times New Roman" w:hAnsi="Times New Roman" w:cs="Times New Roman"/>
          <w:sz w:val="24"/>
          <w:szCs w:val="24"/>
          <w:lang w:eastAsia="ru-RU"/>
        </w:rPr>
        <w:t>просмотра телевизионных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передач о природе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вместе с детьми дома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9D09CA0" w14:textId="77777777" w:rsidR="006335A9" w:rsidRPr="004006C2" w:rsidRDefault="00731EF4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Для формирован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>ия экологической культуры даю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детям элементарные научные знания о природе, 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>поддерживаю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к познанию окружающего мира, учу замечать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в обыденном чудесное, в привычном необычное, вызывать эстетические переживания (живое прекрасно), сопереживать живым существам (мы не имеем права уничтожать то, что создала эволюция, природа, а не мы). </w:t>
      </w:r>
    </w:p>
    <w:p w14:paraId="4315666A" w14:textId="77777777" w:rsidR="006335A9" w:rsidRPr="004006C2" w:rsidRDefault="006335A9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Серия наблюдений в природе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 и специальных заданий типа: прислушаться к голосам птиц, полюбоваться красками заката... И если подобное предлагать детям и родителям регулярно, то они научатся слушать музыку «лугов и полей, любоватьс</w:t>
      </w:r>
      <w:r w:rsidR="00731EF4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я травами, насекомыми, птицами -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одним словом, пристально вглядываться, всматриваться в жизнь».</w:t>
      </w:r>
    </w:p>
    <w:p w14:paraId="2706C481" w14:textId="77777777" w:rsidR="006335A9" w:rsidRPr="004006C2" w:rsidRDefault="00731EF4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Пробудить интерес к жизни детей в ДОУ, привлечь родителей к участию в мероприятиях экологической направленности, помогает участие в акциях «Покормите птиц». Родители с удовольствием мастерят с детьми дома кормушки.</w:t>
      </w:r>
    </w:p>
    <w:p w14:paraId="49AD5417" w14:textId="77777777" w:rsidR="006335A9" w:rsidRPr="004006C2" w:rsidRDefault="00731EF4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Установить теплые неформальные отношения между педагогами и родителями, а также более доверительные отношения между родителями и детьми помогают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6335A9"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>осуговые формы организации общения.</w:t>
      </w:r>
    </w:p>
    <w:p w14:paraId="197FDE49" w14:textId="77777777" w:rsidR="006335A9" w:rsidRPr="004006C2" w:rsidRDefault="00731EF4" w:rsidP="00731E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Традиционным и важным для всех участников п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едпроцесса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является участие родителей в театрализованных играх экологического содержания, в которых родители и дети являются равноправными участниками</w:t>
      </w:r>
      <w:r w:rsidR="006335A9" w:rsidRPr="004006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«Праздник урожая», «Мисс Осень».</w:t>
      </w:r>
    </w:p>
    <w:p w14:paraId="597F4785" w14:textId="77777777" w:rsidR="00731EF4" w:rsidRPr="004006C2" w:rsidRDefault="00731EF4" w:rsidP="004759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E7B195" w14:textId="77777777" w:rsidR="006335A9" w:rsidRPr="004006C2" w:rsidRDefault="006335A9" w:rsidP="004759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Проведение разнообразных конкурсов и выставок</w:t>
      </w:r>
      <w:r w:rsidR="00475993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позволяет укрепить взаимодействие детского сада с семьями воспитанников, активизировать педагогическое общение родителей с детьми. Важным моментом проведения конкурсов является соревновательный дух, который помогает объединиться родителям одной группы, повышает инициативность неактивных родителей.</w:t>
      </w:r>
    </w:p>
    <w:p w14:paraId="0D9442B3" w14:textId="77777777" w:rsidR="006335A9" w:rsidRPr="004006C2" w:rsidRDefault="00475993" w:rsidP="0047599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Наиболее важным в информационно-просветительской работе с родителями по экологическому воспитанию является оформление </w:t>
      </w:r>
      <w:r w:rsidR="006335A9" w:rsidRPr="00400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наглядных материалов для родителей. Это могут быть информационные стенды, буклеты, памятки.</w:t>
      </w:r>
    </w:p>
    <w:p w14:paraId="0BCF8EE5" w14:textId="77777777" w:rsidR="00475993" w:rsidRPr="004006C2" w:rsidRDefault="00475993" w:rsidP="004759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A9A4B5" w14:textId="77777777" w:rsidR="006335A9" w:rsidRPr="004006C2" w:rsidRDefault="006335A9" w:rsidP="0047599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>Одной из основных форм работы с родителями остается</w:t>
      </w:r>
      <w:r w:rsidR="00475993"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006C2">
        <w:rPr>
          <w:rFonts w:ascii="Times New Roman" w:hAnsi="Times New Roman" w:cs="Times New Roman"/>
          <w:b/>
          <w:sz w:val="24"/>
          <w:szCs w:val="24"/>
          <w:lang w:eastAsia="ru-RU"/>
        </w:rPr>
        <w:t>родительское собрание.</w:t>
      </w:r>
    </w:p>
    <w:p w14:paraId="6B209276" w14:textId="77777777" w:rsidR="006335A9" w:rsidRPr="004006C2" w:rsidRDefault="00475993" w:rsidP="004759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Практика показывает, что традиционные родительские собрания и консультации не дают нужного эффекта, потому что родители принимают в них лишь формальное участие. Анализируя проведенные родительские со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брания, приш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к выводу, что нетрадиционные формы проведения этих мероприятий больше привлекают родителей и наиболее интересны. Это собрания в форме дискуссий, КВН, диспутов.</w:t>
      </w:r>
    </w:p>
    <w:p w14:paraId="5B9FA97C" w14:textId="755B4672" w:rsidR="006335A9" w:rsidRDefault="00475993" w:rsidP="004759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При выборе форм общения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с родителями стараюсь без назиданий</w:t>
      </w:r>
      <w:r w:rsidR="00731EF4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привлекать родителей к решению важных проблем, нахождению общих правильных ответо</w:t>
      </w:r>
      <w:r w:rsidR="00731EF4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в.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Например, при организации родительского собрания на тему «Во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йди в природу другом» </w:t>
      </w:r>
      <w:r w:rsidR="004006C2" w:rsidRPr="004006C2">
        <w:rPr>
          <w:rFonts w:ascii="Times New Roman" w:hAnsi="Times New Roman" w:cs="Times New Roman"/>
          <w:sz w:val="24"/>
          <w:szCs w:val="24"/>
          <w:lang w:eastAsia="ru-RU"/>
        </w:rPr>
        <w:t>сначала провела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предварительное анкетирование родителей с целью выяснения их понимания связанных с экологическим воспитанием пробл</w:t>
      </w:r>
      <w:r w:rsidRPr="004006C2">
        <w:rPr>
          <w:rFonts w:ascii="Times New Roman" w:hAnsi="Times New Roman" w:cs="Times New Roman"/>
          <w:sz w:val="24"/>
          <w:szCs w:val="24"/>
          <w:lang w:eastAsia="ru-RU"/>
        </w:rPr>
        <w:t>ем. Родительское собрание начала</w:t>
      </w:r>
      <w:r w:rsidR="00731EF4" w:rsidRPr="004006C2">
        <w:rPr>
          <w:rFonts w:ascii="Times New Roman" w:hAnsi="Times New Roman" w:cs="Times New Roman"/>
          <w:sz w:val="24"/>
          <w:szCs w:val="24"/>
          <w:lang w:eastAsia="ru-RU"/>
        </w:rPr>
        <w:t xml:space="preserve"> с КВН </w:t>
      </w:r>
      <w:r w:rsidR="006335A9" w:rsidRPr="004006C2">
        <w:rPr>
          <w:rFonts w:ascii="Times New Roman" w:hAnsi="Times New Roman" w:cs="Times New Roman"/>
          <w:sz w:val="24"/>
          <w:szCs w:val="24"/>
          <w:lang w:eastAsia="ru-RU"/>
        </w:rPr>
        <w:t>между командой детей и родителей, затем, после ухода детей, проанализировали вместе с родителями данное мероприятие.</w:t>
      </w:r>
    </w:p>
    <w:p w14:paraId="49AA8C28" w14:textId="2ECFC767" w:rsidR="00A30097" w:rsidRDefault="00A30097" w:rsidP="004759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5AB1A8" w14:textId="77777777" w:rsidR="00A30097" w:rsidRDefault="00A30097" w:rsidP="00A30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485E385F" w14:textId="77777777" w:rsidR="00A30097" w:rsidRDefault="00A30097" w:rsidP="00A30097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61A57325" w14:textId="77777777" w:rsidR="00A30097" w:rsidRDefault="00A30097" w:rsidP="00A30097">
      <w:pPr>
        <w:pStyle w:val="a5"/>
        <w:numPr>
          <w:ilvl w:val="0"/>
          <w:numId w:val="1"/>
        </w:numPr>
        <w:spacing w:after="3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Варламова Н, Ю. Система экологического воспитания в детском саду / Варламова Н, Ю., Соколова В.С., Кочеткова Н.В.//Детский сад от А до Я. – 2008. -№6. – С. 92-100.</w:t>
      </w:r>
    </w:p>
    <w:p w14:paraId="233F3C18" w14:textId="77777777" w:rsidR="00A30097" w:rsidRDefault="00A30097" w:rsidP="00A30097">
      <w:pPr>
        <w:pStyle w:val="a5"/>
        <w:numPr>
          <w:ilvl w:val="0"/>
          <w:numId w:val="1"/>
        </w:numPr>
        <w:spacing w:after="3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Казарчик Г.Н. развитие экологических представлений у дошкольников / Казарчик Г.Н// Дошкольная педагогика. – 2009. - № 1- С. 33-37. </w:t>
      </w:r>
    </w:p>
    <w:p w14:paraId="4BF11C8A" w14:textId="77777777" w:rsidR="00A30097" w:rsidRDefault="00A30097" w:rsidP="00A30097">
      <w:pPr>
        <w:pStyle w:val="a5"/>
        <w:numPr>
          <w:ilvl w:val="0"/>
          <w:numId w:val="1"/>
        </w:numPr>
        <w:spacing w:after="3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С.Н. Методика экологического воспитания дошкольников. – М.: Академия, 2001. – С.184.</w:t>
      </w:r>
    </w:p>
    <w:p w14:paraId="7BE0C055" w14:textId="5CB0E836" w:rsidR="00A30097" w:rsidRDefault="00A30097" w:rsidP="00A30097">
      <w:pPr>
        <w:pStyle w:val="a5"/>
        <w:numPr>
          <w:ilvl w:val="0"/>
          <w:numId w:val="1"/>
        </w:numPr>
        <w:spacing w:after="3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Н.А. Экологическое образование в детском саду: книга для педагогов дошк. учреждений, преподавателей и студ. Пед. Ун-тов и колледжей / Рыжова Н.А,: науч. Ред. Г.А. Ягодин. – М.Изд. дом «карапуз», 2001, - С.432.</w:t>
      </w:r>
    </w:p>
    <w:p w14:paraId="09C946CC" w14:textId="426F55CA" w:rsidR="00A30097" w:rsidRDefault="00A30097" w:rsidP="00A30097">
      <w:pPr>
        <w:pStyle w:val="a5"/>
        <w:numPr>
          <w:ilvl w:val="0"/>
          <w:numId w:val="1"/>
        </w:numPr>
        <w:spacing w:after="3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Третьякова Н.А. «Основы общей и прикладной экологии» - Екатеринбург , Изд. «Уральского университета», 2015 г. – С -202.</w:t>
      </w:r>
    </w:p>
    <w:p w14:paraId="783F73C9" w14:textId="77777777" w:rsidR="00A30097" w:rsidRDefault="00A30097" w:rsidP="00A30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19155" w14:textId="77777777" w:rsidR="00A30097" w:rsidRPr="004006C2" w:rsidRDefault="00A30097" w:rsidP="0047599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30097" w:rsidRPr="004006C2" w:rsidSect="006335A9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1D84"/>
    <w:multiLevelType w:val="hybridMultilevel"/>
    <w:tmpl w:val="F85E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5A9"/>
    <w:rsid w:val="004006C2"/>
    <w:rsid w:val="00475993"/>
    <w:rsid w:val="00631E22"/>
    <w:rsid w:val="006335A9"/>
    <w:rsid w:val="00731EF4"/>
    <w:rsid w:val="008C59F6"/>
    <w:rsid w:val="0094047C"/>
    <w:rsid w:val="009F31E3"/>
    <w:rsid w:val="00A30097"/>
    <w:rsid w:val="00B31C8E"/>
    <w:rsid w:val="00CB3FE4"/>
    <w:rsid w:val="00F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FCA0"/>
  <w15:docId w15:val="{6367F624-1386-4E39-8DB7-30FCCB93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59F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31EF4"/>
  </w:style>
  <w:style w:type="paragraph" w:styleId="a5">
    <w:name w:val="List Paragraph"/>
    <w:basedOn w:val="a"/>
    <w:uiPriority w:val="34"/>
    <w:qFormat/>
    <w:rsid w:val="00A3009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lilix20656@klblogs.com</cp:lastModifiedBy>
  <cp:revision>10</cp:revision>
  <dcterms:created xsi:type="dcterms:W3CDTF">2017-03-15T20:37:00Z</dcterms:created>
  <dcterms:modified xsi:type="dcterms:W3CDTF">2023-11-02T06:59:00Z</dcterms:modified>
</cp:coreProperties>
</file>