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F7" w:rsidRPr="00EE47F7" w:rsidRDefault="00305473" w:rsidP="0026023B">
      <w:pPr>
        <w:jc w:val="center"/>
        <w:rPr>
          <w:rFonts w:ascii="Times New Roman" w:hAnsi="Times New Roman" w:cs="Times New Roman"/>
          <w:b/>
          <w:sz w:val="32"/>
        </w:rPr>
      </w:pPr>
      <w:r w:rsidRPr="00EE47F7">
        <w:rPr>
          <w:rFonts w:ascii="Times New Roman" w:hAnsi="Times New Roman" w:cs="Times New Roman"/>
          <w:b/>
          <w:sz w:val="32"/>
        </w:rPr>
        <w:t xml:space="preserve"> </w:t>
      </w:r>
      <w:r w:rsidR="00EE47F7" w:rsidRPr="00EE47F7">
        <w:rPr>
          <w:rFonts w:ascii="Times New Roman" w:hAnsi="Times New Roman" w:cs="Times New Roman"/>
          <w:b/>
          <w:sz w:val="32"/>
        </w:rPr>
        <w:t>«Использование инновационных методов (</w:t>
      </w:r>
      <w:proofErr w:type="spellStart"/>
      <w:r w:rsidR="00EE47F7" w:rsidRPr="00EE47F7">
        <w:rPr>
          <w:rFonts w:ascii="Times New Roman" w:hAnsi="Times New Roman" w:cs="Times New Roman"/>
          <w:b/>
          <w:sz w:val="32"/>
        </w:rPr>
        <w:t>ритмо</w:t>
      </w:r>
      <w:proofErr w:type="spellEnd"/>
      <w:r w:rsidR="00EE47F7" w:rsidRPr="00EE47F7">
        <w:rPr>
          <w:rFonts w:ascii="Times New Roman" w:hAnsi="Times New Roman" w:cs="Times New Roman"/>
          <w:b/>
          <w:sz w:val="32"/>
        </w:rPr>
        <w:t xml:space="preserve">-техника </w:t>
      </w:r>
      <w:r w:rsidR="00EE47F7" w:rsidRPr="00EE47F7">
        <w:rPr>
          <w:rFonts w:ascii="Times New Roman" w:hAnsi="Times New Roman" w:cs="Times New Roman"/>
          <w:b/>
          <w:sz w:val="32"/>
          <w:lang w:val="en-US"/>
        </w:rPr>
        <w:t>body</w:t>
      </w:r>
      <w:r w:rsidR="00EE47F7" w:rsidRPr="00EE47F7">
        <w:rPr>
          <w:rFonts w:ascii="Times New Roman" w:hAnsi="Times New Roman" w:cs="Times New Roman"/>
          <w:b/>
          <w:sz w:val="32"/>
        </w:rPr>
        <w:t xml:space="preserve"> </w:t>
      </w:r>
      <w:r w:rsidR="00EE47F7" w:rsidRPr="00EE47F7">
        <w:rPr>
          <w:rFonts w:ascii="Times New Roman" w:hAnsi="Times New Roman" w:cs="Times New Roman"/>
          <w:b/>
          <w:sz w:val="32"/>
          <w:lang w:val="en-US"/>
        </w:rPr>
        <w:t>percussion</w:t>
      </w:r>
      <w:r w:rsidR="00EE47F7" w:rsidRPr="00EE47F7">
        <w:rPr>
          <w:rFonts w:ascii="Times New Roman" w:hAnsi="Times New Roman" w:cs="Times New Roman"/>
          <w:b/>
          <w:sz w:val="32"/>
        </w:rPr>
        <w:t>) как средство развития музыкально-ритмических способностей у детей дошкольного возраста»</w:t>
      </w:r>
    </w:p>
    <w:p w:rsidR="00F17CB0" w:rsidRPr="00305473" w:rsidRDefault="00305473" w:rsidP="00EE47F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05473">
        <w:rPr>
          <w:b/>
          <w:lang w:val="en-US"/>
        </w:rPr>
        <w:t>B</w:t>
      </w:r>
      <w:r w:rsidRPr="00305473">
        <w:rPr>
          <w:b/>
          <w:lang w:val="en-US"/>
        </w:rPr>
        <w:t>ody</w:t>
      </w:r>
      <w:r w:rsidRPr="00305473">
        <w:rPr>
          <w:b/>
        </w:rPr>
        <w:t xml:space="preserve"> </w:t>
      </w:r>
      <w:r w:rsidRPr="00305473">
        <w:rPr>
          <w:b/>
          <w:lang w:val="en-US"/>
        </w:rPr>
        <w:t>percussion</w:t>
      </w:r>
      <w:r w:rsidRPr="00305473">
        <w:rPr>
          <w:color w:val="000000"/>
        </w:rPr>
        <w:t xml:space="preserve"> – это</w:t>
      </w:r>
      <w:r w:rsidR="00F17CB0" w:rsidRPr="00305473">
        <w:rPr>
          <w:color w:val="000000"/>
        </w:rPr>
        <w:t xml:space="preserve"> техника владения своим телом как «музыкальным инструментом» с элементами танца. Перкуссия тела может выполняться самостоятельно или в качестве сопровождения музыки или танца.</w:t>
      </w:r>
    </w:p>
    <w:p w:rsidR="00F17CB0" w:rsidRPr="00305473" w:rsidRDefault="00F17CB0" w:rsidP="0026023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i/>
          <w:color w:val="000000"/>
        </w:rPr>
      </w:pPr>
      <w:r w:rsidRPr="00305473">
        <w:rPr>
          <w:b/>
          <w:color w:val="000000"/>
        </w:rPr>
        <w:t xml:space="preserve">Актуальность и практическая значимость </w:t>
      </w:r>
      <w:r w:rsidRPr="00305473">
        <w:rPr>
          <w:color w:val="000000"/>
        </w:rPr>
        <w:t xml:space="preserve">применения телесной перкуссии заключается в том, что эта техника помогает ребёнку не просто </w:t>
      </w:r>
      <w:r w:rsidRPr="00305473">
        <w:rPr>
          <w:i/>
          <w:color w:val="000000"/>
        </w:rPr>
        <w:t xml:space="preserve">услышать, а прочувствовать ритм </w:t>
      </w:r>
      <w:r w:rsidRPr="00305473">
        <w:rPr>
          <w:color w:val="000000"/>
        </w:rPr>
        <w:t xml:space="preserve">всем телом, ощутить его внутри себя, </w:t>
      </w:r>
      <w:r w:rsidRPr="00305473">
        <w:rPr>
          <w:i/>
          <w:color w:val="000000"/>
        </w:rPr>
        <w:t xml:space="preserve">развивает навыки слушания и взаимодействия </w:t>
      </w:r>
      <w:r w:rsidRPr="00305473">
        <w:rPr>
          <w:color w:val="000000"/>
        </w:rPr>
        <w:t xml:space="preserve">через ритмические композиции, </w:t>
      </w:r>
      <w:r w:rsidRPr="00305473">
        <w:rPr>
          <w:i/>
          <w:color w:val="000000"/>
        </w:rPr>
        <w:t>улучшает умение детей импровизировать, а всё это является неотъемлемой частью музыкального развития ребёнка.</w:t>
      </w:r>
    </w:p>
    <w:p w:rsidR="00F17CB0" w:rsidRPr="00305473" w:rsidRDefault="00F17CB0" w:rsidP="0026023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05473">
        <w:rPr>
          <w:b/>
          <w:color w:val="000000"/>
        </w:rPr>
        <w:t>Главная цель данного направления – раскрыть творческий потенциал детей через</w:t>
      </w:r>
      <w:r w:rsidR="007D067E" w:rsidRPr="00305473">
        <w:rPr>
          <w:b/>
          <w:color w:val="000000"/>
        </w:rPr>
        <w:t xml:space="preserve"> движение тела. </w:t>
      </w:r>
      <w:r w:rsidR="007D067E" w:rsidRPr="00305473">
        <w:rPr>
          <w:color w:val="000000"/>
        </w:rPr>
        <w:t xml:space="preserve">Боди перкуссия способствует проявлению индивидуальности, развитию фантазии, импровизации. Вместе с тем это позволяет получить удовольствие от процесса обучения. </w:t>
      </w:r>
    </w:p>
    <w:p w:rsidR="007D067E" w:rsidRPr="00305473" w:rsidRDefault="007D067E" w:rsidP="0026023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05473">
        <w:rPr>
          <w:color w:val="000000"/>
        </w:rPr>
        <w:t xml:space="preserve">Игра на собственном теле базируется </w:t>
      </w:r>
      <w:r w:rsidR="00FE478A" w:rsidRPr="00305473">
        <w:rPr>
          <w:color w:val="000000"/>
        </w:rPr>
        <w:t xml:space="preserve">на четырёх звуках: </w:t>
      </w:r>
      <w:r w:rsidR="00EE47F7" w:rsidRPr="00305473">
        <w:rPr>
          <w:i/>
          <w:color w:val="000000"/>
        </w:rPr>
        <w:t>хлопках, ш</w:t>
      </w:r>
      <w:r w:rsidR="00FE478A" w:rsidRPr="00305473">
        <w:rPr>
          <w:i/>
          <w:color w:val="000000"/>
        </w:rPr>
        <w:t>лепках, топоте и щелчках</w:t>
      </w:r>
      <w:r w:rsidR="00FE478A" w:rsidRPr="00305473">
        <w:rPr>
          <w:color w:val="000000"/>
        </w:rPr>
        <w:t xml:space="preserve">. Наряду с этим классическим набором педагоги используют также </w:t>
      </w:r>
      <w:r w:rsidR="00FE478A" w:rsidRPr="00305473">
        <w:rPr>
          <w:i/>
          <w:color w:val="000000"/>
        </w:rPr>
        <w:t xml:space="preserve">(удары ладонями по плечам, груди, скольжение ладонью по ладони или по верхней части груди) </w:t>
      </w:r>
      <w:r w:rsidR="00FE478A" w:rsidRPr="00305473">
        <w:rPr>
          <w:color w:val="000000"/>
        </w:rPr>
        <w:t>различные произвольные варианты звучащих жестов, требующих взаимодействие детей в паре и коллективе.</w:t>
      </w:r>
    </w:p>
    <w:p w:rsidR="00EE47F7" w:rsidRPr="00305473" w:rsidRDefault="00EE47F7" w:rsidP="0026023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05473">
        <w:rPr>
          <w:color w:val="000000"/>
        </w:rPr>
        <w:t>Вся наша жизнь – это ритм. Чувство ритма – это одна из музыкальных способностей, без которой практически невозможна никакая музыкальная деятельность. Ритм присутствует во всех видах деятельности на музыкальных занятиях: в музыкально-ритмических движениях, слушании музыки, пении, игре на музыкальных инструментах.</w:t>
      </w:r>
    </w:p>
    <w:p w:rsidR="00EE47F7" w:rsidRPr="00305473" w:rsidRDefault="00EE47F7" w:rsidP="0026023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05473">
        <w:rPr>
          <w:color w:val="000000"/>
        </w:rPr>
        <w:t>Ритмическое воспитание не может быть только слуховым, ведь ритм имеет в основе своей движение. Поэтому в развитии чувства ритма должно участвовать наше тело.</w:t>
      </w:r>
    </w:p>
    <w:p w:rsidR="00926913" w:rsidRPr="00305473" w:rsidRDefault="00926913" w:rsidP="0026023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05473">
        <w:rPr>
          <w:color w:val="000000"/>
        </w:rPr>
        <w:t xml:space="preserve">В современное время музыкальная перкуссия тела – это искусство, объединяющее в себе мелодию, танец и пение. Современные виртуозы – </w:t>
      </w:r>
      <w:proofErr w:type="spellStart"/>
      <w:r w:rsidRPr="00305473">
        <w:rPr>
          <w:color w:val="000000"/>
        </w:rPr>
        <w:t>перкуссионисты</w:t>
      </w:r>
      <w:proofErr w:type="spellEnd"/>
      <w:r w:rsidRPr="00305473">
        <w:rPr>
          <w:color w:val="000000"/>
        </w:rPr>
        <w:t xml:space="preserve"> выступают как под аккомпанемент музыкальных инструментов, так и сольно. Они дополняют базовые техники растиранием ладонь, свистом, разнообразными возгласами и прочими звуками, задействуя все части человеческого тела. </w:t>
      </w:r>
    </w:p>
    <w:p w:rsidR="00926913" w:rsidRPr="00305473" w:rsidRDefault="00926913" w:rsidP="0026023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05473">
        <w:rPr>
          <w:color w:val="000000"/>
        </w:rPr>
        <w:t>Всё же, перкуссия тела – это коллективная музыка. И чем больше людей создаёт звучащие жесты, тем интересней и впечатляюще получается.</w:t>
      </w:r>
    </w:p>
    <w:p w:rsidR="00EE47F7" w:rsidRPr="00305473" w:rsidRDefault="00926913" w:rsidP="0092691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05473">
        <w:rPr>
          <w:color w:val="000000"/>
        </w:rPr>
        <w:t>Телесная перкуссия нравится детям. Это прекрасный развивающий инструмент, как для обычных деток, так и для особенных.</w:t>
      </w:r>
    </w:p>
    <w:p w:rsidR="0065361D" w:rsidRPr="00305473" w:rsidRDefault="00FE478A" w:rsidP="00FE478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05473">
        <w:rPr>
          <w:b/>
          <w:color w:val="000000"/>
        </w:rPr>
        <w:t xml:space="preserve">В каком возрасте применение Боди перкуссии является более благоприятным? </w:t>
      </w:r>
      <w:r w:rsidRPr="00305473">
        <w:rPr>
          <w:color w:val="000000"/>
        </w:rPr>
        <w:t xml:space="preserve">Музыка тела при помощи «звучащих жестов» доступна для всех детей с раннего возраста. Например, в младшей группе </w:t>
      </w:r>
      <w:r w:rsidR="00305473">
        <w:rPr>
          <w:color w:val="000000"/>
        </w:rPr>
        <w:t>лучше применять</w:t>
      </w:r>
      <w:r w:rsidRPr="00305473">
        <w:rPr>
          <w:color w:val="000000"/>
        </w:rPr>
        <w:t xml:space="preserve"> </w:t>
      </w:r>
      <w:bookmarkStart w:id="0" w:name="_GoBack"/>
      <w:bookmarkEnd w:id="0"/>
      <w:r w:rsidRPr="00305473">
        <w:rPr>
          <w:color w:val="000000"/>
        </w:rPr>
        <w:t xml:space="preserve">телесную перкуссию при работе в </w:t>
      </w:r>
      <w:proofErr w:type="spellStart"/>
      <w:r w:rsidRPr="00305473">
        <w:rPr>
          <w:color w:val="000000"/>
        </w:rPr>
        <w:t>музицировании</w:t>
      </w:r>
      <w:proofErr w:type="spellEnd"/>
      <w:r w:rsidRPr="00305473">
        <w:rPr>
          <w:color w:val="000000"/>
        </w:rPr>
        <w:t xml:space="preserve">, Петушок, Ладушки-ладушки и </w:t>
      </w:r>
      <w:proofErr w:type="gramStart"/>
      <w:r w:rsidRPr="00305473">
        <w:rPr>
          <w:color w:val="000000"/>
        </w:rPr>
        <w:t>т.д..</w:t>
      </w:r>
      <w:proofErr w:type="gramEnd"/>
      <w:r w:rsidRPr="00305473">
        <w:rPr>
          <w:color w:val="000000"/>
        </w:rPr>
        <w:t xml:space="preserve"> Если говорить о более благоприятном применении Боди перкуссии в ритмическом развитии</w:t>
      </w:r>
      <w:r w:rsidR="0065361D" w:rsidRPr="00305473">
        <w:rPr>
          <w:color w:val="000000"/>
        </w:rPr>
        <w:t xml:space="preserve"> детей дошкольного возраста, то это будет старший дошкольный возраст (дети от 6-ти лет). С детьми старшей – подготовительной группы в работе над ритмом </w:t>
      </w:r>
      <w:r w:rsidR="00305473" w:rsidRPr="00305473">
        <w:rPr>
          <w:color w:val="000000"/>
        </w:rPr>
        <w:t xml:space="preserve">можно включать </w:t>
      </w:r>
      <w:r w:rsidR="0065361D" w:rsidRPr="00305473">
        <w:rPr>
          <w:color w:val="000000"/>
        </w:rPr>
        <w:t>ритмические игры с использованием телесной перкуссии «Два весёлых гуся», «Во кузнице», «Пусть бегут неуклюже».</w:t>
      </w:r>
    </w:p>
    <w:p w:rsidR="0065361D" w:rsidRPr="00305473" w:rsidRDefault="00305473" w:rsidP="00FE478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05473">
        <w:rPr>
          <w:b/>
          <w:color w:val="000000"/>
        </w:rPr>
        <w:t>Как можно</w:t>
      </w:r>
      <w:r w:rsidR="0065361D" w:rsidRPr="00305473">
        <w:rPr>
          <w:b/>
          <w:color w:val="000000"/>
        </w:rPr>
        <w:t xml:space="preserve"> применить телесную перкуссию в работе с детьми?</w:t>
      </w:r>
      <w:r w:rsidR="0065361D" w:rsidRPr="00305473">
        <w:rPr>
          <w:color w:val="000000"/>
        </w:rPr>
        <w:t xml:space="preserve"> На музыкальном занятии она может принимать самые разные формы, включаться во все традиционные виды музыкальной деятельности. </w:t>
      </w:r>
    </w:p>
    <w:p w:rsidR="00FE478A" w:rsidRPr="00305473" w:rsidRDefault="0065361D" w:rsidP="00FE478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05473">
        <w:rPr>
          <w:b/>
          <w:color w:val="000000"/>
        </w:rPr>
        <w:t xml:space="preserve">Музыкально-ритмические движения: </w:t>
      </w:r>
      <w:r w:rsidRPr="00305473">
        <w:rPr>
          <w:color w:val="000000"/>
        </w:rPr>
        <w:t>топот, хлопки, шлепки (протопать или прохлопывать ритм марша, приставной шаг, боковой галоп и др.)</w:t>
      </w:r>
      <w:r w:rsidR="00FE478A" w:rsidRPr="00305473">
        <w:rPr>
          <w:color w:val="000000"/>
        </w:rPr>
        <w:t xml:space="preserve"> </w:t>
      </w:r>
    </w:p>
    <w:p w:rsidR="0065361D" w:rsidRPr="00305473" w:rsidRDefault="0065361D" w:rsidP="00FE478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05473">
        <w:rPr>
          <w:b/>
          <w:color w:val="000000"/>
        </w:rPr>
        <w:lastRenderedPageBreak/>
        <w:t xml:space="preserve">Слушание: </w:t>
      </w:r>
      <w:r w:rsidRPr="00305473">
        <w:rPr>
          <w:color w:val="000000"/>
        </w:rPr>
        <w:t>Активное слушание музыки – это активное проживание музыки через действие. Танцуя под музыку, двигаясь под музыку, совершая различные манипуляции у ребёнка создаются определённые ассоциативные связи, развитие воображения, и он лучше понимает смысл музыкального произведения.</w:t>
      </w:r>
    </w:p>
    <w:p w:rsidR="0065361D" w:rsidRPr="00305473" w:rsidRDefault="0065361D" w:rsidP="00FE478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05473">
        <w:rPr>
          <w:b/>
          <w:color w:val="000000"/>
        </w:rPr>
        <w:t xml:space="preserve">Танцевально-игровое творчество: </w:t>
      </w:r>
      <w:r w:rsidRPr="00305473">
        <w:rPr>
          <w:color w:val="000000"/>
        </w:rPr>
        <w:t>(народные, хороводные игры</w:t>
      </w:r>
      <w:r w:rsidR="00DF6C35" w:rsidRPr="00305473">
        <w:rPr>
          <w:color w:val="000000"/>
        </w:rPr>
        <w:t xml:space="preserve"> вопросно-ответного типа, речевые игры с движениями</w:t>
      </w:r>
      <w:r w:rsidRPr="00305473">
        <w:rPr>
          <w:color w:val="000000"/>
        </w:rPr>
        <w:t>)</w:t>
      </w:r>
      <w:r w:rsidR="00DF6C35" w:rsidRPr="00305473">
        <w:rPr>
          <w:color w:val="000000"/>
        </w:rPr>
        <w:t xml:space="preserve"> сопровождаются шлепками, притопами, хлопками, постукиваниями, похлопываниями. Например, «У медведя во бору».</w:t>
      </w:r>
    </w:p>
    <w:p w:rsidR="00DF6C35" w:rsidRPr="00305473" w:rsidRDefault="00DF6C35" w:rsidP="00FE478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05473">
        <w:rPr>
          <w:color w:val="000000"/>
        </w:rPr>
        <w:t>Следует отметить, что телесная перкуссия имеет и оздоровительные возможности, действует в трёх областях:</w:t>
      </w:r>
    </w:p>
    <w:p w:rsidR="00DF6C35" w:rsidRPr="00305473" w:rsidRDefault="00DF6C35" w:rsidP="00FE478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05473">
        <w:rPr>
          <w:color w:val="000000"/>
        </w:rPr>
        <w:t>- на физическом уровне она стимулирует понимание тела, контроль над движениями, координацию и равновесие, имеет массажное воздействие;</w:t>
      </w:r>
    </w:p>
    <w:p w:rsidR="00DF6C35" w:rsidRPr="00305473" w:rsidRDefault="00DF6C35" w:rsidP="00FE478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05473">
        <w:rPr>
          <w:color w:val="000000"/>
        </w:rPr>
        <w:t>- на уровне психики она улучшает концентрацию, память и восприятие;</w:t>
      </w:r>
    </w:p>
    <w:p w:rsidR="00DF6C35" w:rsidRPr="00305473" w:rsidRDefault="00DF6C35" w:rsidP="00FE478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05473">
        <w:rPr>
          <w:color w:val="000000"/>
        </w:rPr>
        <w:t xml:space="preserve">- в социально-эмоциональной сфере она помогает выстраивать отношения в группе и ведёт к снижению беспокойства при социальных взаимодействиях. </w:t>
      </w:r>
    </w:p>
    <w:p w:rsidR="00DF6C35" w:rsidRPr="00305473" w:rsidRDefault="00DF6C35" w:rsidP="00FE478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05473">
        <w:rPr>
          <w:color w:val="000000"/>
        </w:rPr>
        <w:t>Таким образом, хочу отметить положительные стороны телесной перкуссии в музыкальном развитии детей:</w:t>
      </w:r>
    </w:p>
    <w:p w:rsidR="00DF6C35" w:rsidRPr="00305473" w:rsidRDefault="00DF6C35" w:rsidP="00DF6C35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</w:rPr>
      </w:pPr>
      <w:r w:rsidRPr="00305473">
        <w:rPr>
          <w:b/>
          <w:color w:val="000000"/>
        </w:rPr>
        <w:t>Плюсы телесной перкуссии:</w:t>
      </w:r>
    </w:p>
    <w:p w:rsidR="00DF6C35" w:rsidRPr="00305473" w:rsidRDefault="00DF6C35" w:rsidP="00DF6C35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5473">
        <w:rPr>
          <w:color w:val="000000"/>
        </w:rPr>
        <w:t>Использование музыкального инструмента, который есть у каждого;</w:t>
      </w:r>
    </w:p>
    <w:p w:rsidR="00DF6C35" w:rsidRPr="00305473" w:rsidRDefault="00DF6C35" w:rsidP="00DF6C35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5473">
        <w:rPr>
          <w:color w:val="000000"/>
        </w:rPr>
        <w:t>Инструмент, который не требует настройки, при групповой работе не нужно выбирать инструменты в одном строе;</w:t>
      </w:r>
    </w:p>
    <w:p w:rsidR="00DF6C35" w:rsidRPr="00305473" w:rsidRDefault="00DF6C35" w:rsidP="00DF6C35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5473">
        <w:rPr>
          <w:color w:val="000000"/>
        </w:rPr>
        <w:t>Хорошо привлекает внимание детей.</w:t>
      </w:r>
    </w:p>
    <w:p w:rsidR="00DF6C35" w:rsidRPr="00305473" w:rsidRDefault="00DF6C35" w:rsidP="00DF6C35">
      <w:pPr>
        <w:pStyle w:val="c0"/>
        <w:shd w:val="clear" w:color="auto" w:fill="FFFFFF"/>
        <w:spacing w:before="0" w:beforeAutospacing="0" w:after="0" w:afterAutospacing="0"/>
        <w:ind w:left="1070"/>
        <w:jc w:val="center"/>
        <w:rPr>
          <w:color w:val="000000"/>
        </w:rPr>
      </w:pPr>
    </w:p>
    <w:p w:rsidR="00DF6C35" w:rsidRPr="00305473" w:rsidRDefault="00DF6C35" w:rsidP="00DF6C35">
      <w:pPr>
        <w:pStyle w:val="c0"/>
        <w:shd w:val="clear" w:color="auto" w:fill="FFFFFF"/>
        <w:spacing w:before="0" w:beforeAutospacing="0" w:after="0" w:afterAutospacing="0"/>
        <w:ind w:left="1070"/>
        <w:jc w:val="center"/>
        <w:rPr>
          <w:b/>
          <w:color w:val="000000"/>
        </w:rPr>
      </w:pPr>
      <w:r w:rsidRPr="00305473">
        <w:rPr>
          <w:b/>
          <w:color w:val="000000"/>
        </w:rPr>
        <w:t>Что даёт Боди перкуссия при работе с группой:</w:t>
      </w:r>
    </w:p>
    <w:p w:rsidR="00DF6C35" w:rsidRPr="00305473" w:rsidRDefault="00DF6C35" w:rsidP="00DF6C35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5473">
        <w:rPr>
          <w:color w:val="000000"/>
        </w:rPr>
        <w:t>Возможность слышать себя и других</w:t>
      </w:r>
      <w:r w:rsidR="00E660F1" w:rsidRPr="00305473">
        <w:rPr>
          <w:color w:val="000000"/>
        </w:rPr>
        <w:t xml:space="preserve"> (синхронная работа);</w:t>
      </w:r>
    </w:p>
    <w:p w:rsidR="00E660F1" w:rsidRPr="00305473" w:rsidRDefault="00E660F1" w:rsidP="00DF6C35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5473">
        <w:rPr>
          <w:color w:val="000000"/>
        </w:rPr>
        <w:t xml:space="preserve">Уверенность в себе, снятие зажимов и стеснения; </w:t>
      </w:r>
    </w:p>
    <w:p w:rsidR="00E660F1" w:rsidRPr="00305473" w:rsidRDefault="00E660F1" w:rsidP="00DF6C35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5473">
        <w:rPr>
          <w:color w:val="000000"/>
        </w:rPr>
        <w:t xml:space="preserve">Возможность самовыражения, и высказывания без слов, развитие социальных и коммуникативных навыков  </w:t>
      </w:r>
    </w:p>
    <w:p w:rsidR="007A1BE9" w:rsidRDefault="007A1BE9" w:rsidP="007A1B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22"/>
        </w:rPr>
      </w:pPr>
    </w:p>
    <w:p w:rsidR="00ED436D" w:rsidRPr="00AE68D5" w:rsidRDefault="00ED436D" w:rsidP="0030547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</w:p>
    <w:sectPr w:rsidR="00ED436D" w:rsidRPr="00AE6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46F5"/>
    <w:multiLevelType w:val="hybridMultilevel"/>
    <w:tmpl w:val="EEA61B9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15F516B4"/>
    <w:multiLevelType w:val="hybridMultilevel"/>
    <w:tmpl w:val="432C41B8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183B3524"/>
    <w:multiLevelType w:val="hybridMultilevel"/>
    <w:tmpl w:val="AA60C9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9C47C30"/>
    <w:multiLevelType w:val="hybridMultilevel"/>
    <w:tmpl w:val="85CAFD1E"/>
    <w:lvl w:ilvl="0" w:tplc="3DE021A2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 w15:restartNumberingAfterBreak="0">
    <w:nsid w:val="7EF43A68"/>
    <w:multiLevelType w:val="hybridMultilevel"/>
    <w:tmpl w:val="4E78E616"/>
    <w:lvl w:ilvl="0" w:tplc="83442F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FB34658"/>
    <w:multiLevelType w:val="hybridMultilevel"/>
    <w:tmpl w:val="F33AAFA6"/>
    <w:lvl w:ilvl="0" w:tplc="11960C9A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75"/>
    <w:rsid w:val="00046038"/>
    <w:rsid w:val="000648B9"/>
    <w:rsid w:val="0022112A"/>
    <w:rsid w:val="0026023B"/>
    <w:rsid w:val="00305473"/>
    <w:rsid w:val="003F5BA5"/>
    <w:rsid w:val="004A65DB"/>
    <w:rsid w:val="00523FA6"/>
    <w:rsid w:val="005A50D4"/>
    <w:rsid w:val="005D57D0"/>
    <w:rsid w:val="005E5CF9"/>
    <w:rsid w:val="006511D7"/>
    <w:rsid w:val="0065361D"/>
    <w:rsid w:val="006B5D70"/>
    <w:rsid w:val="006D430B"/>
    <w:rsid w:val="00763521"/>
    <w:rsid w:val="007743E7"/>
    <w:rsid w:val="0079736B"/>
    <w:rsid w:val="007A1BE9"/>
    <w:rsid w:val="007D067E"/>
    <w:rsid w:val="007F0635"/>
    <w:rsid w:val="008C4101"/>
    <w:rsid w:val="008D22F8"/>
    <w:rsid w:val="00926913"/>
    <w:rsid w:val="0094095E"/>
    <w:rsid w:val="00993E4C"/>
    <w:rsid w:val="00A42D7B"/>
    <w:rsid w:val="00A51C27"/>
    <w:rsid w:val="00AE68D5"/>
    <w:rsid w:val="00BA2387"/>
    <w:rsid w:val="00DA7689"/>
    <w:rsid w:val="00DC0995"/>
    <w:rsid w:val="00DF6C35"/>
    <w:rsid w:val="00DF7677"/>
    <w:rsid w:val="00E03F05"/>
    <w:rsid w:val="00E0764C"/>
    <w:rsid w:val="00E124C0"/>
    <w:rsid w:val="00E125DE"/>
    <w:rsid w:val="00E660F1"/>
    <w:rsid w:val="00EA6A55"/>
    <w:rsid w:val="00ED436D"/>
    <w:rsid w:val="00EE47F7"/>
    <w:rsid w:val="00F17CB0"/>
    <w:rsid w:val="00F42DF3"/>
    <w:rsid w:val="00F54975"/>
    <w:rsid w:val="00F561AD"/>
    <w:rsid w:val="00F74399"/>
    <w:rsid w:val="00FE478A"/>
    <w:rsid w:val="00FE4D87"/>
    <w:rsid w:val="00F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F9EB"/>
  <w15:chartTrackingRefBased/>
  <w15:docId w15:val="{99DC6245-E2C8-4A53-878D-E06446E5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BA5"/>
    <w:pPr>
      <w:ind w:left="720"/>
      <w:contextualSpacing/>
    </w:pPr>
  </w:style>
  <w:style w:type="paragraph" w:customStyle="1" w:styleId="c0">
    <w:name w:val="c0"/>
    <w:basedOn w:val="a"/>
    <w:rsid w:val="0076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63521"/>
  </w:style>
  <w:style w:type="paragraph" w:customStyle="1" w:styleId="c24">
    <w:name w:val="c24"/>
    <w:basedOn w:val="a"/>
    <w:rsid w:val="0076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3521"/>
  </w:style>
  <w:style w:type="character" w:customStyle="1" w:styleId="c10">
    <w:name w:val="c10"/>
    <w:basedOn w:val="a0"/>
    <w:rsid w:val="00763521"/>
  </w:style>
  <w:style w:type="paragraph" w:styleId="a4">
    <w:name w:val="Balloon Text"/>
    <w:basedOn w:val="a"/>
    <w:link w:val="a5"/>
    <w:uiPriority w:val="99"/>
    <w:semiHidden/>
    <w:unhideWhenUsed/>
    <w:rsid w:val="005A5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Simurzina</dc:creator>
  <cp:keywords/>
  <dc:description/>
  <cp:lastModifiedBy>July Simurzina</cp:lastModifiedBy>
  <cp:revision>2</cp:revision>
  <cp:lastPrinted>2024-03-25T12:16:00Z</cp:lastPrinted>
  <dcterms:created xsi:type="dcterms:W3CDTF">2024-03-27T05:05:00Z</dcterms:created>
  <dcterms:modified xsi:type="dcterms:W3CDTF">2024-03-27T05:05:00Z</dcterms:modified>
</cp:coreProperties>
</file>