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F8" w:rsidRPr="001359C0" w:rsidRDefault="00F67DF8" w:rsidP="001359C0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359C0">
        <w:rPr>
          <w:rFonts w:ascii="Times New Roman" w:hAnsi="Times New Roman" w:cs="Times New Roman"/>
          <w:b/>
          <w:bCs/>
          <w:kern w:val="36"/>
          <w:sz w:val="28"/>
          <w:szCs w:val="28"/>
        </w:rPr>
        <w:t>Конспект интегрированного занятия для детей 4-5лет ( 15 человек)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359C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1359C0">
        <w:rPr>
          <w:rFonts w:ascii="Times New Roman" w:hAnsi="Times New Roman" w:cs="Times New Roman"/>
          <w:sz w:val="28"/>
          <w:szCs w:val="28"/>
        </w:rPr>
        <w:t xml:space="preserve"> «Труд русских людей»</w:t>
      </w:r>
    </w:p>
    <w:p w:rsidR="00F67DF8" w:rsidRPr="001359C0" w:rsidRDefault="00F67DF8" w:rsidP="00F67DF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359C0">
        <w:rPr>
          <w:rFonts w:ascii="Times New Roman" w:hAnsi="Times New Roman" w:cs="Times New Roman"/>
          <w:sz w:val="28"/>
          <w:szCs w:val="28"/>
        </w:rPr>
        <w:t xml:space="preserve">  формирование положительного отношения к труду русских людей. </w:t>
      </w:r>
    </w:p>
    <w:p w:rsidR="00F67DF8" w:rsidRPr="001359C0" w:rsidRDefault="00F67DF8" w:rsidP="00F67DF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35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F8" w:rsidRPr="001359C0" w:rsidRDefault="00F67DF8" w:rsidP="00F67DF8">
      <w:pPr>
        <w:pStyle w:val="a4"/>
        <w:numPr>
          <w:ilvl w:val="0"/>
          <w:numId w:val="1"/>
        </w:numPr>
        <w:spacing w:line="300" w:lineRule="atLeast"/>
        <w:rPr>
          <w:sz w:val="28"/>
          <w:szCs w:val="28"/>
        </w:rPr>
      </w:pPr>
      <w:r w:rsidRPr="001359C0">
        <w:rPr>
          <w:sz w:val="28"/>
          <w:szCs w:val="28"/>
        </w:rPr>
        <w:t xml:space="preserve">формировать первоначальные представления об основных видах традиционного труда при выращивании и сборе урожая; </w:t>
      </w:r>
    </w:p>
    <w:p w:rsidR="00F67DF8" w:rsidRPr="001359C0" w:rsidRDefault="00F67DF8" w:rsidP="00F67DF8">
      <w:pPr>
        <w:pStyle w:val="a4"/>
        <w:numPr>
          <w:ilvl w:val="0"/>
          <w:numId w:val="1"/>
        </w:numPr>
        <w:spacing w:line="300" w:lineRule="atLeast"/>
        <w:rPr>
          <w:sz w:val="28"/>
          <w:szCs w:val="28"/>
        </w:rPr>
      </w:pPr>
      <w:r w:rsidRPr="001359C0">
        <w:rPr>
          <w:sz w:val="28"/>
          <w:szCs w:val="28"/>
        </w:rPr>
        <w:t xml:space="preserve">учить устанавливать простейшие связи между благополучием человека и его отношением к труду;  </w:t>
      </w:r>
    </w:p>
    <w:p w:rsidR="00F67DF8" w:rsidRPr="001359C0" w:rsidRDefault="00F67DF8" w:rsidP="00F67DF8">
      <w:pPr>
        <w:pStyle w:val="a4"/>
        <w:numPr>
          <w:ilvl w:val="0"/>
          <w:numId w:val="1"/>
        </w:numPr>
        <w:spacing w:line="300" w:lineRule="atLeast"/>
        <w:rPr>
          <w:sz w:val="28"/>
          <w:szCs w:val="28"/>
        </w:rPr>
      </w:pPr>
      <w:r w:rsidRPr="001359C0">
        <w:rPr>
          <w:sz w:val="28"/>
          <w:szCs w:val="28"/>
        </w:rPr>
        <w:t>обучать способам практического применения знаний в речевой, игровой, трудовой, коммуникативной деятельности.</w:t>
      </w:r>
    </w:p>
    <w:p w:rsidR="00F67DF8" w:rsidRPr="001359C0" w:rsidRDefault="00F67DF8" w:rsidP="00F67DF8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135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F8" w:rsidRPr="001359C0" w:rsidRDefault="00F67DF8" w:rsidP="00F67DF8">
      <w:pPr>
        <w:spacing w:line="300" w:lineRule="atLeast"/>
        <w:rPr>
          <w:rFonts w:ascii="Times New Roman" w:hAnsi="Times New Roman" w:cs="Times New Roman"/>
          <w:bCs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t xml:space="preserve"> </w:t>
      </w:r>
      <w:r w:rsidRPr="001359C0">
        <w:rPr>
          <w:rFonts w:ascii="Times New Roman" w:hAnsi="Times New Roman" w:cs="Times New Roman"/>
          <w:bCs/>
          <w:sz w:val="28"/>
          <w:szCs w:val="28"/>
        </w:rPr>
        <w:t>Познавательное развитие;</w:t>
      </w:r>
      <w:r w:rsidR="00135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9C0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 ;социально-коммуникативное развитие ;речевое развитие.</w:t>
      </w:r>
    </w:p>
    <w:p w:rsidR="00F67DF8" w:rsidRPr="001359C0" w:rsidRDefault="00F67DF8" w:rsidP="00F67DF8">
      <w:pPr>
        <w:spacing w:line="3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C0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занятия: </w:t>
      </w:r>
      <w:r w:rsidRPr="001359C0">
        <w:rPr>
          <w:rFonts w:ascii="Times New Roman" w:hAnsi="Times New Roman" w:cs="Times New Roman"/>
          <w:bCs/>
          <w:sz w:val="28"/>
          <w:szCs w:val="28"/>
        </w:rPr>
        <w:t>(</w:t>
      </w:r>
      <w:r w:rsidRPr="001359C0">
        <w:rPr>
          <w:rFonts w:ascii="Times New Roman" w:hAnsi="Times New Roman" w:cs="Times New Roman"/>
          <w:sz w:val="28"/>
          <w:szCs w:val="28"/>
        </w:rPr>
        <w:t>картинки: мышата Круть и Верть, шапочки овощей для игры «Огородник» (свекла, репа, редька, редис), зёрна пшеницы, мука, картинки с изображение профессий людей, орудий труда, техники, соленое тесто или светлый пластилин.)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C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359C0">
        <w:rPr>
          <w:rFonts w:ascii="Times New Roman" w:hAnsi="Times New Roman" w:cs="Times New Roman"/>
          <w:sz w:val="28"/>
          <w:szCs w:val="28"/>
        </w:rPr>
        <w:t xml:space="preserve"> </w:t>
      </w:r>
      <w:r w:rsidRPr="001359C0">
        <w:rPr>
          <w:rFonts w:ascii="Times New Roman" w:hAnsi="Times New Roman" w:cs="Times New Roman"/>
          <w:bCs/>
          <w:sz w:val="28"/>
          <w:szCs w:val="28"/>
        </w:rPr>
        <w:t>1. Рассматривание картин, иллюстраций с изображением орудий труда и работы земледельцев, тематического альбома "Урожай".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C0">
        <w:rPr>
          <w:rFonts w:ascii="Times New Roman" w:hAnsi="Times New Roman" w:cs="Times New Roman"/>
          <w:bCs/>
          <w:sz w:val="28"/>
          <w:szCs w:val="28"/>
        </w:rPr>
        <w:t>2. Драматизация сказок "Репка", "Колосок", составление рассказов "Как вырастить урожай" с использованием предметно-схематической модели.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C0">
        <w:rPr>
          <w:rFonts w:ascii="Times New Roman" w:hAnsi="Times New Roman" w:cs="Times New Roman"/>
          <w:bCs/>
          <w:sz w:val="28"/>
          <w:szCs w:val="28"/>
        </w:rPr>
        <w:t>3. Аппликация "Овощи", "Колосок", лепка овощей.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C0">
        <w:rPr>
          <w:rFonts w:ascii="Times New Roman" w:hAnsi="Times New Roman" w:cs="Times New Roman"/>
          <w:bCs/>
          <w:sz w:val="28"/>
          <w:szCs w:val="28"/>
        </w:rPr>
        <w:t>4. Прослушивание народных песен "Посеяли девки лен", "Сам я колышки тешу."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C0">
        <w:rPr>
          <w:rFonts w:ascii="Times New Roman" w:hAnsi="Times New Roman" w:cs="Times New Roman"/>
          <w:bCs/>
          <w:sz w:val="28"/>
          <w:szCs w:val="28"/>
        </w:rPr>
        <w:t>5. Народные игры: "Кто с нами", дидактические игры: "Собери овощи и фрукты", "Что лишнее?"</w:t>
      </w:r>
    </w:p>
    <w:p w:rsidR="00F67DF8" w:rsidRPr="001359C0" w:rsidRDefault="00F67DF8" w:rsidP="0013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C0">
        <w:rPr>
          <w:rFonts w:ascii="Times New Roman" w:hAnsi="Times New Roman" w:cs="Times New Roman"/>
          <w:b/>
          <w:sz w:val="28"/>
          <w:szCs w:val="28"/>
        </w:rPr>
        <w:t>План совместной деятельности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t>1.Организационный момент, ответы на вопросы.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t>2.Игра «Огородник»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t>3.Беседа о туде людей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t>4.Игра «Что нужно для работы»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lastRenderedPageBreak/>
        <w:t>5.Динамическая пауза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t>6.Исследовательская деятельность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t>7.Практическая часть «Тестопластика», изготовление кренделя.</w:t>
      </w:r>
    </w:p>
    <w:p w:rsidR="00F67DF8" w:rsidRPr="001359C0" w:rsidRDefault="00F67DF8" w:rsidP="00F6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C0">
        <w:rPr>
          <w:rFonts w:ascii="Times New Roman" w:hAnsi="Times New Roman" w:cs="Times New Roman"/>
          <w:sz w:val="28"/>
          <w:szCs w:val="28"/>
        </w:rPr>
        <w:t>8.Подведение итогов.</w:t>
      </w:r>
    </w:p>
    <w:p w:rsidR="00F67DF8" w:rsidRPr="001359C0" w:rsidRDefault="00F67DF8" w:rsidP="0013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C0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F67DF8" w:rsidRPr="001359C0" w:rsidRDefault="00F67DF8" w:rsidP="00F67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6"/>
        <w:gridCol w:w="3769"/>
        <w:gridCol w:w="2987"/>
      </w:tblGrid>
      <w:tr w:rsidR="00F67DF8" w:rsidRPr="001359C0" w:rsidTr="005D6E48">
        <w:trPr>
          <w:trHeight w:val="381"/>
        </w:trPr>
        <w:tc>
          <w:tcPr>
            <w:tcW w:w="2886" w:type="dxa"/>
          </w:tcPr>
          <w:p w:rsidR="00F67DF8" w:rsidRPr="001359C0" w:rsidRDefault="00F67DF8" w:rsidP="005D6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C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769" w:type="dxa"/>
          </w:tcPr>
          <w:p w:rsidR="00F67DF8" w:rsidRPr="001359C0" w:rsidRDefault="00F67DF8" w:rsidP="005D6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C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87" w:type="dxa"/>
          </w:tcPr>
          <w:p w:rsidR="00F67DF8" w:rsidRPr="001359C0" w:rsidRDefault="00F67DF8" w:rsidP="005D6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</w:tr>
      <w:tr w:rsidR="00F67DF8" w:rsidRPr="00906BEF" w:rsidTr="005D6E48">
        <w:trPr>
          <w:trHeight w:val="841"/>
        </w:trPr>
        <w:tc>
          <w:tcPr>
            <w:tcW w:w="2886" w:type="dxa"/>
          </w:tcPr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Мотивационно – ориентировочный, организационный</w:t>
            </w:r>
          </w:p>
          <w:p w:rsidR="00F67DF8" w:rsidRPr="00F67DF8" w:rsidRDefault="00F67DF8" w:rsidP="005D6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</w:tcPr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 xml:space="preserve">-Ребята, скажите, пожалуйста, какое сейчас время года? 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-Назовите приметы, которые указывают на то, что на дворе осень. Скажите, что нам приносит осень? -свои плоды: созревают овощи в огороде, в садах поспевают фрукты, в лесах ягоды и грибы. В поле созревает пшеница, овес.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Воспитатель загадывает загадки об овощах и фруктах (приложение 1)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 xml:space="preserve">Молодцы!  А теперь поиграем в игру «Огородники»(приложение 2) </w:t>
            </w:r>
          </w:p>
        </w:tc>
        <w:tc>
          <w:tcPr>
            <w:tcW w:w="2987" w:type="dxa"/>
          </w:tcPr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 е т и.(Осень.)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отгадывают.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играют</w:t>
            </w:r>
          </w:p>
        </w:tc>
      </w:tr>
      <w:tr w:rsidR="00F67DF8" w:rsidRPr="00906BEF" w:rsidTr="005D6E48">
        <w:trPr>
          <w:trHeight w:val="1428"/>
        </w:trPr>
        <w:tc>
          <w:tcPr>
            <w:tcW w:w="2886" w:type="dxa"/>
          </w:tcPr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</w:tcPr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lastRenderedPageBreak/>
              <w:t xml:space="preserve">Появляются картинки мышат Приложение 3)(воспитатель озвучивает) Здравствуйте, ребята, мы пришли к вам за помощью. Нас петушок прогнал, пирогами не стал кормить. Сказал: «Кто не работает, тот не ест.   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 xml:space="preserve">-Ребята, как вы думаете, правильно ли поступил петушок? Почему нужно трудиться? А какие ещё </w:t>
            </w:r>
            <w:r w:rsidRPr="00F67DF8">
              <w:rPr>
                <w:sz w:val="28"/>
                <w:szCs w:val="28"/>
              </w:rPr>
              <w:lastRenderedPageBreak/>
              <w:t>пословицы о труде вы знаете? Правильно, а с приходом осени, каким трудом занимается человек?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Как называется профессии людей которые трудятся в саду, в поле, в огороде.</w:t>
            </w:r>
            <w:r w:rsidRPr="00F67DF8">
              <w:rPr>
                <w:color w:val="111111"/>
                <w:sz w:val="28"/>
                <w:szCs w:val="28"/>
              </w:rPr>
              <w:t>Хорошо ребята, а давайте вспомним, какие орудия </w:t>
            </w:r>
            <w:r w:rsidRPr="00F67DF8">
              <w:rPr>
                <w:b/>
                <w:bCs/>
                <w:color w:val="111111"/>
                <w:sz w:val="28"/>
                <w:szCs w:val="28"/>
              </w:rPr>
              <w:t>труда</w:t>
            </w:r>
            <w:r w:rsidRPr="00F67DF8">
              <w:rPr>
                <w:color w:val="111111"/>
                <w:sz w:val="28"/>
                <w:szCs w:val="28"/>
              </w:rPr>
              <w:t> использует человек в своей работе.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Все эти орудия труда верные помощники человеку. Как мы можем назвать их одним словом?  Но эти орудия труда человек больше применяет в огороде, в саду. А что облегчает труд человека в поле?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 xml:space="preserve">Воспитатель загадывает загадки 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о современной сельскохозяйственной технике (приложение3)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 xml:space="preserve">А теперь поиграем в игру «Кому, что нужно для работы» Нужно соотнести человека, определённой профессии с орудием труда. (приложение4) 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 xml:space="preserve">Динамическая пауза: 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(приложение5)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Вот как мы хорошо потрудились и вырастили богатый урожай.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А что же люди делают со своим урожаем? Как используют?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 xml:space="preserve">(Исследовательская деятельность)Рассматриваем зерно и муку. 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Круть и Верть хотели попробовать пироги, а с какой начинкой можно их приготовить?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А сейчас я предлагаю вам из солёного теста приготовить крендельки. (Звучит спокойная мелодия)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67DF8" w:rsidRPr="00F67DF8" w:rsidRDefault="00F67DF8" w:rsidP="00F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  <w:r w:rsidRPr="00F6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«Хочешь есть калачи, не лежи на печи», «Без труда не выловишь и рыбку из пруда», «Не потрудишься — и не поешь».</w:t>
            </w:r>
          </w:p>
          <w:p w:rsidR="00F67DF8" w:rsidRPr="00F67DF8" w:rsidRDefault="00F67DF8" w:rsidP="00F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детей.(полевод, овощевод, хлебороб, тракторист, комбайнёр)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перечисляют.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Техника, машины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отгадывают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соотносят картинки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имитируют движения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Ответы(перерабатывают)Из овощей и фруктов делают заготовки, из зерна делают муку, а затем хлебобулочные изделия.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рассматривают, описывают.(экспериме</w:t>
            </w:r>
            <w:r w:rsidRPr="00F6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нтируют)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Дети отвечают: с капустой, со свёклой, с морковкой, с редькой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за столы и начинают лепить крендельки.( по показу воспитателя) 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F8" w:rsidRPr="00906BEF" w:rsidTr="005D6E48">
        <w:trPr>
          <w:trHeight w:val="83"/>
        </w:trPr>
        <w:tc>
          <w:tcPr>
            <w:tcW w:w="2886" w:type="dxa"/>
          </w:tcPr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Рефлексивно-оценочный этап</w:t>
            </w: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</w:tcPr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М ы ш а т а. Спасибо вам, ребята, за крендельки, мы петушка угостим и расскажем ему, как вы нас научили трудиться.</w:t>
            </w:r>
          </w:p>
          <w:p w:rsidR="00F67DF8" w:rsidRPr="00F67DF8" w:rsidRDefault="00F67DF8" w:rsidP="005D6E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7DF8">
              <w:rPr>
                <w:sz w:val="28"/>
                <w:szCs w:val="28"/>
              </w:rPr>
              <w:t>Понравилось ли вам наше занятие? А что больше всего понравилось?</w:t>
            </w:r>
          </w:p>
        </w:tc>
        <w:tc>
          <w:tcPr>
            <w:tcW w:w="2987" w:type="dxa"/>
          </w:tcPr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F8" w:rsidRPr="00F67DF8" w:rsidRDefault="00F67DF8" w:rsidP="005D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DF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F67DF8" w:rsidRPr="00906BEF" w:rsidRDefault="00F67DF8" w:rsidP="00F67DF8">
      <w:pPr>
        <w:rPr>
          <w:sz w:val="28"/>
          <w:szCs w:val="28"/>
        </w:rPr>
      </w:pPr>
    </w:p>
    <w:p w:rsidR="00F67DF8" w:rsidRPr="00906BEF" w:rsidRDefault="00F67DF8" w:rsidP="00F67DF8">
      <w:pPr>
        <w:jc w:val="center"/>
        <w:rPr>
          <w:b/>
          <w:sz w:val="28"/>
          <w:szCs w:val="28"/>
        </w:rPr>
      </w:pPr>
    </w:p>
    <w:p w:rsidR="00F67DF8" w:rsidRPr="00906BEF" w:rsidRDefault="00F67DF8" w:rsidP="00F67DF8">
      <w:pPr>
        <w:jc w:val="both"/>
        <w:rPr>
          <w:b/>
          <w:sz w:val="28"/>
          <w:szCs w:val="28"/>
        </w:rPr>
      </w:pPr>
    </w:p>
    <w:p w:rsidR="00F67DF8" w:rsidRDefault="00F67DF8" w:rsidP="00F67DF8">
      <w:pPr>
        <w:jc w:val="both"/>
        <w:rPr>
          <w:b/>
          <w:sz w:val="28"/>
          <w:szCs w:val="28"/>
        </w:rPr>
      </w:pPr>
    </w:p>
    <w:p w:rsidR="00F67DF8" w:rsidRPr="00F67DF8" w:rsidRDefault="00F67DF8" w:rsidP="00F67DF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7DF8" w:rsidRPr="00F67DF8" w:rsidRDefault="00F67DF8" w:rsidP="00F67DF8">
      <w:pPr>
        <w:rPr>
          <w:rFonts w:ascii="Times New Roman" w:hAnsi="Times New Roman" w:cs="Times New Roman"/>
          <w:b/>
          <w:sz w:val="28"/>
          <w:szCs w:val="28"/>
        </w:rPr>
      </w:pPr>
      <w:r w:rsidRPr="00F67DF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Загадки.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Закопали в землю в мае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И сто дней не вынимали,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А копать под осень стали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Не одну нашли, а десять. </w:t>
      </w: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(картошка)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 Никого не огорчает,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А всех плакать заставляет. </w:t>
      </w: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(лук)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7DF8">
        <w:rPr>
          <w:rFonts w:ascii="Times New Roman" w:hAnsi="Times New Roman" w:cs="Times New Roman"/>
          <w:color w:val="000000"/>
          <w:sz w:val="28"/>
          <w:szCs w:val="28"/>
        </w:rPr>
        <w:t>Уродилась я на славу,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Голова бела, кудрява.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Кто любит щи -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Меня в них ищи. </w:t>
      </w: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(капуста)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7DF8">
        <w:rPr>
          <w:rFonts w:ascii="Times New Roman" w:hAnsi="Times New Roman" w:cs="Times New Roman"/>
          <w:color w:val="000000"/>
          <w:sz w:val="28"/>
          <w:szCs w:val="28"/>
        </w:rPr>
        <w:t>Я длинный и зеленый, вкусен я соленый,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Вкусен и сырой. Кто же я такой? </w:t>
      </w: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(огурец)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 Вверху зелено, внизу красно,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В землю вросло. </w:t>
      </w: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(свекла)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7DF8">
        <w:rPr>
          <w:rFonts w:ascii="Times New Roman" w:hAnsi="Times New Roman" w:cs="Times New Roman"/>
          <w:color w:val="000000"/>
          <w:sz w:val="28"/>
          <w:szCs w:val="28"/>
        </w:rPr>
        <w:t>Красна девица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Сидит в темнице,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А коса на улице</w:t>
      </w:r>
      <w:r w:rsidRPr="00F6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(морковь)</w:t>
      </w:r>
    </w:p>
    <w:p w:rsidR="00F67DF8" w:rsidRPr="00F67DF8" w:rsidRDefault="00F67DF8" w:rsidP="00F67DF8">
      <w:pPr>
        <w:shd w:val="clear" w:color="auto" w:fill="F4F7F8"/>
        <w:spacing w:before="134" w:after="134"/>
        <w:rPr>
          <w:rFonts w:ascii="Times New Roman" w:hAnsi="Times New Roman" w:cs="Times New Roman"/>
          <w:color w:val="000000"/>
          <w:sz w:val="28"/>
          <w:szCs w:val="28"/>
        </w:rPr>
      </w:pPr>
      <w:r w:rsidRPr="00F67D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7DF8" w:rsidRPr="00F67DF8" w:rsidRDefault="00F67DF8" w:rsidP="00F67DF8">
      <w:pPr>
        <w:rPr>
          <w:rFonts w:ascii="Times New Roman" w:hAnsi="Times New Roman" w:cs="Times New Roman"/>
          <w:b/>
          <w:sz w:val="28"/>
          <w:szCs w:val="28"/>
        </w:rPr>
      </w:pPr>
      <w:r w:rsidRPr="00F67DF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67DF8" w:rsidRPr="00F67DF8" w:rsidRDefault="00F67DF8" w:rsidP="00F67DF8">
      <w:pPr>
        <w:rPr>
          <w:rFonts w:ascii="Times New Roman" w:hAnsi="Times New Roman" w:cs="Times New Roman"/>
          <w:b/>
          <w:sz w:val="28"/>
          <w:szCs w:val="28"/>
        </w:rPr>
      </w:pPr>
      <w:r w:rsidRPr="00F67DF8">
        <w:rPr>
          <w:rFonts w:ascii="Times New Roman" w:hAnsi="Times New Roman" w:cs="Times New Roman"/>
          <w:b/>
          <w:sz w:val="28"/>
          <w:szCs w:val="28"/>
        </w:rPr>
        <w:t>Игра «Огородники»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(дети идут по кругу хороводом и поют. На головах некоторых (а по желанию и у всех) - разные неповторяющиеся шапочки овощей и фруктов. В центре "огородник" в шляпе соломенной ходит противоходом).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 xml:space="preserve">"Во саду ли, в огороде много фруктов, овощей, 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Много фруктов, овощей для компота и для щей!" С остановкой музыки диалог:огородник: Тук-тук (топает 2 раза ногой)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дети: Кто там?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lastRenderedPageBreak/>
        <w:t>огородник: это я , огородник!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дети: За чем пришел?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огородник: за..... (капустой)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дети(дружно): Ты, капуста, не зевай, поскорее убегай!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Огородник под музыку бежит за кругом; если ребенок-овощ, оббежал круг и встал на свое место - огородник проиграл. Если догнал - меняются шапочками.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</w:p>
    <w:p w:rsidR="00F67DF8" w:rsidRPr="00906BEF" w:rsidRDefault="00F67DF8" w:rsidP="00F67DF8">
      <w:pPr>
        <w:rPr>
          <w:sz w:val="28"/>
          <w:szCs w:val="28"/>
        </w:rPr>
      </w:pPr>
      <w:r w:rsidRPr="00906BEF">
        <w:rPr>
          <w:sz w:val="28"/>
          <w:szCs w:val="28"/>
        </w:rPr>
        <w:t>Приложение 3</w:t>
      </w:r>
    </w:p>
    <w:p w:rsidR="00F67DF8" w:rsidRPr="00F67DF8" w:rsidRDefault="00F67DF8" w:rsidP="00F67DF8">
      <w:pPr>
        <w:rPr>
          <w:sz w:val="28"/>
          <w:szCs w:val="28"/>
        </w:rPr>
      </w:pPr>
      <w:r w:rsidRPr="00906BEF">
        <w:rPr>
          <w:noProof/>
          <w:sz w:val="28"/>
          <w:szCs w:val="28"/>
        </w:rPr>
        <w:drawing>
          <wp:inline distT="0" distB="0" distL="0" distR="0">
            <wp:extent cx="1313614" cy="1771650"/>
            <wp:effectExtent l="19050" t="0" r="836" b="0"/>
            <wp:docPr id="1" name="Рисунок 6" descr="C:\Users\Do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14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BEF">
        <w:rPr>
          <w:sz w:val="28"/>
          <w:szCs w:val="28"/>
        </w:rPr>
        <w:t xml:space="preserve">                                            </w:t>
      </w:r>
      <w:r w:rsidRPr="00906BEF">
        <w:rPr>
          <w:noProof/>
          <w:sz w:val="28"/>
          <w:szCs w:val="28"/>
        </w:rPr>
        <w:drawing>
          <wp:inline distT="0" distB="0" distL="0" distR="0">
            <wp:extent cx="1467699" cy="1876425"/>
            <wp:effectExtent l="19050" t="0" r="0" b="0"/>
            <wp:docPr id="2" name="Рисунок 7" descr="C:\Users\Do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99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F8" w:rsidRPr="00906BEF" w:rsidRDefault="00F67DF8" w:rsidP="00F67DF8">
      <w:pPr>
        <w:rPr>
          <w:b/>
          <w:sz w:val="28"/>
          <w:szCs w:val="28"/>
        </w:rPr>
      </w:pPr>
    </w:p>
    <w:p w:rsidR="00F67DF8" w:rsidRPr="00F67DF8" w:rsidRDefault="00F67DF8" w:rsidP="00F67DF8">
      <w:pPr>
        <w:rPr>
          <w:rFonts w:ascii="Times New Roman" w:hAnsi="Times New Roman" w:cs="Times New Roman"/>
          <w:b/>
          <w:sz w:val="28"/>
          <w:szCs w:val="28"/>
        </w:rPr>
      </w:pPr>
      <w:r w:rsidRPr="00F67DF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7475" cy="1900095"/>
            <wp:effectExtent l="19050" t="0" r="9525" b="0"/>
            <wp:docPr id="3" name="Рисунок 10" descr="C:\Users\Dom\Desktop\64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m\Desktop\648_bi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F8" w:rsidRPr="00F67DF8" w:rsidRDefault="00F67DF8" w:rsidP="00F67DF8">
      <w:pPr>
        <w:rPr>
          <w:rFonts w:ascii="Times New Roman" w:hAnsi="Times New Roman" w:cs="Times New Roman"/>
          <w:b/>
          <w:sz w:val="28"/>
          <w:szCs w:val="28"/>
        </w:rPr>
      </w:pPr>
      <w:r w:rsidRPr="00F67DF8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Загадки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За лесом усатое море лежит,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Волна за волною по морю бежит.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Пройдёт по волнам великан-пароход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lastRenderedPageBreak/>
        <w:t>И каждую каплю с собой заберёт.(комбайн)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 xml:space="preserve">Богатырь идет железный 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Но работник он полезный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Тащит плуги за собой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Разговор ведет весной.(трактор)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За железным конем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Ящик тянется с зерном,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Сквозь дырявое дно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Высыпается зерно.(сеялка)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</w:p>
    <w:p w:rsidR="00F67DF8" w:rsidRPr="00906BEF" w:rsidRDefault="00F67DF8" w:rsidP="00F67DF8">
      <w:pPr>
        <w:rPr>
          <w:b/>
          <w:sz w:val="28"/>
          <w:szCs w:val="28"/>
        </w:rPr>
      </w:pPr>
    </w:p>
    <w:p w:rsidR="00F67DF8" w:rsidRPr="00906BEF" w:rsidRDefault="00F67DF8" w:rsidP="00F67DF8">
      <w:pPr>
        <w:rPr>
          <w:b/>
          <w:sz w:val="28"/>
          <w:szCs w:val="28"/>
        </w:rPr>
      </w:pPr>
      <w:r w:rsidRPr="00906BEF">
        <w:rPr>
          <w:b/>
          <w:sz w:val="28"/>
          <w:szCs w:val="28"/>
        </w:rPr>
        <w:t>Приложение 4</w:t>
      </w:r>
    </w:p>
    <w:p w:rsidR="00F67DF8" w:rsidRPr="00906BEF" w:rsidRDefault="00F67DF8" w:rsidP="00F67DF8">
      <w:pPr>
        <w:rPr>
          <w:b/>
          <w:sz w:val="28"/>
          <w:szCs w:val="28"/>
        </w:rPr>
      </w:pPr>
      <w:r w:rsidRPr="00906BEF">
        <w:rPr>
          <w:b/>
          <w:noProof/>
          <w:sz w:val="28"/>
          <w:szCs w:val="28"/>
        </w:rPr>
        <w:drawing>
          <wp:inline distT="0" distB="0" distL="0" distR="0">
            <wp:extent cx="1666875" cy="2133600"/>
            <wp:effectExtent l="19050" t="0" r="9525" b="0"/>
            <wp:docPr id="4" name="Рисунок 9" descr="C:\Users\Dom\Desktop\обучение грамоте\3271_html_m41776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m\Desktop\обучение грамоте\3271_html_m41776d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BE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06BEF">
        <w:rPr>
          <w:b/>
          <w:noProof/>
          <w:sz w:val="28"/>
          <w:szCs w:val="28"/>
        </w:rPr>
        <w:drawing>
          <wp:inline distT="0" distB="0" distL="0" distR="0">
            <wp:extent cx="1714500" cy="2133600"/>
            <wp:effectExtent l="19050" t="0" r="0" b="0"/>
            <wp:docPr id="8" name="Рисунок 10" descr="C:\Users\Dom\Desktop\обучение грамоте\116652571_large_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m\Desktop\обучение грамоте\116652571_large___2_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F8" w:rsidRPr="00906BEF" w:rsidRDefault="00F67DF8" w:rsidP="00F67DF8">
      <w:pPr>
        <w:rPr>
          <w:b/>
          <w:sz w:val="28"/>
          <w:szCs w:val="28"/>
        </w:rPr>
      </w:pPr>
      <w:r w:rsidRPr="00906BE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2238375"/>
            <wp:effectExtent l="19050" t="0" r="0" b="0"/>
            <wp:wrapSquare wrapText="bothSides"/>
            <wp:docPr id="10" name="Рисунок 11" descr="C:\Users\Dom\Desktop\обучение грамоте\117155058_large_kombay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m\Desktop\обучение грамоте\117155058_large_kombayn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BEF">
        <w:rPr>
          <w:b/>
          <w:sz w:val="28"/>
          <w:szCs w:val="28"/>
        </w:rPr>
        <w:br w:type="textWrapping" w:clear="all"/>
      </w:r>
    </w:p>
    <w:p w:rsidR="00F67DF8" w:rsidRPr="00906BEF" w:rsidRDefault="00F67DF8" w:rsidP="00F67DF8">
      <w:pPr>
        <w:rPr>
          <w:b/>
          <w:sz w:val="28"/>
          <w:szCs w:val="28"/>
        </w:rPr>
      </w:pPr>
      <w:r w:rsidRPr="00906BEF">
        <w:rPr>
          <w:b/>
          <w:noProof/>
          <w:sz w:val="28"/>
          <w:szCs w:val="28"/>
        </w:rPr>
        <w:drawing>
          <wp:inline distT="0" distB="0" distL="0" distR="0">
            <wp:extent cx="1892300" cy="1419225"/>
            <wp:effectExtent l="19050" t="0" r="0" b="0"/>
            <wp:docPr id="13" name="Рисунок 8" descr="C:\Users\Dom\Desktop\обучение грамоте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\Desktop\обучение грамоте\img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74" cy="142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BEF">
        <w:rPr>
          <w:b/>
          <w:noProof/>
          <w:sz w:val="28"/>
          <w:szCs w:val="28"/>
        </w:rPr>
        <w:drawing>
          <wp:inline distT="0" distB="0" distL="0" distR="0">
            <wp:extent cx="1645796" cy="1533525"/>
            <wp:effectExtent l="19050" t="0" r="0" b="0"/>
            <wp:docPr id="14" name="Рисунок 7" descr="C:\Users\Dom\Desktop\обучение грамоте\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\Desktop\обучение грамоте\image03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96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BEF">
        <w:rPr>
          <w:b/>
          <w:noProof/>
          <w:sz w:val="28"/>
          <w:szCs w:val="28"/>
        </w:rPr>
        <w:drawing>
          <wp:inline distT="0" distB="0" distL="0" distR="0">
            <wp:extent cx="1391543" cy="1781175"/>
            <wp:effectExtent l="19050" t="0" r="0" b="0"/>
            <wp:docPr id="21" name="Рисунок 3" descr="C:\Users\Dom\Desktop\обучение грамоте\3271_html_m41776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esktop\обучение грамоте\3271_html_m41776d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43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BEF">
        <w:rPr>
          <w:b/>
          <w:noProof/>
          <w:sz w:val="28"/>
          <w:szCs w:val="28"/>
        </w:rPr>
        <w:drawing>
          <wp:inline distT="0" distB="0" distL="0" distR="0">
            <wp:extent cx="1981200" cy="1981200"/>
            <wp:effectExtent l="19050" t="0" r="0" b="0"/>
            <wp:docPr id="22" name="Рисунок 2" descr="C:\Users\Dom\Desktop\обучение грамоте\tw-w08szd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обучение грамоте\tw-w08szdDo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F8" w:rsidRPr="00906BEF" w:rsidRDefault="00F67DF8" w:rsidP="00F67DF8">
      <w:pPr>
        <w:rPr>
          <w:b/>
          <w:sz w:val="28"/>
          <w:szCs w:val="28"/>
        </w:rPr>
      </w:pPr>
    </w:p>
    <w:p w:rsidR="00F67DF8" w:rsidRPr="00906BEF" w:rsidRDefault="00F67DF8" w:rsidP="00F67DF8">
      <w:pPr>
        <w:rPr>
          <w:b/>
          <w:sz w:val="28"/>
          <w:szCs w:val="28"/>
        </w:rPr>
      </w:pPr>
    </w:p>
    <w:p w:rsidR="00F67DF8" w:rsidRPr="00906BEF" w:rsidRDefault="00F67DF8" w:rsidP="00F67DF8">
      <w:pPr>
        <w:rPr>
          <w:b/>
          <w:sz w:val="28"/>
          <w:szCs w:val="28"/>
        </w:rPr>
      </w:pPr>
    </w:p>
    <w:p w:rsidR="00F67DF8" w:rsidRPr="00F67DF8" w:rsidRDefault="00F67DF8" w:rsidP="00F67DF8">
      <w:pPr>
        <w:rPr>
          <w:rFonts w:ascii="Times New Roman" w:hAnsi="Times New Roman" w:cs="Times New Roman"/>
          <w:b/>
          <w:sz w:val="28"/>
          <w:szCs w:val="28"/>
        </w:rPr>
      </w:pPr>
      <w:r w:rsidRPr="00F67DF8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В огород пойдем, урожай соберём (дети идут по кругу, взявшись за руки)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Мы морковки натаскаем («таскают»)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И картошки накопаем («копают»)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Срежем мы кочан капусты («срезают»)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Круглый, сочный, очень вкусный! (показывают круг  руками)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Щавеля нарвём немножко  («рвут» 3 раза)</w:t>
      </w:r>
    </w:p>
    <w:p w:rsidR="00F67DF8" w:rsidRPr="00F67DF8" w:rsidRDefault="00F67DF8" w:rsidP="00F67DF8">
      <w:pPr>
        <w:rPr>
          <w:rFonts w:ascii="Times New Roman" w:hAnsi="Times New Roman" w:cs="Times New Roman"/>
          <w:sz w:val="28"/>
          <w:szCs w:val="28"/>
        </w:rPr>
      </w:pPr>
      <w:r w:rsidRPr="00F67DF8">
        <w:rPr>
          <w:rFonts w:ascii="Times New Roman" w:hAnsi="Times New Roman" w:cs="Times New Roman"/>
          <w:sz w:val="28"/>
          <w:szCs w:val="28"/>
        </w:rPr>
        <w:t>И вернемся по дорожке. (дети идут по кругу, взявшись за руки)</w:t>
      </w:r>
    </w:p>
    <w:p w:rsidR="00F67DF8" w:rsidRPr="00906BEF" w:rsidRDefault="00F67DF8" w:rsidP="00F67DF8">
      <w:pPr>
        <w:rPr>
          <w:sz w:val="28"/>
          <w:szCs w:val="28"/>
        </w:rPr>
      </w:pPr>
    </w:p>
    <w:p w:rsidR="00F4732E" w:rsidRDefault="00F4732E"/>
    <w:sectPr w:rsidR="00F4732E" w:rsidSect="00707D0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5C" w:rsidRDefault="0097785C" w:rsidP="00546CCA">
      <w:pPr>
        <w:spacing w:after="0" w:line="240" w:lineRule="auto"/>
      </w:pPr>
      <w:r>
        <w:separator/>
      </w:r>
    </w:p>
  </w:endnote>
  <w:endnote w:type="continuationSeparator" w:id="1">
    <w:p w:rsidR="0097785C" w:rsidRDefault="0097785C" w:rsidP="0054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BB" w:rsidRDefault="0097785C">
    <w:pPr>
      <w:pStyle w:val="a5"/>
    </w:pPr>
  </w:p>
  <w:p w:rsidR="00E67DBB" w:rsidRDefault="009778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5C" w:rsidRDefault="0097785C" w:rsidP="00546CCA">
      <w:pPr>
        <w:spacing w:after="0" w:line="240" w:lineRule="auto"/>
      </w:pPr>
      <w:r>
        <w:separator/>
      </w:r>
    </w:p>
  </w:footnote>
  <w:footnote w:type="continuationSeparator" w:id="1">
    <w:p w:rsidR="0097785C" w:rsidRDefault="0097785C" w:rsidP="0054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FD3"/>
    <w:multiLevelType w:val="hybridMultilevel"/>
    <w:tmpl w:val="9ED01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DF8"/>
    <w:rsid w:val="001359C0"/>
    <w:rsid w:val="00546CCA"/>
    <w:rsid w:val="0097785C"/>
    <w:rsid w:val="00F4732E"/>
    <w:rsid w:val="00F6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7D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7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67DF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2017-12-17T15:54:00Z</dcterms:created>
  <dcterms:modified xsi:type="dcterms:W3CDTF">2017-12-17T16:05:00Z</dcterms:modified>
</cp:coreProperties>
</file>