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F4" w:rsidRPr="003B3E98" w:rsidRDefault="00CC48F4" w:rsidP="00CC48F4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3E98">
        <w:rPr>
          <w:rFonts w:ascii="Times New Roman" w:hAnsi="Times New Roman" w:cs="Times New Roman"/>
          <w:b/>
          <w:sz w:val="24"/>
          <w:szCs w:val="24"/>
        </w:rPr>
        <w:t>Береснева</w:t>
      </w:r>
      <w:proofErr w:type="spellEnd"/>
      <w:r w:rsidRPr="003B3E98">
        <w:rPr>
          <w:rFonts w:ascii="Times New Roman" w:hAnsi="Times New Roman" w:cs="Times New Roman"/>
          <w:b/>
          <w:sz w:val="24"/>
          <w:szCs w:val="24"/>
        </w:rPr>
        <w:t xml:space="preserve"> Елена Анатольевна, </w:t>
      </w:r>
    </w:p>
    <w:p w:rsidR="00CC48F4" w:rsidRPr="003B3E98" w:rsidRDefault="00CC48F4" w:rsidP="00CC48F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3E98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3B3E98">
        <w:rPr>
          <w:rFonts w:ascii="Times New Roman" w:hAnsi="Times New Roman" w:cs="Times New Roman"/>
          <w:b/>
          <w:sz w:val="24"/>
          <w:szCs w:val="24"/>
        </w:rPr>
        <w:t>Ямальской</w:t>
      </w:r>
      <w:proofErr w:type="spellEnd"/>
      <w:r w:rsidRPr="003B3E98">
        <w:rPr>
          <w:rFonts w:ascii="Times New Roman" w:hAnsi="Times New Roman" w:cs="Times New Roman"/>
          <w:b/>
          <w:sz w:val="24"/>
          <w:szCs w:val="24"/>
        </w:rPr>
        <w:t xml:space="preserve"> школы-интерната</w:t>
      </w:r>
    </w:p>
    <w:p w:rsidR="00CC48F4" w:rsidRDefault="00CC48F4" w:rsidP="00CC48F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48F4" w:rsidRDefault="00CC48F4" w:rsidP="00CC48F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48F4" w:rsidRDefault="00CC48F4" w:rsidP="00CC48F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5ABF" w:rsidRPr="003B3E98" w:rsidRDefault="003B5ABF" w:rsidP="00ED3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4A8">
        <w:rPr>
          <w:rFonts w:ascii="Times New Roman" w:hAnsi="Times New Roman" w:cs="Times New Roman"/>
          <w:b/>
          <w:sz w:val="28"/>
          <w:szCs w:val="28"/>
        </w:rPr>
        <w:t xml:space="preserve">Использование практико-ориентированной технологии </w:t>
      </w:r>
      <w:r w:rsidR="003B3E98">
        <w:rPr>
          <w:rFonts w:ascii="Times New Roman" w:hAnsi="Times New Roman" w:cs="Times New Roman"/>
          <w:b/>
          <w:sz w:val="28"/>
          <w:szCs w:val="28"/>
        </w:rPr>
        <w:t>при обучении младших школьников</w:t>
      </w:r>
    </w:p>
    <w:p w:rsidR="003B5ABF" w:rsidRPr="003B3E98" w:rsidRDefault="00ED3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B5ABF" w:rsidRPr="003B3E98">
        <w:rPr>
          <w:rFonts w:ascii="Times New Roman" w:hAnsi="Times New Roman" w:cs="Times New Roman"/>
          <w:sz w:val="24"/>
          <w:szCs w:val="24"/>
        </w:rPr>
        <w:t>В настоящее время для современного образования актуальным является вопрос о формировании и развитии успешной личности, которая уверенно адаптируется к изменениям окружающего мира, а так же готовой к труду и дальнейшему самообразованию.</w:t>
      </w:r>
    </w:p>
    <w:p w:rsidR="003B5ABF" w:rsidRPr="003B3E98" w:rsidRDefault="00ED34A8">
      <w:pPr>
        <w:rPr>
          <w:rFonts w:ascii="Times New Roman" w:hAnsi="Times New Roman" w:cs="Times New Roman"/>
          <w:sz w:val="24"/>
          <w:szCs w:val="24"/>
        </w:rPr>
      </w:pPr>
      <w:r w:rsidRPr="003B3E98">
        <w:rPr>
          <w:rFonts w:ascii="Times New Roman" w:hAnsi="Times New Roman" w:cs="Times New Roman"/>
          <w:sz w:val="24"/>
          <w:szCs w:val="24"/>
        </w:rPr>
        <w:t xml:space="preserve">         </w:t>
      </w:r>
      <w:r w:rsidR="003B5ABF" w:rsidRPr="003B3E98">
        <w:rPr>
          <w:rFonts w:ascii="Times New Roman" w:hAnsi="Times New Roman" w:cs="Times New Roman"/>
          <w:sz w:val="24"/>
          <w:szCs w:val="24"/>
        </w:rPr>
        <w:t>Поэтому в основу нового стандарта образования положен системно-деятельностный подход, который способствует формированию ключевых компетентностей:</w:t>
      </w:r>
    </w:p>
    <w:p w:rsidR="003B5ABF" w:rsidRPr="003B3E98" w:rsidRDefault="003B5ABF">
      <w:pPr>
        <w:rPr>
          <w:rFonts w:ascii="Times New Roman" w:hAnsi="Times New Roman" w:cs="Times New Roman"/>
          <w:sz w:val="24"/>
          <w:szCs w:val="24"/>
        </w:rPr>
      </w:pPr>
      <w:r w:rsidRPr="003B3E98">
        <w:rPr>
          <w:rFonts w:ascii="Times New Roman" w:hAnsi="Times New Roman" w:cs="Times New Roman"/>
          <w:sz w:val="24"/>
          <w:szCs w:val="24"/>
        </w:rPr>
        <w:t>- готовность к решению проблем</w:t>
      </w:r>
    </w:p>
    <w:p w:rsidR="003B5ABF" w:rsidRPr="003B3E98" w:rsidRDefault="003B5ABF">
      <w:pPr>
        <w:rPr>
          <w:rFonts w:ascii="Times New Roman" w:hAnsi="Times New Roman" w:cs="Times New Roman"/>
          <w:sz w:val="24"/>
          <w:szCs w:val="24"/>
        </w:rPr>
      </w:pPr>
      <w:r w:rsidRPr="003B3E98">
        <w:rPr>
          <w:rFonts w:ascii="Times New Roman" w:hAnsi="Times New Roman" w:cs="Times New Roman"/>
          <w:sz w:val="24"/>
          <w:szCs w:val="24"/>
        </w:rPr>
        <w:t>-готовность к использованию информационных ресурсов</w:t>
      </w:r>
    </w:p>
    <w:p w:rsidR="003B5ABF" w:rsidRPr="003B3E98" w:rsidRDefault="003B5ABF">
      <w:pPr>
        <w:rPr>
          <w:rFonts w:ascii="Times New Roman" w:hAnsi="Times New Roman" w:cs="Times New Roman"/>
          <w:sz w:val="24"/>
          <w:szCs w:val="24"/>
        </w:rPr>
      </w:pPr>
      <w:r w:rsidRPr="003B3E98">
        <w:rPr>
          <w:rFonts w:ascii="Times New Roman" w:hAnsi="Times New Roman" w:cs="Times New Roman"/>
          <w:sz w:val="24"/>
          <w:szCs w:val="24"/>
        </w:rPr>
        <w:t>-готовность к самообразованию</w:t>
      </w:r>
    </w:p>
    <w:p w:rsidR="003B5ABF" w:rsidRPr="003B3E98" w:rsidRDefault="003B5ABF">
      <w:pPr>
        <w:rPr>
          <w:rFonts w:ascii="Times New Roman" w:hAnsi="Times New Roman" w:cs="Times New Roman"/>
          <w:sz w:val="24"/>
          <w:szCs w:val="24"/>
        </w:rPr>
      </w:pPr>
      <w:r w:rsidRPr="003B3E98">
        <w:rPr>
          <w:rFonts w:ascii="Times New Roman" w:hAnsi="Times New Roman" w:cs="Times New Roman"/>
          <w:sz w:val="24"/>
          <w:szCs w:val="24"/>
        </w:rPr>
        <w:t>-готовность к социальному взаимо</w:t>
      </w:r>
      <w:r w:rsidR="001C6990" w:rsidRPr="003B3E98">
        <w:rPr>
          <w:rFonts w:ascii="Times New Roman" w:hAnsi="Times New Roman" w:cs="Times New Roman"/>
          <w:sz w:val="24"/>
          <w:szCs w:val="24"/>
        </w:rPr>
        <w:t>действию</w:t>
      </w:r>
    </w:p>
    <w:p w:rsidR="003B3E98" w:rsidRPr="003B3E98" w:rsidRDefault="001C6990" w:rsidP="003B3E98">
      <w:pPr>
        <w:rPr>
          <w:rFonts w:ascii="Times New Roman" w:hAnsi="Times New Roman" w:cs="Times New Roman"/>
          <w:sz w:val="24"/>
          <w:szCs w:val="24"/>
        </w:rPr>
      </w:pPr>
      <w:r w:rsidRPr="003B3E98">
        <w:rPr>
          <w:rFonts w:ascii="Times New Roman" w:hAnsi="Times New Roman" w:cs="Times New Roman"/>
          <w:sz w:val="24"/>
          <w:szCs w:val="24"/>
        </w:rPr>
        <w:t>Есть различные педагогические технологии, которые акти</w:t>
      </w:r>
      <w:r w:rsidR="003B3E98">
        <w:rPr>
          <w:rFonts w:ascii="Times New Roman" w:hAnsi="Times New Roman" w:cs="Times New Roman"/>
          <w:sz w:val="24"/>
          <w:szCs w:val="24"/>
        </w:rPr>
        <w:t>визируют деятельность учащихся:</w:t>
      </w:r>
    </w:p>
    <w:p w:rsidR="00000000" w:rsidRPr="003B3E98" w:rsidRDefault="003B3E98" w:rsidP="003B3E98">
      <w:pPr>
        <w:jc w:val="both"/>
        <w:rPr>
          <w:rFonts w:ascii="Times New Roman" w:hAnsi="Times New Roman" w:cs="Times New Roman"/>
          <w:sz w:val="24"/>
          <w:szCs w:val="24"/>
        </w:rPr>
      </w:pPr>
      <w:r w:rsidRPr="003B3E98">
        <w:rPr>
          <w:rFonts w:ascii="Times New Roman" w:hAnsi="Times New Roman" w:cs="Times New Roman"/>
          <w:sz w:val="24"/>
          <w:szCs w:val="24"/>
        </w:rPr>
        <w:t>-</w:t>
      </w:r>
      <w:r w:rsidR="001C6990" w:rsidRPr="003B3E98">
        <w:rPr>
          <w:rFonts w:ascii="Times New Roman" w:hAnsi="Times New Roman" w:cs="Times New Roman"/>
          <w:sz w:val="24"/>
          <w:szCs w:val="24"/>
        </w:rPr>
        <w:t xml:space="preserve"> </w:t>
      </w:r>
      <w:r w:rsidR="0040587A" w:rsidRPr="003B3E98">
        <w:rPr>
          <w:rFonts w:ascii="Times New Roman" w:hAnsi="Times New Roman" w:cs="Times New Roman"/>
          <w:sz w:val="24"/>
          <w:szCs w:val="24"/>
        </w:rPr>
        <w:t>Игровые технологии</w:t>
      </w:r>
    </w:p>
    <w:p w:rsidR="00000000" w:rsidRPr="003B3E98" w:rsidRDefault="003B3E98" w:rsidP="003B3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587A" w:rsidRPr="003B3E98">
        <w:rPr>
          <w:rFonts w:ascii="Times New Roman" w:hAnsi="Times New Roman" w:cs="Times New Roman"/>
          <w:sz w:val="24"/>
          <w:szCs w:val="24"/>
        </w:rPr>
        <w:t>Технологии проблемного обучения</w:t>
      </w:r>
    </w:p>
    <w:p w:rsidR="00000000" w:rsidRPr="003B3E98" w:rsidRDefault="003B3E98" w:rsidP="003B3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587A" w:rsidRPr="003B3E98">
        <w:rPr>
          <w:rFonts w:ascii="Times New Roman" w:hAnsi="Times New Roman" w:cs="Times New Roman"/>
          <w:sz w:val="24"/>
          <w:szCs w:val="24"/>
        </w:rPr>
        <w:t>Технологии проектного обучения</w:t>
      </w:r>
    </w:p>
    <w:p w:rsidR="00000000" w:rsidRPr="003B3E98" w:rsidRDefault="003B3E98" w:rsidP="003B3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587A" w:rsidRPr="003B3E98">
        <w:rPr>
          <w:rFonts w:ascii="Times New Roman" w:hAnsi="Times New Roman" w:cs="Times New Roman"/>
          <w:sz w:val="24"/>
          <w:szCs w:val="24"/>
        </w:rPr>
        <w:t>Интерактивные технологии</w:t>
      </w:r>
    </w:p>
    <w:p w:rsidR="00000000" w:rsidRPr="003B3E98" w:rsidRDefault="003B3E98" w:rsidP="003B3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587A" w:rsidRPr="003B3E98">
        <w:rPr>
          <w:rFonts w:ascii="Times New Roman" w:hAnsi="Times New Roman" w:cs="Times New Roman"/>
          <w:sz w:val="24"/>
          <w:szCs w:val="24"/>
        </w:rPr>
        <w:t>Технология «Критического мышления»</w:t>
      </w:r>
    </w:p>
    <w:p w:rsidR="00000000" w:rsidRPr="003B3E98" w:rsidRDefault="003B3E98" w:rsidP="003B3E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40587A" w:rsidRPr="003B3E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Практико-ориентированные технологии</w:t>
      </w:r>
    </w:p>
    <w:p w:rsidR="001C6990" w:rsidRPr="003B3E98" w:rsidRDefault="001C6990">
      <w:pPr>
        <w:rPr>
          <w:rFonts w:ascii="Times New Roman" w:hAnsi="Times New Roman" w:cs="Times New Roman"/>
          <w:sz w:val="24"/>
          <w:szCs w:val="24"/>
        </w:rPr>
      </w:pPr>
      <w:r w:rsidRPr="003B3E98">
        <w:rPr>
          <w:rFonts w:ascii="Times New Roman" w:hAnsi="Times New Roman" w:cs="Times New Roman"/>
          <w:sz w:val="24"/>
          <w:szCs w:val="24"/>
        </w:rPr>
        <w:t xml:space="preserve"> Подробнее я остановлюсь на </w:t>
      </w:r>
      <w:proofErr w:type="gramStart"/>
      <w:r w:rsidRPr="003B3E98">
        <w:rPr>
          <w:rFonts w:ascii="Times New Roman" w:hAnsi="Times New Roman" w:cs="Times New Roman"/>
          <w:sz w:val="24"/>
          <w:szCs w:val="24"/>
        </w:rPr>
        <w:t>последней</w:t>
      </w:r>
      <w:proofErr w:type="gramEnd"/>
      <w:r w:rsidRPr="003B3E98">
        <w:rPr>
          <w:rFonts w:ascii="Times New Roman" w:hAnsi="Times New Roman" w:cs="Times New Roman"/>
          <w:sz w:val="24"/>
          <w:szCs w:val="24"/>
        </w:rPr>
        <w:t>.</w:t>
      </w:r>
    </w:p>
    <w:p w:rsidR="001C6990" w:rsidRPr="003B3E98" w:rsidRDefault="001C6990">
      <w:pPr>
        <w:rPr>
          <w:rFonts w:ascii="Times New Roman" w:hAnsi="Times New Roman" w:cs="Times New Roman"/>
          <w:sz w:val="24"/>
          <w:szCs w:val="24"/>
        </w:rPr>
      </w:pPr>
      <w:r w:rsidRPr="003B3E98">
        <w:rPr>
          <w:rFonts w:ascii="Times New Roman" w:hAnsi="Times New Roman" w:cs="Times New Roman"/>
          <w:sz w:val="24"/>
          <w:szCs w:val="24"/>
        </w:rPr>
        <w:t xml:space="preserve">      Практико-ориентированная технология – этот такая организация учебного занятия, которая предполагает активную самостоятельную деятельность учащихся с различными источниками информации.</w:t>
      </w:r>
    </w:p>
    <w:p w:rsidR="001C6990" w:rsidRPr="003B3E98" w:rsidRDefault="001C6990">
      <w:pPr>
        <w:rPr>
          <w:rFonts w:ascii="Times New Roman" w:hAnsi="Times New Roman" w:cs="Times New Roman"/>
          <w:sz w:val="24"/>
          <w:szCs w:val="24"/>
        </w:rPr>
      </w:pPr>
      <w:r w:rsidRPr="003B3E98">
        <w:rPr>
          <w:rFonts w:ascii="Times New Roman" w:hAnsi="Times New Roman" w:cs="Times New Roman"/>
          <w:sz w:val="24"/>
          <w:szCs w:val="24"/>
        </w:rPr>
        <w:t>Основу этой технологии составляют:</w:t>
      </w:r>
    </w:p>
    <w:p w:rsidR="001C6990" w:rsidRPr="003B3E98" w:rsidRDefault="001C6990">
      <w:pPr>
        <w:rPr>
          <w:rFonts w:ascii="Times New Roman" w:hAnsi="Times New Roman" w:cs="Times New Roman"/>
          <w:sz w:val="24"/>
          <w:szCs w:val="24"/>
        </w:rPr>
      </w:pPr>
      <w:r w:rsidRPr="003B3E98">
        <w:rPr>
          <w:rFonts w:ascii="Times New Roman" w:hAnsi="Times New Roman" w:cs="Times New Roman"/>
          <w:sz w:val="24"/>
          <w:szCs w:val="24"/>
        </w:rPr>
        <w:lastRenderedPageBreak/>
        <w:t>- создание условий, в которых ученик имеет возможность выявить и реализовать свой интерес к познанию</w:t>
      </w:r>
    </w:p>
    <w:p w:rsidR="001C6990" w:rsidRPr="003B3E98" w:rsidRDefault="001C699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B3E98">
        <w:rPr>
          <w:rFonts w:ascii="Times New Roman" w:hAnsi="Times New Roman" w:cs="Times New Roman"/>
          <w:sz w:val="24"/>
          <w:szCs w:val="24"/>
        </w:rPr>
        <w:t>-освоение различных форм (индивидуальные и совместные) учебной деятельности,</w:t>
      </w:r>
      <w:proofErr w:type="gramEnd"/>
    </w:p>
    <w:p w:rsidR="001C6990" w:rsidRPr="003B3E98" w:rsidRDefault="001C6990">
      <w:pPr>
        <w:rPr>
          <w:rFonts w:ascii="Times New Roman" w:hAnsi="Times New Roman" w:cs="Times New Roman"/>
          <w:sz w:val="24"/>
          <w:szCs w:val="24"/>
        </w:rPr>
      </w:pPr>
      <w:r w:rsidRPr="003B3E98">
        <w:rPr>
          <w:rFonts w:ascii="Times New Roman" w:hAnsi="Times New Roman" w:cs="Times New Roman"/>
          <w:sz w:val="24"/>
          <w:szCs w:val="24"/>
        </w:rPr>
        <w:t>-сделать познание привычной и осознаваемой потребностью,</w:t>
      </w:r>
    </w:p>
    <w:p w:rsidR="001C6990" w:rsidRPr="003B3E98" w:rsidRDefault="001C6990">
      <w:pPr>
        <w:rPr>
          <w:rFonts w:ascii="Times New Roman" w:hAnsi="Times New Roman" w:cs="Times New Roman"/>
          <w:sz w:val="24"/>
          <w:szCs w:val="24"/>
        </w:rPr>
      </w:pPr>
      <w:r w:rsidRPr="003B3E98">
        <w:rPr>
          <w:rFonts w:ascii="Times New Roman" w:hAnsi="Times New Roman" w:cs="Times New Roman"/>
          <w:sz w:val="24"/>
          <w:szCs w:val="24"/>
        </w:rPr>
        <w:t xml:space="preserve"> Общее направление практико-ориентированной технологии, его цели, содержание, методы определяют принципы:</w:t>
      </w:r>
    </w:p>
    <w:p w:rsidR="001C6990" w:rsidRPr="003B3E98" w:rsidRDefault="001C6990">
      <w:pPr>
        <w:rPr>
          <w:rFonts w:ascii="Times New Roman" w:hAnsi="Times New Roman" w:cs="Times New Roman"/>
          <w:sz w:val="24"/>
          <w:szCs w:val="24"/>
        </w:rPr>
      </w:pPr>
      <w:r w:rsidRPr="003B3E98">
        <w:rPr>
          <w:rFonts w:ascii="Times New Roman" w:hAnsi="Times New Roman" w:cs="Times New Roman"/>
          <w:sz w:val="24"/>
          <w:szCs w:val="24"/>
        </w:rPr>
        <w:t>-</w:t>
      </w:r>
      <w:r w:rsidR="00A966AB" w:rsidRPr="003B3E98">
        <w:rPr>
          <w:rFonts w:ascii="Times New Roman" w:hAnsi="Times New Roman" w:cs="Times New Roman"/>
          <w:sz w:val="24"/>
          <w:szCs w:val="24"/>
        </w:rPr>
        <w:t>си</w:t>
      </w:r>
      <w:r w:rsidR="004F3464">
        <w:rPr>
          <w:rFonts w:ascii="Times New Roman" w:hAnsi="Times New Roman" w:cs="Times New Roman"/>
          <w:sz w:val="24"/>
          <w:szCs w:val="24"/>
        </w:rPr>
        <w:t xml:space="preserve">стемность и последовательность </w:t>
      </w:r>
    </w:p>
    <w:p w:rsidR="00A966AB" w:rsidRPr="003B3E98" w:rsidRDefault="00A966AB">
      <w:pPr>
        <w:rPr>
          <w:rFonts w:ascii="Times New Roman" w:hAnsi="Times New Roman" w:cs="Times New Roman"/>
          <w:sz w:val="24"/>
          <w:szCs w:val="24"/>
        </w:rPr>
      </w:pPr>
      <w:r w:rsidRPr="003B3E98">
        <w:rPr>
          <w:rFonts w:ascii="Times New Roman" w:hAnsi="Times New Roman" w:cs="Times New Roman"/>
          <w:sz w:val="24"/>
          <w:szCs w:val="24"/>
        </w:rPr>
        <w:t>-самостоятельность (учащиеся приучаются к самостоятельной работе с учебным материалом),</w:t>
      </w:r>
    </w:p>
    <w:p w:rsidR="00A966AB" w:rsidRPr="003B3E98" w:rsidRDefault="00A966A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B3E98">
        <w:rPr>
          <w:rFonts w:ascii="Times New Roman" w:hAnsi="Times New Roman" w:cs="Times New Roman"/>
          <w:sz w:val="24"/>
          <w:szCs w:val="24"/>
        </w:rPr>
        <w:t>-активность (взаимосвязь педагога с активной, творческой деятельностью учащихся, активность связана с самостоятельностью.</w:t>
      </w:r>
      <w:proofErr w:type="gramEnd"/>
      <w:r w:rsidRPr="003B3E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3E98">
        <w:rPr>
          <w:rFonts w:ascii="Times New Roman" w:hAnsi="Times New Roman" w:cs="Times New Roman"/>
          <w:sz w:val="24"/>
          <w:szCs w:val="24"/>
        </w:rPr>
        <w:t>Она играет большую роль в принятии решений, умение отстаивать свои взгляды, в развитии творческих способностей.)</w:t>
      </w:r>
      <w:proofErr w:type="gramEnd"/>
    </w:p>
    <w:p w:rsidR="00A966AB" w:rsidRPr="003B3E98" w:rsidRDefault="00A966AB">
      <w:pPr>
        <w:rPr>
          <w:rFonts w:ascii="Times New Roman" w:hAnsi="Times New Roman" w:cs="Times New Roman"/>
          <w:sz w:val="24"/>
          <w:szCs w:val="24"/>
        </w:rPr>
      </w:pPr>
      <w:r w:rsidRPr="003B3E98">
        <w:rPr>
          <w:rFonts w:ascii="Times New Roman" w:hAnsi="Times New Roman" w:cs="Times New Roman"/>
          <w:sz w:val="24"/>
          <w:szCs w:val="24"/>
        </w:rPr>
        <w:t>-целостност</w:t>
      </w:r>
      <w:proofErr w:type="gramStart"/>
      <w:r w:rsidRPr="003B3E98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3B3E98">
        <w:rPr>
          <w:rFonts w:ascii="Times New Roman" w:hAnsi="Times New Roman" w:cs="Times New Roman"/>
          <w:sz w:val="24"/>
          <w:szCs w:val="24"/>
        </w:rPr>
        <w:t xml:space="preserve"> целостное представление учебного материала способствует тому, что учащиеся активно включаются в познание и учение),</w:t>
      </w:r>
    </w:p>
    <w:p w:rsidR="00A966AB" w:rsidRPr="003B3E98" w:rsidRDefault="00A966AB">
      <w:pPr>
        <w:rPr>
          <w:rFonts w:ascii="Times New Roman" w:hAnsi="Times New Roman" w:cs="Times New Roman"/>
          <w:sz w:val="24"/>
          <w:szCs w:val="24"/>
        </w:rPr>
      </w:pPr>
      <w:r w:rsidRPr="003B3E98">
        <w:rPr>
          <w:rFonts w:ascii="Times New Roman" w:hAnsi="Times New Roman" w:cs="Times New Roman"/>
          <w:sz w:val="24"/>
          <w:szCs w:val="24"/>
        </w:rPr>
        <w:t xml:space="preserve">-оптимальность </w:t>
      </w:r>
      <w:proofErr w:type="gramStart"/>
      <w:r w:rsidRPr="003B3E9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B3E98">
        <w:rPr>
          <w:rFonts w:ascii="Times New Roman" w:hAnsi="Times New Roman" w:cs="Times New Roman"/>
          <w:sz w:val="24"/>
          <w:szCs w:val="24"/>
        </w:rPr>
        <w:t>использовать учебный материал достаточный для самостоятельного изучения),</w:t>
      </w:r>
    </w:p>
    <w:p w:rsidR="00A966AB" w:rsidRPr="003B3E98" w:rsidRDefault="00A966AB">
      <w:pPr>
        <w:rPr>
          <w:rFonts w:ascii="Times New Roman" w:hAnsi="Times New Roman" w:cs="Times New Roman"/>
          <w:sz w:val="24"/>
          <w:szCs w:val="24"/>
        </w:rPr>
      </w:pPr>
      <w:r w:rsidRPr="003B3E98">
        <w:rPr>
          <w:rFonts w:ascii="Times New Roman" w:hAnsi="Times New Roman" w:cs="Times New Roman"/>
          <w:sz w:val="24"/>
          <w:szCs w:val="24"/>
        </w:rPr>
        <w:t>-модульность</w:t>
      </w:r>
      <w:r w:rsidR="00A57FED" w:rsidRPr="003B3E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7FED" w:rsidRPr="003B3E9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57FED" w:rsidRPr="003B3E98">
        <w:rPr>
          <w:rFonts w:ascii="Times New Roman" w:hAnsi="Times New Roman" w:cs="Times New Roman"/>
          <w:sz w:val="24"/>
          <w:szCs w:val="24"/>
        </w:rPr>
        <w:t xml:space="preserve">т.е. материал, используемый </w:t>
      </w:r>
      <w:r w:rsidRPr="003B3E98">
        <w:rPr>
          <w:rFonts w:ascii="Times New Roman" w:hAnsi="Times New Roman" w:cs="Times New Roman"/>
          <w:sz w:val="24"/>
          <w:szCs w:val="24"/>
        </w:rPr>
        <w:t>должен обеспечивать достижение</w:t>
      </w:r>
      <w:r w:rsidR="00A57FED" w:rsidRPr="003B3E98">
        <w:rPr>
          <w:rFonts w:ascii="Times New Roman" w:hAnsi="Times New Roman" w:cs="Times New Roman"/>
          <w:sz w:val="24"/>
          <w:szCs w:val="24"/>
        </w:rPr>
        <w:t xml:space="preserve"> каждым учащимся поставленной цели</w:t>
      </w:r>
      <w:r w:rsidRPr="003B3E98">
        <w:rPr>
          <w:rFonts w:ascii="Times New Roman" w:hAnsi="Times New Roman" w:cs="Times New Roman"/>
          <w:sz w:val="24"/>
          <w:szCs w:val="24"/>
        </w:rPr>
        <w:t xml:space="preserve"> </w:t>
      </w:r>
      <w:r w:rsidR="00A57FED" w:rsidRPr="003B3E98">
        <w:rPr>
          <w:rFonts w:ascii="Times New Roman" w:hAnsi="Times New Roman" w:cs="Times New Roman"/>
          <w:sz w:val="24"/>
          <w:szCs w:val="24"/>
        </w:rPr>
        <w:t>),</w:t>
      </w:r>
    </w:p>
    <w:p w:rsidR="00A57FED" w:rsidRPr="003B3E98" w:rsidRDefault="00A57FED">
      <w:pPr>
        <w:rPr>
          <w:rFonts w:ascii="Times New Roman" w:hAnsi="Times New Roman" w:cs="Times New Roman"/>
          <w:sz w:val="24"/>
          <w:szCs w:val="24"/>
        </w:rPr>
      </w:pPr>
      <w:r w:rsidRPr="003B3E98">
        <w:rPr>
          <w:rFonts w:ascii="Times New Roman" w:hAnsi="Times New Roman" w:cs="Times New Roman"/>
          <w:sz w:val="24"/>
          <w:szCs w:val="24"/>
        </w:rPr>
        <w:t>-многократность повторения</w:t>
      </w:r>
    </w:p>
    <w:p w:rsidR="00A57FED" w:rsidRPr="003B3E98" w:rsidRDefault="00A57FED">
      <w:pPr>
        <w:rPr>
          <w:rFonts w:ascii="Times New Roman" w:hAnsi="Times New Roman" w:cs="Times New Roman"/>
          <w:sz w:val="24"/>
          <w:szCs w:val="24"/>
        </w:rPr>
      </w:pPr>
      <w:r w:rsidRPr="003B3E98">
        <w:rPr>
          <w:rFonts w:ascii="Times New Roman" w:hAnsi="Times New Roman" w:cs="Times New Roman"/>
          <w:sz w:val="24"/>
          <w:szCs w:val="24"/>
        </w:rPr>
        <w:t xml:space="preserve">-паритетность </w:t>
      </w:r>
      <w:proofErr w:type="gramStart"/>
      <w:r w:rsidRPr="003B3E9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B3E98">
        <w:rPr>
          <w:rFonts w:ascii="Times New Roman" w:hAnsi="Times New Roman" w:cs="Times New Roman"/>
          <w:sz w:val="24"/>
          <w:szCs w:val="24"/>
        </w:rPr>
        <w:t>взаимодействие учителя и ученика в новых условиях, учитель-консультант, ученик-активный участник познания),</w:t>
      </w:r>
    </w:p>
    <w:p w:rsidR="00A57FED" w:rsidRPr="003B3E98" w:rsidRDefault="00A57FED">
      <w:pPr>
        <w:rPr>
          <w:rFonts w:ascii="Times New Roman" w:hAnsi="Times New Roman" w:cs="Times New Roman"/>
          <w:sz w:val="24"/>
          <w:szCs w:val="24"/>
        </w:rPr>
      </w:pPr>
      <w:r w:rsidRPr="003B3E98">
        <w:rPr>
          <w:rFonts w:ascii="Times New Roman" w:hAnsi="Times New Roman" w:cs="Times New Roman"/>
          <w:sz w:val="24"/>
          <w:szCs w:val="24"/>
        </w:rPr>
        <w:t>-связь теории и практики ( практик</w:t>
      </w:r>
      <w:proofErr w:type="gramStart"/>
      <w:r w:rsidRPr="003B3E9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B3E98">
        <w:rPr>
          <w:rFonts w:ascii="Times New Roman" w:hAnsi="Times New Roman" w:cs="Times New Roman"/>
          <w:sz w:val="24"/>
          <w:szCs w:val="24"/>
        </w:rPr>
        <w:t xml:space="preserve"> источник познавательной деятельности. Теория будет значима, если она подтверждена практикой.</w:t>
      </w:r>
    </w:p>
    <w:p w:rsidR="00A57FED" w:rsidRPr="003B3E98" w:rsidRDefault="00A57FED">
      <w:pPr>
        <w:rPr>
          <w:rFonts w:ascii="Times New Roman" w:hAnsi="Times New Roman" w:cs="Times New Roman"/>
          <w:sz w:val="24"/>
          <w:szCs w:val="24"/>
        </w:rPr>
      </w:pPr>
      <w:r w:rsidRPr="003B3E98">
        <w:rPr>
          <w:rFonts w:ascii="Times New Roman" w:hAnsi="Times New Roman" w:cs="Times New Roman"/>
          <w:sz w:val="24"/>
          <w:szCs w:val="24"/>
        </w:rPr>
        <w:t>« Скажи мн</w:t>
      </w:r>
      <w:proofErr w:type="gramStart"/>
      <w:r w:rsidRPr="003B3E9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B3E98">
        <w:rPr>
          <w:rFonts w:ascii="Times New Roman" w:hAnsi="Times New Roman" w:cs="Times New Roman"/>
          <w:sz w:val="24"/>
          <w:szCs w:val="24"/>
        </w:rPr>
        <w:t xml:space="preserve"> и я забуду.</w:t>
      </w:r>
    </w:p>
    <w:p w:rsidR="00A57FED" w:rsidRPr="003B3E98" w:rsidRDefault="00A57FED">
      <w:pPr>
        <w:rPr>
          <w:rFonts w:ascii="Times New Roman" w:hAnsi="Times New Roman" w:cs="Times New Roman"/>
          <w:sz w:val="24"/>
          <w:szCs w:val="24"/>
        </w:rPr>
      </w:pPr>
      <w:r w:rsidRPr="003B3E98">
        <w:rPr>
          <w:rFonts w:ascii="Times New Roman" w:hAnsi="Times New Roman" w:cs="Times New Roman"/>
          <w:sz w:val="24"/>
          <w:szCs w:val="24"/>
        </w:rPr>
        <w:t>Покажи мне – и я запомню.</w:t>
      </w:r>
    </w:p>
    <w:p w:rsidR="00A57FED" w:rsidRPr="003B3E98" w:rsidRDefault="00A57FED">
      <w:pPr>
        <w:rPr>
          <w:rFonts w:ascii="Times New Roman" w:hAnsi="Times New Roman" w:cs="Times New Roman"/>
          <w:sz w:val="24"/>
          <w:szCs w:val="24"/>
        </w:rPr>
      </w:pPr>
      <w:r w:rsidRPr="003B3E98">
        <w:rPr>
          <w:rFonts w:ascii="Times New Roman" w:hAnsi="Times New Roman" w:cs="Times New Roman"/>
          <w:sz w:val="24"/>
          <w:szCs w:val="24"/>
        </w:rPr>
        <w:t>Дай мне действовать самому –</w:t>
      </w:r>
    </w:p>
    <w:p w:rsidR="00A57FED" w:rsidRDefault="00A57FED">
      <w:pPr>
        <w:rPr>
          <w:rFonts w:ascii="Times New Roman" w:hAnsi="Times New Roman" w:cs="Times New Roman"/>
          <w:sz w:val="24"/>
          <w:szCs w:val="24"/>
        </w:rPr>
      </w:pPr>
      <w:r w:rsidRPr="003B3E98">
        <w:rPr>
          <w:rFonts w:ascii="Times New Roman" w:hAnsi="Times New Roman" w:cs="Times New Roman"/>
          <w:sz w:val="24"/>
          <w:szCs w:val="24"/>
        </w:rPr>
        <w:t>И я научусь»   Конфуций древний мыслитель и философ Китая.</w:t>
      </w:r>
    </w:p>
    <w:p w:rsidR="004F3464" w:rsidRDefault="004F34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3464">
        <w:rPr>
          <w:rFonts w:ascii="Times New Roman" w:hAnsi="Times New Roman" w:cs="Times New Roman"/>
          <w:b/>
          <w:bCs/>
          <w:sz w:val="24"/>
          <w:szCs w:val="24"/>
        </w:rPr>
        <w:t>Основные структурные компоненты технологии</w:t>
      </w:r>
    </w:p>
    <w:p w:rsidR="004F3464" w:rsidRPr="004F3464" w:rsidRDefault="004F3464" w:rsidP="004F3464">
      <w:pPr>
        <w:rPr>
          <w:rFonts w:ascii="Times New Roman" w:hAnsi="Times New Roman" w:cs="Times New Roman"/>
          <w:sz w:val="24"/>
          <w:szCs w:val="24"/>
        </w:rPr>
      </w:pPr>
      <w:r w:rsidRPr="004F3464">
        <w:rPr>
          <w:rFonts w:ascii="Times New Roman" w:hAnsi="Times New Roman" w:cs="Times New Roman"/>
          <w:sz w:val="24"/>
          <w:szCs w:val="24"/>
        </w:rPr>
        <w:t>1.Постановка целей и задач урока.</w:t>
      </w:r>
    </w:p>
    <w:p w:rsidR="004F3464" w:rsidRPr="004F3464" w:rsidRDefault="004F3464" w:rsidP="004F3464">
      <w:pPr>
        <w:rPr>
          <w:rFonts w:ascii="Times New Roman" w:hAnsi="Times New Roman" w:cs="Times New Roman"/>
          <w:sz w:val="24"/>
          <w:szCs w:val="24"/>
        </w:rPr>
      </w:pPr>
      <w:r w:rsidRPr="004F3464">
        <w:rPr>
          <w:rFonts w:ascii="Times New Roman" w:hAnsi="Times New Roman" w:cs="Times New Roman"/>
          <w:sz w:val="24"/>
          <w:szCs w:val="24"/>
        </w:rPr>
        <w:t>2.Самостоятельная работа учащихся с опорными конспектами.</w:t>
      </w:r>
    </w:p>
    <w:p w:rsidR="004F3464" w:rsidRPr="004F3464" w:rsidRDefault="004F3464" w:rsidP="004F3464">
      <w:pPr>
        <w:rPr>
          <w:rFonts w:ascii="Times New Roman" w:hAnsi="Times New Roman" w:cs="Times New Roman"/>
          <w:sz w:val="24"/>
          <w:szCs w:val="24"/>
        </w:rPr>
      </w:pPr>
      <w:r w:rsidRPr="004F3464">
        <w:rPr>
          <w:rFonts w:ascii="Times New Roman" w:hAnsi="Times New Roman" w:cs="Times New Roman"/>
          <w:sz w:val="24"/>
          <w:szCs w:val="24"/>
        </w:rPr>
        <w:t>3.Консультационно-коррекционная деятельность педагога.</w:t>
      </w:r>
    </w:p>
    <w:p w:rsidR="004F3464" w:rsidRPr="004F3464" w:rsidRDefault="004F3464" w:rsidP="004F3464">
      <w:pPr>
        <w:rPr>
          <w:rFonts w:ascii="Times New Roman" w:hAnsi="Times New Roman" w:cs="Times New Roman"/>
          <w:sz w:val="24"/>
          <w:szCs w:val="24"/>
        </w:rPr>
      </w:pPr>
      <w:r w:rsidRPr="004F3464">
        <w:rPr>
          <w:rFonts w:ascii="Times New Roman" w:hAnsi="Times New Roman" w:cs="Times New Roman"/>
          <w:sz w:val="24"/>
          <w:szCs w:val="24"/>
        </w:rPr>
        <w:t>4. Самостоятельная работа учащихся по закреплению учебного материала.</w:t>
      </w:r>
    </w:p>
    <w:p w:rsidR="004F3464" w:rsidRPr="004F3464" w:rsidRDefault="004F3464" w:rsidP="004F3464">
      <w:pPr>
        <w:rPr>
          <w:rFonts w:ascii="Times New Roman" w:hAnsi="Times New Roman" w:cs="Times New Roman"/>
          <w:sz w:val="24"/>
          <w:szCs w:val="24"/>
        </w:rPr>
      </w:pPr>
      <w:r w:rsidRPr="004F3464">
        <w:rPr>
          <w:rFonts w:ascii="Times New Roman" w:hAnsi="Times New Roman" w:cs="Times New Roman"/>
          <w:sz w:val="24"/>
          <w:szCs w:val="24"/>
        </w:rPr>
        <w:lastRenderedPageBreak/>
        <w:t>5.Информационно-контролирующая деятельность педагога.</w:t>
      </w:r>
    </w:p>
    <w:p w:rsidR="004F3464" w:rsidRPr="004F3464" w:rsidRDefault="004F3464" w:rsidP="004F3464">
      <w:pPr>
        <w:rPr>
          <w:rFonts w:ascii="Times New Roman" w:hAnsi="Times New Roman" w:cs="Times New Roman"/>
          <w:sz w:val="24"/>
          <w:szCs w:val="24"/>
        </w:rPr>
      </w:pPr>
      <w:r w:rsidRPr="004F3464">
        <w:rPr>
          <w:rFonts w:ascii="Times New Roman" w:hAnsi="Times New Roman" w:cs="Times New Roman"/>
          <w:sz w:val="24"/>
          <w:szCs w:val="24"/>
        </w:rPr>
        <w:t>6. Взаимодействие педагога и учащихся по закреплению теоретических знаний на практике.</w:t>
      </w:r>
    </w:p>
    <w:p w:rsidR="004F3464" w:rsidRPr="004F3464" w:rsidRDefault="004F3464" w:rsidP="004F3464">
      <w:pPr>
        <w:rPr>
          <w:rFonts w:ascii="Times New Roman" w:hAnsi="Times New Roman" w:cs="Times New Roman"/>
          <w:sz w:val="24"/>
          <w:szCs w:val="24"/>
        </w:rPr>
      </w:pPr>
      <w:r w:rsidRPr="004F3464">
        <w:rPr>
          <w:rFonts w:ascii="Times New Roman" w:hAnsi="Times New Roman" w:cs="Times New Roman"/>
          <w:sz w:val="24"/>
          <w:szCs w:val="24"/>
        </w:rPr>
        <w:t>7. Самостоятельная работа учащихся по закреплению пройденного материала.</w:t>
      </w:r>
    </w:p>
    <w:p w:rsidR="004F3464" w:rsidRDefault="004F34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F3464">
        <w:rPr>
          <w:rFonts w:ascii="Times New Roman" w:hAnsi="Times New Roman" w:cs="Times New Roman"/>
          <w:b/>
          <w:bCs/>
          <w:sz w:val="24"/>
          <w:szCs w:val="24"/>
        </w:rPr>
        <w:t xml:space="preserve">Приемы </w:t>
      </w:r>
      <w:proofErr w:type="gramStart"/>
      <w:r w:rsidRPr="004F3464">
        <w:rPr>
          <w:rFonts w:ascii="Times New Roman" w:hAnsi="Times New Roman" w:cs="Times New Roman"/>
          <w:b/>
          <w:bCs/>
          <w:sz w:val="24"/>
          <w:szCs w:val="24"/>
        </w:rPr>
        <w:t>совместного</w:t>
      </w:r>
      <w:proofErr w:type="gramEnd"/>
      <w:r w:rsidRPr="004F3464">
        <w:rPr>
          <w:rFonts w:ascii="Times New Roman" w:hAnsi="Times New Roman" w:cs="Times New Roman"/>
          <w:b/>
          <w:bCs/>
          <w:sz w:val="24"/>
          <w:szCs w:val="24"/>
        </w:rPr>
        <w:t xml:space="preserve"> целеполагания на практико-ориентированных уроках</w:t>
      </w:r>
    </w:p>
    <w:p w:rsidR="004F3464" w:rsidRPr="004F3464" w:rsidRDefault="004F3464" w:rsidP="004F3464">
      <w:pPr>
        <w:rPr>
          <w:rFonts w:ascii="Times New Roman" w:hAnsi="Times New Roman" w:cs="Times New Roman"/>
          <w:sz w:val="24"/>
          <w:szCs w:val="24"/>
        </w:rPr>
      </w:pPr>
      <w:r w:rsidRPr="004F3464">
        <w:rPr>
          <w:rFonts w:ascii="Times New Roman" w:hAnsi="Times New Roman" w:cs="Times New Roman"/>
          <w:sz w:val="24"/>
          <w:szCs w:val="24"/>
        </w:rPr>
        <w:t>- цели записываются на доске (обычной или интерактивной)</w:t>
      </w:r>
    </w:p>
    <w:p w:rsidR="004F3464" w:rsidRPr="004F3464" w:rsidRDefault="004F3464" w:rsidP="004F3464">
      <w:pPr>
        <w:rPr>
          <w:rFonts w:ascii="Times New Roman" w:hAnsi="Times New Roman" w:cs="Times New Roman"/>
          <w:sz w:val="24"/>
          <w:szCs w:val="24"/>
        </w:rPr>
      </w:pPr>
      <w:r w:rsidRPr="004F3464">
        <w:rPr>
          <w:rFonts w:ascii="Times New Roman" w:hAnsi="Times New Roman" w:cs="Times New Roman"/>
          <w:sz w:val="24"/>
          <w:szCs w:val="24"/>
        </w:rPr>
        <w:t>- тема урока формулируется в виде вопроса, проблемы</w:t>
      </w:r>
    </w:p>
    <w:p w:rsidR="00000000" w:rsidRPr="004F3464" w:rsidRDefault="004F3464" w:rsidP="004F3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40587A" w:rsidRPr="004F3464">
        <w:rPr>
          <w:rFonts w:ascii="Times New Roman" w:hAnsi="Times New Roman" w:cs="Times New Roman"/>
          <w:sz w:val="24"/>
          <w:szCs w:val="24"/>
        </w:rPr>
        <w:t>азвание темы урока объясняется!!!!!</w:t>
      </w:r>
    </w:p>
    <w:p w:rsidR="00000000" w:rsidRPr="004F3464" w:rsidRDefault="004F3464" w:rsidP="004F3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40587A" w:rsidRPr="004F3464">
        <w:rPr>
          <w:rFonts w:ascii="Times New Roman" w:hAnsi="Times New Roman" w:cs="Times New Roman"/>
          <w:sz w:val="24"/>
          <w:szCs w:val="24"/>
        </w:rPr>
        <w:t>оздание ситуации дефицита знаний</w:t>
      </w:r>
    </w:p>
    <w:p w:rsidR="00000000" w:rsidRPr="004F3464" w:rsidRDefault="004F3464" w:rsidP="004F3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40587A" w:rsidRPr="004F3464">
        <w:rPr>
          <w:rFonts w:ascii="Times New Roman" w:hAnsi="Times New Roman" w:cs="Times New Roman"/>
          <w:sz w:val="24"/>
          <w:szCs w:val="24"/>
        </w:rPr>
        <w:t>оздание ситуации противоречия между известным и неизвестным</w:t>
      </w:r>
    </w:p>
    <w:p w:rsidR="00000000" w:rsidRPr="004F3464" w:rsidRDefault="004F3464" w:rsidP="004F3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40587A" w:rsidRPr="004F3464">
        <w:rPr>
          <w:rFonts w:ascii="Times New Roman" w:hAnsi="Times New Roman" w:cs="Times New Roman"/>
          <w:sz w:val="24"/>
          <w:szCs w:val="24"/>
        </w:rPr>
        <w:t>ыбор целей, предложенных учителем</w:t>
      </w:r>
    </w:p>
    <w:p w:rsidR="00000000" w:rsidRPr="004F3464" w:rsidRDefault="004F3464" w:rsidP="004F3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40587A" w:rsidRPr="004F3464">
        <w:rPr>
          <w:rFonts w:ascii="Times New Roman" w:hAnsi="Times New Roman" w:cs="Times New Roman"/>
          <w:sz w:val="24"/>
          <w:szCs w:val="24"/>
        </w:rPr>
        <w:t>аждая цель – должна иметь личностный смысл</w:t>
      </w:r>
    </w:p>
    <w:p w:rsidR="00292654" w:rsidRPr="004F3464" w:rsidRDefault="00292654" w:rsidP="004F3464">
      <w:pPr>
        <w:rPr>
          <w:rFonts w:ascii="Times New Roman" w:hAnsi="Times New Roman" w:cs="Times New Roman"/>
          <w:b/>
          <w:sz w:val="24"/>
          <w:szCs w:val="24"/>
        </w:rPr>
      </w:pPr>
      <w:r w:rsidRPr="004F3464">
        <w:rPr>
          <w:rFonts w:ascii="Times New Roman" w:hAnsi="Times New Roman" w:cs="Times New Roman"/>
          <w:b/>
          <w:sz w:val="24"/>
          <w:szCs w:val="24"/>
        </w:rPr>
        <w:t>Методы,</w:t>
      </w:r>
    </w:p>
    <w:p w:rsidR="00476CBF" w:rsidRPr="003B3E98" w:rsidRDefault="00292654" w:rsidP="002926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3E98">
        <w:rPr>
          <w:rFonts w:ascii="Times New Roman" w:hAnsi="Times New Roman" w:cs="Times New Roman"/>
          <w:sz w:val="24"/>
          <w:szCs w:val="24"/>
        </w:rPr>
        <w:t xml:space="preserve"> </w:t>
      </w:r>
      <w:r w:rsidR="00CC48F4" w:rsidRPr="003B3E98">
        <w:rPr>
          <w:rFonts w:ascii="Times New Roman" w:hAnsi="Times New Roman" w:cs="Times New Roman"/>
          <w:sz w:val="24"/>
          <w:szCs w:val="24"/>
        </w:rPr>
        <w:t>практические</w:t>
      </w:r>
    </w:p>
    <w:p w:rsidR="00476CBF" w:rsidRPr="003B3E98" w:rsidRDefault="00CC48F4" w:rsidP="002926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3E98">
        <w:rPr>
          <w:rFonts w:ascii="Times New Roman" w:hAnsi="Times New Roman" w:cs="Times New Roman"/>
          <w:sz w:val="24"/>
          <w:szCs w:val="24"/>
        </w:rPr>
        <w:t>проблемно-поисковые</w:t>
      </w:r>
    </w:p>
    <w:p w:rsidR="00476CBF" w:rsidRPr="003B3E98" w:rsidRDefault="00CC48F4" w:rsidP="002926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3E98">
        <w:rPr>
          <w:rFonts w:ascii="Times New Roman" w:hAnsi="Times New Roman" w:cs="Times New Roman"/>
          <w:sz w:val="24"/>
          <w:szCs w:val="24"/>
        </w:rPr>
        <w:t>исследовательские</w:t>
      </w:r>
    </w:p>
    <w:p w:rsidR="00476CBF" w:rsidRDefault="00CC48F4" w:rsidP="0029265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3E98">
        <w:rPr>
          <w:rFonts w:ascii="Times New Roman" w:hAnsi="Times New Roman" w:cs="Times New Roman"/>
          <w:sz w:val="24"/>
          <w:szCs w:val="24"/>
        </w:rPr>
        <w:t>игровые</w:t>
      </w:r>
    </w:p>
    <w:p w:rsidR="004F3464" w:rsidRPr="004F3464" w:rsidRDefault="004F3464" w:rsidP="004F3464">
      <w:pPr>
        <w:rPr>
          <w:rFonts w:ascii="Times New Roman" w:hAnsi="Times New Roman" w:cs="Times New Roman"/>
          <w:b/>
          <w:sz w:val="24"/>
          <w:szCs w:val="24"/>
        </w:rPr>
      </w:pPr>
      <w:r w:rsidRPr="004F3464">
        <w:rPr>
          <w:rFonts w:ascii="Times New Roman" w:hAnsi="Times New Roman" w:cs="Times New Roman"/>
          <w:b/>
          <w:sz w:val="24"/>
          <w:szCs w:val="24"/>
        </w:rPr>
        <w:t>Приемы, которые использую в работе:</w:t>
      </w:r>
    </w:p>
    <w:p w:rsidR="004F3464" w:rsidRPr="004F3464" w:rsidRDefault="004F3464" w:rsidP="004F3464">
      <w:pPr>
        <w:rPr>
          <w:rFonts w:ascii="Times New Roman" w:hAnsi="Times New Roman" w:cs="Times New Roman"/>
          <w:sz w:val="24"/>
          <w:szCs w:val="24"/>
        </w:rPr>
      </w:pPr>
      <w:r w:rsidRPr="004F3464">
        <w:rPr>
          <w:rFonts w:ascii="Times New Roman" w:hAnsi="Times New Roman" w:cs="Times New Roman"/>
          <w:sz w:val="24"/>
          <w:szCs w:val="24"/>
        </w:rPr>
        <w:t>-практико-ориентированные задачи и задания</w:t>
      </w:r>
    </w:p>
    <w:p w:rsidR="004F3464" w:rsidRDefault="004F3464" w:rsidP="004F3464">
      <w:pPr>
        <w:rPr>
          <w:rFonts w:ascii="Times New Roman" w:hAnsi="Times New Roman" w:cs="Times New Roman"/>
          <w:sz w:val="24"/>
          <w:szCs w:val="24"/>
        </w:rPr>
      </w:pPr>
      <w:r w:rsidRPr="004F3464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7F94E99" wp14:editId="42490C1D">
            <wp:extent cx="3364889" cy="2228679"/>
            <wp:effectExtent l="0" t="0" r="6985" b="635"/>
            <wp:docPr id="5" name="Picture 2" descr="D:\DSC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D:\DSC_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915" cy="222869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F3464" w:rsidRDefault="004F3464" w:rsidP="004F3464">
      <w:pPr>
        <w:rPr>
          <w:rFonts w:ascii="Times New Roman" w:hAnsi="Times New Roman" w:cs="Times New Roman"/>
          <w:sz w:val="24"/>
          <w:szCs w:val="24"/>
        </w:rPr>
      </w:pPr>
    </w:p>
    <w:p w:rsidR="004F3464" w:rsidRDefault="004F3464" w:rsidP="004F3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3464">
        <w:rPr>
          <w:rFonts w:ascii="Times New Roman" w:hAnsi="Times New Roman" w:cs="Times New Roman"/>
          <w:sz w:val="24"/>
          <w:szCs w:val="24"/>
        </w:rPr>
        <w:t>уроки-практикумы</w:t>
      </w:r>
    </w:p>
    <w:p w:rsidR="004F3464" w:rsidRDefault="004F3464" w:rsidP="004F3464">
      <w:pPr>
        <w:rPr>
          <w:rFonts w:ascii="Times New Roman" w:hAnsi="Times New Roman" w:cs="Times New Roman"/>
          <w:sz w:val="24"/>
          <w:szCs w:val="24"/>
        </w:rPr>
      </w:pPr>
      <w:r w:rsidRPr="004F3464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5B505E15" wp14:editId="35363DBF">
            <wp:extent cx="4045208" cy="2679131"/>
            <wp:effectExtent l="0" t="0" r="0" b="6985"/>
            <wp:docPr id="2050" name="Picture 2" descr="D:\DSC_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D:\DSC_0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047" cy="26777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F3464" w:rsidRDefault="004F3464" w:rsidP="004F3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3464">
        <w:rPr>
          <w:rFonts w:ascii="Times New Roman" w:hAnsi="Times New Roman" w:cs="Times New Roman"/>
          <w:sz w:val="24"/>
          <w:szCs w:val="24"/>
        </w:rPr>
        <w:t>уроки-экскурсии</w:t>
      </w:r>
    </w:p>
    <w:p w:rsidR="004F3464" w:rsidRDefault="004F3464" w:rsidP="004F3464">
      <w:pPr>
        <w:rPr>
          <w:rFonts w:ascii="Times New Roman" w:hAnsi="Times New Roman" w:cs="Times New Roman"/>
          <w:sz w:val="24"/>
          <w:szCs w:val="24"/>
        </w:rPr>
      </w:pPr>
      <w:r w:rsidRPr="004F3464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B8030CC" wp14:editId="0FDCD01D">
            <wp:extent cx="3276600" cy="2457450"/>
            <wp:effectExtent l="0" t="0" r="0" b="0"/>
            <wp:docPr id="3074" name="Picture 2" descr="C:\Users\TEMP\Desktop\IMG_5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TEMP\Desktop\IMG_56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428" cy="245882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F3464" w:rsidRPr="004F3464" w:rsidRDefault="004F3464" w:rsidP="004F3464">
      <w:pPr>
        <w:rPr>
          <w:rFonts w:ascii="Times New Roman" w:hAnsi="Times New Roman" w:cs="Times New Roman"/>
          <w:sz w:val="24"/>
          <w:szCs w:val="24"/>
        </w:rPr>
      </w:pPr>
      <w:r w:rsidRPr="004F3464">
        <w:rPr>
          <w:rFonts w:ascii="Times New Roman" w:hAnsi="Times New Roman" w:cs="Times New Roman"/>
          <w:sz w:val="24"/>
          <w:szCs w:val="24"/>
        </w:rPr>
        <w:t>- моделирование учебных задач</w:t>
      </w:r>
    </w:p>
    <w:p w:rsidR="004F3464" w:rsidRDefault="004F3464" w:rsidP="00292654">
      <w:pPr>
        <w:rPr>
          <w:rFonts w:ascii="Times New Roman" w:hAnsi="Times New Roman" w:cs="Times New Roman"/>
          <w:sz w:val="24"/>
          <w:szCs w:val="24"/>
        </w:rPr>
      </w:pPr>
      <w:r w:rsidRPr="004F3464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9C03044" wp14:editId="0D0885DC">
            <wp:extent cx="3535559" cy="2651760"/>
            <wp:effectExtent l="0" t="0" r="8255" b="0"/>
            <wp:docPr id="4098" name="Picture 2" descr="C:\Users\TEMP\Desktop\IMG_5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TEMP\Desktop\IMG_55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92" cy="26504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92654" w:rsidRPr="003B3E98" w:rsidRDefault="003B3E98" w:rsidP="00292654">
      <w:pPr>
        <w:rPr>
          <w:rFonts w:ascii="Times New Roman" w:hAnsi="Times New Roman" w:cs="Times New Roman"/>
          <w:sz w:val="24"/>
          <w:szCs w:val="24"/>
        </w:rPr>
      </w:pPr>
      <w:r w:rsidRPr="003B3E9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0587A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292654" w:rsidRPr="003B3E98">
        <w:rPr>
          <w:rFonts w:ascii="Times New Roman" w:hAnsi="Times New Roman" w:cs="Times New Roman"/>
          <w:sz w:val="24"/>
          <w:szCs w:val="24"/>
        </w:rPr>
        <w:t>Обучение с использованием практико-ориентированной технологии способствует более прочному усвоению информации, так как связана с конкретными действиями и событиями, повышает интерес учащихся к предмету, развивает любознательность, творческую активность, логическое мышление, умение работать с информацией, делать выводы и применять знани</w:t>
      </w:r>
      <w:r w:rsidR="004F3464">
        <w:rPr>
          <w:rFonts w:ascii="Times New Roman" w:hAnsi="Times New Roman" w:cs="Times New Roman"/>
          <w:sz w:val="24"/>
          <w:szCs w:val="24"/>
        </w:rPr>
        <w:t>я на практике, раннее профессиональное ориентирование.</w:t>
      </w:r>
    </w:p>
    <w:p w:rsidR="00412231" w:rsidRPr="003B3E98" w:rsidRDefault="00412231" w:rsidP="00292654">
      <w:pPr>
        <w:rPr>
          <w:rFonts w:ascii="Times New Roman" w:hAnsi="Times New Roman" w:cs="Times New Roman"/>
          <w:sz w:val="24"/>
          <w:szCs w:val="24"/>
        </w:rPr>
      </w:pPr>
    </w:p>
    <w:p w:rsidR="00292654" w:rsidRPr="003B3E98" w:rsidRDefault="00292654">
      <w:pPr>
        <w:rPr>
          <w:rFonts w:ascii="Times New Roman" w:hAnsi="Times New Roman" w:cs="Times New Roman"/>
          <w:sz w:val="24"/>
          <w:szCs w:val="24"/>
        </w:rPr>
      </w:pPr>
    </w:p>
    <w:sectPr w:rsidR="00292654" w:rsidRPr="003B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4CCF"/>
    <w:multiLevelType w:val="hybridMultilevel"/>
    <w:tmpl w:val="B6C898B6"/>
    <w:lvl w:ilvl="0" w:tplc="28CA3C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38B4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4038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B0B8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E65F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AB7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5052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B442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1C87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ABC1AD4"/>
    <w:multiLevelType w:val="hybridMultilevel"/>
    <w:tmpl w:val="EFFC327C"/>
    <w:lvl w:ilvl="0" w:tplc="1C287E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F87F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0619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8E2F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66DF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AE9E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5C3A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286E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A65D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3B4462F"/>
    <w:multiLevelType w:val="hybridMultilevel"/>
    <w:tmpl w:val="8E9EB64A"/>
    <w:lvl w:ilvl="0" w:tplc="C37C0D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327D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EE2A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C298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366F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0A2A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7C0B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5A8C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48CE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BF"/>
    <w:rsid w:val="001C6990"/>
    <w:rsid w:val="00292654"/>
    <w:rsid w:val="003B3E98"/>
    <w:rsid w:val="003B5ABF"/>
    <w:rsid w:val="0040587A"/>
    <w:rsid w:val="00412231"/>
    <w:rsid w:val="00476CBF"/>
    <w:rsid w:val="004F3464"/>
    <w:rsid w:val="00A57FED"/>
    <w:rsid w:val="00A966AB"/>
    <w:rsid w:val="00CC48F4"/>
    <w:rsid w:val="00ED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6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3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6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3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4875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013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852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6715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5709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8556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9536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866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3409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6688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8511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6037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4151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2255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0712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8995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6919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242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062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59637">
          <w:marLeft w:val="360"/>
          <w:marRight w:val="0"/>
          <w:marTop w:val="17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4407">
          <w:marLeft w:val="360"/>
          <w:marRight w:val="0"/>
          <w:marTop w:val="17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226">
          <w:marLeft w:val="360"/>
          <w:marRight w:val="0"/>
          <w:marTop w:val="17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07184">
          <w:marLeft w:val="360"/>
          <w:marRight w:val="0"/>
          <w:marTop w:val="17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40318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8121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943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4250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3837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029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290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2017-01-16T08:58:00Z</cp:lastPrinted>
  <dcterms:created xsi:type="dcterms:W3CDTF">2024-03-10T18:08:00Z</dcterms:created>
  <dcterms:modified xsi:type="dcterms:W3CDTF">2024-03-10T18:08:00Z</dcterms:modified>
</cp:coreProperties>
</file>