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A9" w:rsidRDefault="000427A9" w:rsidP="000427A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РАЗВИТИЕ РЕЧИ У ДЕТЕЙ ДОШКОЛЬНОГО ВОЗРАСТА ПОСРЕДСТВОМ ЛОГОРИТМИЧЕСКИХ УПРАЖНЕНИЙ</w:t>
      </w:r>
    </w:p>
    <w:p w:rsidR="00917F1A" w:rsidRDefault="00917F1A" w:rsidP="000427A9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427A9" w:rsidRDefault="0082228A" w:rsidP="000427A9">
      <w:pPr>
        <w:spacing w:after="0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Чирцова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Александра Витальевна</w:t>
      </w:r>
    </w:p>
    <w:p w:rsidR="000427A9" w:rsidRPr="000427A9" w:rsidRDefault="000427A9" w:rsidP="000427A9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27A9">
        <w:rPr>
          <w:rFonts w:ascii="Times New Roman" w:hAnsi="Times New Roman" w:cs="Times New Roman"/>
          <w:i/>
          <w:sz w:val="28"/>
          <w:szCs w:val="28"/>
        </w:rPr>
        <w:t xml:space="preserve">учитель-логопед </w:t>
      </w:r>
    </w:p>
    <w:p w:rsidR="000427A9" w:rsidRDefault="000427A9" w:rsidP="000427A9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427A9">
        <w:rPr>
          <w:rFonts w:ascii="Times New Roman" w:hAnsi="Times New Roman" w:cs="Times New Roman"/>
          <w:i/>
          <w:sz w:val="28"/>
          <w:szCs w:val="28"/>
        </w:rPr>
        <w:t>МБДОУ «Детский сад №</w:t>
      </w:r>
      <w:r w:rsidR="0082228A">
        <w:rPr>
          <w:rFonts w:ascii="Times New Roman" w:hAnsi="Times New Roman" w:cs="Times New Roman"/>
          <w:i/>
          <w:sz w:val="28"/>
          <w:szCs w:val="28"/>
        </w:rPr>
        <w:t>232</w:t>
      </w:r>
      <w:bookmarkStart w:id="0" w:name="_GoBack"/>
      <w:bookmarkEnd w:id="0"/>
      <w:r w:rsidRPr="000427A9">
        <w:rPr>
          <w:rFonts w:ascii="Times New Roman" w:hAnsi="Times New Roman" w:cs="Times New Roman"/>
          <w:i/>
          <w:sz w:val="28"/>
          <w:szCs w:val="28"/>
        </w:rPr>
        <w:t>»</w:t>
      </w:r>
    </w:p>
    <w:p w:rsidR="00917F1A" w:rsidRDefault="00917F1A" w:rsidP="000427A9">
      <w:pPr>
        <w:spacing w:after="0"/>
        <w:ind w:firstLine="851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0427A9" w:rsidRDefault="000427A9" w:rsidP="00917F1A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Аннотация:</w:t>
      </w:r>
      <w:r w:rsidR="00917F1A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 статье раскрыта актуальность использования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упражнений в работе с дошкольниками, описаны основные виды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логоритмических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17F1A">
        <w:rPr>
          <w:rFonts w:ascii="Times New Roman" w:hAnsi="Times New Roman" w:cs="Times New Roman"/>
          <w:i/>
          <w:sz w:val="28"/>
          <w:szCs w:val="28"/>
        </w:rPr>
        <w:t>упражнений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направления работы.</w:t>
      </w:r>
    </w:p>
    <w:p w:rsidR="000427A9" w:rsidRDefault="000427A9" w:rsidP="00917F1A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Ключевые слова:</w:t>
      </w:r>
      <w:r w:rsidR="00917F1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917F1A">
        <w:rPr>
          <w:rFonts w:ascii="Times New Roman" w:hAnsi="Times New Roman" w:cs="Times New Roman"/>
          <w:i/>
          <w:sz w:val="28"/>
          <w:szCs w:val="28"/>
        </w:rPr>
        <w:t>логоритмика</w:t>
      </w:r>
      <w:proofErr w:type="spellEnd"/>
      <w:r w:rsidR="00917F1A">
        <w:rPr>
          <w:rFonts w:ascii="Times New Roman" w:hAnsi="Times New Roman" w:cs="Times New Roman"/>
          <w:i/>
          <w:sz w:val="28"/>
          <w:szCs w:val="28"/>
        </w:rPr>
        <w:t xml:space="preserve">, речевое развитие, интегративный принцип, </w:t>
      </w:r>
      <w:proofErr w:type="spellStart"/>
      <w:r w:rsidR="00917F1A">
        <w:rPr>
          <w:rFonts w:ascii="Times New Roman" w:hAnsi="Times New Roman" w:cs="Times New Roman"/>
          <w:i/>
          <w:sz w:val="28"/>
          <w:szCs w:val="28"/>
        </w:rPr>
        <w:t>музицирование</w:t>
      </w:r>
      <w:proofErr w:type="spellEnd"/>
      <w:r w:rsidR="00917F1A">
        <w:rPr>
          <w:rFonts w:ascii="Times New Roman" w:hAnsi="Times New Roman" w:cs="Times New Roman"/>
          <w:i/>
          <w:sz w:val="28"/>
          <w:szCs w:val="28"/>
        </w:rPr>
        <w:t>.</w:t>
      </w:r>
    </w:p>
    <w:p w:rsidR="00917F1A" w:rsidRPr="000427A9" w:rsidRDefault="00917F1A" w:rsidP="00917F1A">
      <w:pPr>
        <w:spacing w:after="0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Актуальность проблемы развития речи у детей дошкольного возраста на современном этапе развития образования очень высока, так как речевая функция – это одна из важнейших психических функций. Овладев речью, ребёнок осознаёт, планирует и регулирует своё поведение. Речевое общение создаёт необходимые условия для развития различных форм деятельности и социализации в целом.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7A9">
        <w:rPr>
          <w:rFonts w:ascii="Times New Roman" w:hAnsi="Times New Roman" w:cs="Times New Roman"/>
          <w:sz w:val="28"/>
          <w:szCs w:val="28"/>
        </w:rPr>
        <w:t>В ФГОС ДО в образовательной области «Речевое развитие» прописаны направления развития, включающие в себя владение речью как средством общения и культуры; обогащение активного словаря; развитие связной, грамматически правильной монологической и диалогической речи; развитие речевого творчества; развитие звуковой и интонационной культуры речи; фонематического слуха.</w:t>
      </w:r>
      <w:proofErr w:type="gramEnd"/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 xml:space="preserve">Согласно требованиям образовательной программы «От рождения до школы» (под редакцией Н.Е.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, Т.С. Комаровой, М.А. Васильевой) современный педагог ставит перед собой цели и задачи по развитию всех компонентов речи детей: от свободного общения </w:t>
      </w:r>
      <w:proofErr w:type="gramStart"/>
      <w:r w:rsidRPr="000427A9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427A9">
        <w:rPr>
          <w:rFonts w:ascii="Times New Roman" w:hAnsi="Times New Roman" w:cs="Times New Roman"/>
          <w:sz w:val="28"/>
          <w:szCs w:val="28"/>
        </w:rPr>
        <w:t xml:space="preserve"> взрослыми и детьми, овладения конструктивными способами и средствами взаимодействия с окружающими, развития грамматического строя речи, связной речи – диалогической и монологической форм, формирование словаря, воспитание звуковой культуры речи, – до практического овладения воспитанниками нормами родного языка.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Концептуальные основы развития речи в детском возрасте раскрыты в трудах известных педагогов и психологов, таких как Л. С. Выготский, С. Л. Рубинштейн, А. Н. Гвоздев, Е. И. Тихеева.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27A9">
        <w:rPr>
          <w:rFonts w:ascii="Times New Roman" w:hAnsi="Times New Roman" w:cs="Times New Roman"/>
          <w:sz w:val="28"/>
          <w:szCs w:val="28"/>
        </w:rPr>
        <w:t xml:space="preserve">И.М. Сеченов, И.П. Павлов, А.В. Запорожец, В.Н. Аванесова, А.А.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Люблинская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, А.А. Леонтьев, Д.Б.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, Г.Л.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Розенгард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-Пупко, П.Я. </w:t>
      </w:r>
      <w:r w:rsidRPr="000427A9">
        <w:rPr>
          <w:rFonts w:ascii="Times New Roman" w:hAnsi="Times New Roman" w:cs="Times New Roman"/>
          <w:sz w:val="28"/>
          <w:szCs w:val="28"/>
        </w:rPr>
        <w:lastRenderedPageBreak/>
        <w:t xml:space="preserve">Гальперин, Л.А.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Бенгер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Кистяковская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>, Ж. Пиаже, А. Валлон, Р.Я. Абрамович-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Лехтман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>, Н.А. Бернштейн утверждали, что движения, практическая деятельность детей имеют чрезвычайно важное значение в развитии ряда высших корковых функций, пространственных</w:t>
      </w:r>
      <w:proofErr w:type="gramEnd"/>
      <w:r w:rsidRPr="000427A9">
        <w:rPr>
          <w:rFonts w:ascii="Times New Roman" w:hAnsi="Times New Roman" w:cs="Times New Roman"/>
          <w:sz w:val="28"/>
          <w:szCs w:val="28"/>
        </w:rPr>
        <w:t xml:space="preserve"> отношений, познавательной деятельности и речи.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Современные педагогические исследования и практический опыт подтверждают, что индивидуальные различия в развитии детей дошкольного возраста, в том числе и в речевом развитии, могут быть очень велики. Федеральный государственный образовательный стандарт дошкольного образования предусматривает необходимость обеспечения условий для развивающей и коррекционной работы с детьми в каждой дошкольной образовательной организации.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Карташева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, Л.А. Комарова, М.Г.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Нефёдова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 и др. большую роль в процессе развития речи отдают логопедической ритмике (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>), основанной на синтезе слова, движения и музыки.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 xml:space="preserve">Современное понимание проблемы музыкального обучения детей предполагает вовлечение их в процесс общения с музыкой на основе принципа деятельности и творческой игры. Приобщение к музыке наиболее успешно происходит в активных формах совместного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 (игра на музыкальных инструментах, пение, движение), которое должно составлять основу для музыкального воспитания детей дошкольного, младшего и среднего школьного возраста. Подобный подход получил распространение во всем мире.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 xml:space="preserve">Чем выше двигательная активность ребёнка, тем лучше развивается его речь. Именно на этой закономерности основан один из методов логопедической работы по развитию речи ребёнка –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>. Она связывает воедино слово, музыку и движение.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 – это система двигательных упражнений, в которых различные движения сочетаются с произнесением специального речевого материала. Это форма активной терапии, преодоление речевого и сопутствующих нарушений путем развития и коррекции неречевых и речевых психических функций и в конечном итоге адаптация человека к условиям внешней и внутренней среды.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 применяется интегративный принцип, позволяющий исправлять речевые нарушения за счет развития двигательной сферы, и корректировать двигательные нарушения за счет включения в двигательные процессы речевого контроля.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 занятия представляют собой ряд приемов, в основе которых лежит принцип сочетания движения, музыки </w:t>
      </w:r>
      <w:r w:rsidRPr="000427A9">
        <w:rPr>
          <w:rFonts w:ascii="Times New Roman" w:hAnsi="Times New Roman" w:cs="Times New Roman"/>
          <w:sz w:val="28"/>
          <w:szCs w:val="28"/>
        </w:rPr>
        <w:lastRenderedPageBreak/>
        <w:t xml:space="preserve">и речи, что повышает эффективность всей коррекционной работы как у детей с речевыми проблемами, так и у детей с нарушениями двигательной сферы. Как видим, в основе этого подхода лежит основной принцип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>-педагогики.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 xml:space="preserve">При коррекции речевых и двигательных нарушений в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 выделяют два основных направления. Первое направление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логоритмической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 работы – развитие неречевых процессов. Эта работа включает в себя совершенствование общей моторики, координации движений, ориентации в пространстве; регуляция мышечного тонуса; развитие чувства музыкального темпа и ритма, певческих способностей; активизация всех видов внимания и памяти. Второе направление – развитие речи и коррекция речевых нарушений. Эта работа включает в себя развитие дыхания, голоса; выработку умеренного темпа речи и ее интонационной выразительности; развитие артикуляционной и мимической моторики; координацию речи с движением; воспитание правильного звукопроизношения и формирование фонематического слуха.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 xml:space="preserve">Все виды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логоритмических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 игр и упражнений предлагаются в сочетании с какой-либо ритмической основой: под музыку, под счет или словесное, чаще стихотворное сопровождение. 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 xml:space="preserve">В зависимости от сюжета занятие может включать упражнения на релаксацию под музыку,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>, речевые или музыкальные игры; занятия на развитие чувства ритма или внимания.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Все упражнения проводятся по подражанию. Речевой материал предварительно не выучивается. Основа занятий может быть очень разнообразной: сказочный сюжет, воображаемое путешествие или экскурсия, фольклорные источники, сюжетные и дидактические игры.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 состоит из следующих элементов:</w:t>
      </w:r>
    </w:p>
    <w:p w:rsidR="000427A9" w:rsidRPr="000427A9" w:rsidRDefault="000427A9" w:rsidP="000427A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логопедическая гимнастика (комплекс упражнений для укрепления мышц органов артикуляционного аппарата, готовящих речевые органы к постановке звуков);</w:t>
      </w:r>
    </w:p>
    <w:p w:rsidR="000427A9" w:rsidRPr="000427A9" w:rsidRDefault="000427A9" w:rsidP="000427A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7A9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 для автоматизации и дифференциации звуков;</w:t>
      </w:r>
    </w:p>
    <w:p w:rsidR="000427A9" w:rsidRPr="000427A9" w:rsidRDefault="000427A9" w:rsidP="000427A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пальчиковая гимнастика для развития тонких движений пальцев рук;</w:t>
      </w:r>
    </w:p>
    <w:p w:rsidR="000427A9" w:rsidRPr="000427A9" w:rsidRDefault="000427A9" w:rsidP="000427A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упражнения на развитие общей моторики, соответствующие возрастным особенностям детей, для мышечно-двигательного и координационного тренинга;</w:t>
      </w:r>
    </w:p>
    <w:p w:rsidR="000427A9" w:rsidRPr="000427A9" w:rsidRDefault="000427A9" w:rsidP="000427A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вокально-артикуляционные упражнения для развития певческих данных и дыхания;</w:t>
      </w:r>
    </w:p>
    <w:p w:rsidR="000427A9" w:rsidRPr="000427A9" w:rsidRDefault="000427A9" w:rsidP="000427A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lastRenderedPageBreak/>
        <w:t>песни и стихи, сопровождаемые движением рук, для развития плавности и выразительности речи, речевого слуха и речевой памяти, координационного тренинга.</w:t>
      </w:r>
    </w:p>
    <w:p w:rsidR="000427A9" w:rsidRPr="000427A9" w:rsidRDefault="000427A9" w:rsidP="000427A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музыкальные игры, способствующие развитию речи, внимания, умению ориентироваться в пространстве;</w:t>
      </w:r>
    </w:p>
    <w:p w:rsidR="000427A9" w:rsidRPr="000427A9" w:rsidRDefault="000427A9" w:rsidP="000427A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упражнения для развития мимических мышц, эмоциональной сферы, воображения и ассоциативно-образного мышления;</w:t>
      </w:r>
    </w:p>
    <w:p w:rsidR="000427A9" w:rsidRPr="000427A9" w:rsidRDefault="000427A9" w:rsidP="000427A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 xml:space="preserve">коммуникативные игры и танцы для развития динамической стороны общения,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>, эмоциональности и выразительности невербальных средств общения, позитивного самоощущения;</w:t>
      </w:r>
    </w:p>
    <w:p w:rsidR="000427A9" w:rsidRPr="000427A9" w:rsidRDefault="000427A9" w:rsidP="000427A9">
      <w:pPr>
        <w:pStyle w:val="a3"/>
        <w:numPr>
          <w:ilvl w:val="0"/>
          <w:numId w:val="2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упражнения на релаксацию для снятия эмоционального и физического напряжения.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 xml:space="preserve">В структуру логопедических </w:t>
      </w:r>
      <w:proofErr w:type="gramStart"/>
      <w:r w:rsidRPr="000427A9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0427A9">
        <w:rPr>
          <w:rFonts w:ascii="Times New Roman" w:hAnsi="Times New Roman" w:cs="Times New Roman"/>
          <w:sz w:val="28"/>
          <w:szCs w:val="28"/>
        </w:rPr>
        <w:t xml:space="preserve"> можно включать элементы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. Причём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 игры и упражнения можно использовать на любом этапе логопедического занятия. Такие упражнения учат детей чувствовать темп, выдерживать ритм, координировать движение и слово, развивают слуховое внимание, речевое дыхание и фонематический слух. Мы можем использовать движения всем телом для развития общей моторики ребенка или пальчиковые упражнения для развития мелкой моторики. 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Для профилактики ошибок чтения и письма одним из самых эффективных  логопедических приемов будет совместить сложные движения обеих рук (читай обоих полушарий головного мозга) с произнесением стихотворения. Такая скоординированная с речью работа обоих полушарий самым действенным образом подготавливает речевые зоны головного мозга к первым годам обучения в школе.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 xml:space="preserve">Таким образом, речь – это сложнейший процесс, требующий скоординированной работы дыхания, ротовой полости, нервной системы и органов восприятия: когда хотя бы одна из составляющих дает сбой, разваливается, как правило, весь механизм. Задача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 – сделать так, чтобы все работало слаженно и без сбоев.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7A9" w:rsidRPr="000427A9" w:rsidRDefault="000427A9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Литература:</w:t>
      </w:r>
    </w:p>
    <w:p w:rsidR="000427A9" w:rsidRPr="000427A9" w:rsidRDefault="000427A9" w:rsidP="000427A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Ахмадеева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 М.Р. Инновационные технологии в логопедической работе (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Орф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>-педагогика). URL: https://infourok.ru/innovacionnie-tehnologii-v-log (дата обращения 20.12.2018).</w:t>
      </w:r>
    </w:p>
    <w:p w:rsidR="000427A9" w:rsidRPr="000427A9" w:rsidRDefault="000427A9" w:rsidP="000427A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 xml:space="preserve">Бабушкина Р.Л., Кислякова О.М. Логопедическая ритмика: Методика работы с дошкольниками, страдающими общим недоразвитием </w:t>
      </w:r>
      <w:proofErr w:type="spellStart"/>
      <w:r w:rsidRPr="000427A9">
        <w:rPr>
          <w:rFonts w:ascii="Times New Roman" w:hAnsi="Times New Roman" w:cs="Times New Roman"/>
          <w:sz w:val="28"/>
          <w:szCs w:val="28"/>
        </w:rPr>
        <w:t>речи.</w:t>
      </w:r>
      <w:proofErr w:type="gramStart"/>
      <w:r w:rsidRPr="000427A9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0427A9">
        <w:rPr>
          <w:rFonts w:ascii="Times New Roman" w:hAnsi="Times New Roman" w:cs="Times New Roman"/>
          <w:sz w:val="28"/>
          <w:szCs w:val="28"/>
        </w:rPr>
        <w:t>Пб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>.: КАРО, 2005. С. 30-36.</w:t>
      </w:r>
    </w:p>
    <w:p w:rsidR="000427A9" w:rsidRPr="000427A9" w:rsidRDefault="000427A9" w:rsidP="000427A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27A9">
        <w:rPr>
          <w:rFonts w:ascii="Times New Roman" w:hAnsi="Times New Roman" w:cs="Times New Roman"/>
          <w:sz w:val="28"/>
          <w:szCs w:val="28"/>
        </w:rPr>
        <w:lastRenderedPageBreak/>
        <w:t>Нищева</w:t>
      </w:r>
      <w:proofErr w:type="spellEnd"/>
      <w:r w:rsidRPr="000427A9">
        <w:rPr>
          <w:rFonts w:ascii="Times New Roman" w:hAnsi="Times New Roman" w:cs="Times New Roman"/>
          <w:sz w:val="28"/>
          <w:szCs w:val="28"/>
        </w:rPr>
        <w:t xml:space="preserve"> Н.В. Программа коррекционно-развивающей работы в логопедических группах детского сада для детей с общим недоразвитием речи (с 4 до 7 лет). СПб</w:t>
      </w:r>
      <w:proofErr w:type="gramStart"/>
      <w:r w:rsidRPr="000427A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0427A9">
        <w:rPr>
          <w:rFonts w:ascii="Times New Roman" w:hAnsi="Times New Roman" w:cs="Times New Roman"/>
          <w:sz w:val="28"/>
          <w:szCs w:val="28"/>
        </w:rPr>
        <w:t>ДЕТСВО-ПРЕСС, 2014. С. 151-154.</w:t>
      </w:r>
    </w:p>
    <w:p w:rsidR="000427A9" w:rsidRPr="000427A9" w:rsidRDefault="000427A9" w:rsidP="000427A9">
      <w:pPr>
        <w:pStyle w:val="a3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427A9">
        <w:rPr>
          <w:rFonts w:ascii="Times New Roman" w:hAnsi="Times New Roman" w:cs="Times New Roman"/>
          <w:sz w:val="28"/>
          <w:szCs w:val="28"/>
        </w:rPr>
        <w:t>Шашкина Г.Р. Логопедическая ритмика для дошкольников: методические рекомендации. М., 2001. С. 3-10.</w:t>
      </w:r>
    </w:p>
    <w:p w:rsidR="008429F5" w:rsidRPr="000427A9" w:rsidRDefault="008429F5" w:rsidP="000427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429F5" w:rsidRPr="00042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B24A8"/>
    <w:multiLevelType w:val="hybridMultilevel"/>
    <w:tmpl w:val="E9060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A4DD0"/>
    <w:multiLevelType w:val="hybridMultilevel"/>
    <w:tmpl w:val="5DB41F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9F5"/>
    <w:rsid w:val="000427A9"/>
    <w:rsid w:val="0082228A"/>
    <w:rsid w:val="008429F5"/>
    <w:rsid w:val="0091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2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</cp:revision>
  <dcterms:created xsi:type="dcterms:W3CDTF">2024-03-18T05:47:00Z</dcterms:created>
  <dcterms:modified xsi:type="dcterms:W3CDTF">2024-03-18T05:47:00Z</dcterms:modified>
</cp:coreProperties>
</file>