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1C2" w:rsidRDefault="00D961C2" w:rsidP="0020437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Консультация для родителей</w:t>
      </w:r>
    </w:p>
    <w:p w:rsidR="00B33790" w:rsidRPr="0020437B" w:rsidRDefault="00B33790" w:rsidP="0020437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  <w:r w:rsidRPr="0020437B">
        <w:rPr>
          <w:rFonts w:ascii="Times New Roman" w:hAnsi="Times New Roman" w:cs="Times New Roman"/>
          <w:b/>
          <w:sz w:val="36"/>
          <w:szCs w:val="28"/>
        </w:rPr>
        <w:t>«Роль родителей в возрождении русских традиций»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«Во все времена у всех народов основной целью воспитания является забота о сохранении, укреплении и развитии добрых народных обычаев и традиций, забота о передаче подрастающим поколениям житейского, производственного, духовного опыта, накопленного предшествующими поколениями.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 xml:space="preserve">Сила народных традиций, прежде всего, заключается в человечном, добром, гуманном подходе к личности ребёнка, и требовании с его стороны </w:t>
      </w:r>
      <w:proofErr w:type="spellStart"/>
      <w:r w:rsidR="00B33790" w:rsidRPr="0020437B">
        <w:rPr>
          <w:rFonts w:ascii="Times New Roman" w:hAnsi="Times New Roman" w:cs="Times New Roman"/>
          <w:sz w:val="28"/>
          <w:szCs w:val="28"/>
        </w:rPr>
        <w:t>взаимнообратного</w:t>
      </w:r>
      <w:proofErr w:type="spellEnd"/>
      <w:r w:rsidR="00B33790" w:rsidRPr="0020437B">
        <w:rPr>
          <w:rFonts w:ascii="Times New Roman" w:hAnsi="Times New Roman" w:cs="Times New Roman"/>
          <w:sz w:val="28"/>
          <w:szCs w:val="28"/>
        </w:rPr>
        <w:t xml:space="preserve"> человеколюбивого отношения к окружающим.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Одной из самых эффективных форм воздействия на личность были и есть народная сказка. В большинстве русских народных сказок главный герой – богатырь, заботясь о своих близких, своём народе, сражается с различными чудовищами и уничтожая зло, устанавливает справедливость и согласие в мире.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В сказках часто даётся образец отзывчивого отношения к окружающему: к животным, к растениям, воде, предметам обихода.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Чтобы человеку оставаться человеком, ему необходимо помнить свои корни. Недаром в старину каждый ребёнок знал свою родню, чуть ли не до седьмого колена. Внимательное отношение к своим родственникам, составление своей родословной, укрепляли гуманистическую направленность развивающейся личности.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 xml:space="preserve">Кратко и лаконично выражаются идеи гуманистического воспитания в народных пословицах, поговорках, колыбельных песен, </w:t>
      </w:r>
      <w:proofErr w:type="spellStart"/>
      <w:r w:rsidR="00B33790" w:rsidRPr="0020437B">
        <w:rPr>
          <w:rFonts w:ascii="Times New Roman" w:hAnsi="Times New Roman" w:cs="Times New Roman"/>
          <w:sz w:val="28"/>
          <w:szCs w:val="28"/>
        </w:rPr>
        <w:t>закличках</w:t>
      </w:r>
      <w:proofErr w:type="spellEnd"/>
      <w:r w:rsidR="00B33790" w:rsidRPr="0020437B">
        <w:rPr>
          <w:rFonts w:ascii="Times New Roman" w:hAnsi="Times New Roman" w:cs="Times New Roman"/>
          <w:sz w:val="28"/>
          <w:szCs w:val="28"/>
        </w:rPr>
        <w:t>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 xml:space="preserve">Колыбельная песня, прежде всего, отражает мир мыслей и чувств матери, поглощённой уходом за ребёнком. Ребёнка, утомившего криком и беспокойством, в раздражении обещают поколотить, пугают старичком, </w:t>
      </w:r>
      <w:r w:rsidR="00B33790" w:rsidRPr="0020437B">
        <w:rPr>
          <w:rFonts w:ascii="Times New Roman" w:hAnsi="Times New Roman" w:cs="Times New Roman"/>
          <w:sz w:val="28"/>
          <w:szCs w:val="28"/>
        </w:rPr>
        <w:lastRenderedPageBreak/>
        <w:t>хворостиной, волком, таинственной букой, живущем под сараем, но чаще уговаривают обещанием пряника, калачей, обновы. Такие нехитрые приёмы имеют целью овладеть вниманием ребёнка, успокоить его.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 xml:space="preserve">Воспитание у детей активности, сноровки, сообразительности в полной мере развёрнуто в необозримо разнообразных играх. Игра формирует интеллектуальные и физические особенности, с которыми ребёнок будет жить долгие годы. И прав был </w:t>
      </w:r>
      <w:r>
        <w:rPr>
          <w:rFonts w:ascii="Times New Roman" w:hAnsi="Times New Roman" w:cs="Times New Roman"/>
          <w:sz w:val="28"/>
          <w:szCs w:val="28"/>
        </w:rPr>
        <w:t>А. В. Луначарский, сказавший: «</w:t>
      </w:r>
      <w:r w:rsidR="00B33790" w:rsidRPr="0020437B">
        <w:rPr>
          <w:rFonts w:ascii="Times New Roman" w:hAnsi="Times New Roman" w:cs="Times New Roman"/>
          <w:sz w:val="28"/>
          <w:szCs w:val="28"/>
        </w:rPr>
        <w:t>Игра, в значительной степени является основой всей человеческой культуры». Игры развивают ловкость, быстроту, силу, меткость, приучают к сообразительности и вниманию.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играх используются «</w:t>
      </w:r>
      <w:r w:rsidR="00B33790" w:rsidRPr="0020437B">
        <w:rPr>
          <w:rFonts w:ascii="Times New Roman" w:hAnsi="Times New Roman" w:cs="Times New Roman"/>
          <w:sz w:val="28"/>
          <w:szCs w:val="28"/>
        </w:rPr>
        <w:t>считалки» – одна из древнейших традиций</w:t>
      </w:r>
      <w:r>
        <w:rPr>
          <w:rFonts w:ascii="Times New Roman" w:hAnsi="Times New Roman" w:cs="Times New Roman"/>
          <w:sz w:val="28"/>
          <w:szCs w:val="28"/>
        </w:rPr>
        <w:t>. С их помощью определяют кто «</w:t>
      </w:r>
      <w:r w:rsidR="00B33790" w:rsidRPr="0020437B">
        <w:rPr>
          <w:rFonts w:ascii="Times New Roman" w:hAnsi="Times New Roman" w:cs="Times New Roman"/>
          <w:sz w:val="28"/>
          <w:szCs w:val="28"/>
        </w:rPr>
        <w:t>водит», и тех, кто попадает в благоприятное для себя положение.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 xml:space="preserve">Обыкновение пересчитываться идёт из быта взрослых. Традиция </w:t>
      </w:r>
      <w:proofErr w:type="spellStart"/>
      <w:r w:rsidR="00B33790" w:rsidRPr="0020437B">
        <w:rPr>
          <w:rFonts w:ascii="Times New Roman" w:hAnsi="Times New Roman" w:cs="Times New Roman"/>
          <w:sz w:val="28"/>
          <w:szCs w:val="28"/>
        </w:rPr>
        <w:t>пересчитывания</w:t>
      </w:r>
      <w:proofErr w:type="spellEnd"/>
      <w:r w:rsidR="00B33790" w:rsidRPr="0020437B">
        <w:rPr>
          <w:rFonts w:ascii="Times New Roman" w:hAnsi="Times New Roman" w:cs="Times New Roman"/>
          <w:sz w:val="28"/>
          <w:szCs w:val="28"/>
        </w:rPr>
        <w:t xml:space="preserve"> в считалках преображена: детям доставляет удовольствие сама возможность играть словами – возникают забавные в своей нелепости сочетание слогов и слов.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В скороговорках предлагались стихи с нарочитым скоплением труднопроизносимых слогов. При повторении этих стихов возникает уподобляющее воздействие одних слогов на другие– и в результате происходят ошибки, смещение звукового ряда, искажение смысла.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От взрослых в детский быт перешли и разного рода приговорки– обращение к улитке – «</w:t>
      </w:r>
      <w:proofErr w:type="spellStart"/>
      <w:r w:rsidR="00B33790" w:rsidRPr="0020437B">
        <w:rPr>
          <w:rFonts w:ascii="Times New Roman" w:hAnsi="Times New Roman" w:cs="Times New Roman"/>
          <w:sz w:val="28"/>
          <w:szCs w:val="28"/>
        </w:rPr>
        <w:t>лизовище</w:t>
      </w:r>
      <w:proofErr w:type="spellEnd"/>
      <w:r w:rsidR="00B33790" w:rsidRPr="0020437B">
        <w:rPr>
          <w:rFonts w:ascii="Times New Roman" w:hAnsi="Times New Roman" w:cs="Times New Roman"/>
          <w:sz w:val="28"/>
          <w:szCs w:val="28"/>
        </w:rPr>
        <w:t>», гадание по полёту «</w:t>
      </w:r>
      <w:proofErr w:type="spellStart"/>
      <w:r w:rsidR="00B33790" w:rsidRPr="0020437B">
        <w:rPr>
          <w:rFonts w:ascii="Times New Roman" w:hAnsi="Times New Roman" w:cs="Times New Roman"/>
          <w:sz w:val="28"/>
          <w:szCs w:val="28"/>
        </w:rPr>
        <w:t>божей</w:t>
      </w:r>
      <w:proofErr w:type="spellEnd"/>
      <w:r w:rsidR="00B33790" w:rsidRPr="0020437B">
        <w:rPr>
          <w:rFonts w:ascii="Times New Roman" w:hAnsi="Times New Roman" w:cs="Times New Roman"/>
          <w:sz w:val="28"/>
          <w:szCs w:val="28"/>
        </w:rPr>
        <w:t xml:space="preserve"> коровке», разные приговорки о корове, телёнке, о птицах – журавлях, воробьях, воронах и т.д. Перед нырянием просили «куму, голубу» простить за неведомые прегрешения. Избавлялись от залившейся в уши воды, прыганием с приговором – «вылить воду на дубовую кору». Бросали в подпечек выпавший молочный зуб с просьбой к мышке дать костяной зуб.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Но не только сказки, пословицы, поговорки, скороговорки, заклички положительно влияют на развитие и воспитание ребёнка, но и многочисленные обычаи и традиции в народных праздниках.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Народные праздники были и есть настоящим кодексом неписанных норм и обязанностей. Обряды отображают нравственные устои русского народа, закрепляют чувство верности к друзьям, развивают эстетические чувства. Это ярко представлено в таких праздниках как Троица, масленица, Крещение, Святочные вечера.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 xml:space="preserve">Основные атрибуты празднования Святок – </w:t>
      </w:r>
      <w:proofErr w:type="spellStart"/>
      <w:r w:rsidR="00B33790" w:rsidRPr="0020437B">
        <w:rPr>
          <w:rFonts w:ascii="Times New Roman" w:hAnsi="Times New Roman" w:cs="Times New Roman"/>
          <w:sz w:val="28"/>
          <w:szCs w:val="28"/>
        </w:rPr>
        <w:t>ряжение</w:t>
      </w:r>
      <w:proofErr w:type="spellEnd"/>
      <w:r w:rsidR="00B33790" w:rsidRPr="002043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33790" w:rsidRPr="0020437B">
        <w:rPr>
          <w:rFonts w:ascii="Times New Roman" w:hAnsi="Times New Roman" w:cs="Times New Roman"/>
          <w:sz w:val="28"/>
          <w:szCs w:val="28"/>
        </w:rPr>
        <w:t>колядование</w:t>
      </w:r>
      <w:proofErr w:type="spellEnd"/>
      <w:r w:rsidR="00B33790" w:rsidRPr="0020437B">
        <w:rPr>
          <w:rFonts w:ascii="Times New Roman" w:hAnsi="Times New Roman" w:cs="Times New Roman"/>
          <w:sz w:val="28"/>
          <w:szCs w:val="28"/>
        </w:rPr>
        <w:t>. Само слово «коляда» – одни авторы этимологически связывают с итальянским «</w:t>
      </w:r>
      <w:proofErr w:type="spellStart"/>
      <w:r w:rsidR="00B33790" w:rsidRPr="0020437B">
        <w:rPr>
          <w:rFonts w:ascii="Times New Roman" w:hAnsi="Times New Roman" w:cs="Times New Roman"/>
          <w:sz w:val="28"/>
          <w:szCs w:val="28"/>
        </w:rPr>
        <w:t>календа</w:t>
      </w:r>
      <w:proofErr w:type="spellEnd"/>
      <w:r w:rsidR="00B33790" w:rsidRPr="0020437B">
        <w:rPr>
          <w:rFonts w:ascii="Times New Roman" w:hAnsi="Times New Roman" w:cs="Times New Roman"/>
          <w:sz w:val="28"/>
          <w:szCs w:val="28"/>
        </w:rPr>
        <w:t>», что означает первый день месяца, другие высказывают предположение, что древнее «</w:t>
      </w:r>
      <w:proofErr w:type="spellStart"/>
      <w:r w:rsidR="00B33790" w:rsidRPr="0020437B">
        <w:rPr>
          <w:rFonts w:ascii="Times New Roman" w:hAnsi="Times New Roman" w:cs="Times New Roman"/>
          <w:sz w:val="28"/>
          <w:szCs w:val="28"/>
        </w:rPr>
        <w:t>колада</w:t>
      </w:r>
      <w:proofErr w:type="spellEnd"/>
      <w:r w:rsidR="00B33790" w:rsidRPr="0020437B">
        <w:rPr>
          <w:rFonts w:ascii="Times New Roman" w:hAnsi="Times New Roman" w:cs="Times New Roman"/>
          <w:sz w:val="28"/>
          <w:szCs w:val="28"/>
        </w:rPr>
        <w:t xml:space="preserve">» означало «круговая еда». Действительно, собранное в «мех» – специальный мешочек – угощение, </w:t>
      </w:r>
      <w:proofErr w:type="spellStart"/>
      <w:r w:rsidR="00B33790" w:rsidRPr="0020437B"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 w:rsidR="00B33790" w:rsidRPr="0020437B">
        <w:rPr>
          <w:rFonts w:ascii="Times New Roman" w:hAnsi="Times New Roman" w:cs="Times New Roman"/>
          <w:sz w:val="28"/>
          <w:szCs w:val="28"/>
        </w:rPr>
        <w:t xml:space="preserve"> ели совместно по кругу.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Смысл всех святочных действий – попытка заглянуть в будущее, определить, что принесет наступающий год. Люди обращались к природе с молениями о хорошем урожае, здоровья для членов семьи, а девушки еще о замужестве. Как сбудется судьба, пытались узнать через гадание.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В крещенский сочельник пожилые люди не ели до первой звезды или до святой воды. Вернувшись с молебствия со свечами, ставили кресты, либо копотью от свечи, либо мелом «чтобы черт не пролез». В этот день шли (и сейчас ходим) за святой водой. Считается, что эта вода спасение от всех недуг.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Приобщение детей к народным традициям в основном происходит в детских садах и происходит это в форме игр и детских праздников. При этом важно не только дать детям новые знания, но и организовать непосредственное участие в исполнении обрядов, пении народных песен, инсценировках.</w:t>
      </w:r>
    </w:p>
    <w:p w:rsidR="00B33790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Следует иметь в виду еще один важный момент: вся жизнь народа была тесно связана с природой. Испокон веков природные явления служили народу средством воздействия на личность ребенка.</w:t>
      </w:r>
    </w:p>
    <w:p w:rsidR="00DB16F3" w:rsidRP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А.П. Чехов писал, что люди учились «не по книгам, а в поле, в лесу, на берегу реки. Учили их сами птицы, когда пели песни; солнце, когда заходило, – оставляло после себя багровую зарю; сами деревья и травы». Вот почему так важно, чтобы развивающее окружение ребенка было естественно.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7B" w:rsidRDefault="0020437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790" w:rsidRPr="0020437B" w:rsidRDefault="0020437B" w:rsidP="0020437B">
      <w:pPr>
        <w:spacing w:line="360" w:lineRule="auto"/>
        <w:jc w:val="center"/>
        <w:rPr>
          <w:rFonts w:ascii="Times New Roman" w:hAnsi="Times New Roman" w:cs="Times New Roman"/>
          <w:sz w:val="44"/>
          <w:szCs w:val="28"/>
        </w:rPr>
      </w:pPr>
      <w:r w:rsidRPr="0020437B">
        <w:rPr>
          <w:rFonts w:ascii="Times New Roman" w:hAnsi="Times New Roman" w:cs="Times New Roman"/>
          <w:sz w:val="44"/>
          <w:szCs w:val="28"/>
        </w:rPr>
        <w:lastRenderedPageBreak/>
        <w:t xml:space="preserve">Роль </w:t>
      </w:r>
      <w:proofErr w:type="gramStart"/>
      <w:r w:rsidR="00B33790" w:rsidRPr="0020437B">
        <w:rPr>
          <w:rFonts w:ascii="Times New Roman" w:hAnsi="Times New Roman" w:cs="Times New Roman"/>
          <w:sz w:val="44"/>
          <w:szCs w:val="28"/>
        </w:rPr>
        <w:t>пальчиковых  игр</w:t>
      </w:r>
      <w:proofErr w:type="gramEnd"/>
      <w:r w:rsidR="00B33790" w:rsidRPr="0020437B">
        <w:rPr>
          <w:rFonts w:ascii="Times New Roman" w:hAnsi="Times New Roman" w:cs="Times New Roman"/>
          <w:sz w:val="44"/>
          <w:szCs w:val="28"/>
        </w:rPr>
        <w:t xml:space="preserve">  </w:t>
      </w:r>
      <w:r w:rsidR="000E7D9F" w:rsidRPr="0020437B">
        <w:rPr>
          <w:rFonts w:ascii="Times New Roman" w:hAnsi="Times New Roman" w:cs="Times New Roman"/>
          <w:sz w:val="44"/>
          <w:szCs w:val="28"/>
        </w:rPr>
        <w:t>в развитии  речи  детей.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Известный педагог В.А.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</w:t>
      </w:r>
      <w:r w:rsidR="000E7D9F" w:rsidRPr="0020437B">
        <w:rPr>
          <w:rFonts w:ascii="Times New Roman" w:hAnsi="Times New Roman" w:cs="Times New Roman"/>
          <w:sz w:val="28"/>
          <w:szCs w:val="28"/>
        </w:rPr>
        <w:t>да внешний мозг", - писал Кант.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Эти выводы не случайны.  Игры с пальчиками развивают мозг ребёнка, стимулируют развитие речи, творческие способности, фантазию.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ребёнок говорит. Почему же это так?   Дело в том, что рука имеет самое большое «представительство» в коре головного мозга, поэтому именно развитию кисти принадлежит важная роль в формировании головного мозга и становлении речи. И именно поэтому словесная речь ребёнка начинается, когда движения его пальчиков достигают достаточной точности. Ручки ребёнка как бы подготавливают почву для последующего развития речи. Кроме того, целью занятий по развитию ловкости и точности пальцев рук является развитие взаимосвязи между полушариями головного мозга и синхронизация их работы. В правом полушарии мозга у нас возникают различные образы предметов и явлений, а в</w:t>
      </w:r>
      <w:r w:rsidR="00324DC4">
        <w:rPr>
          <w:rFonts w:ascii="Times New Roman" w:hAnsi="Times New Roman" w:cs="Times New Roman"/>
          <w:sz w:val="28"/>
          <w:szCs w:val="28"/>
        </w:rPr>
        <w:t xml:space="preserve"> левом они вербализируются, то </w:t>
      </w:r>
      <w:r w:rsidRPr="0020437B">
        <w:rPr>
          <w:rFonts w:ascii="Times New Roman" w:hAnsi="Times New Roman" w:cs="Times New Roman"/>
          <w:sz w:val="28"/>
          <w:szCs w:val="28"/>
        </w:rPr>
        <w:t>есть находят словесное выражение, а происходит этот процесс благодаря «мостику» между правым и левым полушариями. Чем крепче этот мостик, тем быстрее и чаще по нему идут нервные импульсы, активнее мыслительные процессы, точнее внимание, выше способности. Если вы хотите, чтобы ваш ребёнок хорошо разговаривал, быстро и легко учился, ловко выполнял любую, самую тонкую работу, - с раннего возраста начинайте разв</w:t>
      </w:r>
      <w:r w:rsidR="000E7D9F" w:rsidRPr="0020437B">
        <w:rPr>
          <w:rFonts w:ascii="Times New Roman" w:hAnsi="Times New Roman" w:cs="Times New Roman"/>
          <w:sz w:val="28"/>
          <w:szCs w:val="28"/>
        </w:rPr>
        <w:t>ивать его руки: пальцы и кисти.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О пальчиковых играх можно </w:t>
      </w:r>
      <w:proofErr w:type="gramStart"/>
      <w:r w:rsidRPr="0020437B">
        <w:rPr>
          <w:rFonts w:ascii="Times New Roman" w:hAnsi="Times New Roman" w:cs="Times New Roman"/>
          <w:sz w:val="28"/>
          <w:szCs w:val="28"/>
        </w:rPr>
        <w:t>говорить</w:t>
      </w:r>
      <w:proofErr w:type="gramEnd"/>
      <w:r w:rsidRPr="0020437B">
        <w:rPr>
          <w:rFonts w:ascii="Times New Roman" w:hAnsi="Times New Roman" w:cs="Times New Roman"/>
          <w:sz w:val="28"/>
          <w:szCs w:val="28"/>
        </w:rPr>
        <w:t xml:space="preserve"> как о великолепном универсальном, дидактическом и развивающем материале. Методика и смысл данных игр состоит в том, что нервные окончания рук воздействуют на мозг </w:t>
      </w:r>
      <w:proofErr w:type="gramStart"/>
      <w:r w:rsidRPr="0020437B"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 w:rsidRPr="0020437B">
        <w:rPr>
          <w:rFonts w:ascii="Times New Roman" w:hAnsi="Times New Roman" w:cs="Times New Roman"/>
          <w:sz w:val="28"/>
          <w:szCs w:val="28"/>
        </w:rPr>
        <w:t xml:space="preserve"> и </w:t>
      </w:r>
      <w:r w:rsidRPr="0020437B">
        <w:rPr>
          <w:rFonts w:ascii="Times New Roman" w:hAnsi="Times New Roman" w:cs="Times New Roman"/>
          <w:sz w:val="28"/>
          <w:szCs w:val="28"/>
        </w:rPr>
        <w:lastRenderedPageBreak/>
        <w:t>мозговая деятельность активизируется. Для обучения в школе очень важно, чтобы у ребёнка были хорошо</w:t>
      </w:r>
      <w:r w:rsidR="000E7D9F" w:rsidRPr="0020437B">
        <w:rPr>
          <w:rFonts w:ascii="Times New Roman" w:hAnsi="Times New Roman" w:cs="Times New Roman"/>
          <w:sz w:val="28"/>
          <w:szCs w:val="28"/>
        </w:rPr>
        <w:t xml:space="preserve"> развиты мышцы мелкой моторики.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У самых разных народов пальчиковые игры были распространены издавна. В Китае распространены упражнения с каменными и металлическими шарами. Регулярные занятия с ними улучшают память, деятельность сердечнососудистой и пищеварительной систем, устраняют эмоциональное напряжение, развивают координацию движений, силу и ловкость рук, поддерживают жизненный тонус. А в Японии широко используются упражнения для ладоней и пальцев с грецкими орехами. Прекрасное воздействие оказывает перекатывание между ладонями шестигранного карандаша. И у нас с малолетства учили играть в «Ладушки», «Сорока-белобока», «Коза рогатая». Сегодня специалисты возрождают </w:t>
      </w:r>
      <w:r w:rsidR="000E7D9F" w:rsidRPr="0020437B">
        <w:rPr>
          <w:rFonts w:ascii="Times New Roman" w:hAnsi="Times New Roman" w:cs="Times New Roman"/>
          <w:sz w:val="28"/>
          <w:szCs w:val="28"/>
        </w:rPr>
        <w:t>старые игры, придумывают новые.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 Пальчиковые игры – хорошие помощники для того, чтобы подготовить руку ребёнка к письму, развить координацию. А для того, чтобы параллельно развивалась и речь, можно использовать для таких игр небольшие стишки, считалки, песенки. В принципе, любые стихотворные произведения такого рода педагоги и родители могут сами «переложить на пальцы», т.е. придумать сопровождающие речь движения для пальчиков – сначала простые, несложные, а затем эти движения усложнять. Благодаря пальчиковым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</w:t>
      </w:r>
      <w:r w:rsidR="000E7D9F" w:rsidRPr="0020437B">
        <w:rPr>
          <w:rFonts w:ascii="Times New Roman" w:hAnsi="Times New Roman" w:cs="Times New Roman"/>
          <w:sz w:val="28"/>
          <w:szCs w:val="28"/>
        </w:rPr>
        <w:t>ения между взрослым и ребёнком.</w:t>
      </w:r>
    </w:p>
    <w:p w:rsidR="00B33790" w:rsidRPr="0020437B" w:rsidRDefault="00B33790" w:rsidP="00324D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4DC4">
        <w:rPr>
          <w:rFonts w:ascii="Times New Roman" w:hAnsi="Times New Roman" w:cs="Times New Roman"/>
          <w:i/>
          <w:sz w:val="28"/>
          <w:szCs w:val="28"/>
        </w:rPr>
        <w:t>П</w:t>
      </w:r>
      <w:r w:rsidR="000E7D9F" w:rsidRPr="00324DC4">
        <w:rPr>
          <w:rFonts w:ascii="Times New Roman" w:hAnsi="Times New Roman" w:cs="Times New Roman"/>
          <w:i/>
          <w:sz w:val="28"/>
          <w:szCs w:val="28"/>
        </w:rPr>
        <w:t>очему пальцы помогают говорить</w:t>
      </w:r>
      <w:r w:rsidR="000E7D9F" w:rsidRPr="0020437B">
        <w:rPr>
          <w:rFonts w:ascii="Times New Roman" w:hAnsi="Times New Roman" w:cs="Times New Roman"/>
          <w:sz w:val="28"/>
          <w:szCs w:val="28"/>
        </w:rPr>
        <w:t>.</w:t>
      </w:r>
    </w:p>
    <w:p w:rsidR="00B33790" w:rsidRPr="0020437B" w:rsidRDefault="00324DC4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 xml:space="preserve"> Учёные,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сформированнос</w:t>
      </w:r>
      <w:r w:rsidR="000E7D9F" w:rsidRPr="0020437B">
        <w:rPr>
          <w:rFonts w:ascii="Times New Roman" w:hAnsi="Times New Roman" w:cs="Times New Roman"/>
          <w:sz w:val="28"/>
          <w:szCs w:val="28"/>
        </w:rPr>
        <w:t>ти тонких движений пальцев рук.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lastRenderedPageBreak/>
        <w:t xml:space="preserve">        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речевое развитие находится в пределах нормы. Если же развитие пальцев отстает, то задерживается и речевое развитие, хотя общая моторика при это</w:t>
      </w:r>
      <w:r w:rsidR="000E7D9F" w:rsidRPr="0020437B">
        <w:rPr>
          <w:rFonts w:ascii="Times New Roman" w:hAnsi="Times New Roman" w:cs="Times New Roman"/>
          <w:sz w:val="28"/>
          <w:szCs w:val="28"/>
        </w:rPr>
        <w:t>м может быть и даже выше нормы.</w:t>
      </w:r>
    </w:p>
    <w:p w:rsidR="00A1362C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 М.М. Кольцова пришла к заключению, что формирование речевых областей совершается под влиянием кинестетических импульс</w:t>
      </w:r>
      <w:r w:rsidR="000E7D9F" w:rsidRPr="0020437B">
        <w:rPr>
          <w:rFonts w:ascii="Times New Roman" w:hAnsi="Times New Roman" w:cs="Times New Roman"/>
          <w:sz w:val="28"/>
          <w:szCs w:val="28"/>
        </w:rPr>
        <w:t>ов от рук, а точнее от пальцев.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 Доказано, что и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Результаты исследования показывают, что уровень </w:t>
      </w:r>
      <w:proofErr w:type="gramStart"/>
      <w:r w:rsidRPr="0020437B">
        <w:rPr>
          <w:rFonts w:ascii="Times New Roman" w:hAnsi="Times New Roman" w:cs="Times New Roman"/>
          <w:sz w:val="28"/>
          <w:szCs w:val="28"/>
        </w:rPr>
        <w:t>развития  речи</w:t>
      </w:r>
      <w:proofErr w:type="gramEnd"/>
      <w:r w:rsidRPr="0020437B">
        <w:rPr>
          <w:rFonts w:ascii="Times New Roman" w:hAnsi="Times New Roman" w:cs="Times New Roman"/>
          <w:sz w:val="28"/>
          <w:szCs w:val="28"/>
        </w:rPr>
        <w:t xml:space="preserve"> у детей всегда находится в прямой зависимости от степени развития тонких движений пальцев рук. Тонкая моторика – основа развития, своего рода «локомотив» всех психических процессов (внимание, памят</w:t>
      </w:r>
      <w:r w:rsidR="000E7D9F" w:rsidRPr="0020437B">
        <w:rPr>
          <w:rFonts w:ascii="Times New Roman" w:hAnsi="Times New Roman" w:cs="Times New Roman"/>
          <w:sz w:val="28"/>
          <w:szCs w:val="28"/>
        </w:rPr>
        <w:t>ь, мышление, восприятие, речь).</w:t>
      </w:r>
    </w:p>
    <w:p w:rsidR="00B33790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бы ребёнок хорошо говорил</w:t>
      </w:r>
      <w:r w:rsidR="00B33790" w:rsidRPr="0020437B">
        <w:rPr>
          <w:rFonts w:ascii="Times New Roman" w:hAnsi="Times New Roman" w:cs="Times New Roman"/>
          <w:sz w:val="28"/>
          <w:szCs w:val="28"/>
        </w:rPr>
        <w:t>, необходимо не только тренировать его артикуляционный аппарат, но и развивать мелкую моторику рук, которая ведет к улучшению взаимосвязи между полушариями головного мозга и синхронизации их работы. Дело в том, что в головном мозге человека центры, отвечающие за речь и движения пальцев рук расположены очень близко. Стимулируя тонкую моторику и активизируем и соеди</w:t>
      </w:r>
      <w:r w:rsidR="000E7D9F" w:rsidRPr="0020437B">
        <w:rPr>
          <w:rFonts w:ascii="Times New Roman" w:hAnsi="Times New Roman" w:cs="Times New Roman"/>
          <w:sz w:val="28"/>
          <w:szCs w:val="28"/>
        </w:rPr>
        <w:t>нение зоны, отвечающие за речь.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 В правом полушарии мозга у нас возникают различные образы предметов и явлений. А в левом они вербализируются, то есть находят словесное выражение. Происходит этот процесс благодаря «мостику» между правым и левым полушариями. Чем крепче этот «мостик», тем быстрее и чаще по нему идут нервные импульсы, становятся активнее мыслительные процессы, точнее внимание, выше способности. Если вы хотите, чтобы ваш ребенок хорошо </w:t>
      </w:r>
      <w:r w:rsidRPr="0020437B">
        <w:rPr>
          <w:rFonts w:ascii="Times New Roman" w:hAnsi="Times New Roman" w:cs="Times New Roman"/>
          <w:sz w:val="28"/>
          <w:szCs w:val="28"/>
        </w:rPr>
        <w:lastRenderedPageBreak/>
        <w:t>разговаривал, быстро и легко учился, ловко выполнял любую, самую т</w:t>
      </w:r>
      <w:r w:rsidR="00A1362C">
        <w:rPr>
          <w:rFonts w:ascii="Times New Roman" w:hAnsi="Times New Roman" w:cs="Times New Roman"/>
          <w:sz w:val="28"/>
          <w:szCs w:val="28"/>
        </w:rPr>
        <w:t>онкую работу,</w:t>
      </w:r>
      <w:r w:rsidRPr="0020437B">
        <w:rPr>
          <w:rFonts w:ascii="Times New Roman" w:hAnsi="Times New Roman" w:cs="Times New Roman"/>
          <w:sz w:val="28"/>
          <w:szCs w:val="28"/>
        </w:rPr>
        <w:t xml:space="preserve"> начинайте разв</w:t>
      </w:r>
      <w:r w:rsidR="000E7D9F" w:rsidRPr="0020437B">
        <w:rPr>
          <w:rFonts w:ascii="Times New Roman" w:hAnsi="Times New Roman" w:cs="Times New Roman"/>
          <w:sz w:val="28"/>
          <w:szCs w:val="28"/>
        </w:rPr>
        <w:t>ивать его руки: пальцы и кисти.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Для определения уровня развития речи логопедами давно разработан такой метод: ребенка просят показать один пальчик, два пальчика, три пальчика. Если движения напряженные, пальчики сгибаются и </w:t>
      </w:r>
      <w:proofErr w:type="gramStart"/>
      <w:r w:rsidRPr="0020437B">
        <w:rPr>
          <w:rFonts w:ascii="Times New Roman" w:hAnsi="Times New Roman" w:cs="Times New Roman"/>
          <w:sz w:val="28"/>
          <w:szCs w:val="28"/>
        </w:rPr>
        <w:t>разгибаются только вместе</w:t>
      </w:r>
      <w:proofErr w:type="gramEnd"/>
      <w:r w:rsidRPr="0020437B">
        <w:rPr>
          <w:rFonts w:ascii="Times New Roman" w:hAnsi="Times New Roman" w:cs="Times New Roman"/>
          <w:sz w:val="28"/>
          <w:szCs w:val="28"/>
        </w:rPr>
        <w:t xml:space="preserve"> и не могут двигаться отдельно друг от друга, то это дети с проблемами в развитии речи. А это значит, что необходимо как можно больше заниматьс</w:t>
      </w:r>
      <w:r w:rsidR="000E7D9F" w:rsidRPr="0020437B">
        <w:rPr>
          <w:rFonts w:ascii="Times New Roman" w:hAnsi="Times New Roman" w:cs="Times New Roman"/>
          <w:sz w:val="28"/>
          <w:szCs w:val="28"/>
        </w:rPr>
        <w:t>я с детьми пальчиковыми играми.</w:t>
      </w:r>
    </w:p>
    <w:p w:rsidR="00B33790" w:rsidRPr="00A1362C" w:rsidRDefault="000E7D9F" w:rsidP="00A1362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362C">
        <w:rPr>
          <w:rFonts w:ascii="Times New Roman" w:hAnsi="Times New Roman" w:cs="Times New Roman"/>
          <w:i/>
          <w:sz w:val="28"/>
          <w:szCs w:val="28"/>
        </w:rPr>
        <w:t>Когда начинать заниматься.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В развитии ребенка существуют периоды, когда он наиболее обучаем. Для развития речи этот период – возраст от полутора лет до трех лет. Именно тогда ребенок овладевает основными средствами языка, на котором осуществляется общение, у него закладываются основы речевого поведения, формируется особое чувство языка. Закономерно, что лишь к трем годам жизни движения пальцев ребенка становятся похожи на движения пальцев рук взрослого человека.</w:t>
      </w:r>
    </w:p>
    <w:p w:rsidR="00B33790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 xml:space="preserve">  С трех до шести лет совершенствуйте технику уже освоенных пальчиковых игр, начинайте работать с пальчиковыми рассказами. </w:t>
      </w:r>
      <w:proofErr w:type="gramStart"/>
      <w:r w:rsidR="00B33790" w:rsidRPr="0020437B"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 w:rsidR="00B33790" w:rsidRPr="0020437B">
        <w:rPr>
          <w:rFonts w:ascii="Times New Roman" w:hAnsi="Times New Roman" w:cs="Times New Roman"/>
          <w:sz w:val="28"/>
          <w:szCs w:val="28"/>
        </w:rPr>
        <w:t xml:space="preserve"> практикуйте игры с мозаикой, нанизывание бус, бисера, шнуровку, выкладывайте узоры из круп.  В три года ребенок должен уже показывать три пальчика отдельно друг от друга. К четырем с половиной годам он должен уметь правильно зашнуровывать и завязывать шнурки, развязывать узелки. Уверенно держать карандаш и заштриховывать картинку, не в</w:t>
      </w:r>
      <w:r w:rsidR="000E7D9F" w:rsidRPr="0020437B">
        <w:rPr>
          <w:rFonts w:ascii="Times New Roman" w:hAnsi="Times New Roman" w:cs="Times New Roman"/>
          <w:sz w:val="28"/>
          <w:szCs w:val="28"/>
        </w:rPr>
        <w:t>ыходя за контур.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 В шесть лет ребенок должен уметь правильно называть пальцы в прямой и обратной последовательности, вразнобой, с прикосновением, с показом у себя и у других, с закрытыми глазами, хорошо владеть карандашом, раскрашивать, варьируя силу нажима, соединять точки точными линиями, вырезать по контуру и лепить. В этом возрасте можно познакомить ребенка с </w:t>
      </w:r>
      <w:proofErr w:type="spellStart"/>
      <w:r w:rsidRPr="0020437B">
        <w:rPr>
          <w:rFonts w:ascii="Times New Roman" w:hAnsi="Times New Roman" w:cs="Times New Roman"/>
          <w:sz w:val="28"/>
          <w:szCs w:val="28"/>
        </w:rPr>
        <w:lastRenderedPageBreak/>
        <w:t>бисероплетением</w:t>
      </w:r>
      <w:proofErr w:type="spellEnd"/>
      <w:r w:rsidRPr="0020437B">
        <w:rPr>
          <w:rFonts w:ascii="Times New Roman" w:hAnsi="Times New Roman" w:cs="Times New Roman"/>
          <w:sz w:val="28"/>
          <w:szCs w:val="28"/>
        </w:rPr>
        <w:t>.  Каждый пальчик ребенка к школе должен б</w:t>
      </w:r>
      <w:r w:rsidR="000E7D9F" w:rsidRPr="0020437B">
        <w:rPr>
          <w:rFonts w:ascii="Times New Roman" w:hAnsi="Times New Roman" w:cs="Times New Roman"/>
          <w:sz w:val="28"/>
          <w:szCs w:val="28"/>
        </w:rPr>
        <w:t>ыть «самостоятельным» и ловким.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  С шести до восьми лет активно играйте в пальчиковые рассказы с помощью техники пальчиковых предметов. Устраивайте «театр пальчиков» и «кукольный театр». Застенчивые дети становятся увереннее. Позволяйте ребенку импровизировать, пусть он проя</w:t>
      </w:r>
      <w:r w:rsidR="000E7D9F" w:rsidRPr="0020437B">
        <w:rPr>
          <w:rFonts w:ascii="Times New Roman" w:hAnsi="Times New Roman" w:cs="Times New Roman"/>
          <w:sz w:val="28"/>
          <w:szCs w:val="28"/>
        </w:rPr>
        <w:t>вляет свою творческую фантазию.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  У старших дошкольников комплекс упражнения гимнастики для пальцев проводят ежедневно в течении 6-8 минут. Он включает в себя 6-8 упражнений, выполняемых в такой последовательности: кончик пальцев, кисти, предплечье, плечо. По мере привыкания к комплексу в него включаются новые упражнения или усложняются условия выполнения у</w:t>
      </w:r>
      <w:r w:rsidR="000E7D9F" w:rsidRPr="0020437B">
        <w:rPr>
          <w:rFonts w:ascii="Times New Roman" w:hAnsi="Times New Roman" w:cs="Times New Roman"/>
          <w:sz w:val="28"/>
          <w:szCs w:val="28"/>
        </w:rPr>
        <w:t>же разученных ранее упражнений.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   Итак, наибольшее воздействие </w:t>
      </w:r>
      <w:proofErr w:type="spellStart"/>
      <w:r w:rsidRPr="0020437B">
        <w:rPr>
          <w:rFonts w:ascii="Times New Roman" w:hAnsi="Times New Roman" w:cs="Times New Roman"/>
          <w:sz w:val="28"/>
          <w:szCs w:val="28"/>
        </w:rPr>
        <w:t>импульсации</w:t>
      </w:r>
      <w:proofErr w:type="spellEnd"/>
      <w:r w:rsidRPr="0020437B">
        <w:rPr>
          <w:rFonts w:ascii="Times New Roman" w:hAnsi="Times New Roman" w:cs="Times New Roman"/>
          <w:sz w:val="28"/>
          <w:szCs w:val="28"/>
        </w:rPr>
        <w:t xml:space="preserve"> от мышц рук на развитие коры головного мозга происходит только в детском возрасте, пока идет формирование моторной области. Поэтому работа по развитию мелкой моторики пальцев рук в дошкольном </w:t>
      </w:r>
      <w:r w:rsidR="000E7D9F" w:rsidRPr="0020437B">
        <w:rPr>
          <w:rFonts w:ascii="Times New Roman" w:hAnsi="Times New Roman" w:cs="Times New Roman"/>
          <w:sz w:val="28"/>
          <w:szCs w:val="28"/>
        </w:rPr>
        <w:t>возрасте имеет особое значение.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  Развивая мелк</w:t>
      </w:r>
      <w:r w:rsidR="00A1362C">
        <w:rPr>
          <w:rFonts w:ascii="Times New Roman" w:hAnsi="Times New Roman" w:cs="Times New Roman"/>
          <w:sz w:val="28"/>
          <w:szCs w:val="28"/>
        </w:rPr>
        <w:t>ую моторику рук ребенка, решается</w:t>
      </w:r>
      <w:r w:rsidR="000E7D9F" w:rsidRPr="0020437B">
        <w:rPr>
          <w:rFonts w:ascii="Times New Roman" w:hAnsi="Times New Roman" w:cs="Times New Roman"/>
          <w:sz w:val="28"/>
          <w:szCs w:val="28"/>
        </w:rPr>
        <w:t xml:space="preserve"> сразу несколько задач: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- стимуляция р</w:t>
      </w:r>
      <w:r w:rsidR="00A1362C">
        <w:rPr>
          <w:rFonts w:ascii="Times New Roman" w:hAnsi="Times New Roman" w:cs="Times New Roman"/>
          <w:sz w:val="28"/>
          <w:szCs w:val="28"/>
        </w:rPr>
        <w:t>азвития речи у детей</w:t>
      </w:r>
      <w:r w:rsidR="000E7D9F" w:rsidRPr="0020437B">
        <w:rPr>
          <w:rFonts w:ascii="Times New Roman" w:hAnsi="Times New Roman" w:cs="Times New Roman"/>
          <w:sz w:val="28"/>
          <w:szCs w:val="28"/>
        </w:rPr>
        <w:t>;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- помощь дет</w:t>
      </w:r>
      <w:r w:rsidR="000E7D9F" w:rsidRPr="0020437B">
        <w:rPr>
          <w:rFonts w:ascii="Times New Roman" w:hAnsi="Times New Roman" w:cs="Times New Roman"/>
          <w:sz w:val="28"/>
          <w:szCs w:val="28"/>
        </w:rPr>
        <w:t>ям с задержкой в развитии речи;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- подготовка руки к</w:t>
      </w:r>
      <w:r w:rsidR="000E7D9F" w:rsidRPr="0020437B">
        <w:rPr>
          <w:rFonts w:ascii="Times New Roman" w:hAnsi="Times New Roman" w:cs="Times New Roman"/>
          <w:sz w:val="28"/>
          <w:szCs w:val="28"/>
        </w:rPr>
        <w:t xml:space="preserve"> письму у старших дошкольников;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- тренировка вниман</w:t>
      </w:r>
      <w:r w:rsidR="000E7D9F" w:rsidRPr="0020437B">
        <w:rPr>
          <w:rFonts w:ascii="Times New Roman" w:hAnsi="Times New Roman" w:cs="Times New Roman"/>
          <w:sz w:val="28"/>
          <w:szCs w:val="28"/>
        </w:rPr>
        <w:t>ия, пространственного мышления;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  - воспитание</w:t>
      </w:r>
      <w:r w:rsidR="000E7D9F" w:rsidRPr="0020437B">
        <w:rPr>
          <w:rFonts w:ascii="Times New Roman" w:hAnsi="Times New Roman" w:cs="Times New Roman"/>
          <w:sz w:val="28"/>
          <w:szCs w:val="28"/>
        </w:rPr>
        <w:t xml:space="preserve"> эмоциональной выразительности.</w:t>
      </w:r>
    </w:p>
    <w:p w:rsidR="00B33790" w:rsidRPr="00A1362C" w:rsidRDefault="000E7D9F" w:rsidP="00A1362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362C">
        <w:rPr>
          <w:rFonts w:ascii="Times New Roman" w:hAnsi="Times New Roman" w:cs="Times New Roman"/>
          <w:i/>
          <w:sz w:val="28"/>
          <w:szCs w:val="28"/>
        </w:rPr>
        <w:t>Как играть в пальчиковые игры.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</w:t>
      </w:r>
      <w:r w:rsidR="00A1362C">
        <w:rPr>
          <w:rFonts w:ascii="Times New Roman" w:hAnsi="Times New Roman" w:cs="Times New Roman"/>
          <w:sz w:val="28"/>
          <w:szCs w:val="28"/>
        </w:rPr>
        <w:t xml:space="preserve">     </w:t>
      </w:r>
      <w:r w:rsidRPr="0020437B">
        <w:rPr>
          <w:rFonts w:ascii="Times New Roman" w:hAnsi="Times New Roman" w:cs="Times New Roman"/>
          <w:sz w:val="28"/>
          <w:szCs w:val="28"/>
        </w:rPr>
        <w:t>Перед началом упражнений дети разогревают ладони лёгкими поглаживания</w:t>
      </w:r>
      <w:r w:rsidR="000E7D9F" w:rsidRPr="0020437B">
        <w:rPr>
          <w:rFonts w:ascii="Times New Roman" w:hAnsi="Times New Roman" w:cs="Times New Roman"/>
          <w:sz w:val="28"/>
          <w:szCs w:val="28"/>
        </w:rPr>
        <w:t>ми до приятного ощущения тепла.</w:t>
      </w:r>
    </w:p>
    <w:p w:rsidR="00B33790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Все упражнения выполняются в медленном темпе, от 3 до 5 раз, сначала правой рукой, затем левой, а потом двумя руками</w:t>
      </w:r>
      <w:r w:rsidR="000E7D9F" w:rsidRPr="0020437B">
        <w:rPr>
          <w:rFonts w:ascii="Times New Roman" w:hAnsi="Times New Roman" w:cs="Times New Roman"/>
          <w:sz w:val="28"/>
          <w:szCs w:val="28"/>
        </w:rPr>
        <w:t xml:space="preserve"> вместе.</w:t>
      </w:r>
    </w:p>
    <w:p w:rsidR="00B33790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 xml:space="preserve">Выполняя упражнения вместе с детьми, обязательно нужно демонстрировать </w:t>
      </w:r>
      <w:r w:rsidR="000E7D9F" w:rsidRPr="0020437B">
        <w:rPr>
          <w:rFonts w:ascii="Times New Roman" w:hAnsi="Times New Roman" w:cs="Times New Roman"/>
          <w:sz w:val="28"/>
          <w:szCs w:val="28"/>
        </w:rPr>
        <w:t>собственную увлечённость игрой.</w:t>
      </w:r>
    </w:p>
    <w:p w:rsidR="00B33790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При выполнении упражнений необходимо вовлекать, п</w:t>
      </w:r>
      <w:r w:rsidR="000E7D9F" w:rsidRPr="0020437B">
        <w:rPr>
          <w:rFonts w:ascii="Times New Roman" w:hAnsi="Times New Roman" w:cs="Times New Roman"/>
          <w:sz w:val="28"/>
          <w:szCs w:val="28"/>
        </w:rPr>
        <w:t>о возможности, все пальцы руки.</w:t>
      </w:r>
    </w:p>
    <w:p w:rsidR="00B33790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Необходимо следить за правильной постановкой кисти руки, точным переключени</w:t>
      </w:r>
      <w:r w:rsidR="000E7D9F" w:rsidRPr="0020437B">
        <w:rPr>
          <w:rFonts w:ascii="Times New Roman" w:hAnsi="Times New Roman" w:cs="Times New Roman"/>
          <w:sz w:val="28"/>
          <w:szCs w:val="28"/>
        </w:rPr>
        <w:t>ем с одного движения на другое.</w:t>
      </w:r>
    </w:p>
    <w:p w:rsidR="00B33790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Нужно добиваться, чтобы все упражнения выполнялись детьми легко, без чрезмерного напряжения мышц рук</w:t>
      </w:r>
      <w:r w:rsidR="000E7D9F" w:rsidRPr="0020437B">
        <w:rPr>
          <w:rFonts w:ascii="Times New Roman" w:hAnsi="Times New Roman" w:cs="Times New Roman"/>
          <w:sz w:val="28"/>
          <w:szCs w:val="28"/>
        </w:rPr>
        <w:t>и, чтобы они приносили радость.</w:t>
      </w:r>
    </w:p>
    <w:p w:rsidR="00B33790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Все указания даются спокойным, доброжелательным тоном, чётко, без лишних слов. При необходимости отде</w:t>
      </w:r>
      <w:r w:rsidR="000E7D9F" w:rsidRPr="0020437B">
        <w:rPr>
          <w:rFonts w:ascii="Times New Roman" w:hAnsi="Times New Roman" w:cs="Times New Roman"/>
          <w:sz w:val="28"/>
          <w:szCs w:val="28"/>
        </w:rPr>
        <w:t>льным детям оказывается помощь.</w:t>
      </w:r>
    </w:p>
    <w:p w:rsidR="00B33790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В идеале: каждое занятие имеет своё название, длиться несколько минут и повтор</w:t>
      </w:r>
      <w:r w:rsidR="000E7D9F" w:rsidRPr="0020437B">
        <w:rPr>
          <w:rFonts w:ascii="Times New Roman" w:hAnsi="Times New Roman" w:cs="Times New Roman"/>
          <w:sz w:val="28"/>
          <w:szCs w:val="28"/>
        </w:rPr>
        <w:t>яется в течение дня 2 – 3 раза.</w:t>
      </w:r>
    </w:p>
    <w:p w:rsidR="00B33790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</w:t>
      </w:r>
      <w:r w:rsidR="000E7D9F" w:rsidRPr="0020437B">
        <w:rPr>
          <w:rFonts w:ascii="Times New Roman" w:hAnsi="Times New Roman" w:cs="Times New Roman"/>
          <w:sz w:val="28"/>
          <w:szCs w:val="28"/>
        </w:rPr>
        <w:t>ом, соотнося слова с движением.</w:t>
      </w:r>
    </w:p>
    <w:p w:rsidR="00B33790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Выбрав два или три упражнения, постепенно заменяю их новыми. Наиболее понравившиеся игры оставляем в своём репертуаре и возвраща</w:t>
      </w:r>
      <w:r w:rsidR="000E7D9F" w:rsidRPr="0020437B">
        <w:rPr>
          <w:rFonts w:ascii="Times New Roman" w:hAnsi="Times New Roman" w:cs="Times New Roman"/>
          <w:sz w:val="28"/>
          <w:szCs w:val="28"/>
        </w:rPr>
        <w:t>емся к ним по желанию детей.</w:t>
      </w:r>
    </w:p>
    <w:p w:rsidR="00B33790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 xml:space="preserve">Очень чётко придерживаемся следующего </w:t>
      </w:r>
      <w:proofErr w:type="gramStart"/>
      <w:r w:rsidR="00B33790" w:rsidRPr="0020437B">
        <w:rPr>
          <w:rFonts w:ascii="Times New Roman" w:hAnsi="Times New Roman" w:cs="Times New Roman"/>
          <w:sz w:val="28"/>
          <w:szCs w:val="28"/>
        </w:rPr>
        <w:t>правила:  не</w:t>
      </w:r>
      <w:proofErr w:type="gramEnd"/>
      <w:r w:rsidR="00B33790" w:rsidRPr="0020437B">
        <w:rPr>
          <w:rFonts w:ascii="Times New Roman" w:hAnsi="Times New Roman" w:cs="Times New Roman"/>
          <w:sz w:val="28"/>
          <w:szCs w:val="28"/>
        </w:rPr>
        <w:t xml:space="preserve"> ставить перед детьми несколько сложных задач сразу (к примеру: показывать движения и произносить текст). Так как объём внимания у детей ограничен, и невыполнимая задача</w:t>
      </w:r>
      <w:r w:rsidR="000E7D9F" w:rsidRPr="0020437B">
        <w:rPr>
          <w:rFonts w:ascii="Times New Roman" w:hAnsi="Times New Roman" w:cs="Times New Roman"/>
          <w:sz w:val="28"/>
          <w:szCs w:val="28"/>
        </w:rPr>
        <w:t xml:space="preserve"> может «отбить» интерес к игре.</w:t>
      </w:r>
    </w:p>
    <w:p w:rsidR="00B33790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>Никогда не принуждайте! Попытайтесь разобраться в причинах отказа, если возможно, ликвидируйте их (например, измен</w:t>
      </w:r>
      <w:r w:rsidR="000E7D9F" w:rsidRPr="0020437B">
        <w:rPr>
          <w:rFonts w:ascii="Times New Roman" w:hAnsi="Times New Roman" w:cs="Times New Roman"/>
          <w:sz w:val="28"/>
          <w:szCs w:val="28"/>
        </w:rPr>
        <w:t>ив задание) или поменяйте игру.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 Известно, что между речевой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 Известно и то, что в последние 5 – 10 лет уровень речевого развития детей заметно снизился. Почему? Родители меньше говорят с детьми, потому что многие из них страшно заняты на работе. Дети и сами меньше говорят, потому что больше смотрят и слушают (теле – аудио – видео…) они редко делают что-то своими руками, потому что современные игрушки и вещи устроены максимально удобно.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 xml:space="preserve">     Итак, подводя итоги, можно констатировать следующее.</w:t>
      </w:r>
    </w:p>
    <w:p w:rsidR="00B33790" w:rsidRPr="0020437B" w:rsidRDefault="00B33790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37B">
        <w:rPr>
          <w:rFonts w:ascii="Times New Roman" w:hAnsi="Times New Roman" w:cs="Times New Roman"/>
          <w:sz w:val="28"/>
          <w:szCs w:val="28"/>
        </w:rPr>
        <w:t>Пальчиковые игры и упражнения – уникальное средство для развития мелкой моторики и речи в их единстве и взаимосвязи. Разучивание текстов с использованием «пальчиковой» гимнастики стимулирует развитие речи, пространственного, наглядно-</w:t>
      </w:r>
      <w:proofErr w:type="gramStart"/>
      <w:r w:rsidRPr="0020437B">
        <w:rPr>
          <w:rFonts w:ascii="Times New Roman" w:hAnsi="Times New Roman" w:cs="Times New Roman"/>
          <w:sz w:val="28"/>
          <w:szCs w:val="28"/>
        </w:rPr>
        <w:t>действенного  мышления</w:t>
      </w:r>
      <w:proofErr w:type="gramEnd"/>
      <w:r w:rsidRPr="0020437B">
        <w:rPr>
          <w:rFonts w:ascii="Times New Roman" w:hAnsi="Times New Roman" w:cs="Times New Roman"/>
          <w:sz w:val="28"/>
          <w:szCs w:val="28"/>
        </w:rPr>
        <w:t>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 Помимо этого, пальчиковые игры расширяют кругозор и словарный запас детей, дают первоначальные математические представления и экологические знания, обогащают знания детей о собственном теле, создают положительное эмоциональное состояние, воспитывают уверенность в себе.</w:t>
      </w:r>
    </w:p>
    <w:p w:rsidR="000E7D9F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3790" w:rsidRPr="0020437B">
        <w:rPr>
          <w:rFonts w:ascii="Times New Roman" w:hAnsi="Times New Roman" w:cs="Times New Roman"/>
          <w:sz w:val="28"/>
          <w:szCs w:val="28"/>
        </w:rPr>
        <w:t xml:space="preserve">Игры с пальчиками – это не только стимул для развития речи и мелкой моторики, но и один из вариантов радостного общения с близкими людьми. </w:t>
      </w:r>
    </w:p>
    <w:p w:rsidR="0020437B" w:rsidRPr="00A1362C" w:rsidRDefault="0020437B" w:rsidP="00A136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62C">
        <w:rPr>
          <w:rFonts w:ascii="Times New Roman" w:hAnsi="Times New Roman" w:cs="Times New Roman"/>
          <w:b/>
          <w:sz w:val="28"/>
          <w:szCs w:val="28"/>
        </w:rPr>
        <w:lastRenderedPageBreak/>
        <w:t>Воспитание трудолюбия, послушания и ответственности через сказки</w:t>
      </w:r>
    </w:p>
    <w:p w:rsidR="0020437B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37B" w:rsidRPr="0020437B">
        <w:rPr>
          <w:rFonts w:ascii="Times New Roman" w:hAnsi="Times New Roman" w:cs="Times New Roman"/>
          <w:sz w:val="28"/>
          <w:szCs w:val="28"/>
        </w:rPr>
        <w:t>Сказка - как средство воспитания положительных нравственных качеств в личности дошкольников.</w:t>
      </w:r>
    </w:p>
    <w:p w:rsidR="0020437B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37B" w:rsidRPr="0020437B">
        <w:rPr>
          <w:rFonts w:ascii="Times New Roman" w:hAnsi="Times New Roman" w:cs="Times New Roman"/>
          <w:sz w:val="28"/>
          <w:szCs w:val="28"/>
        </w:rPr>
        <w:t>Еще древние римляне говорили, что "корень учения горек". Но зачем же учить с горькими и бесполезными слезами тому, чему можно выучиться с улыбкой? Если ребенку интересно, то и "корень" учения может изменить свой вкус и даже вызвать у детей вполне здоровый аппетит.</w:t>
      </w:r>
    </w:p>
    <w:p w:rsidR="0020437B" w:rsidRPr="0020437B" w:rsidRDefault="00A1362C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20437B" w:rsidRPr="0020437B">
        <w:rPr>
          <w:rFonts w:ascii="Times New Roman" w:hAnsi="Times New Roman" w:cs="Times New Roman"/>
          <w:sz w:val="28"/>
          <w:szCs w:val="28"/>
        </w:rPr>
        <w:t>Дошкольное детство это</w:t>
      </w:r>
      <w:proofErr w:type="gramEnd"/>
      <w:r w:rsidR="0020437B" w:rsidRPr="0020437B">
        <w:rPr>
          <w:rFonts w:ascii="Times New Roman" w:hAnsi="Times New Roman" w:cs="Times New Roman"/>
          <w:sz w:val="28"/>
          <w:szCs w:val="28"/>
        </w:rPr>
        <w:t xml:space="preserve"> тот период, где происходит становление и развитие личности ребенка, формирование его характера. Говоря о воспитании </w:t>
      </w:r>
      <w:proofErr w:type="gramStart"/>
      <w:r w:rsidR="0020437B" w:rsidRPr="0020437B">
        <w:rPr>
          <w:rFonts w:ascii="Times New Roman" w:hAnsi="Times New Roman" w:cs="Times New Roman"/>
          <w:sz w:val="28"/>
          <w:szCs w:val="28"/>
        </w:rPr>
        <w:t>харак</w:t>
      </w:r>
      <w:r w:rsidR="00156997">
        <w:rPr>
          <w:rFonts w:ascii="Times New Roman" w:hAnsi="Times New Roman" w:cs="Times New Roman"/>
          <w:sz w:val="28"/>
          <w:szCs w:val="28"/>
        </w:rPr>
        <w:t>тера ,</w:t>
      </w:r>
      <w:proofErr w:type="gramEnd"/>
      <w:r w:rsidR="00156997">
        <w:rPr>
          <w:rFonts w:ascii="Times New Roman" w:hAnsi="Times New Roman" w:cs="Times New Roman"/>
          <w:sz w:val="28"/>
          <w:szCs w:val="28"/>
        </w:rPr>
        <w:t xml:space="preserve"> многие психологи </w:t>
      </w:r>
      <w:r w:rsidR="0020437B" w:rsidRPr="0020437B">
        <w:rPr>
          <w:rFonts w:ascii="Times New Roman" w:hAnsi="Times New Roman" w:cs="Times New Roman"/>
          <w:sz w:val="28"/>
          <w:szCs w:val="28"/>
        </w:rPr>
        <w:t>имеют в виду главным образом волевую сторону: его устойчивость, определенность, твердость. Но с понятием характера связывают ещё другую, очень важную черту, имеющую решающее значение для выявления ценности всей личности человека. Именно на нравственную сторону указывает Е. А. Аркин: "Ни крепкая воля, ни твердый характер, ни высокий ум сами по себе еще не гарантируют ценности человека как члена общества, как сына или дочери своего народа".</w:t>
      </w:r>
    </w:p>
    <w:p w:rsidR="0020437B" w:rsidRPr="0020437B" w:rsidRDefault="00156997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37B" w:rsidRPr="0020437B">
        <w:rPr>
          <w:rFonts w:ascii="Times New Roman" w:hAnsi="Times New Roman" w:cs="Times New Roman"/>
          <w:sz w:val="28"/>
          <w:szCs w:val="28"/>
        </w:rPr>
        <w:t xml:space="preserve">Заглянуть в "кладовые" личности и извлечь </w:t>
      </w:r>
      <w:proofErr w:type="gramStart"/>
      <w:r w:rsidR="0020437B" w:rsidRPr="0020437B">
        <w:rPr>
          <w:rFonts w:ascii="Times New Roman" w:hAnsi="Times New Roman" w:cs="Times New Roman"/>
          <w:sz w:val="28"/>
          <w:szCs w:val="28"/>
        </w:rPr>
        <w:t>от туда</w:t>
      </w:r>
      <w:proofErr w:type="gramEnd"/>
      <w:r w:rsidR="0020437B" w:rsidRPr="0020437B">
        <w:rPr>
          <w:rFonts w:ascii="Times New Roman" w:hAnsi="Times New Roman" w:cs="Times New Roman"/>
          <w:sz w:val="28"/>
          <w:szCs w:val="28"/>
        </w:rPr>
        <w:t xml:space="preserve"> такие качества как справедливость, отзывчивость, доброжелательность, милосердие, преданность, дружелюбие, самостоятельность, трудолюбие, ответственность, взаимовыручка, патриотизм, честность и многие др. вероятно, но необходимо иметь свой "ключик" к человеческой индивидуальности. Возможно, чтобы нравственное развитие происходило не только на основе пассивного, непроизвольного подражания, "заражения" чувствами другого, а имело своевременное и осознанное вмешательство. Один из путей такого "вмешательства" лежит через сказку.</w:t>
      </w:r>
    </w:p>
    <w:p w:rsidR="0020437B" w:rsidRPr="0020437B" w:rsidRDefault="00156997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37B" w:rsidRPr="0020437B">
        <w:rPr>
          <w:rFonts w:ascii="Times New Roman" w:hAnsi="Times New Roman" w:cs="Times New Roman"/>
          <w:sz w:val="28"/>
          <w:szCs w:val="28"/>
        </w:rPr>
        <w:t xml:space="preserve">Дошкольный возраст - возраст сказки. И здесь ребенок проявляет сильную тягу ко всему сказочному, необычному, чудесному. Ребенка в сказках пленяют неожиданная удача и счастливая судьба простых, скромных, близких детям </w:t>
      </w:r>
      <w:r w:rsidR="0020437B" w:rsidRPr="0020437B">
        <w:rPr>
          <w:rFonts w:ascii="Times New Roman" w:hAnsi="Times New Roman" w:cs="Times New Roman"/>
          <w:sz w:val="28"/>
          <w:szCs w:val="28"/>
        </w:rPr>
        <w:lastRenderedPageBreak/>
        <w:t>своей наивностью и простодушием героев, чудесные превращения лягушек, лебедей в прекрасных царев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437B" w:rsidRPr="0020437B">
        <w:rPr>
          <w:rFonts w:ascii="Times New Roman" w:hAnsi="Times New Roman" w:cs="Times New Roman"/>
          <w:sz w:val="28"/>
          <w:szCs w:val="28"/>
        </w:rPr>
        <w:t>н, кара, постигающая злых, высокомерных гордецов, завистливых старух, жадных и жестоких богачей и властителей. Близок и мил им самый язык сказки, ее стиль, простота и выразительность, яркость и наглядность образов, обилие сравнений повторений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437B" w:rsidRPr="0020437B">
        <w:rPr>
          <w:rFonts w:ascii="Times New Roman" w:hAnsi="Times New Roman" w:cs="Times New Roman"/>
          <w:sz w:val="28"/>
          <w:szCs w:val="28"/>
        </w:rPr>
        <w:t xml:space="preserve"> которые так свойственны речи своего ребенка. Если сказка удачно выбрана, если она естественно и вместе с тем выразительно рассказана, можно быть уверенным, что она найдет в детях чутких, внимательных слушателей.</w:t>
      </w:r>
    </w:p>
    <w:p w:rsidR="0020437B" w:rsidRPr="0020437B" w:rsidRDefault="00156997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37B" w:rsidRPr="0020437B">
        <w:rPr>
          <w:rFonts w:ascii="Times New Roman" w:hAnsi="Times New Roman" w:cs="Times New Roman"/>
          <w:sz w:val="28"/>
          <w:szCs w:val="28"/>
        </w:rPr>
        <w:t>При выборе сказки необходимо руководствоваться не только ее занимательностью, доступностью ее содержания пониманию ребенка, но и ее моральной стороной. В некоторых сказках попадаются сцены грубости, жестокости, дикой порочности. Поэтому такие произведения необходимо исключать из детского восприятия.</w:t>
      </w:r>
    </w:p>
    <w:p w:rsidR="0020437B" w:rsidRPr="0020437B" w:rsidRDefault="00156997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37B" w:rsidRPr="0020437B">
        <w:rPr>
          <w:rFonts w:ascii="Times New Roman" w:hAnsi="Times New Roman" w:cs="Times New Roman"/>
          <w:sz w:val="28"/>
          <w:szCs w:val="28"/>
        </w:rPr>
        <w:t>Многие исследователи (Е. А. Аркин, А. М. Виноградова, В.Г. Нечаева и др.) считают, что превосходным в воспитательном отношении материалом для рассказывания детям могут служить нарядные легенды и наши</w:t>
      </w:r>
      <w:r>
        <w:rPr>
          <w:rFonts w:ascii="Times New Roman" w:hAnsi="Times New Roman" w:cs="Times New Roman"/>
          <w:sz w:val="28"/>
          <w:szCs w:val="28"/>
        </w:rPr>
        <w:t xml:space="preserve"> русские былины. Большинство родителей</w:t>
      </w:r>
      <w:r w:rsidR="0020437B" w:rsidRPr="0020437B">
        <w:rPr>
          <w:rFonts w:ascii="Times New Roman" w:hAnsi="Times New Roman" w:cs="Times New Roman"/>
          <w:sz w:val="28"/>
          <w:szCs w:val="28"/>
        </w:rPr>
        <w:t xml:space="preserve"> не в достаточной мере оценивают силу детского воображения и чуткость детского сердца, способность дошкольника воспринимать и почувствовать обаяния прекрасной человеческой личности, наличие нравственного подвига, неотразимую силу мужества и отваги. Детям чаше всего рассказывают о различных животных. Ничего нельзя возразить против таких произведений, расширяющих детский кругозор. Но можно и должно уж</w:t>
      </w:r>
      <w:r>
        <w:rPr>
          <w:rFonts w:ascii="Times New Roman" w:hAnsi="Times New Roman" w:cs="Times New Roman"/>
          <w:sz w:val="28"/>
          <w:szCs w:val="28"/>
        </w:rPr>
        <w:t>е к концу дошкольного возраста от</w:t>
      </w:r>
      <w:r w:rsidR="0020437B" w:rsidRPr="0020437B">
        <w:rPr>
          <w:rFonts w:ascii="Times New Roman" w:hAnsi="Times New Roman" w:cs="Times New Roman"/>
          <w:sz w:val="28"/>
          <w:szCs w:val="28"/>
        </w:rPr>
        <w:t xml:space="preserve">крыть пред ребенком доступ в прекрасный мир настоящих и легендарных былинных и мифических богатырей и </w:t>
      </w:r>
      <w:proofErr w:type="gramStart"/>
      <w:r w:rsidR="0020437B" w:rsidRPr="0020437B">
        <w:rPr>
          <w:rFonts w:ascii="Times New Roman" w:hAnsi="Times New Roman" w:cs="Times New Roman"/>
          <w:sz w:val="28"/>
          <w:szCs w:val="28"/>
        </w:rPr>
        <w:t>героев ,</w:t>
      </w:r>
      <w:proofErr w:type="gramEnd"/>
      <w:r w:rsidR="0020437B" w:rsidRPr="0020437B">
        <w:rPr>
          <w:rFonts w:ascii="Times New Roman" w:hAnsi="Times New Roman" w:cs="Times New Roman"/>
          <w:sz w:val="28"/>
          <w:szCs w:val="28"/>
        </w:rPr>
        <w:t xml:space="preserve"> отважных борцов за счастье и свободу народов. Здесь человеческий обзор или величественный героический подвиг способен возбудить в ребенке высшие чувства красоты и морали, беззаветную любовь к родине.</w:t>
      </w:r>
    </w:p>
    <w:p w:rsidR="0020437B" w:rsidRPr="0020437B" w:rsidRDefault="00156997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0437B" w:rsidRPr="0020437B">
        <w:rPr>
          <w:rFonts w:ascii="Times New Roman" w:hAnsi="Times New Roman" w:cs="Times New Roman"/>
          <w:sz w:val="28"/>
          <w:szCs w:val="28"/>
        </w:rPr>
        <w:t xml:space="preserve">При помощи сказочных произведений можно бороться с различными детскими "недугами". В психологии этот метод работы с детьми, испытывающими те или иные затруднения, называется </w:t>
      </w:r>
      <w:proofErr w:type="spellStart"/>
      <w:r w:rsidR="0020437B" w:rsidRPr="0020437B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20437B" w:rsidRPr="0020437B">
        <w:rPr>
          <w:rFonts w:ascii="Times New Roman" w:hAnsi="Times New Roman" w:cs="Times New Roman"/>
          <w:sz w:val="28"/>
          <w:szCs w:val="28"/>
        </w:rPr>
        <w:t xml:space="preserve">. Различные авторы, использующие этот метод в своей работе (Д. </w:t>
      </w:r>
      <w:proofErr w:type="spellStart"/>
      <w:r w:rsidR="0020437B" w:rsidRPr="0020437B">
        <w:rPr>
          <w:rFonts w:ascii="Times New Roman" w:hAnsi="Times New Roman" w:cs="Times New Roman"/>
          <w:sz w:val="28"/>
          <w:szCs w:val="28"/>
        </w:rPr>
        <w:t>Бретт</w:t>
      </w:r>
      <w:proofErr w:type="spellEnd"/>
      <w:r w:rsidR="0020437B" w:rsidRPr="0020437B">
        <w:rPr>
          <w:rFonts w:ascii="Times New Roman" w:hAnsi="Times New Roman" w:cs="Times New Roman"/>
          <w:sz w:val="28"/>
          <w:szCs w:val="28"/>
        </w:rPr>
        <w:t xml:space="preserve">, Д. Миллс, Р. </w:t>
      </w:r>
      <w:proofErr w:type="spellStart"/>
      <w:r w:rsidR="0020437B" w:rsidRPr="0020437B">
        <w:rPr>
          <w:rFonts w:ascii="Times New Roman" w:hAnsi="Times New Roman" w:cs="Times New Roman"/>
          <w:sz w:val="28"/>
          <w:szCs w:val="28"/>
        </w:rPr>
        <w:t>Кроули</w:t>
      </w:r>
      <w:proofErr w:type="spellEnd"/>
      <w:r w:rsidR="0020437B" w:rsidRPr="0020437B">
        <w:rPr>
          <w:rFonts w:ascii="Times New Roman" w:hAnsi="Times New Roman" w:cs="Times New Roman"/>
          <w:sz w:val="28"/>
          <w:szCs w:val="28"/>
        </w:rPr>
        <w:t xml:space="preserve">, Д. Соколов, Л. П. Стрелкова и др.) указывают, что применение </w:t>
      </w:r>
      <w:proofErr w:type="spellStart"/>
      <w:r w:rsidR="0020437B" w:rsidRPr="0020437B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20437B" w:rsidRPr="0020437B">
        <w:rPr>
          <w:rFonts w:ascii="Times New Roman" w:hAnsi="Times New Roman" w:cs="Times New Roman"/>
          <w:sz w:val="28"/>
          <w:szCs w:val="28"/>
        </w:rPr>
        <w:t xml:space="preserve"> позволяет реша</w:t>
      </w:r>
      <w:r>
        <w:rPr>
          <w:rFonts w:ascii="Times New Roman" w:hAnsi="Times New Roman" w:cs="Times New Roman"/>
          <w:sz w:val="28"/>
          <w:szCs w:val="28"/>
        </w:rPr>
        <w:t>ть ряд проблем (как сиюминутных</w:t>
      </w:r>
      <w:r w:rsidR="0020437B" w:rsidRPr="0020437B">
        <w:rPr>
          <w:rFonts w:ascii="Times New Roman" w:hAnsi="Times New Roman" w:cs="Times New Roman"/>
          <w:sz w:val="28"/>
          <w:szCs w:val="28"/>
        </w:rPr>
        <w:t xml:space="preserve">, так и глубоко личностных), возникающих у детей </w:t>
      </w:r>
      <w:proofErr w:type="gramStart"/>
      <w:r w:rsidR="0020437B" w:rsidRPr="0020437B">
        <w:rPr>
          <w:rFonts w:ascii="Times New Roman" w:hAnsi="Times New Roman" w:cs="Times New Roman"/>
          <w:sz w:val="28"/>
          <w:szCs w:val="28"/>
        </w:rPr>
        <w:t>дошкольного ,</w:t>
      </w:r>
      <w:proofErr w:type="gramEnd"/>
      <w:r w:rsidR="0020437B" w:rsidRPr="0020437B">
        <w:rPr>
          <w:rFonts w:ascii="Times New Roman" w:hAnsi="Times New Roman" w:cs="Times New Roman"/>
          <w:sz w:val="28"/>
          <w:szCs w:val="28"/>
        </w:rPr>
        <w:t xml:space="preserve"> младшего и</w:t>
      </w:r>
      <w:r>
        <w:rPr>
          <w:rFonts w:ascii="Times New Roman" w:hAnsi="Times New Roman" w:cs="Times New Roman"/>
          <w:sz w:val="28"/>
          <w:szCs w:val="28"/>
        </w:rPr>
        <w:t xml:space="preserve"> др. возрастов. В </w:t>
      </w:r>
      <w:r w:rsidR="0020437B" w:rsidRPr="0020437B">
        <w:rPr>
          <w:rFonts w:ascii="Times New Roman" w:hAnsi="Times New Roman" w:cs="Times New Roman"/>
          <w:sz w:val="28"/>
          <w:szCs w:val="28"/>
        </w:rPr>
        <w:t>частности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437B" w:rsidRPr="0020437B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proofErr w:type="spellStart"/>
      <w:r w:rsidR="0020437B" w:rsidRPr="0020437B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="0020437B" w:rsidRPr="0020437B">
        <w:rPr>
          <w:rFonts w:ascii="Times New Roman" w:hAnsi="Times New Roman" w:cs="Times New Roman"/>
          <w:sz w:val="28"/>
          <w:szCs w:val="28"/>
        </w:rPr>
        <w:t xml:space="preserve"> можно работать с агрессивными, неуверенными, застенчивыми детьми; с проблемами стыда, вины, лжи, непринятием своих чувств и т. д. Кроме того </w:t>
      </w:r>
      <w:proofErr w:type="spellStart"/>
      <w:r w:rsidR="0020437B" w:rsidRPr="0020437B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20437B" w:rsidRPr="0020437B">
        <w:rPr>
          <w:rFonts w:ascii="Times New Roman" w:hAnsi="Times New Roman" w:cs="Times New Roman"/>
          <w:sz w:val="28"/>
          <w:szCs w:val="28"/>
        </w:rPr>
        <w:t xml:space="preserve"> позволяет ребенку актуализировать и осознавать свои проблемы, а также увидеть различные пути их решения.</w:t>
      </w:r>
    </w:p>
    <w:p w:rsidR="0020437B" w:rsidRPr="0020437B" w:rsidRDefault="00156997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37B" w:rsidRPr="0020437B">
        <w:rPr>
          <w:rFonts w:ascii="Times New Roman" w:hAnsi="Times New Roman" w:cs="Times New Roman"/>
          <w:sz w:val="28"/>
          <w:szCs w:val="28"/>
        </w:rPr>
        <w:t>Почему же сказка так эффективна при работе с детьми, особенно в дошкольном возрасте?</w:t>
      </w:r>
    </w:p>
    <w:p w:rsidR="0020437B" w:rsidRPr="0020437B" w:rsidRDefault="00156997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37B" w:rsidRPr="0020437B">
        <w:rPr>
          <w:rFonts w:ascii="Times New Roman" w:hAnsi="Times New Roman" w:cs="Times New Roman"/>
          <w:sz w:val="28"/>
          <w:szCs w:val="28"/>
        </w:rPr>
        <w:t>Во - первых, в дошкольном возрасте восприятие сказки становится специфической деятельностью ребенка, обладающей невероятно притягательной силой и позволяет ему свободно мечтать и фантазировать.</w:t>
      </w:r>
    </w:p>
    <w:p w:rsidR="0020437B" w:rsidRPr="0020437B" w:rsidRDefault="00156997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437B" w:rsidRPr="0020437B">
        <w:rPr>
          <w:rFonts w:ascii="Times New Roman" w:hAnsi="Times New Roman" w:cs="Times New Roman"/>
          <w:sz w:val="28"/>
          <w:szCs w:val="28"/>
        </w:rPr>
        <w:t>При этом сказка для ребенка не только вымысел и фантазия - это еще и особая реальность, которая позволяет раздвигать рамки обычной жизни, сталкиваться со сложными явлениями и чувствами и в доступной для понимания ребенка "сказочной" форме постигать взрослый мир чувств и переживаний.</w:t>
      </w:r>
    </w:p>
    <w:p w:rsidR="0020437B" w:rsidRPr="0020437B" w:rsidRDefault="00156997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1E1B">
        <w:rPr>
          <w:rFonts w:ascii="Times New Roman" w:hAnsi="Times New Roman" w:cs="Times New Roman"/>
          <w:sz w:val="28"/>
          <w:szCs w:val="28"/>
        </w:rPr>
        <w:t>Во - вторых, у</w:t>
      </w:r>
      <w:r w:rsidR="0020437B" w:rsidRPr="0020437B">
        <w:rPr>
          <w:rFonts w:ascii="Times New Roman" w:hAnsi="Times New Roman" w:cs="Times New Roman"/>
          <w:sz w:val="28"/>
          <w:szCs w:val="28"/>
        </w:rPr>
        <w:t xml:space="preserve"> ребенка сильно развит механизм идентификации, т.е. процесс эмоционального включения, объединения себя с другим человеком, п</w:t>
      </w:r>
      <w:r w:rsidR="00C51E1B">
        <w:rPr>
          <w:rFonts w:ascii="Times New Roman" w:hAnsi="Times New Roman" w:cs="Times New Roman"/>
          <w:sz w:val="28"/>
          <w:szCs w:val="28"/>
        </w:rPr>
        <w:t>ерсонажем и присвоения его норм, ценностей</w:t>
      </w:r>
      <w:r w:rsidR="0020437B" w:rsidRPr="0020437B">
        <w:rPr>
          <w:rFonts w:ascii="Times New Roman" w:hAnsi="Times New Roman" w:cs="Times New Roman"/>
          <w:sz w:val="28"/>
          <w:szCs w:val="28"/>
        </w:rPr>
        <w:t xml:space="preserve">, образцов. Поэтому, воспринимая сказку, ребенок, с одной стороны сравнивает себя со сказочным героем, и это позволяет ему почувствовать и понять, что не у него одного есть такие проблемы и переживания. С другой стороны, посредством ненавязчивых сказочных образцов ребенку предлагаются выходы из различных сложных </w:t>
      </w:r>
      <w:r w:rsidR="0020437B" w:rsidRPr="0020437B">
        <w:rPr>
          <w:rFonts w:ascii="Times New Roman" w:hAnsi="Times New Roman" w:cs="Times New Roman"/>
          <w:sz w:val="28"/>
          <w:szCs w:val="28"/>
        </w:rPr>
        <w:lastRenderedPageBreak/>
        <w:t>ситуаций, пути разрешения возникших конфликтов, позитивная поддержка его возможностей и веры в себя. При этом ребенок отождествляет себя с положительным героем.</w:t>
      </w:r>
    </w:p>
    <w:p w:rsidR="0020437B" w:rsidRPr="0020437B" w:rsidRDefault="00C51E1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37B" w:rsidRPr="0020437B">
        <w:rPr>
          <w:rFonts w:ascii="Times New Roman" w:hAnsi="Times New Roman" w:cs="Times New Roman"/>
          <w:sz w:val="28"/>
          <w:szCs w:val="28"/>
        </w:rPr>
        <w:t>Происходит это не потому, что дошкольник так хорошо разбирается в человеческих взаимоотношениях, а потому, как утверждает И.В. Дубровина, что положение этого героя более привлекательно по сравнению с другими персонажами. Именно это позволяет ребенку усваивать правильные моральные нормы и ценности, различать добро и зло.</w:t>
      </w:r>
    </w:p>
    <w:p w:rsidR="0020437B" w:rsidRPr="0020437B" w:rsidRDefault="00C51E1B" w:rsidP="002043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437B" w:rsidRPr="0020437B">
        <w:rPr>
          <w:rFonts w:ascii="Times New Roman" w:hAnsi="Times New Roman" w:cs="Times New Roman"/>
          <w:sz w:val="28"/>
          <w:szCs w:val="28"/>
        </w:rPr>
        <w:t>Педагогические исследования и практика дошкольного воспитания показывают, что одним из важнейших условий развития положительных нравственных качеств личности ребенка является создание взрослыми жизнерадостной обстановки вокруг него. На это многократно указыва</w:t>
      </w:r>
      <w:r>
        <w:rPr>
          <w:rFonts w:ascii="Times New Roman" w:hAnsi="Times New Roman" w:cs="Times New Roman"/>
          <w:sz w:val="28"/>
          <w:szCs w:val="28"/>
        </w:rPr>
        <w:t>л Е. А. Аркин. Ребёнок</w:t>
      </w:r>
      <w:r w:rsidR="0020437B" w:rsidRPr="0020437B">
        <w:rPr>
          <w:rFonts w:ascii="Times New Roman" w:hAnsi="Times New Roman" w:cs="Times New Roman"/>
          <w:sz w:val="28"/>
          <w:szCs w:val="28"/>
        </w:rPr>
        <w:t xml:space="preserve"> должен отдаваться радости со всей детской непосредственностью. А сказка, как известно, это источник проявления всех чувств ребенка, в том числе и радости. "Никогда не надо гасить детскую радость", - подчеркивала А. М. Виноградова. По ее мнению в атмосфере радости легко зарождаются такие ценные душевные качества, как доброжелательность, отзывчивость, уверенность и т.д.</w:t>
      </w:r>
    </w:p>
    <w:sectPr w:rsidR="0020437B" w:rsidRPr="0020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90"/>
    <w:rsid w:val="000E7D9F"/>
    <w:rsid w:val="00156997"/>
    <w:rsid w:val="0020437B"/>
    <w:rsid w:val="00324DC4"/>
    <w:rsid w:val="00A1362C"/>
    <w:rsid w:val="00B33790"/>
    <w:rsid w:val="00C51E1B"/>
    <w:rsid w:val="00D961C2"/>
    <w:rsid w:val="00DB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9920D-944B-444C-8893-ED4476EE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Mira23_42_L</dc:creator>
  <cp:keywords/>
  <dc:description/>
  <cp:lastModifiedBy>Mira23_42_L</cp:lastModifiedBy>
  <cp:revision>4</cp:revision>
  <dcterms:created xsi:type="dcterms:W3CDTF">2022-03-21T11:52:00Z</dcterms:created>
  <dcterms:modified xsi:type="dcterms:W3CDTF">2024-03-31T10:16:00Z</dcterms:modified>
</cp:coreProperties>
</file>