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EE" w:rsidRPr="002501EE" w:rsidRDefault="002501EE" w:rsidP="006106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1EE">
        <w:rPr>
          <w:rFonts w:ascii="Times New Roman" w:hAnsi="Times New Roman" w:cs="Times New Roman"/>
          <w:b/>
          <w:sz w:val="32"/>
          <w:szCs w:val="32"/>
        </w:rPr>
        <w:t xml:space="preserve">Мастер </w:t>
      </w:r>
      <w:r w:rsidR="008A37BC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2501EE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2501EE" w:rsidRPr="002501EE" w:rsidRDefault="002501EE" w:rsidP="006106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1EE">
        <w:rPr>
          <w:rFonts w:ascii="Times New Roman" w:hAnsi="Times New Roman" w:cs="Times New Roman"/>
          <w:b/>
          <w:sz w:val="32"/>
          <w:szCs w:val="32"/>
        </w:rPr>
        <w:t xml:space="preserve">«Формирование финансовой грамотности дошкольников </w:t>
      </w:r>
      <w:r w:rsidR="008A37BC">
        <w:rPr>
          <w:rFonts w:ascii="Times New Roman" w:hAnsi="Times New Roman" w:cs="Times New Roman"/>
          <w:b/>
          <w:sz w:val="32"/>
          <w:szCs w:val="32"/>
        </w:rPr>
        <w:t xml:space="preserve">«Играя, </w:t>
      </w:r>
      <w:r w:rsidR="003A4585">
        <w:rPr>
          <w:rFonts w:ascii="Times New Roman" w:hAnsi="Times New Roman" w:cs="Times New Roman"/>
          <w:b/>
          <w:sz w:val="32"/>
          <w:szCs w:val="32"/>
        </w:rPr>
        <w:t>рекламируем</w:t>
      </w:r>
      <w:r w:rsidR="008A37BC">
        <w:rPr>
          <w:rFonts w:ascii="Times New Roman" w:hAnsi="Times New Roman" w:cs="Times New Roman"/>
          <w:b/>
          <w:sz w:val="32"/>
          <w:szCs w:val="32"/>
        </w:rPr>
        <w:t>!»».</w:t>
      </w:r>
    </w:p>
    <w:p w:rsidR="002501EE" w:rsidRPr="006C6DBF" w:rsidRDefault="002501EE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C6DBF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</w:t>
      </w:r>
      <w:r w:rsidRPr="006C6DBF">
        <w:rPr>
          <w:rFonts w:ascii="Times New Roman" w:hAnsi="Times New Roman" w:cs="Times New Roman"/>
          <w:b/>
          <w:sz w:val="28"/>
          <w:szCs w:val="28"/>
          <w:u w:val="single"/>
        </w:rPr>
        <w:t>. Вводная часть.</w:t>
      </w:r>
      <w:proofErr w:type="gramEnd"/>
    </w:p>
    <w:p w:rsidR="00B11A8B" w:rsidRDefault="00B11A8B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 Сегодня мы с вами поговорим о финансовой грамотности дошкольников.</w:t>
      </w:r>
    </w:p>
    <w:p w:rsidR="006C6DBF" w:rsidRDefault="00B11A8B" w:rsidP="0061060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4585">
        <w:rPr>
          <w:sz w:val="28"/>
          <w:szCs w:val="28"/>
        </w:rPr>
        <w:t>Одним из блоков развития финансовой грамотности является реклама</w:t>
      </w:r>
      <w:r w:rsidR="00A73DF4">
        <w:rPr>
          <w:sz w:val="28"/>
          <w:szCs w:val="28"/>
        </w:rPr>
        <w:t xml:space="preserve">, как неотъемлемое явление </w:t>
      </w:r>
      <w:r w:rsidR="00A73DF4" w:rsidRPr="003A4585">
        <w:rPr>
          <w:sz w:val="28"/>
          <w:szCs w:val="28"/>
        </w:rPr>
        <w:t>информационной</w:t>
      </w:r>
      <w:r w:rsidR="00A73DF4">
        <w:rPr>
          <w:sz w:val="28"/>
          <w:szCs w:val="28"/>
        </w:rPr>
        <w:t xml:space="preserve"> культуры </w:t>
      </w:r>
      <w:r w:rsidR="003A4585" w:rsidRPr="003A4585">
        <w:rPr>
          <w:sz w:val="28"/>
          <w:szCs w:val="28"/>
        </w:rPr>
        <w:t xml:space="preserve">современной России. Становление и развитие рыночных отношений в нашей стране нельзя анализировать и оценивать вне рекламной деятельности. </w:t>
      </w:r>
    </w:p>
    <w:p w:rsidR="003A4585" w:rsidRPr="003A4585" w:rsidRDefault="003A4585" w:rsidP="0061060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4585">
        <w:rPr>
          <w:sz w:val="28"/>
          <w:szCs w:val="28"/>
        </w:rPr>
        <w:t xml:space="preserve">В последние годы стало необходимым знакомить дошкольников с рекламой, как способом распространения информации о товарах и услугах. </w:t>
      </w:r>
      <w:r w:rsidRPr="006C6DBF">
        <w:rPr>
          <w:rStyle w:val="a7"/>
          <w:b w:val="0"/>
          <w:sz w:val="28"/>
          <w:szCs w:val="28"/>
        </w:rPr>
        <w:t>Реклама</w:t>
      </w:r>
      <w:r w:rsidRPr="006C6DBF">
        <w:rPr>
          <w:b/>
          <w:sz w:val="28"/>
          <w:szCs w:val="28"/>
        </w:rPr>
        <w:t xml:space="preserve"> -</w:t>
      </w:r>
      <w:r w:rsidRPr="003A4585">
        <w:rPr>
          <w:sz w:val="28"/>
          <w:szCs w:val="28"/>
        </w:rPr>
        <w:t xml:space="preserve"> явление интересное детям, поэтому его необходимо превратить в средство воспитания, социального развития, обогащения, расширения представлений об окружающей нас современной жизни и умения элементарно ориентироваться в ней. </w:t>
      </w:r>
    </w:p>
    <w:p w:rsidR="00B11A8B" w:rsidRPr="0024400D" w:rsidRDefault="00B11A8B" w:rsidP="00610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одним из ведущих видов деятельности ребенка является игра.</w:t>
      </w:r>
      <w:r w:rsidR="000E576B">
        <w:rPr>
          <w:rFonts w:ascii="Times New Roman" w:hAnsi="Times New Roman" w:cs="Times New Roman"/>
          <w:sz w:val="28"/>
          <w:szCs w:val="28"/>
        </w:rPr>
        <w:t xml:space="preserve"> </w:t>
      </w:r>
      <w:r w:rsidR="00BF688B">
        <w:rPr>
          <w:rFonts w:ascii="Times New Roman" w:hAnsi="Times New Roman" w:cs="Times New Roman"/>
          <w:sz w:val="28"/>
          <w:szCs w:val="28"/>
        </w:rPr>
        <w:t>Одна</w:t>
      </w:r>
      <w:r w:rsidR="000E576B">
        <w:rPr>
          <w:rFonts w:ascii="Times New Roman" w:hAnsi="Times New Roman" w:cs="Times New Roman"/>
          <w:sz w:val="28"/>
          <w:szCs w:val="28"/>
        </w:rPr>
        <w:t xml:space="preserve"> из любимых игр этого блока «Рекламное агентство», где дети представляют себя в роли рекламных агентов, звукорежиссеров, художников, дизайнеров и т.д.</w:t>
      </w:r>
    </w:p>
    <w:p w:rsidR="002501EE" w:rsidRDefault="00E470AF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1EE">
        <w:rPr>
          <w:rFonts w:ascii="Times New Roman" w:hAnsi="Times New Roman" w:cs="Times New Roman"/>
          <w:sz w:val="28"/>
          <w:szCs w:val="28"/>
        </w:rPr>
        <w:t xml:space="preserve">И </w:t>
      </w:r>
      <w:r w:rsidR="007F5E33" w:rsidRPr="002501EE">
        <w:rPr>
          <w:rFonts w:ascii="Times New Roman" w:hAnsi="Times New Roman" w:cs="Times New Roman"/>
          <w:sz w:val="28"/>
          <w:szCs w:val="28"/>
        </w:rPr>
        <w:t>сейчас</w:t>
      </w:r>
      <w:r w:rsidRPr="002501EE">
        <w:rPr>
          <w:rFonts w:ascii="Times New Roman" w:hAnsi="Times New Roman" w:cs="Times New Roman"/>
          <w:sz w:val="28"/>
          <w:szCs w:val="28"/>
        </w:rPr>
        <w:t xml:space="preserve"> я предлагаю </w:t>
      </w:r>
      <w:r w:rsidR="008A37BC">
        <w:rPr>
          <w:rFonts w:ascii="Times New Roman" w:hAnsi="Times New Roman" w:cs="Times New Roman"/>
          <w:sz w:val="28"/>
          <w:szCs w:val="28"/>
        </w:rPr>
        <w:t xml:space="preserve">вам </w:t>
      </w:r>
      <w:r w:rsidR="000E576B">
        <w:rPr>
          <w:rFonts w:ascii="Times New Roman" w:hAnsi="Times New Roman" w:cs="Times New Roman"/>
          <w:sz w:val="28"/>
          <w:szCs w:val="28"/>
        </w:rPr>
        <w:t>поиграть.</w:t>
      </w:r>
    </w:p>
    <w:p w:rsidR="00E470AF" w:rsidRPr="006C6DBF" w:rsidRDefault="002501EE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DBF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II</w:t>
      </w:r>
      <w:r w:rsidRPr="006C6DBF">
        <w:rPr>
          <w:rFonts w:ascii="Times New Roman" w:hAnsi="Times New Roman" w:cs="Times New Roman"/>
          <w:b/>
          <w:sz w:val="28"/>
          <w:szCs w:val="28"/>
          <w:u w:val="single"/>
        </w:rPr>
        <w:t>. Работа с конкурсантками: «Рекламное агентство».</w:t>
      </w:r>
    </w:p>
    <w:p w:rsidR="00976626" w:rsidRDefault="00A73DF4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976626">
        <w:rPr>
          <w:rFonts w:ascii="Times New Roman" w:hAnsi="Times New Roman" w:cs="Times New Roman"/>
          <w:sz w:val="28"/>
          <w:szCs w:val="28"/>
        </w:rPr>
        <w:t xml:space="preserve"> приглашаю 8 человек.</w:t>
      </w:r>
    </w:p>
    <w:p w:rsidR="00CA03C1" w:rsidRDefault="002F5A8E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у нас 2 рекламных аг</w:t>
      </w:r>
      <w:r w:rsidR="00852E9E">
        <w:rPr>
          <w:rFonts w:ascii="Times New Roman" w:hAnsi="Times New Roman" w:cs="Times New Roman"/>
          <w:sz w:val="28"/>
          <w:szCs w:val="28"/>
        </w:rPr>
        <w:t>ентства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DF4" w:rsidRDefault="00FC1108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рекламодателя поступил заказ на рекламу сказочного транспортного средства. Теперь я предлагаю вам выбрать сказку, из которой вы будете рекламировать транспорт</w:t>
      </w:r>
      <w:r w:rsidR="00A73DF4">
        <w:rPr>
          <w:rFonts w:ascii="Times New Roman" w:hAnsi="Times New Roman" w:cs="Times New Roman"/>
          <w:sz w:val="28"/>
          <w:szCs w:val="28"/>
        </w:rPr>
        <w:t xml:space="preserve">. </w:t>
      </w:r>
      <w:r w:rsidR="006C6DBF">
        <w:rPr>
          <w:rFonts w:ascii="Times New Roman" w:hAnsi="Times New Roman" w:cs="Times New Roman"/>
          <w:sz w:val="28"/>
          <w:szCs w:val="28"/>
        </w:rPr>
        <w:t>В</w:t>
      </w:r>
      <w:r w:rsidR="00A73DF4">
        <w:rPr>
          <w:rFonts w:ascii="Times New Roman" w:hAnsi="Times New Roman" w:cs="Times New Roman"/>
          <w:sz w:val="28"/>
          <w:szCs w:val="28"/>
        </w:rPr>
        <w:t xml:space="preserve">ам необходимо придумать название для своего агентства и создать рекламу для транспорта, который вы выбрали. </w:t>
      </w:r>
    </w:p>
    <w:p w:rsidR="00CA03C1" w:rsidRDefault="00A73DF4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</w:t>
      </w:r>
      <w:r w:rsidR="00CA03C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множество видов наружной рекламы и аудиорекламы</w:t>
      </w:r>
      <w:r w:rsidR="00CA03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предлагаю сделать наружную рекламу</w:t>
      </w:r>
      <w:r w:rsidR="00551221">
        <w:rPr>
          <w:rFonts w:ascii="Times New Roman" w:hAnsi="Times New Roman" w:cs="Times New Roman"/>
          <w:sz w:val="28"/>
          <w:szCs w:val="28"/>
        </w:rPr>
        <w:t xml:space="preserve"> в виде плаката для </w:t>
      </w:r>
      <w:proofErr w:type="spellStart"/>
      <w:r w:rsidR="00551221">
        <w:rPr>
          <w:rFonts w:ascii="Times New Roman" w:hAnsi="Times New Roman" w:cs="Times New Roman"/>
          <w:sz w:val="28"/>
          <w:szCs w:val="28"/>
        </w:rPr>
        <w:t>штендера</w:t>
      </w:r>
      <w:proofErr w:type="spellEnd"/>
      <w:r w:rsidR="00551221">
        <w:rPr>
          <w:rFonts w:ascii="Times New Roman" w:hAnsi="Times New Roman" w:cs="Times New Roman"/>
          <w:sz w:val="28"/>
          <w:szCs w:val="28"/>
        </w:rPr>
        <w:t xml:space="preserve">. Он должен быть ярким, </w:t>
      </w:r>
      <w:r w:rsidR="006C6DBF">
        <w:rPr>
          <w:rFonts w:ascii="Times New Roman" w:hAnsi="Times New Roman" w:cs="Times New Roman"/>
          <w:sz w:val="28"/>
          <w:szCs w:val="28"/>
        </w:rPr>
        <w:t>красочным, интересным</w:t>
      </w:r>
      <w:r w:rsidR="00551221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затем озвучить эту рекламу. </w:t>
      </w:r>
      <w:r w:rsidR="00551221">
        <w:rPr>
          <w:rFonts w:ascii="Times New Roman" w:hAnsi="Times New Roman" w:cs="Times New Roman"/>
          <w:sz w:val="28"/>
          <w:szCs w:val="28"/>
        </w:rPr>
        <w:t xml:space="preserve">Приветствуется творчество, креативность. </w:t>
      </w:r>
      <w:r w:rsidR="00CA03C1">
        <w:rPr>
          <w:rFonts w:ascii="Times New Roman" w:hAnsi="Times New Roman" w:cs="Times New Roman"/>
          <w:sz w:val="28"/>
          <w:szCs w:val="28"/>
        </w:rPr>
        <w:t>Помните: д</w:t>
      </w:r>
      <w:r w:rsidR="00CA03C1" w:rsidRPr="002501EE">
        <w:rPr>
          <w:rFonts w:ascii="Times New Roman" w:hAnsi="Times New Roman" w:cs="Times New Roman"/>
          <w:sz w:val="28"/>
          <w:szCs w:val="28"/>
        </w:rPr>
        <w:t>ля хорошей рекламы характерн</w:t>
      </w:r>
      <w:r w:rsidR="00CA03C1">
        <w:rPr>
          <w:rFonts w:ascii="Times New Roman" w:hAnsi="Times New Roman" w:cs="Times New Roman"/>
          <w:sz w:val="28"/>
          <w:szCs w:val="28"/>
        </w:rPr>
        <w:t>ы</w:t>
      </w:r>
      <w:r w:rsidR="00CA03C1" w:rsidRPr="002501EE">
        <w:rPr>
          <w:rFonts w:ascii="Times New Roman" w:hAnsi="Times New Roman" w:cs="Times New Roman"/>
          <w:sz w:val="28"/>
          <w:szCs w:val="28"/>
        </w:rPr>
        <w:t xml:space="preserve"> краткость, образность, привлекательность для зрителя.</w:t>
      </w:r>
    </w:p>
    <w:p w:rsidR="006C6DBF" w:rsidRDefault="00A73DF4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 вас получился качественный продукт, вам нужно договориться, кто будет сценаристом, дизайнером, художником, звукорежиссером. </w:t>
      </w:r>
    </w:p>
    <w:p w:rsidR="002F5A8E" w:rsidRDefault="00852E9E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у вас на столах лежит памятка с примером рас</w:t>
      </w:r>
      <w:r w:rsidR="00CA03C1">
        <w:rPr>
          <w:rFonts w:ascii="Times New Roman" w:hAnsi="Times New Roman" w:cs="Times New Roman"/>
          <w:sz w:val="28"/>
          <w:szCs w:val="28"/>
        </w:rPr>
        <w:t>сказа о товаре, а для творчества: все необходимые материалы.</w:t>
      </w:r>
      <w:r w:rsidR="00A73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88B" w:rsidRDefault="00A73DF4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рекламу вам необходимо изготовить в течение 5 минут.</w:t>
      </w:r>
      <w:r w:rsidR="00ED5B3E">
        <w:rPr>
          <w:rFonts w:ascii="Times New Roman" w:hAnsi="Times New Roman" w:cs="Times New Roman"/>
          <w:sz w:val="28"/>
          <w:szCs w:val="28"/>
        </w:rPr>
        <w:t xml:space="preserve"> </w:t>
      </w:r>
      <w:r w:rsidR="00E676C4">
        <w:rPr>
          <w:rFonts w:ascii="Times New Roman" w:hAnsi="Times New Roman" w:cs="Times New Roman"/>
          <w:sz w:val="28"/>
          <w:szCs w:val="28"/>
        </w:rPr>
        <w:t>Можно приступать к работе.</w:t>
      </w:r>
    </w:p>
    <w:p w:rsidR="00E712EE" w:rsidRPr="006C6DBF" w:rsidRDefault="00E712EE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DBF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III</w:t>
      </w:r>
      <w:r w:rsidRPr="006C6DBF">
        <w:rPr>
          <w:rFonts w:ascii="Times New Roman" w:hAnsi="Times New Roman" w:cs="Times New Roman"/>
          <w:b/>
          <w:sz w:val="28"/>
          <w:szCs w:val="28"/>
          <w:u w:val="single"/>
        </w:rPr>
        <w:t>. Работа с залом.</w:t>
      </w:r>
    </w:p>
    <w:p w:rsidR="00E712EE" w:rsidRDefault="00E712EE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наши рекламные агентства трудятся. Уважаемые коллеги, </w:t>
      </w:r>
      <w:r w:rsidR="00CA03C1">
        <w:rPr>
          <w:rFonts w:ascii="Times New Roman" w:hAnsi="Times New Roman" w:cs="Times New Roman"/>
          <w:sz w:val="28"/>
          <w:szCs w:val="28"/>
        </w:rPr>
        <w:t>я предлагаю вашему вниманию</w:t>
      </w:r>
      <w:r w:rsidR="00976626">
        <w:rPr>
          <w:rFonts w:ascii="Times New Roman" w:hAnsi="Times New Roman" w:cs="Times New Roman"/>
          <w:sz w:val="28"/>
          <w:szCs w:val="28"/>
        </w:rPr>
        <w:t xml:space="preserve"> небольшую </w:t>
      </w:r>
      <w:r w:rsidR="00976626" w:rsidRPr="00A15ED5">
        <w:rPr>
          <w:rFonts w:ascii="Times New Roman" w:hAnsi="Times New Roman" w:cs="Times New Roman"/>
          <w:sz w:val="28"/>
          <w:szCs w:val="28"/>
        </w:rPr>
        <w:t>историческую справку о реклам</w:t>
      </w:r>
      <w:r w:rsidR="00A15ED5">
        <w:rPr>
          <w:rFonts w:ascii="Times New Roman" w:hAnsi="Times New Roman" w:cs="Times New Roman"/>
          <w:sz w:val="28"/>
          <w:szCs w:val="28"/>
        </w:rPr>
        <w:t>е:</w:t>
      </w:r>
    </w:p>
    <w:p w:rsidR="00976626" w:rsidRDefault="00A15ED5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</w:t>
      </w:r>
      <w:r w:rsidRPr="00A15ED5">
        <w:rPr>
          <w:rFonts w:ascii="Times New Roman" w:hAnsi="Times New Roman" w:cs="Times New Roman"/>
          <w:sz w:val="28"/>
          <w:szCs w:val="28"/>
        </w:rPr>
        <w:t>ним из первых</w:t>
      </w:r>
      <w:r w:rsidR="00036A68">
        <w:rPr>
          <w:rFonts w:ascii="Times New Roman" w:hAnsi="Times New Roman" w:cs="Times New Roman"/>
          <w:sz w:val="28"/>
          <w:szCs w:val="28"/>
        </w:rPr>
        <w:t>,</w:t>
      </w:r>
      <w:r w:rsidRPr="00A15ED5">
        <w:rPr>
          <w:rFonts w:ascii="Times New Roman" w:hAnsi="Times New Roman" w:cs="Times New Roman"/>
          <w:sz w:val="28"/>
          <w:szCs w:val="28"/>
        </w:rPr>
        <w:t xml:space="preserve"> дошедших до нашего времени</w:t>
      </w:r>
      <w:r w:rsidR="00036A68">
        <w:rPr>
          <w:rFonts w:ascii="Times New Roman" w:hAnsi="Times New Roman" w:cs="Times New Roman"/>
          <w:sz w:val="28"/>
          <w:szCs w:val="28"/>
        </w:rPr>
        <w:t>,</w:t>
      </w:r>
      <w:r w:rsidRPr="00A15ED5">
        <w:rPr>
          <w:rFonts w:ascii="Times New Roman" w:hAnsi="Times New Roman" w:cs="Times New Roman"/>
          <w:sz w:val="28"/>
          <w:szCs w:val="28"/>
        </w:rPr>
        <w:t xml:space="preserve"> рекламных обращений считается египетский папирус, в котором сообщалось о продаже раба. Его текст гласил: «Он прекрасно </w:t>
      </w:r>
      <w:r>
        <w:rPr>
          <w:rFonts w:ascii="Times New Roman" w:hAnsi="Times New Roman" w:cs="Times New Roman"/>
          <w:sz w:val="28"/>
          <w:szCs w:val="28"/>
        </w:rPr>
        <w:t>слышит обоими ушами, видит обои</w:t>
      </w:r>
      <w:r w:rsidRPr="00A15ED5">
        <w:rPr>
          <w:rFonts w:ascii="Times New Roman" w:hAnsi="Times New Roman" w:cs="Times New Roman"/>
          <w:sz w:val="28"/>
          <w:szCs w:val="28"/>
        </w:rPr>
        <w:t>ми глазами. Гарантирую его умере</w:t>
      </w:r>
      <w:r>
        <w:rPr>
          <w:rFonts w:ascii="Times New Roman" w:hAnsi="Times New Roman" w:cs="Times New Roman"/>
          <w:sz w:val="28"/>
          <w:szCs w:val="28"/>
        </w:rPr>
        <w:t>нность в пище, честность, покор</w:t>
      </w:r>
      <w:r w:rsidRPr="00A15ED5">
        <w:rPr>
          <w:rFonts w:ascii="Times New Roman" w:hAnsi="Times New Roman" w:cs="Times New Roman"/>
          <w:sz w:val="28"/>
          <w:szCs w:val="28"/>
        </w:rPr>
        <w:t>ность».</w:t>
      </w:r>
    </w:p>
    <w:p w:rsidR="00FC1108" w:rsidRDefault="00FC1108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1108">
        <w:rPr>
          <w:rFonts w:ascii="Times New Roman" w:hAnsi="Times New Roman" w:cs="Times New Roman"/>
          <w:sz w:val="28"/>
          <w:szCs w:val="28"/>
        </w:rPr>
        <w:t xml:space="preserve"> Древнем Риме, где строились специальные </w:t>
      </w:r>
      <w:r w:rsidR="00ED5B3E">
        <w:rPr>
          <w:rFonts w:ascii="Times New Roman" w:hAnsi="Times New Roman" w:cs="Times New Roman"/>
          <w:sz w:val="28"/>
          <w:szCs w:val="28"/>
        </w:rPr>
        <w:t xml:space="preserve">стены, </w:t>
      </w:r>
      <w:r w:rsidR="00551221">
        <w:rPr>
          <w:rFonts w:ascii="Times New Roman" w:hAnsi="Times New Roman" w:cs="Times New Roman"/>
          <w:sz w:val="28"/>
          <w:szCs w:val="28"/>
        </w:rPr>
        <w:t xml:space="preserve">на </w:t>
      </w:r>
      <w:r w:rsidR="00551221" w:rsidRPr="00FC1108">
        <w:rPr>
          <w:rFonts w:ascii="Times New Roman" w:hAnsi="Times New Roman" w:cs="Times New Roman"/>
          <w:sz w:val="28"/>
          <w:szCs w:val="28"/>
        </w:rPr>
        <w:t>которых</w:t>
      </w:r>
      <w:r w:rsidRPr="00FC1108">
        <w:rPr>
          <w:rFonts w:ascii="Times New Roman" w:hAnsi="Times New Roman" w:cs="Times New Roman"/>
          <w:sz w:val="28"/>
          <w:szCs w:val="28"/>
        </w:rPr>
        <w:t xml:space="preserve"> торговцы писали углем или краской свои объявления.</w:t>
      </w:r>
      <w:r>
        <w:rPr>
          <w:rFonts w:ascii="Times New Roman" w:hAnsi="Times New Roman" w:cs="Times New Roman"/>
          <w:sz w:val="28"/>
          <w:szCs w:val="28"/>
        </w:rPr>
        <w:t xml:space="preserve"> Например, это объявление человека, который мог разгадывать сны. </w:t>
      </w:r>
    </w:p>
    <w:p w:rsidR="00FC1108" w:rsidRDefault="00FC1108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108">
        <w:rPr>
          <w:rFonts w:ascii="Times New Roman" w:hAnsi="Times New Roman" w:cs="Times New Roman"/>
          <w:sz w:val="28"/>
          <w:szCs w:val="28"/>
        </w:rPr>
        <w:t>В Средние века ремесленники, чтобы привлечь к своим товарам покупателей, вывешивали возле своих мастерских вывески, на которых изображали свои товары или услуги.</w:t>
      </w:r>
    </w:p>
    <w:p w:rsidR="00A15ED5" w:rsidRDefault="00A15ED5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</w:t>
      </w:r>
      <w:r w:rsidRPr="00A15ED5">
        <w:rPr>
          <w:rFonts w:ascii="Times New Roman" w:hAnsi="Times New Roman" w:cs="Times New Roman"/>
          <w:sz w:val="28"/>
          <w:szCs w:val="28"/>
        </w:rPr>
        <w:t xml:space="preserve"> в начале XVIII века в издаваемых еще при Петре I «Ведомостях» начинает встречаться печатная реклама. </w:t>
      </w:r>
    </w:p>
    <w:p w:rsidR="00036A68" w:rsidRDefault="00A15ED5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</w:t>
      </w:r>
      <w:r w:rsidR="00036A68">
        <w:rPr>
          <w:rFonts w:ascii="Times New Roman" w:hAnsi="Times New Roman" w:cs="Times New Roman"/>
          <w:sz w:val="28"/>
          <w:szCs w:val="28"/>
        </w:rPr>
        <w:t xml:space="preserve"> коммерческая</w:t>
      </w:r>
      <w:r>
        <w:rPr>
          <w:rFonts w:ascii="Times New Roman" w:hAnsi="Times New Roman" w:cs="Times New Roman"/>
          <w:sz w:val="28"/>
          <w:szCs w:val="28"/>
        </w:rPr>
        <w:t xml:space="preserve"> телевизионная реклама </w:t>
      </w:r>
      <w:r w:rsidR="006C6DBF">
        <w:rPr>
          <w:rFonts w:ascii="Times New Roman" w:hAnsi="Times New Roman" w:cs="Times New Roman"/>
          <w:sz w:val="28"/>
          <w:szCs w:val="28"/>
        </w:rPr>
        <w:t>появилась в Америке в 1941 году.</w:t>
      </w:r>
      <w:r w:rsidR="001D7FB9">
        <w:rPr>
          <w:rFonts w:ascii="Times New Roman" w:hAnsi="Times New Roman" w:cs="Times New Roman"/>
          <w:sz w:val="28"/>
          <w:szCs w:val="28"/>
        </w:rPr>
        <w:t xml:space="preserve"> </w:t>
      </w:r>
      <w:r w:rsidR="006C6D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нашей стране телереклама существует с 1964 года. </w:t>
      </w:r>
    </w:p>
    <w:p w:rsidR="00A15ED5" w:rsidRDefault="00FC1108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идет, </w:t>
      </w:r>
      <w:r w:rsidR="00E676C4">
        <w:rPr>
          <w:rFonts w:ascii="Times New Roman" w:hAnsi="Times New Roman" w:cs="Times New Roman"/>
          <w:sz w:val="28"/>
          <w:szCs w:val="28"/>
        </w:rPr>
        <w:t xml:space="preserve">меняется и телереклама. </w:t>
      </w:r>
      <w:r w:rsidR="00A15ED5">
        <w:rPr>
          <w:rFonts w:ascii="Times New Roman" w:hAnsi="Times New Roman" w:cs="Times New Roman"/>
          <w:sz w:val="28"/>
          <w:szCs w:val="28"/>
        </w:rPr>
        <w:t>Я предлагаю посмотреть ролики советской</w:t>
      </w:r>
      <w:r w:rsidR="00A82B9F">
        <w:rPr>
          <w:rFonts w:ascii="Times New Roman" w:hAnsi="Times New Roman" w:cs="Times New Roman"/>
          <w:sz w:val="28"/>
          <w:szCs w:val="28"/>
        </w:rPr>
        <w:t xml:space="preserve"> и</w:t>
      </w:r>
      <w:r w:rsidR="001D7FB9">
        <w:rPr>
          <w:rFonts w:ascii="Times New Roman" w:hAnsi="Times New Roman" w:cs="Times New Roman"/>
          <w:sz w:val="28"/>
          <w:szCs w:val="28"/>
        </w:rPr>
        <w:t xml:space="preserve"> </w:t>
      </w:r>
      <w:r w:rsidR="00A82B9F">
        <w:rPr>
          <w:rFonts w:ascii="Times New Roman" w:hAnsi="Times New Roman" w:cs="Times New Roman"/>
          <w:sz w:val="28"/>
          <w:szCs w:val="28"/>
        </w:rPr>
        <w:t>современной рекламы.</w:t>
      </w:r>
    </w:p>
    <w:p w:rsidR="00976626" w:rsidRDefault="00976626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1221">
        <w:rPr>
          <w:rFonts w:ascii="Times New Roman" w:hAnsi="Times New Roman" w:cs="Times New Roman"/>
          <w:i/>
          <w:sz w:val="28"/>
          <w:szCs w:val="28"/>
        </w:rPr>
        <w:t>Просмотр роликов</w:t>
      </w:r>
      <w:r w:rsidR="00D17659">
        <w:rPr>
          <w:rFonts w:ascii="Times New Roman" w:hAnsi="Times New Roman" w:cs="Times New Roman"/>
          <w:i/>
          <w:sz w:val="28"/>
          <w:szCs w:val="28"/>
        </w:rPr>
        <w:t xml:space="preserve"> рекламы конструктора</w:t>
      </w:r>
      <w:r w:rsidR="00551221">
        <w:rPr>
          <w:rFonts w:ascii="Times New Roman" w:hAnsi="Times New Roman" w:cs="Times New Roman"/>
          <w:i/>
          <w:sz w:val="28"/>
          <w:szCs w:val="28"/>
        </w:rPr>
        <w:t>)</w:t>
      </w:r>
      <w:r w:rsidR="00D17659">
        <w:rPr>
          <w:rFonts w:ascii="Times New Roman" w:hAnsi="Times New Roman" w:cs="Times New Roman"/>
          <w:i/>
          <w:sz w:val="28"/>
          <w:szCs w:val="28"/>
        </w:rPr>
        <w:t>.</w:t>
      </w:r>
    </w:p>
    <w:p w:rsidR="00E676C4" w:rsidRDefault="00976626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</w:t>
      </w:r>
      <w:r w:rsidR="00A82B9F">
        <w:rPr>
          <w:rFonts w:ascii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B9F">
        <w:rPr>
          <w:rFonts w:ascii="Times New Roman" w:hAnsi="Times New Roman" w:cs="Times New Roman"/>
          <w:sz w:val="28"/>
          <w:szCs w:val="28"/>
        </w:rPr>
        <w:t xml:space="preserve">похожи </w:t>
      </w:r>
      <w:r>
        <w:rPr>
          <w:rFonts w:ascii="Times New Roman" w:hAnsi="Times New Roman" w:cs="Times New Roman"/>
          <w:sz w:val="28"/>
          <w:szCs w:val="28"/>
        </w:rPr>
        <w:t>эти ролики?</w:t>
      </w:r>
      <w:r w:rsidR="00A82B9F">
        <w:rPr>
          <w:rFonts w:ascii="Times New Roman" w:hAnsi="Times New Roman" w:cs="Times New Roman"/>
          <w:sz w:val="28"/>
          <w:szCs w:val="28"/>
        </w:rPr>
        <w:t xml:space="preserve"> </w:t>
      </w:r>
      <w:r w:rsidR="00E676C4" w:rsidRPr="00D17659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976626" w:rsidRDefault="00A82B9F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отличаются?</w:t>
      </w:r>
      <w:r w:rsidR="00D17659">
        <w:rPr>
          <w:rFonts w:ascii="Times New Roman" w:hAnsi="Times New Roman" w:cs="Times New Roman"/>
          <w:sz w:val="28"/>
          <w:szCs w:val="28"/>
        </w:rPr>
        <w:t xml:space="preserve"> </w:t>
      </w:r>
      <w:r w:rsidR="00D17659" w:rsidRPr="00D17659">
        <w:rPr>
          <w:rFonts w:ascii="Times New Roman" w:hAnsi="Times New Roman" w:cs="Times New Roman"/>
          <w:i/>
          <w:sz w:val="28"/>
          <w:szCs w:val="28"/>
        </w:rPr>
        <w:t>(ответы)</w:t>
      </w:r>
    </w:p>
    <w:p w:rsidR="00976626" w:rsidRDefault="00976626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мы видим, современная реклама не дает возможности подумать, информация о товаре дается с первых секунд ролика. </w:t>
      </w:r>
      <w:r w:rsidR="00551221">
        <w:rPr>
          <w:rFonts w:ascii="Times New Roman" w:hAnsi="Times New Roman" w:cs="Times New Roman"/>
          <w:sz w:val="28"/>
          <w:szCs w:val="28"/>
        </w:rPr>
        <w:t>Она более динамична, красочна, развивает</w:t>
      </w:r>
      <w:r w:rsidR="00ED5B3E">
        <w:rPr>
          <w:rFonts w:ascii="Times New Roman" w:hAnsi="Times New Roman" w:cs="Times New Roman"/>
          <w:sz w:val="28"/>
          <w:szCs w:val="28"/>
        </w:rPr>
        <w:t xml:space="preserve"> клиповое мышление</w:t>
      </w:r>
      <w:r w:rsidR="00A82B9F">
        <w:rPr>
          <w:rFonts w:ascii="Times New Roman" w:hAnsi="Times New Roman" w:cs="Times New Roman"/>
          <w:sz w:val="28"/>
          <w:szCs w:val="28"/>
        </w:rPr>
        <w:t>. Наша задача научить детей понимать суть рекламы.</w:t>
      </w:r>
    </w:p>
    <w:p w:rsidR="001D7FB9" w:rsidRDefault="00A82B9F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</w:t>
      </w:r>
      <w:r w:rsidR="00ED5B3E">
        <w:rPr>
          <w:rFonts w:ascii="Times New Roman" w:hAnsi="Times New Roman" w:cs="Times New Roman"/>
          <w:sz w:val="28"/>
          <w:szCs w:val="28"/>
        </w:rPr>
        <w:t xml:space="preserve">кже в своей практике использую игру «Рекламный мешочек», она аналогична всем известной игре «Чудесный мешочек». </w:t>
      </w:r>
      <w:r w:rsidR="00A0514B">
        <w:rPr>
          <w:rFonts w:ascii="Times New Roman" w:hAnsi="Times New Roman" w:cs="Times New Roman"/>
          <w:sz w:val="28"/>
          <w:szCs w:val="28"/>
        </w:rPr>
        <w:t xml:space="preserve"> Я предлагаю вам</w:t>
      </w:r>
      <w:r w:rsidR="007E4A42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2A7338">
        <w:rPr>
          <w:rFonts w:ascii="Times New Roman" w:hAnsi="Times New Roman" w:cs="Times New Roman"/>
          <w:sz w:val="28"/>
          <w:szCs w:val="28"/>
        </w:rPr>
        <w:t xml:space="preserve">ть рекламу </w:t>
      </w:r>
      <w:r w:rsidR="007E4A42">
        <w:rPr>
          <w:rFonts w:ascii="Times New Roman" w:hAnsi="Times New Roman" w:cs="Times New Roman"/>
          <w:sz w:val="28"/>
          <w:szCs w:val="28"/>
        </w:rPr>
        <w:t xml:space="preserve">для </w:t>
      </w:r>
      <w:r w:rsidR="00E676C4">
        <w:rPr>
          <w:rFonts w:ascii="Times New Roman" w:hAnsi="Times New Roman" w:cs="Times New Roman"/>
          <w:sz w:val="28"/>
          <w:szCs w:val="28"/>
        </w:rPr>
        <w:t xml:space="preserve">предметов, которые находятся в мешочке </w:t>
      </w:r>
      <w:r w:rsidR="007E4A42" w:rsidRPr="00A0514B">
        <w:rPr>
          <w:rFonts w:ascii="Times New Roman" w:hAnsi="Times New Roman" w:cs="Times New Roman"/>
          <w:i/>
          <w:sz w:val="28"/>
          <w:szCs w:val="28"/>
        </w:rPr>
        <w:t>(</w:t>
      </w:r>
      <w:r w:rsidR="00A0514B" w:rsidRPr="00A0514B">
        <w:rPr>
          <w:rFonts w:ascii="Times New Roman" w:hAnsi="Times New Roman" w:cs="Times New Roman"/>
          <w:i/>
          <w:sz w:val="28"/>
          <w:szCs w:val="28"/>
        </w:rPr>
        <w:t xml:space="preserve">апельсин, </w:t>
      </w:r>
      <w:r w:rsidR="007E4A42" w:rsidRPr="00A0514B">
        <w:rPr>
          <w:rFonts w:ascii="Times New Roman" w:hAnsi="Times New Roman" w:cs="Times New Roman"/>
          <w:i/>
          <w:sz w:val="28"/>
          <w:szCs w:val="28"/>
        </w:rPr>
        <w:t xml:space="preserve">мяч, </w:t>
      </w:r>
      <w:r w:rsidR="00A0514B">
        <w:rPr>
          <w:rFonts w:ascii="Times New Roman" w:hAnsi="Times New Roman" w:cs="Times New Roman"/>
          <w:i/>
          <w:sz w:val="28"/>
          <w:szCs w:val="28"/>
        </w:rPr>
        <w:t xml:space="preserve">бубен, </w:t>
      </w:r>
      <w:r w:rsidR="00551221">
        <w:rPr>
          <w:rFonts w:ascii="Times New Roman" w:hAnsi="Times New Roman" w:cs="Times New Roman"/>
          <w:i/>
          <w:sz w:val="28"/>
          <w:szCs w:val="28"/>
        </w:rPr>
        <w:t>кукла),</w:t>
      </w:r>
      <w:r w:rsidR="00E67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338">
        <w:rPr>
          <w:rFonts w:ascii="Times New Roman" w:hAnsi="Times New Roman" w:cs="Times New Roman"/>
          <w:sz w:val="28"/>
          <w:szCs w:val="28"/>
        </w:rPr>
        <w:t xml:space="preserve">используя прием </w:t>
      </w:r>
      <w:proofErr w:type="spellStart"/>
      <w:r w:rsidR="002A733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2A7338">
        <w:rPr>
          <w:rFonts w:ascii="Times New Roman" w:hAnsi="Times New Roman" w:cs="Times New Roman"/>
          <w:sz w:val="28"/>
          <w:szCs w:val="28"/>
        </w:rPr>
        <w:t xml:space="preserve"> (слайд). </w:t>
      </w:r>
      <w:r w:rsidR="00ED5B3E" w:rsidRPr="00A0514B">
        <w:rPr>
          <w:rFonts w:ascii="Times New Roman" w:hAnsi="Times New Roman" w:cs="Times New Roman"/>
          <w:sz w:val="28"/>
          <w:szCs w:val="28"/>
        </w:rPr>
        <w:t>Выберите предмет, который вы будете рекламировать</w:t>
      </w:r>
      <w:r w:rsidR="00551221">
        <w:rPr>
          <w:rFonts w:ascii="Times New Roman" w:hAnsi="Times New Roman" w:cs="Times New Roman"/>
          <w:sz w:val="28"/>
          <w:szCs w:val="28"/>
        </w:rPr>
        <w:t>.</w:t>
      </w:r>
      <w:r w:rsidR="00ED5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42" w:rsidRDefault="00ED5B3E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</w:t>
      </w:r>
      <w:r w:rsidR="00551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</w:t>
      </w:r>
      <w:r w:rsidR="001D7FB9">
        <w:rPr>
          <w:rFonts w:ascii="Times New Roman" w:hAnsi="Times New Roman" w:cs="Times New Roman"/>
          <w:sz w:val="28"/>
          <w:szCs w:val="28"/>
        </w:rPr>
        <w:t>йте разберем один пример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B3E">
        <w:rPr>
          <w:rFonts w:ascii="Times New Roman" w:hAnsi="Times New Roman" w:cs="Times New Roman"/>
          <w:i/>
          <w:sz w:val="28"/>
          <w:szCs w:val="28"/>
        </w:rPr>
        <w:t>(по слайду рассматриваем пример «Василек»)</w:t>
      </w:r>
      <w:r w:rsidR="001D7FB9">
        <w:rPr>
          <w:rFonts w:ascii="Times New Roman" w:hAnsi="Times New Roman" w:cs="Times New Roman"/>
          <w:i/>
          <w:sz w:val="28"/>
          <w:szCs w:val="28"/>
        </w:rPr>
        <w:t>.</w:t>
      </w:r>
    </w:p>
    <w:p w:rsidR="005D30DE" w:rsidRPr="00D17659" w:rsidRDefault="00D17659" w:rsidP="006106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659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5D30DE" w:rsidRPr="00D17659" w:rsidRDefault="00D17659" w:rsidP="006106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659">
        <w:rPr>
          <w:rFonts w:ascii="Times New Roman" w:hAnsi="Times New Roman" w:cs="Times New Roman"/>
          <w:i/>
          <w:sz w:val="28"/>
          <w:szCs w:val="28"/>
        </w:rPr>
        <w:t>1 строка – цветок</w:t>
      </w:r>
    </w:p>
    <w:p w:rsidR="005D30DE" w:rsidRPr="00D17659" w:rsidRDefault="00D17659" w:rsidP="006106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659">
        <w:rPr>
          <w:rFonts w:ascii="Times New Roman" w:hAnsi="Times New Roman" w:cs="Times New Roman"/>
          <w:i/>
          <w:sz w:val="28"/>
          <w:szCs w:val="28"/>
        </w:rPr>
        <w:t xml:space="preserve">2 строка – </w:t>
      </w:r>
      <w:proofErr w:type="gramStart"/>
      <w:r w:rsidRPr="00D17659">
        <w:rPr>
          <w:rFonts w:ascii="Times New Roman" w:hAnsi="Times New Roman" w:cs="Times New Roman"/>
          <w:i/>
          <w:sz w:val="28"/>
          <w:szCs w:val="28"/>
        </w:rPr>
        <w:t>синий</w:t>
      </w:r>
      <w:proofErr w:type="gramEnd"/>
      <w:r w:rsidRPr="00D17659">
        <w:rPr>
          <w:rFonts w:ascii="Times New Roman" w:hAnsi="Times New Roman" w:cs="Times New Roman"/>
          <w:i/>
          <w:sz w:val="28"/>
          <w:szCs w:val="28"/>
        </w:rPr>
        <w:t>, полевой</w:t>
      </w:r>
    </w:p>
    <w:p w:rsidR="005D30DE" w:rsidRPr="00D17659" w:rsidRDefault="00D17659" w:rsidP="006106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659">
        <w:rPr>
          <w:rFonts w:ascii="Times New Roman" w:hAnsi="Times New Roman" w:cs="Times New Roman"/>
          <w:i/>
          <w:sz w:val="28"/>
          <w:szCs w:val="28"/>
        </w:rPr>
        <w:t>3 строка – цветет, пахнет, радует</w:t>
      </w:r>
    </w:p>
    <w:p w:rsidR="005D30DE" w:rsidRPr="00D17659" w:rsidRDefault="00D17659" w:rsidP="006106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659">
        <w:rPr>
          <w:rFonts w:ascii="Times New Roman" w:hAnsi="Times New Roman" w:cs="Times New Roman"/>
          <w:i/>
          <w:sz w:val="28"/>
          <w:szCs w:val="28"/>
        </w:rPr>
        <w:t xml:space="preserve">4 строка – мне нравится </w:t>
      </w:r>
      <w:r>
        <w:rPr>
          <w:rFonts w:ascii="Times New Roman" w:hAnsi="Times New Roman" w:cs="Times New Roman"/>
          <w:i/>
          <w:sz w:val="28"/>
          <w:szCs w:val="28"/>
        </w:rPr>
        <w:t>букет из васильков</w:t>
      </w:r>
    </w:p>
    <w:p w:rsidR="005D30DE" w:rsidRPr="00D17659" w:rsidRDefault="00D17659" w:rsidP="0061060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659">
        <w:rPr>
          <w:rFonts w:ascii="Times New Roman" w:hAnsi="Times New Roman" w:cs="Times New Roman"/>
          <w:i/>
          <w:sz w:val="28"/>
          <w:szCs w:val="28"/>
        </w:rPr>
        <w:t xml:space="preserve"> 5 строка – это самый красивый полевой цветок</w:t>
      </w:r>
    </w:p>
    <w:p w:rsidR="001D7FB9" w:rsidRPr="001D7FB9" w:rsidRDefault="001D7FB9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попробуем прорекламировать товар, который вы выбрали.</w:t>
      </w:r>
    </w:p>
    <w:p w:rsidR="006D7C4D" w:rsidRDefault="00ED5B3E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Спасибо за </w:t>
      </w:r>
      <w:r w:rsidR="00551221">
        <w:rPr>
          <w:rFonts w:ascii="Times New Roman" w:hAnsi="Times New Roman" w:cs="Times New Roman"/>
          <w:sz w:val="28"/>
          <w:szCs w:val="28"/>
        </w:rPr>
        <w:t xml:space="preserve">активное участие. </w:t>
      </w:r>
      <w:r w:rsidR="00E676C4">
        <w:rPr>
          <w:rFonts w:ascii="Times New Roman" w:hAnsi="Times New Roman" w:cs="Times New Roman"/>
          <w:sz w:val="28"/>
          <w:szCs w:val="28"/>
        </w:rPr>
        <w:t xml:space="preserve"> </w:t>
      </w:r>
      <w:r w:rsidR="00A0514B">
        <w:rPr>
          <w:rFonts w:ascii="Times New Roman" w:hAnsi="Times New Roman" w:cs="Times New Roman"/>
          <w:sz w:val="28"/>
          <w:szCs w:val="28"/>
        </w:rPr>
        <w:t xml:space="preserve">Игра «Рекламный мешочек» способствует </w:t>
      </w:r>
      <w:r w:rsidR="00551221">
        <w:rPr>
          <w:rFonts w:ascii="Times New Roman" w:hAnsi="Times New Roman" w:cs="Times New Roman"/>
          <w:sz w:val="28"/>
          <w:szCs w:val="28"/>
        </w:rPr>
        <w:t>развитию всех компонентов речи</w:t>
      </w:r>
      <w:r w:rsidR="00A0514B">
        <w:rPr>
          <w:rFonts w:ascii="Times New Roman" w:hAnsi="Times New Roman" w:cs="Times New Roman"/>
          <w:sz w:val="28"/>
          <w:szCs w:val="28"/>
        </w:rPr>
        <w:t>,</w:t>
      </w:r>
      <w:r w:rsidR="006D7C4D">
        <w:rPr>
          <w:rFonts w:ascii="Times New Roman" w:hAnsi="Times New Roman" w:cs="Times New Roman"/>
          <w:sz w:val="28"/>
          <w:szCs w:val="28"/>
        </w:rPr>
        <w:t xml:space="preserve"> открывает новые творческие и интеллектуальные возможности.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2EE" w:rsidRPr="001D7FB9" w:rsidRDefault="00E712EE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FB9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IV</w:t>
      </w:r>
      <w:r w:rsidR="00C25C15" w:rsidRPr="001D7FB9">
        <w:rPr>
          <w:rFonts w:ascii="Times New Roman" w:hAnsi="Times New Roman" w:cs="Times New Roman"/>
          <w:b/>
          <w:sz w:val="28"/>
          <w:szCs w:val="28"/>
          <w:u w:val="single"/>
        </w:rPr>
        <w:t>. Работа с конкурсантками: отчет о проделанной работе.</w:t>
      </w:r>
    </w:p>
    <w:p w:rsidR="00C25C15" w:rsidRDefault="00C25C15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рекламные агентства уже подготовили свою рекламу. Прошу вас прорекламировать свое сказочное транспортное средство.</w:t>
      </w:r>
      <w:r w:rsidR="00551221">
        <w:rPr>
          <w:rFonts w:ascii="Times New Roman" w:hAnsi="Times New Roman" w:cs="Times New Roman"/>
          <w:sz w:val="28"/>
          <w:szCs w:val="28"/>
        </w:rPr>
        <w:t xml:space="preserve"> Слово предоставляется рекламному агентству……</w:t>
      </w:r>
    </w:p>
    <w:p w:rsidR="00C25C15" w:rsidRDefault="00C25C15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Конкурсанты</w:t>
      </w:r>
      <w:r w:rsidR="00852E9E">
        <w:rPr>
          <w:rFonts w:ascii="Times New Roman" w:hAnsi="Times New Roman" w:cs="Times New Roman"/>
          <w:i/>
          <w:sz w:val="28"/>
          <w:szCs w:val="28"/>
        </w:rPr>
        <w:t xml:space="preserve"> называют свое агентство 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показывают работу.</w:t>
      </w:r>
    </w:p>
    <w:p w:rsidR="006A51AB" w:rsidRPr="00C47710" w:rsidRDefault="002A7338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710">
        <w:rPr>
          <w:rFonts w:ascii="Times New Roman" w:hAnsi="Times New Roman" w:cs="Times New Roman"/>
          <w:sz w:val="28"/>
          <w:szCs w:val="28"/>
        </w:rPr>
        <w:lastRenderedPageBreak/>
        <w:t xml:space="preserve">Большое спасибо нашим агентствам за проявленное творчество, креативность, художественное слово. </w:t>
      </w:r>
      <w:r w:rsidR="006A51AB" w:rsidRPr="00C47710">
        <w:rPr>
          <w:rFonts w:ascii="Times New Roman" w:hAnsi="Times New Roman" w:cs="Times New Roman"/>
          <w:sz w:val="28"/>
          <w:szCs w:val="28"/>
        </w:rPr>
        <w:t xml:space="preserve">У вас получилась разная прекрасная реклама. Вам понравилось? Поделитесь, пожалуйста, своими впечатлениями. </w:t>
      </w:r>
    </w:p>
    <w:p w:rsidR="006A51AB" w:rsidRDefault="006A51AB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</w:t>
      </w:r>
      <w:r w:rsidRPr="00250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2501EE">
        <w:rPr>
          <w:rFonts w:ascii="Times New Roman" w:hAnsi="Times New Roman" w:cs="Times New Roman"/>
          <w:sz w:val="28"/>
          <w:szCs w:val="28"/>
        </w:rPr>
        <w:t>екламное агентство</w:t>
      </w:r>
      <w:r>
        <w:rPr>
          <w:rFonts w:ascii="Times New Roman" w:hAnsi="Times New Roman" w:cs="Times New Roman"/>
          <w:sz w:val="28"/>
          <w:szCs w:val="28"/>
        </w:rPr>
        <w:t xml:space="preserve">» происходит интеграция всех образовательных областей. </w:t>
      </w:r>
      <w:r w:rsidR="001D7FB9">
        <w:rPr>
          <w:rFonts w:ascii="Times New Roman" w:hAnsi="Times New Roman" w:cs="Times New Roman"/>
          <w:sz w:val="28"/>
          <w:szCs w:val="28"/>
        </w:rPr>
        <w:t>Эта и</w:t>
      </w:r>
      <w:r>
        <w:rPr>
          <w:rFonts w:ascii="Times New Roman" w:hAnsi="Times New Roman" w:cs="Times New Roman"/>
          <w:sz w:val="28"/>
          <w:szCs w:val="28"/>
        </w:rPr>
        <w:t>гра:</w:t>
      </w:r>
    </w:p>
    <w:p w:rsidR="006A51AB" w:rsidRPr="002501EE" w:rsidRDefault="006A51AB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50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 элементарные экономические представления, художественно-</w:t>
      </w:r>
      <w:r w:rsidRPr="00771774">
        <w:rPr>
          <w:rFonts w:ascii="Times New Roman" w:hAnsi="Times New Roman" w:cs="Times New Roman"/>
          <w:sz w:val="28"/>
          <w:szCs w:val="28"/>
        </w:rPr>
        <w:t>эстетически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1774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Pr="00771774">
        <w:rPr>
          <w:rFonts w:ascii="Times New Roman" w:hAnsi="Times New Roman" w:cs="Times New Roman"/>
          <w:sz w:val="28"/>
          <w:szCs w:val="28"/>
        </w:rPr>
        <w:t>предпосыл</w:t>
      </w:r>
      <w:r>
        <w:rPr>
          <w:rFonts w:ascii="Times New Roman" w:hAnsi="Times New Roman" w:cs="Times New Roman"/>
          <w:sz w:val="28"/>
          <w:szCs w:val="28"/>
        </w:rPr>
        <w:t xml:space="preserve">ки интеллектуальной инициативы и </w:t>
      </w:r>
      <w:r w:rsidRPr="00771774">
        <w:rPr>
          <w:rFonts w:ascii="Times New Roman" w:hAnsi="Times New Roman" w:cs="Times New Roman"/>
          <w:sz w:val="28"/>
          <w:szCs w:val="28"/>
        </w:rPr>
        <w:t>поисковой деятельности.</w:t>
      </w:r>
    </w:p>
    <w:p w:rsidR="006A51AB" w:rsidRPr="002501EE" w:rsidRDefault="006A51AB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1E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Развивает речь, </w:t>
      </w:r>
      <w:r w:rsidRPr="002501EE">
        <w:rPr>
          <w:rFonts w:ascii="Times New Roman" w:hAnsi="Times New Roman" w:cs="Times New Roman"/>
          <w:sz w:val="28"/>
          <w:szCs w:val="28"/>
        </w:rPr>
        <w:t>познавательный интерес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1EE">
        <w:rPr>
          <w:rFonts w:ascii="Times New Roman" w:hAnsi="Times New Roman" w:cs="Times New Roman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01EE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 и коммуникативные</w:t>
      </w:r>
      <w:r w:rsidRPr="002501EE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01EE">
        <w:rPr>
          <w:rFonts w:ascii="Times New Roman" w:hAnsi="Times New Roman" w:cs="Times New Roman"/>
          <w:sz w:val="28"/>
          <w:szCs w:val="28"/>
        </w:rPr>
        <w:t>.</w:t>
      </w:r>
    </w:p>
    <w:p w:rsidR="006A51AB" w:rsidRPr="00771774" w:rsidRDefault="006A51AB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1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1774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 xml:space="preserve">ывается </w:t>
      </w:r>
      <w:r w:rsidRPr="00771774">
        <w:rPr>
          <w:rFonts w:ascii="Times New Roman" w:hAnsi="Times New Roman" w:cs="Times New Roman"/>
          <w:sz w:val="28"/>
          <w:szCs w:val="28"/>
        </w:rPr>
        <w:t>осознанно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1774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1774">
        <w:rPr>
          <w:rFonts w:ascii="Times New Roman" w:hAnsi="Times New Roman" w:cs="Times New Roman"/>
          <w:sz w:val="28"/>
          <w:szCs w:val="28"/>
        </w:rPr>
        <w:t xml:space="preserve"> к явлениям рекламы.</w:t>
      </w:r>
    </w:p>
    <w:p w:rsidR="002A7338" w:rsidRPr="006D7C4D" w:rsidRDefault="002A7338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51AB" w:rsidRPr="001D7FB9" w:rsidRDefault="00C25C15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D7FB9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V</w:t>
      </w:r>
      <w:r w:rsidRPr="001D7FB9">
        <w:rPr>
          <w:rFonts w:ascii="Times New Roman" w:hAnsi="Times New Roman" w:cs="Times New Roman"/>
          <w:b/>
          <w:sz w:val="28"/>
          <w:szCs w:val="28"/>
          <w:u w:val="single"/>
        </w:rPr>
        <w:t>. Подведение итога.</w:t>
      </w:r>
      <w:proofErr w:type="gramEnd"/>
    </w:p>
    <w:p w:rsidR="000A5D79" w:rsidRDefault="001A638F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продемонстрировали как с помощью этих технологий и методов обучения</w:t>
      </w:r>
      <w:r w:rsidR="00D17659">
        <w:rPr>
          <w:rFonts w:ascii="Times New Roman" w:hAnsi="Times New Roman" w:cs="Times New Roman"/>
          <w:sz w:val="28"/>
          <w:szCs w:val="28"/>
        </w:rPr>
        <w:t xml:space="preserve"> (слайд)</w:t>
      </w:r>
      <w:r>
        <w:rPr>
          <w:rFonts w:ascii="Times New Roman" w:hAnsi="Times New Roman" w:cs="Times New Roman"/>
          <w:sz w:val="28"/>
          <w:szCs w:val="28"/>
        </w:rPr>
        <w:t xml:space="preserve"> можно формировать</w:t>
      </w:r>
      <w:r w:rsidR="00C47710">
        <w:rPr>
          <w:rFonts w:ascii="Times New Roman" w:hAnsi="Times New Roman" w:cs="Times New Roman"/>
          <w:sz w:val="28"/>
          <w:szCs w:val="28"/>
        </w:rPr>
        <w:t xml:space="preserve"> осно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C47710">
        <w:rPr>
          <w:rFonts w:ascii="Times New Roman" w:hAnsi="Times New Roman" w:cs="Times New Roman"/>
          <w:sz w:val="28"/>
          <w:szCs w:val="28"/>
        </w:rPr>
        <w:t xml:space="preserve"> фина</w:t>
      </w:r>
      <w:r>
        <w:rPr>
          <w:rFonts w:ascii="Times New Roman" w:hAnsi="Times New Roman" w:cs="Times New Roman"/>
          <w:sz w:val="28"/>
          <w:szCs w:val="28"/>
        </w:rPr>
        <w:t>нсовой грамотности дошкольников.</w:t>
      </w:r>
    </w:p>
    <w:p w:rsidR="00D17659" w:rsidRDefault="00D17659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СЛАЙД. </w:t>
      </w:r>
    </w:p>
    <w:p w:rsidR="00D17659" w:rsidRPr="00D17659" w:rsidRDefault="00D17659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659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</w:p>
    <w:p w:rsidR="005D30DE" w:rsidRPr="00D17659" w:rsidRDefault="00D17659" w:rsidP="006106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59">
        <w:rPr>
          <w:rFonts w:ascii="Times New Roman" w:hAnsi="Times New Roman" w:cs="Times New Roman"/>
          <w:sz w:val="28"/>
          <w:szCs w:val="28"/>
        </w:rPr>
        <w:t>Технологии исследовательской деятельности</w:t>
      </w:r>
    </w:p>
    <w:p w:rsidR="005D30DE" w:rsidRPr="00D17659" w:rsidRDefault="00D17659" w:rsidP="006106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59">
        <w:rPr>
          <w:rFonts w:ascii="Times New Roman" w:hAnsi="Times New Roman" w:cs="Times New Roman"/>
          <w:sz w:val="28"/>
          <w:szCs w:val="28"/>
        </w:rPr>
        <w:t>игровая технология</w:t>
      </w:r>
    </w:p>
    <w:p w:rsidR="005D30DE" w:rsidRPr="00D17659" w:rsidRDefault="00D17659" w:rsidP="006106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59">
        <w:rPr>
          <w:rFonts w:ascii="Times New Roman" w:hAnsi="Times New Roman" w:cs="Times New Roman"/>
          <w:sz w:val="28"/>
          <w:szCs w:val="28"/>
        </w:rPr>
        <w:t>Технология "ТРИЗ"</w:t>
      </w:r>
    </w:p>
    <w:p w:rsidR="005D30DE" w:rsidRPr="00D17659" w:rsidRDefault="00D17659" w:rsidP="006106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59">
        <w:rPr>
          <w:rFonts w:ascii="Times New Roman" w:hAnsi="Times New Roman" w:cs="Times New Roman"/>
          <w:sz w:val="28"/>
          <w:szCs w:val="28"/>
        </w:rPr>
        <w:t>Технология коллективного способа обучения</w:t>
      </w:r>
    </w:p>
    <w:p w:rsidR="005D30DE" w:rsidRPr="00D17659" w:rsidRDefault="00D17659" w:rsidP="0061060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59">
        <w:rPr>
          <w:rFonts w:ascii="Times New Roman" w:hAnsi="Times New Roman" w:cs="Times New Roman"/>
          <w:sz w:val="28"/>
          <w:szCs w:val="28"/>
        </w:rPr>
        <w:t>Технология проблемного обучения</w:t>
      </w:r>
    </w:p>
    <w:p w:rsidR="00D17659" w:rsidRPr="00D17659" w:rsidRDefault="00D17659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659">
        <w:rPr>
          <w:rFonts w:ascii="Times New Roman" w:hAnsi="Times New Roman" w:cs="Times New Roman"/>
          <w:b/>
          <w:bCs/>
          <w:sz w:val="28"/>
          <w:szCs w:val="28"/>
        </w:rPr>
        <w:t>Методы</w:t>
      </w:r>
    </w:p>
    <w:p w:rsidR="005D30DE" w:rsidRPr="00D17659" w:rsidRDefault="00D17659" w:rsidP="006106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59">
        <w:rPr>
          <w:rFonts w:ascii="Times New Roman" w:hAnsi="Times New Roman" w:cs="Times New Roman"/>
          <w:sz w:val="28"/>
          <w:szCs w:val="28"/>
        </w:rPr>
        <w:t>    наглядные;</w:t>
      </w:r>
    </w:p>
    <w:p w:rsidR="005D30DE" w:rsidRPr="00D17659" w:rsidRDefault="00D17659" w:rsidP="006106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59">
        <w:rPr>
          <w:rFonts w:ascii="Times New Roman" w:hAnsi="Times New Roman" w:cs="Times New Roman"/>
          <w:sz w:val="28"/>
          <w:szCs w:val="28"/>
        </w:rPr>
        <w:t>    практические;</w:t>
      </w:r>
    </w:p>
    <w:p w:rsidR="005D30DE" w:rsidRPr="00D17659" w:rsidRDefault="00D17659" w:rsidP="006106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659">
        <w:rPr>
          <w:rFonts w:ascii="Times New Roman" w:hAnsi="Times New Roman" w:cs="Times New Roman"/>
          <w:sz w:val="28"/>
          <w:szCs w:val="28"/>
        </w:rPr>
        <w:t>   словесные.</w:t>
      </w:r>
    </w:p>
    <w:p w:rsidR="00D17659" w:rsidRDefault="00D17659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638F" w:rsidRPr="00C47710" w:rsidRDefault="001A638F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021" w:rsidRDefault="00771774" w:rsidP="006106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bookmarkStart w:id="0" w:name="_GoBack"/>
      <w:bookmarkEnd w:id="0"/>
    </w:p>
    <w:sectPr w:rsidR="00C9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C9F"/>
    <w:multiLevelType w:val="hybridMultilevel"/>
    <w:tmpl w:val="CBF06ECE"/>
    <w:lvl w:ilvl="0" w:tplc="3F483F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B224A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946E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6E5B1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E2419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64F6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8229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08D1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649F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10562F6"/>
    <w:multiLevelType w:val="hybridMultilevel"/>
    <w:tmpl w:val="9F087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63E52"/>
    <w:multiLevelType w:val="hybridMultilevel"/>
    <w:tmpl w:val="D332CFBC"/>
    <w:lvl w:ilvl="0" w:tplc="73D88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4A4298"/>
    <w:multiLevelType w:val="hybridMultilevel"/>
    <w:tmpl w:val="FC864724"/>
    <w:lvl w:ilvl="0" w:tplc="80F47FF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062C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F019B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D8E0B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CAE3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8EB79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3A817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D2439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8C70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765A35B1"/>
    <w:multiLevelType w:val="hybridMultilevel"/>
    <w:tmpl w:val="F4808E6E"/>
    <w:lvl w:ilvl="0" w:tplc="A51CAD4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A8DAE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558768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0E21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80038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6A43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761B0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9E20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AA83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5C"/>
    <w:rsid w:val="00036A68"/>
    <w:rsid w:val="00084231"/>
    <w:rsid w:val="000A032A"/>
    <w:rsid w:val="000A5D79"/>
    <w:rsid w:val="000E576B"/>
    <w:rsid w:val="001A638F"/>
    <w:rsid w:val="001D7FB9"/>
    <w:rsid w:val="002501EE"/>
    <w:rsid w:val="002A7338"/>
    <w:rsid w:val="002F5A8E"/>
    <w:rsid w:val="0031657C"/>
    <w:rsid w:val="003A4585"/>
    <w:rsid w:val="003B342B"/>
    <w:rsid w:val="004055C0"/>
    <w:rsid w:val="004575C1"/>
    <w:rsid w:val="00551221"/>
    <w:rsid w:val="005D30DE"/>
    <w:rsid w:val="0061060D"/>
    <w:rsid w:val="006A51AB"/>
    <w:rsid w:val="006C6DBF"/>
    <w:rsid w:val="006D7C4D"/>
    <w:rsid w:val="00771774"/>
    <w:rsid w:val="00772D01"/>
    <w:rsid w:val="007E4A42"/>
    <w:rsid w:val="007F5E33"/>
    <w:rsid w:val="00832A26"/>
    <w:rsid w:val="00852E9E"/>
    <w:rsid w:val="008A37BC"/>
    <w:rsid w:val="0095215F"/>
    <w:rsid w:val="00976626"/>
    <w:rsid w:val="00A0514B"/>
    <w:rsid w:val="00A15ED5"/>
    <w:rsid w:val="00A42A5C"/>
    <w:rsid w:val="00A43AED"/>
    <w:rsid w:val="00A60A6C"/>
    <w:rsid w:val="00A73DF4"/>
    <w:rsid w:val="00A82B9F"/>
    <w:rsid w:val="00B11A8B"/>
    <w:rsid w:val="00BF688B"/>
    <w:rsid w:val="00C25C15"/>
    <w:rsid w:val="00C408C4"/>
    <w:rsid w:val="00C46DB9"/>
    <w:rsid w:val="00C47710"/>
    <w:rsid w:val="00C97021"/>
    <w:rsid w:val="00CA03C1"/>
    <w:rsid w:val="00D17659"/>
    <w:rsid w:val="00DF2737"/>
    <w:rsid w:val="00E05C56"/>
    <w:rsid w:val="00E470AF"/>
    <w:rsid w:val="00E676C4"/>
    <w:rsid w:val="00E712EE"/>
    <w:rsid w:val="00ED5B3E"/>
    <w:rsid w:val="00F949F8"/>
    <w:rsid w:val="00FA5F61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7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D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A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7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D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A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4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6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2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1ACA-4260-4C48-97EB-69573C5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Толстун</dc:creator>
  <cp:lastModifiedBy>Толстун</cp:lastModifiedBy>
  <cp:revision>27</cp:revision>
  <cp:lastPrinted>2020-01-13T14:55:00Z</cp:lastPrinted>
  <dcterms:created xsi:type="dcterms:W3CDTF">2019-12-04T10:05:00Z</dcterms:created>
  <dcterms:modified xsi:type="dcterms:W3CDTF">2020-05-16T16:33:00Z</dcterms:modified>
</cp:coreProperties>
</file>