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6F4" w:rsidRPr="00BF26F4" w:rsidRDefault="00BF26F4" w:rsidP="00BF26F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b/>
          <w:bCs/>
          <w:color w:val="333333"/>
          <w:sz w:val="28"/>
        </w:rPr>
        <w:t>Интегрированный творческий проект «Цирк»</w:t>
      </w:r>
    </w:p>
    <w:p w:rsidR="00BF26F4" w:rsidRPr="00BF26F4" w:rsidRDefault="00BF26F4" w:rsidP="00BF26F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втор</w:t>
      </w:r>
      <w:r w:rsidRPr="00BF26F4">
        <w:rPr>
          <w:rFonts w:ascii="Times New Roman" w:eastAsia="Times New Roman" w:hAnsi="Times New Roman" w:cs="Times New Roman"/>
          <w:b/>
          <w:bCs/>
          <w:color w:val="333333"/>
          <w:sz w:val="28"/>
        </w:rPr>
        <w:t>ой младшей группе (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3-4</w:t>
      </w:r>
      <w:r w:rsidRPr="00BF26F4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года)</w:t>
      </w:r>
    </w:p>
    <w:p w:rsidR="00BF26F4" w:rsidRPr="00BF26F4" w:rsidRDefault="00BF26F4" w:rsidP="00BF26F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BF26F4" w:rsidRPr="00BF26F4" w:rsidRDefault="00BF26F4" w:rsidP="00BF26F4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  <w:t>Актуальность проекта:</w:t>
      </w:r>
      <w:r w:rsidRPr="00BF26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Дети в возрасте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3-4</w:t>
      </w: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лет легко подхватывают идею игры, предлагаемую взрослым. Тем более такую веселую и увлекательную, как игра в цирк</w:t>
      </w:r>
      <w:r w:rsidR="00802385">
        <w:rPr>
          <w:rFonts w:ascii="Times New Roman" w:eastAsia="Times New Roman" w:hAnsi="Times New Roman" w:cs="Times New Roman"/>
          <w:color w:val="333333"/>
          <w:sz w:val="28"/>
          <w:szCs w:val="28"/>
        </w:rPr>
        <w:t>, день смеха-1 апреля</w:t>
      </w: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>. В данном проекте ребенок вовлекается во все возможные виды деятельности: игровую, коммуникативную, познавательно-исследовательскую, изобразительную, музыкальную, двигательную, восприятие художественных литературных произведений, а следовательно, данный проект стимулирует развитие ребенка раннего возраста.</w:t>
      </w:r>
    </w:p>
    <w:p w:rsidR="00BF26F4" w:rsidRPr="00BF26F4" w:rsidRDefault="00BF26F4" w:rsidP="00BF26F4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  <w:t>Тип проекта:</w:t>
      </w: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> информационно-игровой, творческий.</w:t>
      </w:r>
    </w:p>
    <w:p w:rsidR="00BF26F4" w:rsidRPr="00BF26F4" w:rsidRDefault="00BF26F4" w:rsidP="00BF26F4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  <w:t>Продолжительность проекта:</w:t>
      </w:r>
      <w:r w:rsidRPr="00BF26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>краткосрочный (</w:t>
      </w:r>
      <w:r w:rsidR="00802385" w:rsidRPr="00802385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с 1 - по 3</w:t>
      </w:r>
      <w:r w:rsidRPr="00802385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апрел</w:t>
      </w:r>
      <w:r w:rsidR="00802385" w:rsidRPr="00802385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 xml:space="preserve">я </w:t>
      </w:r>
      <w:r w:rsidRPr="00802385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2024 г.</w:t>
      </w: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BF26F4" w:rsidRPr="00BF26F4" w:rsidRDefault="00BF26F4" w:rsidP="00BF26F4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  <w:t>Участники проекта:</w:t>
      </w: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дети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второй</w:t>
      </w: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младшей группы, воспитател</w:t>
      </w:r>
      <w:r w:rsidR="00802385">
        <w:rPr>
          <w:rFonts w:ascii="Times New Roman" w:eastAsia="Times New Roman" w:hAnsi="Times New Roman" w:cs="Times New Roman"/>
          <w:color w:val="333333"/>
          <w:sz w:val="28"/>
          <w:szCs w:val="28"/>
        </w:rPr>
        <w:t>ь</w:t>
      </w: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>, родители.</w:t>
      </w:r>
    </w:p>
    <w:p w:rsidR="00BF26F4" w:rsidRPr="00BF26F4" w:rsidRDefault="00BF26F4" w:rsidP="00BF26F4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  <w:t>Цель проекта:</w:t>
      </w:r>
      <w:r w:rsidRPr="00BF26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>сформировать у детей представление о цирке</w:t>
      </w:r>
      <w:r w:rsidR="00802385">
        <w:rPr>
          <w:rFonts w:ascii="Times New Roman" w:eastAsia="Times New Roman" w:hAnsi="Times New Roman" w:cs="Times New Roman"/>
          <w:color w:val="333333"/>
          <w:sz w:val="28"/>
          <w:szCs w:val="28"/>
        </w:rPr>
        <w:t>, о дне смеха</w:t>
      </w: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F26F4" w:rsidRPr="00BF26F4" w:rsidRDefault="00BF26F4" w:rsidP="00BF26F4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  <w:t>Задачи проекта:</w:t>
      </w:r>
    </w:p>
    <w:p w:rsidR="00BF26F4" w:rsidRPr="00BF26F4" w:rsidRDefault="00BF26F4" w:rsidP="00BF26F4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i/>
          <w:iCs/>
          <w:color w:val="333333"/>
          <w:sz w:val="28"/>
        </w:rPr>
        <w:t>Образовательные:</w:t>
      </w:r>
    </w:p>
    <w:p w:rsidR="00BF26F4" w:rsidRPr="00BF26F4" w:rsidRDefault="00BF26F4" w:rsidP="00BF26F4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познакомить детей </w:t>
      </w:r>
      <w:r w:rsidR="008023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 праздником- день смеха, </w:t>
      </w: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>со зрелищными видами искусства – цирком;</w:t>
      </w:r>
    </w:p>
    <w:p w:rsidR="00BF26F4" w:rsidRPr="00BF26F4" w:rsidRDefault="00BF26F4" w:rsidP="00BF26F4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>- познакомить детей с профессиями работников цирка, животными, атрибутами;</w:t>
      </w:r>
    </w:p>
    <w:p w:rsidR="00BF26F4" w:rsidRPr="00BF26F4" w:rsidRDefault="00BF26F4" w:rsidP="00BF26F4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>- познакомить с правилами поведения в общественных местах;</w:t>
      </w:r>
    </w:p>
    <w:p w:rsidR="00BF26F4" w:rsidRPr="00BF26F4" w:rsidRDefault="00BF26F4" w:rsidP="00BF26F4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>- обучить упражнениям с предметами (гимнастические ленты, палки, обручи).</w:t>
      </w:r>
    </w:p>
    <w:p w:rsidR="00BF26F4" w:rsidRPr="00BF26F4" w:rsidRDefault="00BF26F4" w:rsidP="00BF26F4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i/>
          <w:iCs/>
          <w:color w:val="333333"/>
          <w:sz w:val="28"/>
        </w:rPr>
        <w:t>Развивающие:</w:t>
      </w:r>
    </w:p>
    <w:p w:rsidR="00BF26F4" w:rsidRPr="00BF26F4" w:rsidRDefault="00BF26F4" w:rsidP="00BF26F4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>- развивать коммуникативные навыки детей;</w:t>
      </w:r>
    </w:p>
    <w:p w:rsidR="00BF26F4" w:rsidRPr="00BF26F4" w:rsidRDefault="00BF26F4" w:rsidP="00BF26F4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>- активизировать и обогащать речь детей (чтение художественной литературы, пальчиковая гимнастика);</w:t>
      </w:r>
    </w:p>
    <w:p w:rsidR="00BF26F4" w:rsidRPr="00BF26F4" w:rsidRDefault="00BF26F4" w:rsidP="00BF26F4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>- развивать мелкую моторику рук.</w:t>
      </w:r>
    </w:p>
    <w:p w:rsidR="00BF26F4" w:rsidRPr="00BF26F4" w:rsidRDefault="00BF26F4" w:rsidP="00BF26F4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i/>
          <w:iCs/>
          <w:color w:val="333333"/>
          <w:sz w:val="28"/>
        </w:rPr>
        <w:t>Воспитательные:</w:t>
      </w:r>
    </w:p>
    <w:p w:rsidR="00BF26F4" w:rsidRPr="00BF26F4" w:rsidRDefault="00BF26F4" w:rsidP="00BF26F4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>- создать благоприятную эмоциональную атмосферу для активной игровой деятельности детей;</w:t>
      </w:r>
    </w:p>
    <w:p w:rsidR="00BF26F4" w:rsidRPr="00BF26F4" w:rsidRDefault="00BF26F4" w:rsidP="00BF26F4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воспитывать культуру поведения в общественных местах.</w:t>
      </w:r>
    </w:p>
    <w:p w:rsidR="00BF26F4" w:rsidRPr="00BF26F4" w:rsidRDefault="00BF26F4" w:rsidP="00BF26F4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  <w:t>Предполагаемые результаты:</w:t>
      </w:r>
    </w:p>
    <w:p w:rsidR="00BF26F4" w:rsidRPr="00BF26F4" w:rsidRDefault="00BF26F4" w:rsidP="00BF26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>- дети получат представления о цирке, о цирковых жанрах и артистах цирка;</w:t>
      </w:r>
    </w:p>
    <w:p w:rsidR="00BF26F4" w:rsidRPr="00BF26F4" w:rsidRDefault="00BF26F4" w:rsidP="00BF26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>- дети смогут применять полученные знания в самостоятельной деятельности;</w:t>
      </w:r>
    </w:p>
    <w:p w:rsidR="00BF26F4" w:rsidRPr="00BF26F4" w:rsidRDefault="00BF26F4" w:rsidP="00BF26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>- дети получат положительные эмоции.</w:t>
      </w:r>
    </w:p>
    <w:p w:rsidR="00BF26F4" w:rsidRPr="00BF26F4" w:rsidRDefault="00BF26F4" w:rsidP="00BF26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  <w:t>Этапы проекта.</w:t>
      </w:r>
    </w:p>
    <w:p w:rsidR="00BF26F4" w:rsidRPr="00BF26F4" w:rsidRDefault="00BF26F4" w:rsidP="00BF26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i/>
          <w:iCs/>
          <w:color w:val="333333"/>
          <w:sz w:val="28"/>
        </w:rPr>
        <w:t>Подготовительный:</w:t>
      </w:r>
    </w:p>
    <w:p w:rsidR="00BF26F4" w:rsidRPr="00BF26F4" w:rsidRDefault="00BF26F4" w:rsidP="00BF26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>- Подбор соответствующей литературы (стихи, сказки, иллюстрации)</w:t>
      </w:r>
    </w:p>
    <w:p w:rsidR="00BF26F4" w:rsidRPr="00BF26F4" w:rsidRDefault="00BF26F4" w:rsidP="00BF26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>- Подбор информации о цирке (поиск фотографий людей и животных, которые работают в цирке, использование ИКТ в поисках информации)</w:t>
      </w:r>
    </w:p>
    <w:p w:rsidR="00BF26F4" w:rsidRPr="00BF26F4" w:rsidRDefault="00BF26F4" w:rsidP="00BF26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>- Подбор дидактических игр, сюжетно-ролевых игр, пальчиковых игр</w:t>
      </w:r>
    </w:p>
    <w:p w:rsidR="00BF26F4" w:rsidRPr="00BF26F4" w:rsidRDefault="00BF26F4" w:rsidP="00BF26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>- Привлечение родителей к текущему проекту, к изготовлению декораций и атрибутов для проведения циркового представления.</w:t>
      </w:r>
    </w:p>
    <w:p w:rsidR="00BF26F4" w:rsidRPr="00BF26F4" w:rsidRDefault="00BF26F4" w:rsidP="00BF26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i/>
          <w:iCs/>
          <w:color w:val="333333"/>
          <w:sz w:val="28"/>
        </w:rPr>
        <w:t>Основной:</w:t>
      </w:r>
    </w:p>
    <w:p w:rsidR="00BF26F4" w:rsidRPr="00BF26F4" w:rsidRDefault="00BF26F4" w:rsidP="00BF26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b/>
          <w:bCs/>
          <w:color w:val="333333"/>
          <w:sz w:val="28"/>
        </w:rPr>
        <w:t>1. Познавательное развитие.</w:t>
      </w:r>
    </w:p>
    <w:p w:rsidR="00BF26F4" w:rsidRPr="00BF26F4" w:rsidRDefault="00BF26F4" w:rsidP="00BF26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>- беседы на тему «Что такое цирк?», «Кто работает в цирке?», «Знаменитые артисты цирка», «Дрессированные животные»;</w:t>
      </w:r>
    </w:p>
    <w:p w:rsidR="00BF26F4" w:rsidRPr="00BF26F4" w:rsidRDefault="00BF26F4" w:rsidP="00BF26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>- просмотр видео про цирковых артистов, животных цирка;</w:t>
      </w:r>
    </w:p>
    <w:p w:rsidR="00BF26F4" w:rsidRPr="00BF26F4" w:rsidRDefault="00BF26F4" w:rsidP="00BF26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>- рассматривание цирковых животных и людей;</w:t>
      </w:r>
    </w:p>
    <w:p w:rsidR="00BF26F4" w:rsidRPr="00BF26F4" w:rsidRDefault="00BF26F4" w:rsidP="00BF26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просматривание познавательных мультфильмов про цирк («Впервые на арене», «Приключения поросенка Фунтика», «Каникулы </w:t>
      </w:r>
      <w:proofErr w:type="spellStart"/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>Бонифация</w:t>
      </w:r>
      <w:proofErr w:type="spellEnd"/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>», «Цирк, да и только»);</w:t>
      </w:r>
    </w:p>
    <w:p w:rsidR="00BF26F4" w:rsidRPr="00BF26F4" w:rsidRDefault="00BF26F4" w:rsidP="00BF26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  <w:t>Экспериментирование: «Цветная водичка».</w:t>
      </w:r>
    </w:p>
    <w:p w:rsidR="00BF26F4" w:rsidRPr="00BF26F4" w:rsidRDefault="00BF26F4" w:rsidP="00BF26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>Цель: вовлечение детей в исследовательскую деятельность.</w:t>
      </w:r>
    </w:p>
    <w:p w:rsidR="00BF26F4" w:rsidRPr="00BF26F4" w:rsidRDefault="00BF26F4" w:rsidP="00BF26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>Задачи: познакомить со свойствами воды; дать детям представление о том, что вода меняет цвет при растворении в ней красящих веществ; развивать познавательный интерес к экспериментальной деятельности; расширить словарный запас.</w:t>
      </w:r>
    </w:p>
    <w:p w:rsidR="00BF26F4" w:rsidRPr="00BF26F4" w:rsidRDefault="00BF26F4" w:rsidP="00BF26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Оборудование: вода, стаканчики, гуашь (красного, синего, зеленого, желтого цвета).</w:t>
      </w:r>
    </w:p>
    <w:p w:rsidR="00BF26F4" w:rsidRPr="00BF26F4" w:rsidRDefault="00BF26F4" w:rsidP="00BF26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  <w:t>Экспериментирование: «Мыльные пузыри».</w:t>
      </w:r>
    </w:p>
    <w:p w:rsidR="00BF26F4" w:rsidRPr="00BF26F4" w:rsidRDefault="00BF26F4" w:rsidP="00BF26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>Цель: создание условий для ознакомления с навыками экспериментирования с воздухом, водой и мылом.</w:t>
      </w:r>
    </w:p>
    <w:p w:rsidR="00BF26F4" w:rsidRPr="00BF26F4" w:rsidRDefault="00BF26F4" w:rsidP="00BF26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>Задачи: познакомить с тем, что при попадании воздуха в мыльную воду образуются мыльные пузыри; знакомить детей со свойствами и назначением мыла; развитие речи детей; знакомить с правилами безопасности при работе с жидким мылом.</w:t>
      </w:r>
    </w:p>
    <w:p w:rsidR="00BF26F4" w:rsidRPr="00BF26F4" w:rsidRDefault="00BF26F4" w:rsidP="00BF26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>Оборудование: стакан с мыльной водой, трубочка для каждого ребенка, жидкое мыло, салфетка из ткани.</w:t>
      </w:r>
    </w:p>
    <w:p w:rsidR="00BF26F4" w:rsidRPr="00BF26F4" w:rsidRDefault="00BF26F4" w:rsidP="00BF26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b/>
          <w:bCs/>
          <w:color w:val="333333"/>
          <w:sz w:val="28"/>
        </w:rPr>
        <w:t>2. Социально-коммуникативное развитие.</w:t>
      </w:r>
    </w:p>
    <w:p w:rsidR="00BF26F4" w:rsidRPr="00BF26F4" w:rsidRDefault="00BF26F4" w:rsidP="00BF26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>- дидактические игры:</w:t>
      </w:r>
    </w:p>
    <w:p w:rsidR="00BF26F4" w:rsidRPr="00BF26F4" w:rsidRDefault="00BF26F4" w:rsidP="00BF26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  <w:t> «Циркач-силач»</w:t>
      </w: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> (игра с пуговицами)</w:t>
      </w:r>
    </w:p>
    <w:p w:rsidR="00BF26F4" w:rsidRPr="00BF26F4" w:rsidRDefault="00BF26F4" w:rsidP="00BF26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>Задачи: развивать мелкую моторику пальцев рук, закреплять знание цвета, формы и размера, воображение.</w:t>
      </w:r>
    </w:p>
    <w:p w:rsidR="00BF26F4" w:rsidRPr="00BF26F4" w:rsidRDefault="00BF26F4" w:rsidP="00BF26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>Дидактический материал: картинки с изображением силача, пуговицы разных форм, цветов и размеров.</w:t>
      </w:r>
    </w:p>
    <w:p w:rsidR="00BF26F4" w:rsidRPr="00BF26F4" w:rsidRDefault="00BF26F4" w:rsidP="00BF26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  <w:t> «Найди животное»</w:t>
      </w: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> (игра с крупой).</w:t>
      </w:r>
    </w:p>
    <w:p w:rsidR="00BF26F4" w:rsidRPr="00BF26F4" w:rsidRDefault="00BF26F4" w:rsidP="00BF26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> Задачи: развивать тактильное восприятие, моторику рук, мышление.</w:t>
      </w:r>
    </w:p>
    <w:p w:rsidR="00BF26F4" w:rsidRPr="00BF26F4" w:rsidRDefault="00BF26F4" w:rsidP="00BF26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>Дидактический материал: песочница, фигурки животных.</w:t>
      </w:r>
    </w:p>
    <w:p w:rsidR="00BF26F4" w:rsidRPr="00BF26F4" w:rsidRDefault="00BF26F4" w:rsidP="00BF26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  <w:t> «Украсим клоуна»</w:t>
      </w: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> (игра с прищепками)</w:t>
      </w:r>
    </w:p>
    <w:p w:rsidR="00BF26F4" w:rsidRPr="00BF26F4" w:rsidRDefault="00BF26F4" w:rsidP="00BF26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>Задачи: развитие мелкой моторики рук, развитие сенсорных навыков, пространственных представлений, развитие мышления, воображения, речи.</w:t>
      </w:r>
    </w:p>
    <w:p w:rsidR="00BF26F4" w:rsidRPr="00BF26F4" w:rsidRDefault="00BF26F4" w:rsidP="00BF26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>Дидактический материал: картинки с изображением клоуна, разноцветные прищепки.</w:t>
      </w:r>
    </w:p>
    <w:p w:rsidR="00BF26F4" w:rsidRPr="00BF26F4" w:rsidRDefault="00BF26F4" w:rsidP="00BF26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  <w:t>Конструирование «Арена цирка»</w:t>
      </w:r>
    </w:p>
    <w:p w:rsidR="00BF26F4" w:rsidRPr="00BF26F4" w:rsidRDefault="00BF26F4" w:rsidP="00BF26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Задачи: учить сооружать постройки из конструктора, объединяя их общим замыслом, </w:t>
      </w:r>
      <w:proofErr w:type="spellStart"/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>взаимообогащать</w:t>
      </w:r>
      <w:proofErr w:type="spellEnd"/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два вида деятельности (конструирование и игру)</w:t>
      </w:r>
    </w:p>
    <w:p w:rsidR="00BF26F4" w:rsidRPr="00BF26F4" w:rsidRDefault="00BF26F4" w:rsidP="00BF26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>- подвижные игры: «На арене цирка»; «У медведя во бору», «Обезьянки».</w:t>
      </w:r>
    </w:p>
    <w:p w:rsidR="00BF26F4" w:rsidRPr="00BF26F4" w:rsidRDefault="00BF26F4" w:rsidP="00BF26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Arial" w:eastAsia="Times New Roman" w:hAnsi="Arial" w:cs="Arial"/>
          <w:color w:val="333333"/>
          <w:sz w:val="28"/>
          <w:szCs w:val="28"/>
        </w:rPr>
        <w:t>- пальчиковые игры </w:t>
      </w:r>
      <w:r w:rsidRPr="00BF26F4">
        <w:rPr>
          <w:rFonts w:ascii="Arial" w:eastAsia="Times New Roman" w:hAnsi="Arial" w:cs="Arial"/>
          <w:b/>
          <w:bCs/>
          <w:color w:val="333333"/>
          <w:sz w:val="28"/>
        </w:rPr>
        <w:t> «Цирк»,  «</w:t>
      </w:r>
      <w:proofErr w:type="spellStart"/>
      <w:r w:rsidRPr="00BF26F4">
        <w:rPr>
          <w:rFonts w:ascii="Arial" w:eastAsia="Times New Roman" w:hAnsi="Arial" w:cs="Arial"/>
          <w:b/>
          <w:bCs/>
          <w:color w:val="333333"/>
          <w:sz w:val="28"/>
        </w:rPr>
        <w:t>Клоунята</w:t>
      </w:r>
      <w:proofErr w:type="spellEnd"/>
      <w:r w:rsidRPr="00BF26F4">
        <w:rPr>
          <w:rFonts w:ascii="Arial" w:eastAsia="Times New Roman" w:hAnsi="Arial" w:cs="Arial"/>
          <w:b/>
          <w:bCs/>
          <w:color w:val="333333"/>
          <w:sz w:val="28"/>
        </w:rPr>
        <w:t>»</w:t>
      </w:r>
    </w:p>
    <w:p w:rsidR="00BF26F4" w:rsidRPr="00BF26F4" w:rsidRDefault="00BF26F4" w:rsidP="00BF26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b/>
          <w:bCs/>
          <w:color w:val="333333"/>
          <w:sz w:val="28"/>
        </w:rPr>
        <w:lastRenderedPageBreak/>
        <w:t>3. Речевое развитие.</w:t>
      </w:r>
    </w:p>
    <w:p w:rsidR="00BF26F4" w:rsidRPr="00BF26F4" w:rsidRDefault="00BF26F4" w:rsidP="00BF26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чтение художественной литературы: С. Маршак «Цирк», Н. </w:t>
      </w:r>
      <w:proofErr w:type="spellStart"/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>Капустюк</w:t>
      </w:r>
      <w:proofErr w:type="spellEnd"/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«Буду клоуном», Л. Яковлев «Про цирк», С. Михалков «Львы», «Музыканты», «Дрессированные собачки», «Медведи», М. Волошин «В цирке», А. Усачев «Дрессированный верблюд», А. </w:t>
      </w:r>
      <w:proofErr w:type="spellStart"/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>Барто</w:t>
      </w:r>
      <w:proofErr w:type="spellEnd"/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«В цирке».</w:t>
      </w:r>
    </w:p>
    <w:p w:rsidR="00BF26F4" w:rsidRPr="00BF26F4" w:rsidRDefault="00BF26F4" w:rsidP="00BF26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b/>
          <w:bCs/>
          <w:color w:val="333333"/>
          <w:sz w:val="28"/>
        </w:rPr>
        <w:t>4. Художественно-эстетическое развитие.</w:t>
      </w:r>
    </w:p>
    <w:p w:rsidR="00BF26F4" w:rsidRPr="00BF26F4" w:rsidRDefault="00BF26F4" w:rsidP="00BF26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  <w:t>Рисование «Мыльные пузыри».</w:t>
      </w:r>
    </w:p>
    <w:p w:rsidR="00BF26F4" w:rsidRPr="00BF26F4" w:rsidRDefault="00BF26F4" w:rsidP="00BF26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>Задачи: учить детей рисовать красками, используя нетрадиционный метод, с помощью воздушных шариков; закреплять знание цветов.</w:t>
      </w:r>
    </w:p>
    <w:p w:rsidR="00BF26F4" w:rsidRPr="00BF26F4" w:rsidRDefault="00BF26F4" w:rsidP="00BF26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>Оборудование: воздушные шарики, листы бумаги, краски, салфетки.</w:t>
      </w:r>
    </w:p>
    <w:p w:rsidR="00BF26F4" w:rsidRPr="00BF26F4" w:rsidRDefault="00BF26F4" w:rsidP="00BF26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  <w:t>Аппликация «Веселый клоун».</w:t>
      </w:r>
    </w:p>
    <w:p w:rsidR="00BF26F4" w:rsidRPr="00BF26F4" w:rsidRDefault="00BF26F4" w:rsidP="00BF26F4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>Задачи: учить детей раскладывать детали в соответствующие им по цвету и по форме контуры и наклеивать их, закреплять знание геометрических фигур (круг), продолжать развивать зрительно - моторную координацию, воспитывать внимание, усидчивость, самостоятельность.</w:t>
      </w:r>
    </w:p>
    <w:p w:rsidR="00BF26F4" w:rsidRPr="00BF26F4" w:rsidRDefault="00BF26F4" w:rsidP="00BF26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b/>
          <w:bCs/>
          <w:color w:val="333333"/>
          <w:sz w:val="28"/>
        </w:rPr>
        <w:t>5. Физическое развитие.</w:t>
      </w:r>
    </w:p>
    <w:p w:rsidR="00BF26F4" w:rsidRPr="00BF26F4" w:rsidRDefault="00BF26F4" w:rsidP="00BF26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>- выполнение упражнений с цирковыми атрибутами, способствующими развитию ловкости, умения держать равновесие.</w:t>
      </w:r>
    </w:p>
    <w:p w:rsidR="00BF26F4" w:rsidRPr="00BF26F4" w:rsidRDefault="00BF26F4" w:rsidP="00BF26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>физминутки</w:t>
      </w:r>
      <w:proofErr w:type="spellEnd"/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>: «Антракт», «Веселый цирк».</w:t>
      </w:r>
    </w:p>
    <w:p w:rsidR="00BF26F4" w:rsidRPr="00BF26F4" w:rsidRDefault="00BF26F4" w:rsidP="00BF26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b/>
          <w:bCs/>
          <w:color w:val="333333"/>
          <w:sz w:val="28"/>
        </w:rPr>
        <w:t>Заключительный:</w:t>
      </w:r>
    </w:p>
    <w:p w:rsidR="00BF26F4" w:rsidRPr="00BF26F4" w:rsidRDefault="00BF26F4" w:rsidP="00BF26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>- работа с родителями: изготовление афиши цирка совместно с детьми;</w:t>
      </w:r>
    </w:p>
    <w:p w:rsidR="00BF26F4" w:rsidRPr="00BF26F4" w:rsidRDefault="00BF26F4" w:rsidP="00BF26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>- цирковое представление «Малыши в цирке».</w:t>
      </w:r>
    </w:p>
    <w:p w:rsidR="00BF26F4" w:rsidRPr="00BF26F4" w:rsidRDefault="00BF26F4" w:rsidP="00BF26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b/>
          <w:bCs/>
          <w:color w:val="333333"/>
          <w:sz w:val="28"/>
        </w:rPr>
        <w:t>Полученный результат:</w:t>
      </w:r>
    </w:p>
    <w:p w:rsidR="00BF26F4" w:rsidRPr="00BF26F4" w:rsidRDefault="00BF26F4" w:rsidP="00BF26F4">
      <w:pPr>
        <w:shd w:val="clear" w:color="auto" w:fill="FFFFFF"/>
        <w:spacing w:after="240" w:line="240" w:lineRule="auto"/>
        <w:ind w:left="-426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F26F4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получили представление о цирковом искусстве. Обогатили игры новыми сюжетами. Проведено итоговое мероприятие – развлечение «К нам приехал цирк!».</w:t>
      </w:r>
    </w:p>
    <w:p w:rsidR="00825741" w:rsidRDefault="00825741"/>
    <w:p w:rsidR="00802385" w:rsidRDefault="00802385"/>
    <w:p w:rsidR="00802385" w:rsidRDefault="00802385"/>
    <w:p w:rsidR="00802385" w:rsidRDefault="00802385"/>
    <w:p w:rsidR="00802385" w:rsidRDefault="00802385"/>
    <w:p w:rsidR="00802385" w:rsidRPr="00B534AF" w:rsidRDefault="00802385" w:rsidP="00802385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B534AF">
        <w:rPr>
          <w:rFonts w:ascii="Times New Roman" w:hAnsi="Times New Roman"/>
          <w:sz w:val="24"/>
          <w:szCs w:val="24"/>
        </w:rPr>
        <w:lastRenderedPageBreak/>
        <w:t>Муниципальное автономное дошкольное образовательное учреждение</w:t>
      </w:r>
    </w:p>
    <w:p w:rsidR="00802385" w:rsidRPr="00B534AF" w:rsidRDefault="00802385" w:rsidP="008023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34AF">
        <w:rPr>
          <w:rFonts w:ascii="Times New Roman" w:hAnsi="Times New Roman"/>
          <w:sz w:val="24"/>
          <w:szCs w:val="24"/>
        </w:rPr>
        <w:t xml:space="preserve"> «Детский сад № 26 г. Челябинска»</w:t>
      </w:r>
    </w:p>
    <w:p w:rsidR="00802385" w:rsidRPr="00B534AF" w:rsidRDefault="00802385" w:rsidP="008023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34AF">
        <w:rPr>
          <w:rFonts w:ascii="Times New Roman" w:hAnsi="Times New Roman"/>
          <w:sz w:val="24"/>
          <w:szCs w:val="24"/>
        </w:rPr>
        <w:t xml:space="preserve"> (МАДОУ «ДС № 26 г. Челябинска»)</w:t>
      </w:r>
    </w:p>
    <w:p w:rsidR="00802385" w:rsidRPr="00B534AF" w:rsidRDefault="00802385" w:rsidP="0080238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34AF">
        <w:rPr>
          <w:rFonts w:ascii="Times New Roman" w:hAnsi="Times New Roman"/>
          <w:sz w:val="24"/>
          <w:szCs w:val="24"/>
        </w:rPr>
        <w:t xml:space="preserve">ул. Александра Шмакова, д. 25, г. Челябинск, Челябинская область, 454030,  </w:t>
      </w:r>
    </w:p>
    <w:p w:rsidR="00802385" w:rsidRPr="00B534AF" w:rsidRDefault="00802385" w:rsidP="0080238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34AF">
        <w:rPr>
          <w:rFonts w:ascii="Times New Roman" w:hAnsi="Times New Roman"/>
          <w:sz w:val="24"/>
          <w:szCs w:val="24"/>
        </w:rPr>
        <w:t xml:space="preserve">тел. 8 (351) 245-25-31, электронная почта: </w:t>
      </w:r>
      <w:hyperlink r:id="rId4" w:history="1">
        <w:r w:rsidRPr="00B534AF">
          <w:rPr>
            <w:rStyle w:val="a5"/>
            <w:rFonts w:ascii="Times New Roman" w:hAnsi="Times New Roman"/>
            <w:sz w:val="24"/>
            <w:szCs w:val="24"/>
            <w:lang w:val="en-US"/>
          </w:rPr>
          <w:t>madou</w:t>
        </w:r>
        <w:r w:rsidRPr="00B534AF">
          <w:rPr>
            <w:rStyle w:val="a5"/>
            <w:rFonts w:ascii="Times New Roman" w:hAnsi="Times New Roman"/>
            <w:sz w:val="24"/>
            <w:szCs w:val="24"/>
          </w:rPr>
          <w:t>26@</w:t>
        </w:r>
        <w:r w:rsidRPr="00B534AF">
          <w:rPr>
            <w:rStyle w:val="a5"/>
            <w:rFonts w:ascii="Times New Roman" w:hAnsi="Times New Roman"/>
            <w:sz w:val="24"/>
            <w:szCs w:val="24"/>
            <w:lang w:val="en-US"/>
          </w:rPr>
          <w:t>list</w:t>
        </w:r>
        <w:r w:rsidRPr="00B534AF">
          <w:rPr>
            <w:rStyle w:val="a5"/>
            <w:rFonts w:ascii="Times New Roman" w:hAnsi="Times New Roman"/>
            <w:sz w:val="24"/>
            <w:szCs w:val="24"/>
          </w:rPr>
          <w:t>.</w:t>
        </w:r>
        <w:r w:rsidRPr="00B534AF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802385" w:rsidRPr="00B534AF" w:rsidRDefault="00802385" w:rsidP="0080238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34AF">
        <w:rPr>
          <w:rFonts w:ascii="Times New Roman" w:hAnsi="Times New Roman"/>
          <w:sz w:val="24"/>
          <w:szCs w:val="24"/>
        </w:rPr>
        <w:t>ИНН 7448186985, КПП 744801001,ОГРН 1157448012842</w:t>
      </w:r>
    </w:p>
    <w:p w:rsidR="00802385" w:rsidRDefault="00802385" w:rsidP="00802385"/>
    <w:p w:rsidR="00802385" w:rsidRDefault="00802385" w:rsidP="008023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2385" w:rsidRDefault="00802385" w:rsidP="008023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2385" w:rsidRDefault="00802385" w:rsidP="008023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2385" w:rsidRDefault="00802385" w:rsidP="008023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2385" w:rsidRDefault="00802385" w:rsidP="008023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2385" w:rsidRDefault="00802385" w:rsidP="008023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2385" w:rsidRDefault="00802385" w:rsidP="008023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2385" w:rsidRPr="00802385" w:rsidRDefault="00802385" w:rsidP="00802385">
      <w:pPr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</w:pPr>
      <w:r w:rsidRPr="0080238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Краткосрочный проект</w:t>
      </w:r>
    </w:p>
    <w:p w:rsidR="00802385" w:rsidRPr="00802385" w:rsidRDefault="00802385" w:rsidP="00802385">
      <w:pPr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</w:pPr>
      <w:r w:rsidRPr="0080238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во второй младшей группе -"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Цирк</w:t>
      </w:r>
      <w:r w:rsidRPr="0080238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"</w:t>
      </w:r>
    </w:p>
    <w:p w:rsidR="00802385" w:rsidRPr="00802385" w:rsidRDefault="00802385" w:rsidP="008023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2385" w:rsidRDefault="00802385" w:rsidP="008023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2385" w:rsidRDefault="00802385" w:rsidP="008023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2385" w:rsidRDefault="00802385" w:rsidP="008023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2385" w:rsidRDefault="00802385" w:rsidP="00802385">
      <w:pPr>
        <w:rPr>
          <w:rFonts w:ascii="Times New Roman" w:hAnsi="Times New Roman" w:cs="Times New Roman"/>
          <w:b/>
          <w:sz w:val="32"/>
          <w:szCs w:val="32"/>
        </w:rPr>
      </w:pPr>
    </w:p>
    <w:p w:rsidR="00802385" w:rsidRDefault="00802385" w:rsidP="008023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2385" w:rsidRDefault="00802385" w:rsidP="008023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2385" w:rsidRDefault="00802385" w:rsidP="00802385">
      <w:pPr>
        <w:ind w:firstLine="510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Выполнила воспитатель:</w:t>
      </w:r>
    </w:p>
    <w:p w:rsidR="00802385" w:rsidRDefault="00802385" w:rsidP="00802385">
      <w:pPr>
        <w:ind w:firstLine="5103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Иноземцева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Л.А.</w:t>
      </w:r>
    </w:p>
    <w:p w:rsidR="00802385" w:rsidRDefault="00802385" w:rsidP="00802385">
      <w:pPr>
        <w:ind w:firstLine="5670"/>
        <w:rPr>
          <w:rFonts w:ascii="Times New Roman" w:hAnsi="Times New Roman" w:cs="Times New Roman"/>
          <w:b/>
          <w:sz w:val="32"/>
          <w:szCs w:val="32"/>
        </w:rPr>
      </w:pPr>
    </w:p>
    <w:p w:rsidR="00802385" w:rsidRPr="00B12F0F" w:rsidRDefault="00802385" w:rsidP="00802385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02385" w:rsidRPr="00802385" w:rsidRDefault="00802385" w:rsidP="008023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0388">
        <w:rPr>
          <w:rFonts w:ascii="Times New Roman" w:hAnsi="Times New Roman" w:cs="Times New Roman"/>
          <w:b/>
          <w:sz w:val="32"/>
          <w:szCs w:val="32"/>
        </w:rPr>
        <w:t>апрель, 2024 г.</w:t>
      </w:r>
    </w:p>
    <w:sectPr w:rsidR="00802385" w:rsidRPr="00802385" w:rsidSect="00237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F26F4"/>
    <w:rsid w:val="002373AA"/>
    <w:rsid w:val="00802385"/>
    <w:rsid w:val="00825741"/>
    <w:rsid w:val="00BF2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26F4"/>
    <w:rPr>
      <w:b/>
      <w:bCs/>
    </w:rPr>
  </w:style>
  <w:style w:type="character" w:styleId="a4">
    <w:name w:val="Emphasis"/>
    <w:basedOn w:val="a0"/>
    <w:uiPriority w:val="20"/>
    <w:qFormat/>
    <w:rsid w:val="00BF26F4"/>
    <w:rPr>
      <w:i/>
      <w:iCs/>
    </w:rPr>
  </w:style>
  <w:style w:type="paragraph" w:customStyle="1" w:styleId="c0">
    <w:name w:val="c0"/>
    <w:basedOn w:val="a"/>
    <w:rsid w:val="00BF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023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7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dou26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920</Words>
  <Characters>5245</Characters>
  <Application>Microsoft Office Word</Application>
  <DocSecurity>0</DocSecurity>
  <Lines>43</Lines>
  <Paragraphs>12</Paragraphs>
  <ScaleCrop>false</ScaleCrop>
  <Company/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Семейный</dc:creator>
  <cp:keywords/>
  <dc:description/>
  <cp:lastModifiedBy>Семейный</cp:lastModifiedBy>
  <cp:revision>4</cp:revision>
  <cp:lastPrinted>2024-04-02T17:05:00Z</cp:lastPrinted>
  <dcterms:created xsi:type="dcterms:W3CDTF">2024-04-02T14:13:00Z</dcterms:created>
  <dcterms:modified xsi:type="dcterms:W3CDTF">2024-04-02T17:06:00Z</dcterms:modified>
</cp:coreProperties>
</file>