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4216"/>
        <w:tblW w:w="47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98"/>
        <w:gridCol w:w="2416"/>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64" w:type="pct"/>
          </w:tcPr>
          <w:p>
            <w:pPr>
              <w:spacing w:after="0" w:line="360" w:lineRule="auto"/>
              <w:rPr>
                <w:rFonts w:eastAsia="Times New Roman" w:cstheme="minorHAnsi"/>
                <w:color w:val="17365D" w:themeColor="text2" w:themeShade="BF"/>
                <w:sz w:val="24"/>
                <w:szCs w:val="24"/>
                <w:lang w:eastAsia="ru-RU"/>
              </w:rPr>
            </w:pPr>
            <w:r>
              <w:rPr>
                <w:rFonts w:eastAsia="Times New Roman" w:cstheme="minorHAnsi"/>
                <w:color w:val="17365D" w:themeColor="text2" w:themeShade="BF"/>
                <w:sz w:val="24"/>
                <w:szCs w:val="24"/>
                <w:lang w:eastAsia="ru-RU"/>
              </w:rPr>
              <w:t>«ПРИНЯТО»</w:t>
            </w:r>
          </w:p>
          <w:p>
            <w:pPr>
              <w:spacing w:after="0" w:line="360" w:lineRule="auto"/>
              <w:rPr>
                <w:rFonts w:hint="default" w:cstheme="minorHAnsi"/>
                <w:color w:val="17365D" w:themeColor="text2" w:themeShade="BF"/>
                <w:sz w:val="24"/>
                <w:szCs w:val="24"/>
                <w:lang w:val="en-US"/>
              </w:rPr>
            </w:pPr>
            <w:r>
              <w:rPr>
                <w:rFonts w:eastAsia="Times New Roman" w:cstheme="minorHAnsi"/>
                <w:color w:val="17365D" w:themeColor="text2" w:themeShade="BF"/>
                <w:sz w:val="24"/>
                <w:szCs w:val="24"/>
                <w:lang w:eastAsia="ru-RU"/>
              </w:rPr>
              <w:t xml:space="preserve"> на заседании</w:t>
            </w:r>
            <w:r>
              <w:rPr>
                <w:rFonts w:cstheme="minorHAnsi"/>
                <w:color w:val="17365D" w:themeColor="text2" w:themeShade="BF"/>
                <w:sz w:val="24"/>
                <w:szCs w:val="24"/>
              </w:rPr>
              <w:t xml:space="preserve"> </w:t>
            </w:r>
            <w:r>
              <w:rPr>
                <w:rFonts w:eastAsia="Times New Roman" w:cstheme="minorHAnsi"/>
                <w:color w:val="17365D" w:themeColor="text2" w:themeShade="BF"/>
                <w:sz w:val="24"/>
                <w:szCs w:val="24"/>
                <w:lang w:eastAsia="ru-RU"/>
              </w:rPr>
              <w:t xml:space="preserve">Педагогического совета </w:t>
            </w:r>
            <w:r>
              <w:rPr>
                <w:rFonts w:hint="default" w:eastAsia="Times New Roman" w:cstheme="minorHAnsi"/>
                <w:color w:val="17365D" w:themeColor="text2" w:themeShade="BF"/>
                <w:sz w:val="24"/>
                <w:szCs w:val="24"/>
                <w:lang w:val="en-US" w:eastAsia="ru-RU"/>
              </w:rPr>
              <w:t>«</w:t>
            </w:r>
            <w:r>
              <w:rPr>
                <w:rFonts w:eastAsia="Times New Roman" w:cstheme="minorHAnsi"/>
                <w:color w:val="17365D" w:themeColor="text2" w:themeShade="BF"/>
                <w:sz w:val="24"/>
                <w:szCs w:val="24"/>
                <w:lang w:eastAsia="ru-RU"/>
              </w:rPr>
              <w:t>СОШ №</w:t>
            </w:r>
            <w:r>
              <w:rPr>
                <w:rFonts w:hint="default" w:eastAsia="Times New Roman" w:cstheme="minorHAnsi"/>
                <w:color w:val="17365D" w:themeColor="text2" w:themeShade="BF"/>
                <w:sz w:val="24"/>
                <w:szCs w:val="24"/>
                <w:lang w:val="en-US" w:eastAsia="ru-RU"/>
              </w:rPr>
              <w:t xml:space="preserve"> 4 с.п Кантышево»</w:t>
            </w:r>
          </w:p>
          <w:p>
            <w:pPr>
              <w:spacing w:after="0" w:line="240" w:lineRule="auto"/>
              <w:rPr>
                <w:rFonts w:cstheme="minorHAnsi"/>
                <w:color w:val="17365D" w:themeColor="text2" w:themeShade="BF"/>
                <w:sz w:val="24"/>
                <w:szCs w:val="24"/>
              </w:rPr>
            </w:pPr>
          </w:p>
          <w:p>
            <w:pPr>
              <w:spacing w:after="0" w:line="240" w:lineRule="auto"/>
              <w:rPr>
                <w:rFonts w:cstheme="minorHAnsi"/>
                <w:color w:val="17365D" w:themeColor="text2" w:themeShade="BF"/>
                <w:sz w:val="24"/>
                <w:szCs w:val="24"/>
              </w:rPr>
            </w:pPr>
            <w:r>
              <w:rPr>
                <w:rFonts w:eastAsia="Times New Roman" w:cstheme="minorHAnsi"/>
                <w:color w:val="17365D" w:themeColor="text2" w:themeShade="BF"/>
                <w:sz w:val="24"/>
                <w:szCs w:val="24"/>
                <w:lang w:eastAsia="ru-RU"/>
              </w:rPr>
              <w:t xml:space="preserve">от "____" ______________ 20__ г.                  </w:t>
            </w:r>
          </w:p>
          <w:p>
            <w:pPr>
              <w:spacing w:after="0" w:line="240" w:lineRule="auto"/>
              <w:rPr>
                <w:rFonts w:eastAsia="Times New Roman" w:cstheme="minorHAnsi"/>
                <w:color w:val="17365D" w:themeColor="text2" w:themeShade="BF"/>
                <w:sz w:val="24"/>
                <w:szCs w:val="24"/>
                <w:lang w:eastAsia="ru-RU"/>
              </w:rPr>
            </w:pPr>
          </w:p>
          <w:p>
            <w:pPr>
              <w:spacing w:after="0" w:line="240" w:lineRule="auto"/>
              <w:rPr>
                <w:rFonts w:cstheme="minorHAnsi"/>
                <w:color w:val="17365D" w:themeColor="text2" w:themeShade="BF"/>
                <w:sz w:val="24"/>
                <w:szCs w:val="24"/>
              </w:rPr>
            </w:pPr>
            <w:r>
              <w:rPr>
                <w:rFonts w:eastAsia="Times New Roman" w:cstheme="minorHAnsi"/>
                <w:color w:val="17365D" w:themeColor="text2" w:themeShade="BF"/>
                <w:sz w:val="24"/>
                <w:szCs w:val="24"/>
                <w:lang w:eastAsia="ru-RU"/>
              </w:rPr>
              <w:t xml:space="preserve">Протокол № _______________      </w:t>
            </w:r>
          </w:p>
          <w:p>
            <w:pPr>
              <w:spacing w:after="0" w:line="360" w:lineRule="auto"/>
              <w:rPr>
                <w:rFonts w:cstheme="minorHAnsi"/>
                <w:color w:val="002060"/>
                <w:sz w:val="24"/>
                <w:szCs w:val="24"/>
              </w:rPr>
            </w:pPr>
          </w:p>
        </w:tc>
        <w:tc>
          <w:tcPr>
            <w:tcW w:w="1325" w:type="pct"/>
          </w:tcPr>
          <w:p>
            <w:pPr>
              <w:spacing w:after="0" w:line="360" w:lineRule="auto"/>
              <w:rPr>
                <w:rFonts w:cstheme="minorHAnsi"/>
                <w:color w:val="002060"/>
                <w:sz w:val="24"/>
                <w:szCs w:val="24"/>
              </w:rPr>
            </w:pPr>
          </w:p>
        </w:tc>
        <w:tc>
          <w:tcPr>
            <w:tcW w:w="1810" w:type="pct"/>
          </w:tcPr>
          <w:p>
            <w:pPr>
              <w:spacing w:after="0" w:line="360" w:lineRule="auto"/>
              <w:ind w:left="-110"/>
              <w:rPr>
                <w:rFonts w:cstheme="minorHAnsi"/>
                <w:color w:val="002060"/>
                <w:sz w:val="24"/>
                <w:szCs w:val="24"/>
              </w:rPr>
            </w:pPr>
            <w:r>
              <w:rPr>
                <w:rFonts w:cstheme="minorHAnsi"/>
                <w:color w:val="002060"/>
                <w:sz w:val="24"/>
                <w:szCs w:val="24"/>
              </w:rPr>
              <w:t>«УТВЕРЖДЕНО»</w:t>
            </w:r>
          </w:p>
          <w:p>
            <w:pPr>
              <w:spacing w:after="0" w:line="360" w:lineRule="auto"/>
              <w:ind w:left="-110"/>
              <w:rPr>
                <w:rFonts w:cstheme="minorHAnsi"/>
                <w:color w:val="002060"/>
                <w:sz w:val="24"/>
                <w:szCs w:val="24"/>
              </w:rPr>
            </w:pPr>
            <w:r>
              <w:rPr>
                <w:rFonts w:cstheme="minorHAnsi"/>
                <w:color w:val="002060"/>
                <w:sz w:val="24"/>
                <w:szCs w:val="24"/>
              </w:rPr>
              <w:t>Директор ГБОУ «СОШ №</w:t>
            </w:r>
            <w:r>
              <w:rPr>
                <w:rFonts w:hint="default" w:cstheme="minorHAnsi"/>
                <w:color w:val="002060"/>
                <w:sz w:val="24"/>
                <w:szCs w:val="24"/>
                <w:lang w:val="ru-RU"/>
              </w:rPr>
              <w:t xml:space="preserve"> 4</w:t>
            </w:r>
            <w:r>
              <w:rPr>
                <w:rFonts w:cstheme="minorHAnsi"/>
                <w:color w:val="002060"/>
                <w:sz w:val="24"/>
                <w:szCs w:val="24"/>
              </w:rPr>
              <w:t xml:space="preserve"> с.п. </w:t>
            </w:r>
            <w:r>
              <w:rPr>
                <w:rFonts w:cstheme="minorHAnsi"/>
                <w:color w:val="002060"/>
                <w:sz w:val="24"/>
                <w:szCs w:val="24"/>
                <w:lang w:val="ru-RU"/>
              </w:rPr>
              <w:t>Кантышево</w:t>
            </w:r>
            <w:r>
              <w:rPr>
                <w:rFonts w:hint="default" w:cstheme="minorHAnsi"/>
                <w:color w:val="002060"/>
                <w:sz w:val="24"/>
                <w:szCs w:val="24"/>
                <w:lang w:val="ru-RU"/>
              </w:rPr>
              <w:t>»</w:t>
            </w:r>
            <w:r>
              <w:rPr>
                <w:rFonts w:cstheme="minorHAnsi"/>
                <w:color w:val="002060"/>
                <w:sz w:val="24"/>
                <w:szCs w:val="24"/>
              </w:rPr>
              <w:t xml:space="preserve"> </w:t>
            </w:r>
          </w:p>
          <w:p>
            <w:pPr>
              <w:spacing w:after="0" w:line="360" w:lineRule="auto"/>
              <w:ind w:left="-110"/>
              <w:rPr>
                <w:rFonts w:cstheme="minorHAnsi"/>
                <w:color w:val="002060"/>
                <w:sz w:val="24"/>
                <w:szCs w:val="24"/>
              </w:rPr>
            </w:pPr>
            <w:r>
              <w:rPr>
                <w:rFonts w:cstheme="minorHAnsi"/>
                <w:color w:val="002060"/>
                <w:sz w:val="24"/>
                <w:szCs w:val="24"/>
                <w:lang w:val="ru-RU"/>
              </w:rPr>
              <w:t>Манкиев</w:t>
            </w:r>
            <w:r>
              <w:rPr>
                <w:rFonts w:hint="default" w:cstheme="minorHAnsi"/>
                <w:color w:val="002060"/>
                <w:sz w:val="24"/>
                <w:szCs w:val="24"/>
                <w:lang w:val="ru-RU"/>
              </w:rPr>
              <w:t xml:space="preserve"> Я У-Г</w:t>
            </w:r>
            <w:r>
              <w:rPr>
                <w:rFonts w:cstheme="minorHAnsi"/>
                <w:color w:val="002060"/>
                <w:sz w:val="24"/>
                <w:szCs w:val="24"/>
              </w:rPr>
              <w:t>____________</w:t>
            </w:r>
          </w:p>
          <w:p>
            <w:pPr>
              <w:spacing w:after="0" w:line="360" w:lineRule="auto"/>
              <w:ind w:left="-110"/>
              <w:rPr>
                <w:rFonts w:cstheme="minorHAnsi"/>
                <w:color w:val="002060"/>
                <w:sz w:val="24"/>
                <w:szCs w:val="24"/>
              </w:rPr>
            </w:pPr>
            <w:r>
              <w:rPr>
                <w:rFonts w:cstheme="minorHAnsi"/>
                <w:color w:val="002060"/>
                <w:sz w:val="24"/>
                <w:szCs w:val="24"/>
              </w:rPr>
              <w:t>«_____»_____________202    г.</w:t>
            </w:r>
          </w:p>
        </w:tc>
      </w:tr>
    </w:tbl>
    <w:p>
      <w:pPr>
        <w:jc w:val="center"/>
        <w:rPr>
          <w:rFonts w:cstheme="minorHAnsi"/>
          <w:b/>
          <w:color w:val="C00000"/>
          <w:sz w:val="24"/>
          <w:szCs w:val="24"/>
        </w:rPr>
      </w:pPr>
      <w:r>
        <w:rPr>
          <w:rFonts w:cstheme="minorHAnsi"/>
          <w:b/>
          <w:color w:val="C00000"/>
          <w:sz w:val="24"/>
          <w:szCs w:val="24"/>
        </w:rPr>
        <w:t>Государственное бюджетное общеобразовательное учреждение</w:t>
      </w:r>
    </w:p>
    <w:p>
      <w:pPr>
        <w:ind w:left="-142"/>
        <w:jc w:val="center"/>
        <w:rPr>
          <w:rFonts w:cstheme="minorHAnsi"/>
          <w:sz w:val="24"/>
          <w:szCs w:val="24"/>
        </w:rPr>
      </w:pPr>
      <w:r>
        <w:rPr>
          <w:rFonts w:cstheme="minorHAnsi"/>
          <w:b/>
          <w:color w:val="C00000"/>
          <w:sz w:val="24"/>
          <w:szCs w:val="24"/>
        </w:rPr>
        <w:t xml:space="preserve"> «Средняя общеобразовательная школа №</w:t>
      </w:r>
      <w:r>
        <w:rPr>
          <w:rFonts w:hint="default" w:cstheme="minorHAnsi"/>
          <w:b/>
          <w:color w:val="C00000"/>
          <w:sz w:val="24"/>
          <w:szCs w:val="24"/>
          <w:lang w:val="en-US"/>
        </w:rPr>
        <w:t xml:space="preserve"> 4 </w:t>
      </w:r>
      <w:r>
        <w:rPr>
          <w:rFonts w:hint="default" w:cstheme="minorHAnsi"/>
          <w:b/>
          <w:color w:val="C00000"/>
          <w:sz w:val="24"/>
          <w:szCs w:val="24"/>
          <w:lang w:val="ru-RU"/>
        </w:rPr>
        <w:t>с.п Кантышево»</w:t>
      </w:r>
      <w:r>
        <w:rPr>
          <w:rFonts w:cstheme="minorHAnsi"/>
          <w:b/>
          <w:color w:val="C00000"/>
          <w:sz w:val="24"/>
          <w:szCs w:val="24"/>
        </w:rPr>
        <w:t xml:space="preserve"> </w:t>
      </w: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r>
        <w:rPr>
          <w:rFonts w:cstheme="minorHAnsi"/>
          <w:b/>
          <w:color w:val="C00000"/>
          <w:sz w:val="24"/>
          <w:szCs w:val="24"/>
        </w:rPr>
        <w:t>Дополнительная общеобразовательная общеразвивающая</w:t>
      </w:r>
    </w:p>
    <w:p>
      <w:pPr>
        <w:spacing w:line="240" w:lineRule="auto"/>
        <w:jc w:val="center"/>
        <w:rPr>
          <w:rFonts w:cstheme="minorHAnsi"/>
          <w:b/>
          <w:color w:val="C00000"/>
          <w:sz w:val="24"/>
          <w:szCs w:val="24"/>
        </w:rPr>
      </w:pPr>
      <w:r>
        <w:rPr>
          <w:rFonts w:cstheme="minorHAnsi"/>
          <w:b/>
          <w:color w:val="C00000"/>
          <w:sz w:val="24"/>
          <w:szCs w:val="24"/>
        </w:rPr>
        <w:t>программа художественной направленности</w:t>
      </w:r>
    </w:p>
    <w:p>
      <w:pPr>
        <w:spacing w:line="240" w:lineRule="auto"/>
        <w:jc w:val="center"/>
        <w:rPr>
          <w:rFonts w:cstheme="minorHAnsi"/>
          <w:b/>
          <w:color w:val="C00000"/>
          <w:sz w:val="24"/>
          <w:szCs w:val="24"/>
        </w:rPr>
      </w:pPr>
      <w:r>
        <w:rPr>
          <w:rFonts w:cstheme="minorHAnsi"/>
          <w:b/>
          <w:color w:val="C00000"/>
          <w:sz w:val="24"/>
          <w:szCs w:val="24"/>
        </w:rPr>
        <w:t>«Хореография»</w:t>
      </w:r>
    </w:p>
    <w:p>
      <w:pPr>
        <w:spacing w:after="240" w:line="240" w:lineRule="auto"/>
        <w:rPr>
          <w:rFonts w:cstheme="minorHAnsi"/>
          <w:b/>
          <w:color w:val="0062AC"/>
          <w:sz w:val="24"/>
          <w:szCs w:val="24"/>
        </w:rPr>
      </w:pPr>
    </w:p>
    <w:p>
      <w:pPr>
        <w:spacing w:after="240" w:line="240" w:lineRule="auto"/>
        <w:ind w:left="567"/>
        <w:rPr>
          <w:rFonts w:cstheme="minorHAnsi"/>
          <w:b/>
          <w:color w:val="0062AC"/>
          <w:sz w:val="24"/>
          <w:szCs w:val="24"/>
        </w:rPr>
      </w:pPr>
    </w:p>
    <w:p>
      <w:pPr>
        <w:spacing w:after="240" w:line="240" w:lineRule="auto"/>
        <w:ind w:left="567"/>
        <w:rPr>
          <w:rFonts w:cstheme="minorHAnsi"/>
          <w:b/>
          <w:color w:val="C00000"/>
          <w:sz w:val="24"/>
          <w:szCs w:val="24"/>
          <w:u w:val="single"/>
        </w:rPr>
      </w:pPr>
      <w:r>
        <w:rPr>
          <w:rFonts w:cstheme="minorHAnsi"/>
          <w:b/>
          <w:color w:val="0062AC"/>
          <w:sz w:val="24"/>
          <w:szCs w:val="24"/>
        </w:rPr>
        <w:t xml:space="preserve">Уровень программы: </w:t>
      </w:r>
      <w:r>
        <w:rPr>
          <w:rFonts w:cstheme="minorHAnsi"/>
          <w:b/>
          <w:color w:val="C00000"/>
          <w:sz w:val="24"/>
          <w:szCs w:val="24"/>
          <w:u w:val="single"/>
        </w:rPr>
        <w:t xml:space="preserve">стартовый  и базовый </w:t>
      </w:r>
    </w:p>
    <w:p>
      <w:pPr>
        <w:spacing w:after="240" w:line="240" w:lineRule="auto"/>
        <w:ind w:left="567"/>
        <w:rPr>
          <w:rFonts w:cstheme="minorHAnsi"/>
          <w:b/>
          <w:color w:val="C00000"/>
          <w:sz w:val="24"/>
          <w:szCs w:val="24"/>
          <w:u w:val="single"/>
        </w:rPr>
      </w:pPr>
      <w:r>
        <w:rPr>
          <w:rFonts w:cstheme="minorHAnsi"/>
          <w:b/>
          <w:color w:val="0062AC"/>
          <w:sz w:val="24"/>
          <w:szCs w:val="24"/>
        </w:rPr>
        <w:t>Вид программы:</w:t>
      </w:r>
      <w:r>
        <w:rPr>
          <w:rFonts w:cstheme="minorHAnsi"/>
          <w:b/>
          <w:color w:val="C00000"/>
          <w:sz w:val="24"/>
          <w:szCs w:val="24"/>
          <w:u w:val="single"/>
        </w:rPr>
        <w:t xml:space="preserve"> Авторская</w:t>
      </w:r>
    </w:p>
    <w:p>
      <w:pPr>
        <w:spacing w:after="240" w:line="240" w:lineRule="auto"/>
        <w:ind w:left="567"/>
        <w:rPr>
          <w:rFonts w:cstheme="minorHAnsi"/>
          <w:b/>
          <w:color w:val="C00000"/>
          <w:sz w:val="24"/>
          <w:szCs w:val="24"/>
          <w:u w:val="single"/>
        </w:rPr>
      </w:pPr>
      <w:r>
        <w:rPr>
          <w:rFonts w:cstheme="minorHAnsi"/>
          <w:b/>
          <w:color w:val="0062AC"/>
          <w:sz w:val="24"/>
          <w:szCs w:val="24"/>
        </w:rPr>
        <w:t xml:space="preserve">Адресат: </w:t>
      </w:r>
      <w:r>
        <w:rPr>
          <w:rFonts w:cstheme="minorHAnsi"/>
          <w:b/>
          <w:color w:val="C00000"/>
          <w:sz w:val="24"/>
          <w:szCs w:val="24"/>
          <w:u w:val="single"/>
        </w:rPr>
        <w:t>8-17 лет</w:t>
      </w:r>
    </w:p>
    <w:p>
      <w:pPr>
        <w:spacing w:after="240" w:line="240" w:lineRule="auto"/>
        <w:ind w:left="567"/>
        <w:rPr>
          <w:rFonts w:cstheme="minorHAnsi"/>
          <w:b/>
          <w:color w:val="C00000"/>
          <w:sz w:val="24"/>
          <w:szCs w:val="24"/>
          <w:u w:val="single"/>
        </w:rPr>
      </w:pPr>
      <w:r>
        <w:rPr>
          <w:rFonts w:cstheme="minorHAnsi"/>
          <w:b/>
          <w:color w:val="0062AC"/>
          <w:sz w:val="24"/>
          <w:szCs w:val="24"/>
        </w:rPr>
        <w:t xml:space="preserve">Срок реализации: </w:t>
      </w:r>
      <w:r>
        <w:rPr>
          <w:rFonts w:cstheme="minorHAnsi"/>
          <w:b/>
          <w:color w:val="0062AC"/>
          <w:sz w:val="24"/>
          <w:szCs w:val="24"/>
          <w:u w:val="single"/>
        </w:rPr>
        <w:t xml:space="preserve"> </w:t>
      </w:r>
      <w:r>
        <w:rPr>
          <w:rFonts w:cstheme="minorHAnsi"/>
          <w:b/>
          <w:color w:val="C00000"/>
          <w:sz w:val="24"/>
          <w:szCs w:val="24"/>
          <w:u w:val="single"/>
        </w:rPr>
        <w:t>2 года, 1224 часа (1 год -  612 часов, 2 год – 612 часов)</w:t>
      </w:r>
    </w:p>
    <w:p>
      <w:pPr>
        <w:spacing w:after="240" w:line="240" w:lineRule="auto"/>
        <w:ind w:left="567"/>
        <w:rPr>
          <w:rFonts w:cstheme="minorHAnsi"/>
          <w:b/>
          <w:color w:val="C00000"/>
          <w:sz w:val="24"/>
          <w:szCs w:val="24"/>
          <w:u w:val="single"/>
        </w:rPr>
      </w:pPr>
      <w:r>
        <w:rPr>
          <w:rFonts w:cstheme="minorHAnsi"/>
          <w:b/>
          <w:color w:val="0062AC"/>
          <w:sz w:val="24"/>
          <w:szCs w:val="24"/>
        </w:rPr>
        <w:t>Форма обучения:</w:t>
      </w:r>
      <w:r>
        <w:rPr>
          <w:rFonts w:cstheme="minorHAnsi"/>
          <w:b/>
          <w:color w:val="C00000"/>
          <w:sz w:val="24"/>
          <w:szCs w:val="24"/>
          <w:u w:val="single"/>
        </w:rPr>
        <w:t xml:space="preserve"> Очная </w:t>
      </w:r>
    </w:p>
    <w:p>
      <w:pPr>
        <w:spacing w:after="240" w:line="240" w:lineRule="auto"/>
        <w:ind w:left="567" w:right="142"/>
        <w:rPr>
          <w:rFonts w:hint="default" w:cstheme="minorHAnsi"/>
          <w:b/>
          <w:color w:val="C00000"/>
          <w:sz w:val="24"/>
          <w:szCs w:val="24"/>
          <w:u w:val="single"/>
          <w:lang w:val="ru-RU"/>
        </w:rPr>
      </w:pPr>
      <w:r>
        <w:rPr>
          <w:rFonts w:cstheme="minorHAnsi"/>
          <w:b/>
          <w:color w:val="0062AC"/>
          <w:sz w:val="24"/>
          <w:szCs w:val="24"/>
        </w:rPr>
        <w:t xml:space="preserve">Автор составитель:  </w:t>
      </w:r>
      <w:r>
        <w:rPr>
          <w:rFonts w:cstheme="minorHAnsi"/>
          <w:b/>
          <w:color w:val="C00000"/>
          <w:sz w:val="24"/>
          <w:szCs w:val="24"/>
          <w:u w:val="single"/>
        </w:rPr>
        <w:t>Педагог дополнительного образования – Ме</w:t>
      </w:r>
      <w:r>
        <w:rPr>
          <w:rFonts w:cstheme="minorHAnsi"/>
          <w:b/>
          <w:color w:val="C00000"/>
          <w:sz w:val="24"/>
          <w:szCs w:val="24"/>
          <w:u w:val="single"/>
          <w:lang w:val="ru-RU"/>
        </w:rPr>
        <w:t>дова</w:t>
      </w:r>
      <w:r>
        <w:rPr>
          <w:rFonts w:hint="default" w:cstheme="minorHAnsi"/>
          <w:b/>
          <w:color w:val="C00000"/>
          <w:sz w:val="24"/>
          <w:szCs w:val="24"/>
          <w:u w:val="single"/>
          <w:lang w:val="ru-RU"/>
        </w:rPr>
        <w:t xml:space="preserve"> Хава Аюповна</w:t>
      </w:r>
    </w:p>
    <w:p>
      <w:pPr>
        <w:spacing w:after="240" w:line="240" w:lineRule="auto"/>
        <w:ind w:left="567" w:right="142"/>
        <w:rPr>
          <w:rFonts w:cstheme="minorHAnsi"/>
          <w:b/>
          <w:color w:val="C00000"/>
          <w:sz w:val="24"/>
          <w:szCs w:val="24"/>
        </w:rPr>
      </w:pPr>
      <w:r>
        <w:rPr>
          <w:rFonts w:cstheme="minorHAnsi"/>
          <w:b/>
          <w:color w:val="0062AC"/>
          <w:sz w:val="24"/>
          <w:szCs w:val="24"/>
        </w:rPr>
        <w:t>Стаж:</w:t>
      </w:r>
      <w:r>
        <w:rPr>
          <w:rFonts w:cstheme="minorHAnsi"/>
          <w:b/>
          <w:color w:val="C00000"/>
          <w:sz w:val="24"/>
          <w:szCs w:val="24"/>
        </w:rPr>
        <w:t xml:space="preserve"> 1</w:t>
      </w:r>
      <w:r>
        <w:rPr>
          <w:rFonts w:hint="default" w:cstheme="minorHAnsi"/>
          <w:b/>
          <w:color w:val="C00000"/>
          <w:sz w:val="24"/>
          <w:szCs w:val="24"/>
          <w:lang w:val="ru-RU"/>
        </w:rPr>
        <w:t>5</w:t>
      </w:r>
      <w:bookmarkStart w:id="1" w:name="_GoBack"/>
      <w:bookmarkEnd w:id="1"/>
      <w:r>
        <w:rPr>
          <w:rFonts w:cstheme="minorHAnsi"/>
          <w:b/>
          <w:color w:val="C00000"/>
          <w:sz w:val="24"/>
          <w:szCs w:val="24"/>
        </w:rPr>
        <w:t xml:space="preserve"> лет</w:t>
      </w:r>
    </w:p>
    <w:p>
      <w:pPr>
        <w:spacing w:after="240" w:line="240" w:lineRule="auto"/>
        <w:ind w:left="567"/>
        <w:rPr>
          <w:rFonts w:cstheme="minorHAnsi"/>
          <w:b/>
          <w:color w:val="002060"/>
          <w:sz w:val="24"/>
          <w:szCs w:val="24"/>
        </w:rPr>
      </w:pPr>
    </w:p>
    <w:p>
      <w:pPr>
        <w:spacing w:after="240" w:line="240" w:lineRule="auto"/>
        <w:ind w:left="567"/>
        <w:jc w:val="center"/>
        <w:rPr>
          <w:rFonts w:cstheme="minorHAnsi"/>
          <w:b/>
          <w:color w:val="002060"/>
          <w:sz w:val="24"/>
          <w:szCs w:val="24"/>
        </w:rPr>
      </w:pPr>
    </w:p>
    <w:p>
      <w:pPr>
        <w:spacing w:after="0" w:line="240" w:lineRule="auto"/>
        <w:ind w:firstLine="709"/>
        <w:contextualSpacing/>
        <w:jc w:val="center"/>
        <w:rPr>
          <w:rFonts w:cstheme="minorHAnsi"/>
          <w:b/>
          <w:bCs/>
          <w:color w:val="0070C0"/>
          <w:sz w:val="24"/>
          <w:szCs w:val="24"/>
        </w:rPr>
      </w:pPr>
      <w:r>
        <w:rPr>
          <w:rFonts w:cstheme="minorHAnsi"/>
          <w:b/>
          <w:bCs/>
          <w:color w:val="0070C0"/>
          <w:sz w:val="24"/>
          <w:szCs w:val="24"/>
        </w:rPr>
        <w:t>Нормативно-правовые документы, регламентирующие разработку и реализацию общеобразовательных общеразвивающих программ дополнительного образования:</w:t>
      </w:r>
    </w:p>
    <w:p>
      <w:pPr>
        <w:spacing w:after="0" w:line="240" w:lineRule="auto"/>
        <w:ind w:firstLine="709"/>
        <w:contextualSpacing/>
        <w:jc w:val="center"/>
        <w:rPr>
          <w:rFonts w:cstheme="minorHAnsi"/>
          <w:b/>
          <w:bCs/>
          <w:sz w:val="24"/>
          <w:szCs w:val="24"/>
        </w:rPr>
      </w:pPr>
      <w:r>
        <w:rPr>
          <w:rFonts w:cstheme="minorHAnsi"/>
          <w:b/>
          <w:bCs/>
          <w:sz w:val="24"/>
          <w:szCs w:val="24"/>
        </w:rPr>
        <w:t xml:space="preserve"> </w:t>
      </w:r>
    </w:p>
    <w:p>
      <w:pPr>
        <w:spacing w:line="360" w:lineRule="auto"/>
        <w:rPr>
          <w:rFonts w:cstheme="minorHAnsi"/>
          <w:sz w:val="24"/>
          <w:szCs w:val="24"/>
        </w:rPr>
      </w:pPr>
      <w:r>
        <w:rPr>
          <w:rFonts w:cstheme="minorHAnsi"/>
          <w:sz w:val="24"/>
          <w:szCs w:val="24"/>
        </w:rPr>
        <w:t>1. Федеральный закон от 29.12.2012 № 273-ФЗ «Об образовании в Российской Федерации».</w:t>
      </w:r>
    </w:p>
    <w:p>
      <w:pPr>
        <w:spacing w:line="360" w:lineRule="auto"/>
        <w:rPr>
          <w:rFonts w:cstheme="minorHAnsi"/>
          <w:sz w:val="24"/>
          <w:szCs w:val="24"/>
        </w:rPr>
      </w:pPr>
      <w:r>
        <w:rPr>
          <w:rFonts w:cstheme="minorHAnsi"/>
          <w:sz w:val="24"/>
          <w:szCs w:val="24"/>
        </w:rPr>
        <w:t xml:space="preserve"> 2.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pPr>
        <w:spacing w:line="360" w:lineRule="auto"/>
        <w:rPr>
          <w:rFonts w:cstheme="minorHAnsi"/>
          <w:sz w:val="24"/>
          <w:szCs w:val="24"/>
        </w:rPr>
      </w:pPr>
      <w:r>
        <w:rPr>
          <w:rFonts w:cstheme="minorHAnsi"/>
          <w:sz w:val="24"/>
          <w:szCs w:val="24"/>
        </w:rPr>
        <w:t xml:space="preserve">3. Стратегия развития воспитания в Российской Федерации на период до 2025 года, утвержденная распоряжением Правительства Российской Федерации от 29.05.2015 № 996-р. </w:t>
      </w:r>
    </w:p>
    <w:p>
      <w:pPr>
        <w:spacing w:line="360" w:lineRule="auto"/>
        <w:rPr>
          <w:rFonts w:cstheme="minorHAnsi"/>
          <w:sz w:val="24"/>
          <w:szCs w:val="24"/>
        </w:rPr>
      </w:pPr>
      <w:r>
        <w:rPr>
          <w:rFonts w:cstheme="minorHAnsi"/>
          <w:sz w:val="24"/>
          <w:szCs w:val="24"/>
        </w:rPr>
        <w:t xml:space="preserve">4. Концепция развития дополнительного образования детей до 2030 года, утвержденная распоряжением Правительства Российской Федерации от 31.03.2022 № 678-р. </w:t>
      </w:r>
    </w:p>
    <w:p>
      <w:pPr>
        <w:spacing w:line="360" w:lineRule="auto"/>
        <w:rPr>
          <w:rFonts w:cstheme="minorHAnsi"/>
          <w:sz w:val="24"/>
          <w:szCs w:val="24"/>
        </w:rPr>
      </w:pPr>
      <w:r>
        <w:rPr>
          <w:rFonts w:cstheme="minorHAnsi"/>
          <w:sz w:val="24"/>
          <w:szCs w:val="24"/>
        </w:rPr>
        <w:t xml:space="preserve">5. 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pPr>
        <w:spacing w:line="360" w:lineRule="auto"/>
        <w:rPr>
          <w:rFonts w:cstheme="minorHAnsi"/>
          <w:sz w:val="24"/>
          <w:szCs w:val="24"/>
        </w:rPr>
      </w:pPr>
      <w:r>
        <w:rPr>
          <w:rFonts w:cstheme="minorHAnsi"/>
          <w:sz w:val="24"/>
          <w:szCs w:val="24"/>
        </w:rPr>
        <w:t xml:space="preserve">6. Приказ Министерства просвещения Российской Федерации от 27 июля 2022 года N 629 «Об утверждении Порядка организации и осуществления образовательной деятельности по дополнительным общеобразовательным программам». </w:t>
      </w:r>
    </w:p>
    <w:p>
      <w:pPr>
        <w:spacing w:line="360" w:lineRule="auto"/>
        <w:rPr>
          <w:rFonts w:cstheme="minorHAnsi"/>
          <w:sz w:val="24"/>
          <w:szCs w:val="24"/>
        </w:rPr>
      </w:pPr>
      <w:r>
        <w:rPr>
          <w:rFonts w:cstheme="minorHAnsi"/>
          <w:sz w:val="24"/>
          <w:szCs w:val="24"/>
        </w:rPr>
        <w:t xml:space="preserve">7.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pPr>
        <w:spacing w:line="360" w:lineRule="auto"/>
        <w:rPr>
          <w:rFonts w:cstheme="minorHAnsi"/>
          <w:sz w:val="24"/>
          <w:szCs w:val="24"/>
        </w:rPr>
      </w:pPr>
      <w:r>
        <w:rPr>
          <w:rFonts w:cstheme="minorHAnsi"/>
          <w:sz w:val="24"/>
          <w:szCs w:val="24"/>
        </w:rPr>
        <w:t>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pPr>
        <w:spacing w:line="360" w:lineRule="auto"/>
        <w:rPr>
          <w:rFonts w:cstheme="minorHAnsi"/>
          <w:sz w:val="24"/>
          <w:szCs w:val="24"/>
        </w:rPr>
      </w:pPr>
      <w:r>
        <w:rPr>
          <w:rFonts w:cstheme="minorHAnsi"/>
          <w:sz w:val="24"/>
          <w:szCs w:val="24"/>
        </w:rPr>
        <w:t xml:space="preserve"> 9. 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 </w:t>
      </w:r>
    </w:p>
    <w:p>
      <w:pPr>
        <w:spacing w:line="360" w:lineRule="auto"/>
        <w:rPr>
          <w:rFonts w:cstheme="minorHAnsi"/>
          <w:sz w:val="24"/>
          <w:szCs w:val="24"/>
        </w:rPr>
      </w:pPr>
      <w:r>
        <w:rPr>
          <w:rFonts w:cstheme="minorHAnsi"/>
          <w:sz w:val="24"/>
          <w:szCs w:val="24"/>
        </w:rPr>
        <w:t xml:space="preserve">10.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 </w:t>
      </w:r>
    </w:p>
    <w:p>
      <w:pPr>
        <w:spacing w:line="360" w:lineRule="auto"/>
        <w:rPr>
          <w:rFonts w:cstheme="minorHAnsi"/>
          <w:sz w:val="24"/>
          <w:szCs w:val="24"/>
        </w:rPr>
      </w:pPr>
      <w:r>
        <w:rPr>
          <w:rFonts w:cstheme="minorHAnsi"/>
          <w:sz w:val="24"/>
          <w:szCs w:val="24"/>
        </w:rPr>
        <w:t xml:space="preserve">11.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pPr>
        <w:spacing w:line="360" w:lineRule="auto"/>
        <w:rPr>
          <w:rFonts w:cstheme="minorHAnsi"/>
          <w:sz w:val="24"/>
          <w:szCs w:val="24"/>
        </w:rPr>
      </w:pPr>
      <w:r>
        <w:rPr>
          <w:rFonts w:cstheme="minorHAnsi"/>
          <w:sz w:val="24"/>
          <w:szCs w:val="24"/>
        </w:rPr>
        <w:t xml:space="preserve">12.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pPr>
        <w:spacing w:line="360" w:lineRule="auto"/>
        <w:rPr>
          <w:rFonts w:cstheme="minorHAnsi"/>
          <w:b/>
          <w:sz w:val="24"/>
          <w:szCs w:val="24"/>
        </w:rPr>
      </w:pPr>
      <w:r>
        <w:rPr>
          <w:rFonts w:cstheme="minorHAnsi"/>
          <w:sz w:val="24"/>
          <w:szCs w:val="24"/>
        </w:rPr>
        <w:t>13. Письмо Минобрнауки России от 29.03.2016 № ВК-641/09 «О направлении методических рекомендаций»</w:t>
      </w:r>
    </w:p>
    <w:p>
      <w:pPr>
        <w:spacing w:line="360" w:lineRule="auto"/>
        <w:rPr>
          <w:rFonts w:cstheme="minorHAnsi"/>
          <w:b/>
          <w:sz w:val="24"/>
          <w:szCs w:val="24"/>
        </w:rPr>
      </w:pPr>
    </w:p>
    <w:p>
      <w:pPr>
        <w:spacing w:line="360" w:lineRule="auto"/>
        <w:rPr>
          <w:rFonts w:cstheme="minorHAnsi"/>
          <w:b/>
          <w:sz w:val="24"/>
          <w:szCs w:val="24"/>
        </w:rPr>
      </w:pPr>
    </w:p>
    <w:p>
      <w:pPr>
        <w:spacing w:line="360" w:lineRule="auto"/>
        <w:rPr>
          <w:rFonts w:cstheme="minorHAnsi"/>
          <w:b/>
          <w:sz w:val="24"/>
          <w:szCs w:val="24"/>
        </w:rPr>
      </w:pPr>
    </w:p>
    <w:p>
      <w:pPr>
        <w:spacing w:line="360" w:lineRule="auto"/>
        <w:rPr>
          <w:rFonts w:cstheme="minorHAnsi"/>
          <w:b/>
          <w:sz w:val="24"/>
          <w:szCs w:val="24"/>
        </w:rPr>
      </w:pPr>
    </w:p>
    <w:p>
      <w:pPr>
        <w:spacing w:line="360" w:lineRule="auto"/>
        <w:jc w:val="center"/>
        <w:rPr>
          <w:rFonts w:cstheme="minorHAnsi"/>
          <w:b/>
          <w:sz w:val="24"/>
          <w:szCs w:val="24"/>
        </w:rPr>
      </w:pPr>
    </w:p>
    <w:p>
      <w:pPr>
        <w:spacing w:line="360" w:lineRule="auto"/>
        <w:rPr>
          <w:rFonts w:cstheme="minorHAnsi"/>
          <w:b/>
          <w:sz w:val="24"/>
          <w:szCs w:val="24"/>
        </w:rPr>
      </w:pPr>
    </w:p>
    <w:p>
      <w:pPr>
        <w:spacing w:line="360" w:lineRule="auto"/>
        <w:jc w:val="center"/>
        <w:rPr>
          <w:rFonts w:cstheme="minorHAnsi"/>
          <w:b/>
          <w:sz w:val="24"/>
          <w:szCs w:val="24"/>
        </w:rPr>
      </w:pPr>
    </w:p>
    <w:p>
      <w:pPr>
        <w:jc w:val="center"/>
        <w:rPr>
          <w:rFonts w:cstheme="minorHAnsi"/>
          <w:b/>
          <w:bCs/>
          <w:color w:val="0070C0"/>
          <w:sz w:val="24"/>
          <w:szCs w:val="24"/>
        </w:rPr>
      </w:pPr>
      <w:r>
        <w:rPr>
          <w:rFonts w:cstheme="minorHAnsi"/>
          <w:b/>
          <w:bCs/>
          <w:color w:val="0070C0"/>
          <w:sz w:val="24"/>
          <w:szCs w:val="24"/>
        </w:rPr>
        <w:t>Раздел 1. Комплекс основных характеристик программы.</w:t>
      </w:r>
    </w:p>
    <w:p>
      <w:pPr>
        <w:spacing w:after="0"/>
        <w:jc w:val="both"/>
        <w:rPr>
          <w:rFonts w:cstheme="minorHAnsi"/>
          <w:sz w:val="24"/>
          <w:szCs w:val="24"/>
        </w:rPr>
      </w:pPr>
      <w:r>
        <w:rPr>
          <w:rFonts w:cstheme="minorHAnsi"/>
          <w:b/>
          <w:bCs/>
          <w:i/>
          <w:color w:val="C00000"/>
          <w:sz w:val="24"/>
          <w:szCs w:val="24"/>
        </w:rPr>
        <w:t>Пояснительная записка</w:t>
      </w:r>
      <w:r>
        <w:rPr>
          <w:rFonts w:cstheme="minorHAnsi"/>
          <w:sz w:val="24"/>
          <w:szCs w:val="24"/>
        </w:rPr>
        <w:t xml:space="preserve"> (общая характеристика программы) содержит следующие компоненты:</w:t>
      </w:r>
    </w:p>
    <w:p>
      <w:pPr>
        <w:spacing w:after="0"/>
        <w:ind w:firstLine="708"/>
        <w:jc w:val="both"/>
        <w:rPr>
          <w:rFonts w:cstheme="minorHAnsi"/>
          <w:sz w:val="24"/>
          <w:szCs w:val="24"/>
        </w:rPr>
      </w:pPr>
    </w:p>
    <w:p>
      <w:pPr>
        <w:spacing w:after="0"/>
        <w:jc w:val="both"/>
        <w:rPr>
          <w:rFonts w:cstheme="minorHAnsi"/>
          <w:b/>
          <w:bCs/>
          <w:i/>
          <w:iCs/>
          <w:color w:val="C00000"/>
          <w:sz w:val="24"/>
          <w:szCs w:val="24"/>
        </w:rPr>
      </w:pPr>
      <w:r>
        <w:rPr>
          <w:rFonts w:cstheme="minorHAnsi"/>
          <w:b/>
          <w:bCs/>
          <w:i/>
          <w:iCs/>
          <w:color w:val="C00000"/>
          <w:sz w:val="24"/>
          <w:szCs w:val="24"/>
        </w:rPr>
        <w:t>Направленность программы</w:t>
      </w:r>
    </w:p>
    <w:p>
      <w:pPr>
        <w:spacing w:after="0"/>
        <w:jc w:val="both"/>
        <w:rPr>
          <w:rFonts w:cstheme="minorHAnsi"/>
          <w:bCs/>
          <w:iCs/>
          <w:sz w:val="24"/>
          <w:szCs w:val="24"/>
        </w:rPr>
      </w:pPr>
      <w:r>
        <w:rPr>
          <w:rFonts w:cstheme="minorHAnsi"/>
          <w:bCs/>
          <w:iCs/>
          <w:sz w:val="24"/>
          <w:szCs w:val="24"/>
        </w:rPr>
        <w:t>Художественная .</w:t>
      </w:r>
    </w:p>
    <w:p>
      <w:pPr>
        <w:spacing w:after="0"/>
        <w:jc w:val="both"/>
        <w:rPr>
          <w:rFonts w:cstheme="minorHAnsi"/>
          <w:bCs/>
          <w:i/>
          <w:iCs/>
          <w:sz w:val="24"/>
          <w:szCs w:val="24"/>
        </w:rPr>
      </w:pPr>
    </w:p>
    <w:p>
      <w:pPr>
        <w:spacing w:after="0"/>
        <w:jc w:val="both"/>
        <w:rPr>
          <w:rFonts w:cstheme="minorHAnsi"/>
          <w:b/>
          <w:bCs/>
          <w:i/>
          <w:iCs/>
          <w:color w:val="C00000"/>
          <w:sz w:val="24"/>
          <w:szCs w:val="24"/>
        </w:rPr>
      </w:pPr>
      <w:r>
        <w:rPr>
          <w:rFonts w:cstheme="minorHAnsi"/>
          <w:b/>
          <w:bCs/>
          <w:i/>
          <w:iCs/>
          <w:color w:val="C00000"/>
          <w:sz w:val="24"/>
          <w:szCs w:val="24"/>
        </w:rPr>
        <w:t>Уровень программы</w:t>
      </w:r>
    </w:p>
    <w:p>
      <w:pPr>
        <w:spacing w:after="0"/>
        <w:jc w:val="both"/>
        <w:rPr>
          <w:rFonts w:cstheme="minorHAnsi"/>
          <w:b/>
          <w:bCs/>
          <w:iCs/>
          <w:sz w:val="24"/>
          <w:szCs w:val="24"/>
        </w:rPr>
      </w:pPr>
      <w:r>
        <w:rPr>
          <w:rFonts w:cstheme="minorHAnsi"/>
          <w:bCs/>
          <w:iCs/>
          <w:sz w:val="24"/>
          <w:szCs w:val="24"/>
        </w:rPr>
        <w:t xml:space="preserve">        Программа дополнительного образования «Хореография» является двухуровневой (стартовый и базовый).</w:t>
      </w:r>
    </w:p>
    <w:p>
      <w:pPr>
        <w:spacing w:after="0" w:line="240" w:lineRule="auto"/>
        <w:contextualSpacing/>
        <w:jc w:val="both"/>
        <w:rPr>
          <w:rFonts w:cstheme="minorHAnsi"/>
          <w:b/>
          <w:bCs/>
          <w:i/>
          <w:iCs/>
          <w:sz w:val="24"/>
          <w:szCs w:val="24"/>
        </w:rPr>
      </w:pPr>
    </w:p>
    <w:p>
      <w:pPr>
        <w:spacing w:after="0" w:line="240" w:lineRule="auto"/>
        <w:contextualSpacing/>
        <w:jc w:val="both"/>
        <w:rPr>
          <w:rFonts w:cstheme="minorHAnsi"/>
          <w:b/>
          <w:bCs/>
          <w:i/>
          <w:iCs/>
          <w:color w:val="C00000"/>
          <w:sz w:val="24"/>
          <w:szCs w:val="24"/>
        </w:rPr>
      </w:pPr>
      <w:r>
        <w:rPr>
          <w:rFonts w:cstheme="minorHAnsi"/>
          <w:b/>
          <w:bCs/>
          <w:i/>
          <w:iCs/>
          <w:color w:val="C00000"/>
          <w:sz w:val="24"/>
          <w:szCs w:val="24"/>
        </w:rPr>
        <w:t xml:space="preserve">Актуальность программы </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Начиная с древнейших времен, танец был и остается и способом мышления,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 способом самовыражения. На всем пути исторического развития прослеживается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процесс формирования характерных черт и способов выражений мыслей и чувств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человека через движение, жест и позу, что привело к возникновению различных</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видов хореографического искусства.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Вместе с тем, характерной чертой хореографии является наиболее быстрое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реагирование на изменения, происходящие в культурной жизни общества, что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влечет за собой возникновение новых танцевальных форм, изменение самого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пластического языка и техники движения. Таким образом, наряду с устоявшимися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видами хореографии, идет постоянный процесс «вливания» новых направлений,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отражающих мироощущение данного поколения.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Хореография, являясь ведущим пластическим искусством, использует 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качестве материала человеческое тело, организовывая его движения по законам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музыкальной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гармонии.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Сознательное использование хореографии дает право говорить об этом искусстве как об инструменте целенаправленного развития творческого потенциала ребенка, формирования его ценностных ориентаций, эстетики тела и души.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Данная программа позволяет решать проблему социализации детей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способствует развитию интереса у обучающихся к здоровому образу жизни,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позволяет совершенствовать двигательные навыки и умение работать в команде.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Педагогическая целесообразность программы объясняется тем, что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используемые в программе формы, методы и средства обучения создают условия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культурного, социального, профессионального самоопределения и творческой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самореализации личности каждого обучающегося.</w:t>
      </w:r>
    </w:p>
    <w:p>
      <w:pPr>
        <w:spacing w:after="0" w:line="240" w:lineRule="auto"/>
        <w:contextualSpacing/>
        <w:jc w:val="both"/>
        <w:rPr>
          <w:rFonts w:cstheme="minorHAnsi"/>
          <w:b/>
          <w:bCs/>
          <w:i/>
          <w:iCs/>
          <w:sz w:val="24"/>
          <w:szCs w:val="24"/>
        </w:rPr>
      </w:pPr>
    </w:p>
    <w:p>
      <w:pPr>
        <w:spacing w:after="0" w:line="240" w:lineRule="auto"/>
        <w:contextualSpacing/>
        <w:jc w:val="both"/>
        <w:rPr>
          <w:rFonts w:cstheme="minorHAnsi"/>
          <w:b/>
          <w:bCs/>
          <w:i/>
          <w:iCs/>
          <w:sz w:val="24"/>
          <w:szCs w:val="24"/>
        </w:rPr>
      </w:pPr>
    </w:p>
    <w:p>
      <w:pPr>
        <w:spacing w:after="0" w:line="360" w:lineRule="auto"/>
        <w:contextualSpacing/>
        <w:jc w:val="both"/>
        <w:rPr>
          <w:rFonts w:cstheme="minorHAnsi"/>
          <w:color w:val="C00000"/>
          <w:sz w:val="24"/>
          <w:szCs w:val="24"/>
        </w:rPr>
      </w:pPr>
      <w:r>
        <w:rPr>
          <w:rFonts w:cstheme="minorHAnsi"/>
          <w:b/>
          <w:bCs/>
          <w:i/>
          <w:iCs/>
          <w:color w:val="C00000"/>
          <w:sz w:val="24"/>
          <w:szCs w:val="24"/>
        </w:rPr>
        <w:t>Значимость программы для Республики Ингушетия</w:t>
      </w:r>
      <w:r>
        <w:rPr>
          <w:rFonts w:cstheme="minorHAnsi"/>
          <w:color w:val="C00000"/>
          <w:sz w:val="24"/>
          <w:szCs w:val="24"/>
        </w:rPr>
        <w:t xml:space="preserve">. </w:t>
      </w:r>
    </w:p>
    <w:p>
      <w:pPr>
        <w:spacing w:line="360" w:lineRule="auto"/>
        <w:jc w:val="both"/>
        <w:rPr>
          <w:rFonts w:cstheme="minorHAnsi"/>
          <w:sz w:val="24"/>
          <w:szCs w:val="24"/>
        </w:rPr>
      </w:pPr>
      <w:r>
        <w:rPr>
          <w:rFonts w:cstheme="minorHAnsi"/>
          <w:sz w:val="24"/>
          <w:szCs w:val="24"/>
        </w:rPr>
        <w:t xml:space="preserve">        Сейчас ни для кого не секрет, что здоровье современных школьников оставляет желать лучшего. Начиная с первых классов школьного обучения у детей, резко ограничивается двигательная активность. Домашние задания, занятия в музыкальных и художественных школах (где дети вынуждены сидеть), увлеченное общение с компьютером – все это факторы малоподвижного образа жизни (другими словами – гиподинамии).  Если в начальной школе хронические заболевания имеют около 20% учащихся, к окончанию среднего звена около 50%, к окончанию школы 70-75% детей имеют нарушения в работе опорно-двигательного аппарата, нарушение зрения. Эти факты показывают связь между низкой двигательной деятельностью учащихся и их уровнем здоровья. </w:t>
      </w:r>
    </w:p>
    <w:p>
      <w:pPr>
        <w:spacing w:line="360" w:lineRule="auto"/>
        <w:jc w:val="both"/>
        <w:rPr>
          <w:rFonts w:cstheme="minorHAnsi"/>
          <w:sz w:val="24"/>
          <w:szCs w:val="24"/>
        </w:rPr>
      </w:pPr>
      <w:r>
        <w:rPr>
          <w:rFonts w:cstheme="minorHAnsi"/>
          <w:sz w:val="24"/>
          <w:szCs w:val="24"/>
        </w:rPr>
        <w:t xml:space="preserve">           </w:t>
      </w:r>
    </w:p>
    <w:p>
      <w:pPr>
        <w:spacing w:line="360" w:lineRule="auto"/>
        <w:rPr>
          <w:rFonts w:cstheme="minorHAnsi"/>
          <w:i/>
          <w:color w:val="C00000"/>
          <w:sz w:val="24"/>
          <w:szCs w:val="24"/>
        </w:rPr>
      </w:pPr>
      <w:r>
        <w:rPr>
          <w:rFonts w:cstheme="minorHAnsi"/>
          <w:b/>
          <w:i/>
          <w:color w:val="C00000"/>
          <w:sz w:val="24"/>
          <w:szCs w:val="24"/>
        </w:rPr>
        <w:t>Отличительные особенности данной общеобразовательной программы:</w:t>
      </w:r>
    </w:p>
    <w:p>
      <w:pPr>
        <w:shd w:val="clear" w:color="auto" w:fill="FFFFFF"/>
        <w:rPr>
          <w:rFonts w:eastAsia="Times New Roman" w:cstheme="minorHAnsi"/>
          <w:color w:val="1A1A1A"/>
          <w:sz w:val="24"/>
          <w:szCs w:val="24"/>
          <w:lang w:eastAsia="ru-RU"/>
        </w:rPr>
      </w:pPr>
      <w:r>
        <w:rPr>
          <w:rFonts w:cstheme="minorHAnsi"/>
          <w:sz w:val="24"/>
          <w:szCs w:val="24"/>
        </w:rPr>
        <w:t xml:space="preserve"> </w:t>
      </w:r>
      <w:r>
        <w:rPr>
          <w:rFonts w:eastAsia="Times New Roman" w:cstheme="minorHAnsi"/>
          <w:color w:val="1A1A1A"/>
          <w:sz w:val="24"/>
          <w:szCs w:val="24"/>
          <w:lang w:eastAsia="ru-RU"/>
        </w:rPr>
        <w:t xml:space="preserve">Программа «Хореография», сохраняя традиционную основу хореографического образования, имеет свои отличительные черты. </w:t>
      </w:r>
    </w:p>
    <w:p>
      <w:pPr>
        <w:shd w:val="clear" w:color="auto" w:fill="FFFFFF"/>
        <w:rPr>
          <w:rFonts w:eastAsia="Times New Roman" w:cstheme="minorHAnsi"/>
          <w:color w:val="1A1A1A"/>
          <w:sz w:val="24"/>
          <w:szCs w:val="24"/>
          <w:lang w:eastAsia="ru-RU"/>
        </w:rPr>
      </w:pPr>
      <w:r>
        <w:rPr>
          <w:rFonts w:eastAsia="Times New Roman" w:cstheme="minorHAnsi"/>
          <w:color w:val="1A1A1A"/>
          <w:sz w:val="24"/>
          <w:szCs w:val="24"/>
          <w:lang w:eastAsia="ru-RU"/>
        </w:rPr>
        <w:t>Программа разработана с учётом современных тенденций в образовании по принципу блочно- модульного освоения материала, что максимально отвечает запросу социума на возможность выстраивания обучающимся индивидуальной образовательной траектории и имеет по 3 модуля на каждом году обучения (24 модуля за 8 лет). Программа представляет синтез различных направлений хореографии: эстрадной и классической, народной и современной, которые позволяют осуществить комплексную хореографическую подготовку, что актуально в современном обществе. Но танец неотделим от природно-физической организации ребенка и его естественно-природных задатков, фактуры тела. Это привело к необходимости ввести в программу такое направление, как «Партерная гимнастика». Таким образом, представленный в программе «Хореография » комплекс, его структура и взаимосвязь модулей является новизной.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Развитие коммуникативной компетенции позволяет выпускникам программы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представлять и отстаивать свою точку зрения, выработать уважительное отношение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 ценностям других людей и сообществ.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Таким образом, программа «Хореография» представляет собой образец</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авторского творческого изменения преподавания, значительно отличается от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существующих аналогов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позволяет достичь положительных результатов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обучения, это подтверждается высокими результатами обучающихся, занимающих</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призовые места на конкурсах как муниципального, регионального, российского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так и международного уровня.</w:t>
      </w:r>
    </w:p>
    <w:p>
      <w:pPr>
        <w:shd w:val="clear" w:color="auto" w:fill="FFFFFF"/>
        <w:rPr>
          <w:rFonts w:eastAsia="Times New Roman" w:cstheme="minorHAnsi"/>
          <w:color w:val="1A1A1A"/>
          <w:sz w:val="24"/>
          <w:szCs w:val="24"/>
          <w:lang w:eastAsia="ru-RU"/>
        </w:rPr>
      </w:pPr>
    </w:p>
    <w:p>
      <w:pPr>
        <w:spacing w:line="360" w:lineRule="auto"/>
        <w:rPr>
          <w:rFonts w:cstheme="minorHAnsi"/>
          <w:sz w:val="24"/>
          <w:szCs w:val="24"/>
        </w:rPr>
      </w:pPr>
    </w:p>
    <w:p>
      <w:pPr>
        <w:spacing w:after="0" w:line="360" w:lineRule="auto"/>
        <w:contextualSpacing/>
        <w:jc w:val="both"/>
        <w:rPr>
          <w:rFonts w:cstheme="minorHAnsi"/>
          <w:b/>
          <w:bCs/>
          <w:i/>
          <w:iCs/>
          <w:color w:val="C00000"/>
          <w:sz w:val="24"/>
          <w:szCs w:val="24"/>
        </w:rPr>
      </w:pPr>
      <w:r>
        <w:rPr>
          <w:rFonts w:cstheme="minorHAnsi"/>
          <w:b/>
          <w:bCs/>
          <w:i/>
          <w:iCs/>
          <w:color w:val="C00000"/>
          <w:sz w:val="24"/>
          <w:szCs w:val="24"/>
        </w:rPr>
        <w:t xml:space="preserve">Новизна программы </w:t>
      </w:r>
    </w:p>
    <w:p>
      <w:pPr>
        <w:spacing w:after="0" w:line="240" w:lineRule="auto"/>
        <w:contextualSpacing/>
        <w:jc w:val="both"/>
        <w:rPr>
          <w:rStyle w:val="17"/>
          <w:rFonts w:eastAsia="№Е" w:asciiTheme="minorHAnsi" w:cstheme="minorHAnsi"/>
          <w:i w:val="0"/>
          <w:iCs/>
          <w:sz w:val="24"/>
          <w:szCs w:val="24"/>
        </w:rPr>
      </w:pPr>
    </w:p>
    <w:p>
      <w:pPr>
        <w:pStyle w:val="18"/>
        <w:spacing w:line="360" w:lineRule="auto"/>
        <w:ind w:firstLine="567"/>
        <w:rPr>
          <w:rStyle w:val="19"/>
          <w:rFonts w:eastAsia="№Е" w:asciiTheme="minorHAnsi" w:hAnsiTheme="minorHAnsi" w:cstheme="minorHAnsi"/>
          <w:sz w:val="24"/>
          <w:szCs w:val="24"/>
        </w:rPr>
      </w:pPr>
    </w:p>
    <w:p>
      <w:pPr>
        <w:spacing w:after="0" w:line="360" w:lineRule="auto"/>
        <w:contextualSpacing/>
        <w:rPr>
          <w:rFonts w:cstheme="minorHAnsi"/>
          <w:b/>
          <w:bCs/>
          <w:i/>
          <w:iCs/>
          <w:color w:val="C00000"/>
          <w:sz w:val="24"/>
          <w:szCs w:val="24"/>
        </w:rPr>
      </w:pPr>
      <w:r>
        <w:rPr>
          <w:rFonts w:cstheme="minorHAnsi"/>
          <w:b/>
          <w:bCs/>
          <w:i/>
          <w:iCs/>
          <w:color w:val="C00000"/>
          <w:sz w:val="24"/>
          <w:szCs w:val="24"/>
        </w:rPr>
        <w:t>Адресат программы:</w:t>
      </w:r>
    </w:p>
    <w:p>
      <w:pPr>
        <w:spacing w:after="0" w:line="360" w:lineRule="auto"/>
        <w:ind w:firstLine="709"/>
        <w:contextualSpacing/>
        <w:jc w:val="both"/>
        <w:rPr>
          <w:rFonts w:cstheme="minorHAnsi"/>
          <w:sz w:val="24"/>
          <w:szCs w:val="24"/>
        </w:rPr>
      </w:pPr>
      <w:bookmarkStart w:id="0" w:name="_Hlk78541982"/>
      <w:r>
        <w:rPr>
          <w:rFonts w:cstheme="minorHAnsi"/>
          <w:sz w:val="24"/>
          <w:szCs w:val="24"/>
        </w:rPr>
        <w:t>.</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Данная программа ориентирована на обучающихся в возрасте  8 до 17 лет.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Комплектование групп проводится с учетом индивидуальных способностей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потребностей обучающихся с учетом возрастной категории обучающихся.</w:t>
      </w:r>
    </w:p>
    <w:p>
      <w:pPr>
        <w:spacing w:after="0" w:line="360" w:lineRule="auto"/>
        <w:contextualSpacing/>
        <w:jc w:val="both"/>
        <w:rPr>
          <w:rFonts w:cstheme="minorHAnsi"/>
          <w:b/>
          <w:i/>
          <w:color w:val="000000"/>
          <w:sz w:val="24"/>
          <w:szCs w:val="24"/>
        </w:rPr>
      </w:pPr>
    </w:p>
    <w:p>
      <w:pPr>
        <w:spacing w:after="0" w:line="360" w:lineRule="auto"/>
        <w:contextualSpacing/>
        <w:jc w:val="both"/>
        <w:rPr>
          <w:rFonts w:cstheme="minorHAnsi"/>
          <w:bCs/>
          <w:iCs/>
          <w:color w:val="C00000"/>
          <w:sz w:val="24"/>
          <w:szCs w:val="24"/>
        </w:rPr>
      </w:pPr>
      <w:r>
        <w:rPr>
          <w:rFonts w:cstheme="minorHAnsi"/>
          <w:b/>
          <w:i/>
          <w:color w:val="C00000"/>
          <w:sz w:val="24"/>
          <w:szCs w:val="24"/>
        </w:rPr>
        <w:t xml:space="preserve">Сроки реализации программы. </w:t>
      </w:r>
    </w:p>
    <w:p>
      <w:pPr>
        <w:spacing w:after="0" w:line="360" w:lineRule="auto"/>
        <w:contextualSpacing/>
        <w:jc w:val="both"/>
        <w:rPr>
          <w:rFonts w:cstheme="minorHAnsi"/>
          <w:bCs/>
          <w:iCs/>
          <w:color w:val="000000"/>
          <w:sz w:val="24"/>
          <w:szCs w:val="24"/>
        </w:rPr>
      </w:pPr>
      <w:r>
        <w:rPr>
          <w:rFonts w:cstheme="minorHAnsi"/>
          <w:bCs/>
          <w:iCs/>
          <w:color w:val="000000"/>
          <w:sz w:val="24"/>
          <w:szCs w:val="24"/>
        </w:rPr>
        <w:t xml:space="preserve">Программа рассчитана на 2 года. </w:t>
      </w:r>
    </w:p>
    <w:p>
      <w:pPr>
        <w:spacing w:after="0" w:line="360" w:lineRule="auto"/>
        <w:contextualSpacing/>
        <w:jc w:val="both"/>
        <w:rPr>
          <w:rFonts w:cstheme="minorHAnsi"/>
          <w:b/>
          <w:bCs/>
          <w:i/>
          <w:iCs/>
          <w:sz w:val="24"/>
          <w:szCs w:val="24"/>
        </w:rPr>
      </w:pPr>
    </w:p>
    <w:p>
      <w:pPr>
        <w:spacing w:after="0" w:line="360" w:lineRule="auto"/>
        <w:contextualSpacing/>
        <w:jc w:val="both"/>
        <w:rPr>
          <w:rFonts w:cstheme="minorHAnsi"/>
          <w:color w:val="C00000"/>
          <w:sz w:val="24"/>
          <w:szCs w:val="24"/>
        </w:rPr>
      </w:pPr>
      <w:r>
        <w:rPr>
          <w:rFonts w:cstheme="minorHAnsi"/>
          <w:b/>
          <w:bCs/>
          <w:i/>
          <w:iCs/>
          <w:color w:val="C00000"/>
          <w:sz w:val="24"/>
          <w:szCs w:val="24"/>
        </w:rPr>
        <w:t>Уровень программы</w:t>
      </w:r>
      <w:r>
        <w:rPr>
          <w:rFonts w:cstheme="minorHAnsi"/>
          <w:color w:val="C00000"/>
          <w:sz w:val="24"/>
          <w:szCs w:val="24"/>
        </w:rPr>
        <w:t xml:space="preserve">. </w:t>
      </w:r>
    </w:p>
    <w:p>
      <w:pPr>
        <w:spacing w:after="0" w:line="360" w:lineRule="auto"/>
        <w:contextualSpacing/>
        <w:jc w:val="both"/>
        <w:rPr>
          <w:rFonts w:cstheme="minorHAnsi"/>
          <w:sz w:val="24"/>
          <w:szCs w:val="24"/>
        </w:rPr>
      </w:pPr>
      <w:r>
        <w:rPr>
          <w:rFonts w:cstheme="minorHAnsi"/>
          <w:sz w:val="24"/>
          <w:szCs w:val="24"/>
        </w:rPr>
        <w:t>Разноуровневая. Стартовый (ознакомительный) и базовый.</w:t>
      </w:r>
    </w:p>
    <w:p>
      <w:pPr>
        <w:spacing w:after="0" w:line="360" w:lineRule="auto"/>
        <w:contextualSpacing/>
        <w:jc w:val="both"/>
        <w:rPr>
          <w:rFonts w:cstheme="minorHAnsi"/>
          <w:b/>
          <w:bCs/>
          <w:i/>
          <w:iCs/>
          <w:sz w:val="24"/>
          <w:szCs w:val="24"/>
        </w:rPr>
      </w:pPr>
    </w:p>
    <w:p>
      <w:pPr>
        <w:spacing w:after="0" w:line="360" w:lineRule="auto"/>
        <w:contextualSpacing/>
        <w:jc w:val="both"/>
        <w:rPr>
          <w:rFonts w:cstheme="minorHAnsi"/>
          <w:b/>
          <w:bCs/>
          <w:i/>
          <w:iCs/>
          <w:color w:val="C00000"/>
          <w:sz w:val="24"/>
          <w:szCs w:val="24"/>
        </w:rPr>
      </w:pPr>
      <w:r>
        <w:rPr>
          <w:rFonts w:cstheme="minorHAnsi"/>
          <w:b/>
          <w:bCs/>
          <w:i/>
          <w:iCs/>
          <w:color w:val="C00000"/>
          <w:sz w:val="24"/>
          <w:szCs w:val="24"/>
        </w:rPr>
        <w:t xml:space="preserve">Особенности организации образовательного процесса:  </w:t>
      </w:r>
    </w:p>
    <w:p>
      <w:pPr>
        <w:spacing w:after="0" w:line="360" w:lineRule="auto"/>
        <w:contextualSpacing/>
        <w:jc w:val="both"/>
        <w:rPr>
          <w:rFonts w:cstheme="minorHAnsi"/>
          <w:sz w:val="24"/>
          <w:szCs w:val="24"/>
        </w:rPr>
      </w:pPr>
      <w:r>
        <w:rPr>
          <w:rFonts w:cstheme="minorHAnsi"/>
          <w:sz w:val="24"/>
          <w:szCs w:val="24"/>
        </w:rPr>
        <w:t>Традиционная.</w:t>
      </w:r>
    </w:p>
    <w:p>
      <w:pPr>
        <w:spacing w:after="0" w:line="360" w:lineRule="auto"/>
        <w:contextualSpacing/>
        <w:jc w:val="both"/>
        <w:rPr>
          <w:rFonts w:cstheme="minorHAnsi"/>
          <w:b/>
          <w:bCs/>
          <w:i/>
          <w:iCs/>
          <w:sz w:val="24"/>
          <w:szCs w:val="24"/>
        </w:rPr>
      </w:pPr>
    </w:p>
    <w:p>
      <w:pPr>
        <w:spacing w:after="0" w:line="360" w:lineRule="auto"/>
        <w:contextualSpacing/>
        <w:jc w:val="both"/>
        <w:rPr>
          <w:rFonts w:cstheme="minorHAnsi"/>
          <w:b/>
          <w:i/>
          <w:color w:val="C00000"/>
          <w:sz w:val="24"/>
          <w:szCs w:val="24"/>
        </w:rPr>
      </w:pPr>
      <w:r>
        <w:rPr>
          <w:rFonts w:cstheme="minorHAnsi"/>
          <w:b/>
          <w:i/>
          <w:color w:val="C00000"/>
          <w:sz w:val="24"/>
          <w:szCs w:val="24"/>
        </w:rPr>
        <w:t>Форма обучения и режим занятий.</w:t>
      </w:r>
    </w:p>
    <w:p>
      <w:pPr>
        <w:spacing w:after="0" w:line="360" w:lineRule="auto"/>
        <w:contextualSpacing/>
        <w:jc w:val="both"/>
        <w:rPr>
          <w:rFonts w:cstheme="minorHAnsi"/>
          <w:sz w:val="24"/>
          <w:szCs w:val="24"/>
        </w:rPr>
      </w:pPr>
      <w:r>
        <w:rPr>
          <w:rFonts w:cstheme="minorHAnsi"/>
          <w:sz w:val="24"/>
          <w:szCs w:val="24"/>
        </w:rPr>
        <w:t>Очная</w:t>
      </w:r>
    </w:p>
    <w:p>
      <w:pPr>
        <w:spacing w:after="0" w:line="360" w:lineRule="auto"/>
        <w:contextualSpacing/>
        <w:jc w:val="both"/>
        <w:rPr>
          <w:rFonts w:cstheme="minorHAnsi"/>
          <w:sz w:val="24"/>
          <w:szCs w:val="24"/>
        </w:rPr>
      </w:pPr>
    </w:p>
    <w:p>
      <w:pPr>
        <w:shd w:val="clear" w:color="auto" w:fill="FFFFFF"/>
        <w:spacing w:line="360" w:lineRule="auto"/>
        <w:ind w:right="51"/>
        <w:rPr>
          <w:rFonts w:cstheme="minorHAnsi"/>
          <w:i/>
          <w:color w:val="C00000"/>
          <w:sz w:val="24"/>
          <w:szCs w:val="24"/>
        </w:rPr>
      </w:pPr>
      <w:r>
        <w:rPr>
          <w:rFonts w:cstheme="minorHAnsi"/>
          <w:b/>
          <w:i/>
          <w:color w:val="C00000"/>
          <w:sz w:val="24"/>
          <w:szCs w:val="24"/>
        </w:rPr>
        <w:t>Режим занятий</w:t>
      </w:r>
      <w:r>
        <w:rPr>
          <w:rFonts w:cstheme="minorHAnsi"/>
          <w:i/>
          <w:color w:val="C00000"/>
          <w:sz w:val="24"/>
          <w:szCs w:val="24"/>
        </w:rPr>
        <w:t xml:space="preserve">  </w:t>
      </w:r>
    </w:p>
    <w:p>
      <w:pPr>
        <w:shd w:val="clear" w:color="auto" w:fill="FFFFFF"/>
        <w:spacing w:line="360" w:lineRule="auto"/>
        <w:ind w:right="51"/>
        <w:rPr>
          <w:rFonts w:cstheme="minorHAnsi"/>
          <w:i/>
          <w:color w:val="C00000"/>
          <w:sz w:val="24"/>
          <w:szCs w:val="24"/>
        </w:rPr>
      </w:pPr>
      <w:r>
        <w:rPr>
          <w:rFonts w:cstheme="minorHAnsi"/>
          <w:sz w:val="24"/>
          <w:szCs w:val="24"/>
        </w:rPr>
        <w:t>- в штатном режиме 612 часов,  6 раз в неделю по 3 часа для  1-4 гр;;</w:t>
      </w:r>
    </w:p>
    <w:p>
      <w:pPr>
        <w:shd w:val="clear" w:color="auto" w:fill="FFFFFF"/>
        <w:spacing w:line="360" w:lineRule="auto"/>
        <w:ind w:right="53"/>
        <w:rPr>
          <w:rFonts w:cstheme="minorHAnsi"/>
          <w:sz w:val="24"/>
          <w:szCs w:val="24"/>
        </w:rPr>
      </w:pPr>
      <w:r>
        <w:rPr>
          <w:rFonts w:cstheme="minorHAnsi"/>
          <w:sz w:val="24"/>
          <w:szCs w:val="24"/>
        </w:rPr>
        <w:t xml:space="preserve">Первый год -612 часов в год, 18 часов в неделю, 34 учебные недели. </w:t>
      </w:r>
    </w:p>
    <w:p>
      <w:pPr>
        <w:shd w:val="clear" w:color="auto" w:fill="FFFFFF"/>
        <w:spacing w:line="360" w:lineRule="auto"/>
        <w:ind w:right="53"/>
        <w:rPr>
          <w:rFonts w:cstheme="minorHAnsi"/>
          <w:sz w:val="24"/>
          <w:szCs w:val="24"/>
        </w:rPr>
      </w:pPr>
      <w:r>
        <w:rPr>
          <w:rFonts w:cstheme="minorHAnsi"/>
          <w:sz w:val="24"/>
          <w:szCs w:val="24"/>
        </w:rPr>
        <w:t>Второй год -612часов в год , 18 часов в неделю, 34 учебные недели.</w:t>
      </w:r>
    </w:p>
    <w:p>
      <w:pPr>
        <w:shd w:val="clear" w:color="auto" w:fill="FFFFFF"/>
        <w:spacing w:line="360" w:lineRule="auto"/>
        <w:ind w:right="53"/>
        <w:rPr>
          <w:rFonts w:cstheme="minorHAnsi"/>
          <w:sz w:val="24"/>
          <w:szCs w:val="24"/>
        </w:rPr>
      </w:pPr>
      <w:r>
        <w:rPr>
          <w:rFonts w:cstheme="minorHAnsi"/>
          <w:sz w:val="24"/>
          <w:szCs w:val="24"/>
        </w:rPr>
        <w:t>Итого: 1224ч</w:t>
      </w:r>
    </w:p>
    <w:p>
      <w:pPr>
        <w:shd w:val="clear" w:color="auto" w:fill="FFFFFF"/>
        <w:spacing w:line="360" w:lineRule="auto"/>
        <w:ind w:right="53"/>
        <w:rPr>
          <w:rFonts w:cstheme="minorHAnsi"/>
          <w:sz w:val="24"/>
          <w:szCs w:val="24"/>
        </w:rPr>
      </w:pPr>
    </w:p>
    <w:p>
      <w:pPr>
        <w:shd w:val="clear" w:color="auto" w:fill="FFFFFF"/>
        <w:spacing w:line="360" w:lineRule="auto"/>
        <w:ind w:right="53"/>
        <w:rPr>
          <w:rFonts w:cstheme="minorHAnsi"/>
          <w:i/>
          <w:color w:val="C00000"/>
          <w:sz w:val="24"/>
          <w:szCs w:val="24"/>
        </w:rPr>
      </w:pPr>
      <w:r>
        <w:rPr>
          <w:rFonts w:cstheme="minorHAnsi"/>
          <w:b/>
          <w:i/>
          <w:color w:val="C00000"/>
          <w:sz w:val="24"/>
          <w:szCs w:val="24"/>
        </w:rPr>
        <w:t>Наполняемость групп:</w:t>
      </w:r>
      <w:r>
        <w:rPr>
          <w:rFonts w:cstheme="minorHAnsi"/>
          <w:i/>
          <w:color w:val="C00000"/>
          <w:sz w:val="24"/>
          <w:szCs w:val="24"/>
        </w:rPr>
        <w:t xml:space="preserve"> </w:t>
      </w:r>
    </w:p>
    <w:p>
      <w:pPr>
        <w:shd w:val="clear" w:color="auto" w:fill="FFFFFF"/>
        <w:spacing w:line="360" w:lineRule="auto"/>
        <w:ind w:right="53"/>
        <w:rPr>
          <w:rFonts w:cstheme="minorHAnsi"/>
          <w:i/>
          <w:color w:val="C00000"/>
          <w:sz w:val="24"/>
          <w:szCs w:val="24"/>
        </w:rPr>
      </w:pPr>
      <w:r>
        <w:rPr>
          <w:rFonts w:cstheme="minorHAnsi"/>
          <w:sz w:val="24"/>
          <w:szCs w:val="24"/>
        </w:rPr>
        <w:t xml:space="preserve"> 1 группа – 15 человек. Возраст обучающихся – 8-9 лет. </w:t>
      </w:r>
    </w:p>
    <w:p>
      <w:pPr>
        <w:shd w:val="clear" w:color="auto" w:fill="FFFFFF"/>
        <w:spacing w:line="360" w:lineRule="auto"/>
        <w:ind w:right="53"/>
        <w:rPr>
          <w:rFonts w:cstheme="minorHAnsi"/>
          <w:sz w:val="24"/>
          <w:szCs w:val="24"/>
        </w:rPr>
      </w:pPr>
      <w:r>
        <w:rPr>
          <w:rFonts w:cstheme="minorHAnsi"/>
          <w:sz w:val="24"/>
          <w:szCs w:val="24"/>
        </w:rPr>
        <w:t xml:space="preserve">2 группа – 15 человек. Возраст обучающихся – 9-11 лет. </w:t>
      </w:r>
    </w:p>
    <w:p>
      <w:pPr>
        <w:shd w:val="clear" w:color="auto" w:fill="FFFFFF"/>
        <w:spacing w:line="360" w:lineRule="auto"/>
        <w:ind w:right="53"/>
        <w:rPr>
          <w:rFonts w:cstheme="minorHAnsi"/>
          <w:sz w:val="24"/>
          <w:szCs w:val="24"/>
        </w:rPr>
      </w:pPr>
      <w:r>
        <w:rPr>
          <w:rFonts w:cstheme="minorHAnsi"/>
          <w:sz w:val="24"/>
          <w:szCs w:val="24"/>
        </w:rPr>
        <w:t>3группа-15 человек. Возраст обучающихся- 11-13 лет</w:t>
      </w:r>
    </w:p>
    <w:p>
      <w:pPr>
        <w:shd w:val="clear" w:color="auto" w:fill="FFFFFF"/>
        <w:spacing w:line="360" w:lineRule="auto"/>
        <w:ind w:right="53"/>
        <w:rPr>
          <w:rFonts w:cstheme="minorHAnsi"/>
          <w:sz w:val="24"/>
          <w:szCs w:val="24"/>
        </w:rPr>
      </w:pPr>
      <w:r>
        <w:rPr>
          <w:rFonts w:cstheme="minorHAnsi"/>
          <w:sz w:val="24"/>
          <w:szCs w:val="24"/>
        </w:rPr>
        <w:t>4группа-15 человек. Возраст обучающихся- 13-17 лет</w:t>
      </w:r>
    </w:p>
    <w:p>
      <w:pPr>
        <w:shd w:val="clear" w:color="auto" w:fill="FFFFFF"/>
        <w:spacing w:line="360" w:lineRule="auto"/>
        <w:ind w:right="53"/>
        <w:rPr>
          <w:rFonts w:cstheme="minorHAnsi"/>
          <w:sz w:val="24"/>
          <w:szCs w:val="24"/>
        </w:rPr>
      </w:pPr>
    </w:p>
    <w:p>
      <w:pPr>
        <w:shd w:val="clear" w:color="auto" w:fill="FFFFFF"/>
        <w:spacing w:line="360" w:lineRule="auto"/>
        <w:ind w:right="53"/>
        <w:rPr>
          <w:rFonts w:cstheme="minorHAnsi"/>
          <w:b/>
          <w:i/>
          <w:color w:val="C00000"/>
          <w:sz w:val="24"/>
          <w:szCs w:val="24"/>
        </w:rPr>
      </w:pPr>
      <w:r>
        <w:rPr>
          <w:rFonts w:cstheme="minorHAnsi"/>
          <w:b/>
          <w:i/>
          <w:color w:val="C00000"/>
          <w:sz w:val="24"/>
          <w:szCs w:val="24"/>
        </w:rPr>
        <w:t>Условия набора</w:t>
      </w:r>
    </w:p>
    <w:p>
      <w:pPr>
        <w:shd w:val="clear" w:color="auto" w:fill="FFFFFF"/>
        <w:spacing w:line="360" w:lineRule="auto"/>
        <w:ind w:right="53"/>
        <w:rPr>
          <w:rFonts w:cstheme="minorHAnsi"/>
          <w:sz w:val="24"/>
          <w:szCs w:val="24"/>
        </w:rPr>
      </w:pPr>
      <w:r>
        <w:rPr>
          <w:rFonts w:cstheme="minorHAnsi"/>
          <w:sz w:val="24"/>
          <w:szCs w:val="24"/>
        </w:rPr>
        <w:t xml:space="preserve">      Группы обучающихся формируются на основании заявления родителей или законных представителей (до 14 лет) и самостоятельно заполненного заявления в возрасте от 14 лет, а также разрешения медицинских работников о допуске к занятиям .</w:t>
      </w:r>
    </w:p>
    <w:p>
      <w:pPr>
        <w:spacing w:after="0" w:line="240" w:lineRule="auto"/>
        <w:contextualSpacing/>
        <w:jc w:val="both"/>
        <w:rPr>
          <w:rFonts w:cstheme="minorHAnsi"/>
          <w:sz w:val="24"/>
          <w:szCs w:val="24"/>
        </w:rPr>
      </w:pPr>
    </w:p>
    <w:p>
      <w:pPr>
        <w:spacing w:after="0" w:line="240" w:lineRule="auto"/>
        <w:contextualSpacing/>
        <w:jc w:val="both"/>
        <w:rPr>
          <w:rFonts w:cstheme="minorHAnsi"/>
          <w:sz w:val="24"/>
          <w:szCs w:val="24"/>
        </w:rPr>
      </w:pPr>
    </w:p>
    <w:p>
      <w:pPr>
        <w:spacing w:after="0" w:line="240" w:lineRule="auto"/>
        <w:contextualSpacing/>
        <w:jc w:val="both"/>
        <w:rPr>
          <w:rFonts w:cstheme="minorHAnsi"/>
          <w:sz w:val="24"/>
          <w:szCs w:val="24"/>
        </w:rPr>
      </w:pPr>
    </w:p>
    <w:p>
      <w:pPr>
        <w:spacing w:after="0" w:line="240" w:lineRule="auto"/>
        <w:contextualSpacing/>
        <w:jc w:val="both"/>
        <w:rPr>
          <w:rFonts w:cstheme="minorHAnsi"/>
          <w:sz w:val="24"/>
          <w:szCs w:val="24"/>
        </w:rPr>
      </w:pPr>
    </w:p>
    <w:p>
      <w:pPr>
        <w:spacing w:after="0" w:line="240" w:lineRule="auto"/>
        <w:contextualSpacing/>
        <w:jc w:val="both"/>
        <w:rPr>
          <w:rFonts w:cstheme="minorHAnsi"/>
          <w:sz w:val="24"/>
          <w:szCs w:val="24"/>
        </w:rPr>
      </w:pPr>
    </w:p>
    <w:p>
      <w:pPr>
        <w:spacing w:after="0" w:line="240" w:lineRule="auto"/>
        <w:contextualSpacing/>
        <w:jc w:val="center"/>
        <w:rPr>
          <w:rFonts w:cstheme="minorHAnsi"/>
          <w:b/>
          <w:i/>
          <w:color w:val="C00000"/>
          <w:sz w:val="24"/>
          <w:szCs w:val="24"/>
        </w:rPr>
      </w:pPr>
    </w:p>
    <w:p>
      <w:pPr>
        <w:spacing w:after="0" w:line="240" w:lineRule="auto"/>
        <w:contextualSpacing/>
        <w:jc w:val="center"/>
        <w:rPr>
          <w:rFonts w:cstheme="minorHAnsi"/>
          <w:b/>
          <w:i/>
          <w:color w:val="C00000"/>
          <w:sz w:val="24"/>
          <w:szCs w:val="24"/>
        </w:rPr>
      </w:pPr>
      <w:r>
        <w:rPr>
          <w:rFonts w:cstheme="minorHAnsi"/>
          <w:b/>
          <w:i/>
          <w:color w:val="C00000"/>
          <w:sz w:val="24"/>
          <w:szCs w:val="24"/>
        </w:rPr>
        <w:t>Цель и задачи программы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Цель программы – развитие творческих способностей, коммуникативных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Социальных компетентностей обучающихся средствами хореографического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искусства.</w:t>
      </w:r>
    </w:p>
    <w:p>
      <w:pPr>
        <w:spacing w:after="0" w:line="240" w:lineRule="auto"/>
        <w:contextualSpacing/>
        <w:jc w:val="center"/>
        <w:rPr>
          <w:rFonts w:cstheme="minorHAnsi"/>
          <w:b/>
          <w:i/>
          <w:color w:val="C00000"/>
          <w:sz w:val="24"/>
          <w:szCs w:val="24"/>
        </w:rPr>
      </w:pPr>
    </w:p>
    <w:bookmarkEnd w:id="0"/>
    <w:p>
      <w:pPr>
        <w:pStyle w:val="18"/>
        <w:ind w:firstLine="567"/>
        <w:rPr>
          <w:rStyle w:val="19"/>
          <w:rFonts w:eastAsia="№Е" w:asciiTheme="minorHAnsi" w:hAnsiTheme="minorHAnsi" w:cstheme="minorHAnsi"/>
          <w:sz w:val="24"/>
          <w:szCs w:val="24"/>
        </w:rPr>
      </w:pPr>
    </w:p>
    <w:p>
      <w:pPr>
        <w:spacing w:line="360" w:lineRule="auto"/>
        <w:rPr>
          <w:rFonts w:cstheme="minorHAnsi"/>
          <w:b/>
          <w:color w:val="C00000"/>
          <w:sz w:val="24"/>
          <w:szCs w:val="24"/>
        </w:rPr>
      </w:pPr>
    </w:p>
    <w:p>
      <w:pPr>
        <w:spacing w:line="360" w:lineRule="auto"/>
        <w:rPr>
          <w:rFonts w:cstheme="minorHAnsi"/>
          <w:color w:val="C00000"/>
          <w:sz w:val="24"/>
          <w:szCs w:val="24"/>
        </w:rPr>
      </w:pPr>
      <w:r>
        <w:rPr>
          <w:rFonts w:cstheme="minorHAnsi"/>
          <w:b/>
          <w:color w:val="C00000"/>
          <w:sz w:val="24"/>
          <w:szCs w:val="24"/>
        </w:rPr>
        <w:t>Задачи программы:</w:t>
      </w:r>
      <w:r>
        <w:rPr>
          <w:rFonts w:cstheme="minorHAnsi"/>
          <w:color w:val="C00000"/>
          <w:sz w:val="24"/>
          <w:szCs w:val="24"/>
        </w:rPr>
        <w:t xml:space="preserve"> </w:t>
      </w:r>
    </w:p>
    <w:p>
      <w:pPr>
        <w:shd w:val="clear" w:color="auto" w:fill="FFFFFF"/>
        <w:rPr>
          <w:rFonts w:eastAsia="Times New Roman" w:cstheme="minorHAnsi"/>
          <w:color w:val="1A1A1A"/>
          <w:sz w:val="24"/>
          <w:szCs w:val="24"/>
          <w:lang w:eastAsia="ru-RU"/>
        </w:rPr>
      </w:pPr>
      <w:r>
        <w:rPr>
          <w:rFonts w:cstheme="minorHAnsi"/>
          <w:color w:val="C00000"/>
          <w:sz w:val="24"/>
          <w:szCs w:val="24"/>
        </w:rPr>
        <w:t xml:space="preserve"> </w:t>
      </w:r>
      <w:r>
        <w:rPr>
          <w:rFonts w:eastAsia="Times New Roman" w:cstheme="minorHAnsi"/>
          <w:color w:val="1A1A1A"/>
          <w:sz w:val="24"/>
          <w:szCs w:val="24"/>
          <w:lang w:eastAsia="ru-RU"/>
        </w:rPr>
        <w:t>Для достижения поставленной цели в ходе реализации программы предполагается решение следующих задач: обучающие: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ознакомить обучающихся с многообразием мира хореографического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искусства, с историей развития хореографии;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способствовать приобретению знаний в области хореографического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искусства;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познакомить обучающихся со стилевыми и специфическими особенностями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танцев;</w:t>
      </w:r>
    </w:p>
    <w:p>
      <w:pPr>
        <w:shd w:val="clear" w:color="auto" w:fill="FFFFFF"/>
        <w:spacing w:after="0" w:line="240" w:lineRule="auto"/>
        <w:rPr>
          <w:rFonts w:eastAsia="Times New Roman" w:cstheme="minorHAnsi"/>
          <w:color w:val="1A1A1A"/>
          <w:sz w:val="24"/>
          <w:szCs w:val="24"/>
          <w:lang w:eastAsia="ru-RU"/>
        </w:rPr>
      </w:pPr>
    </w:p>
    <w:p>
      <w:pPr>
        <w:shd w:val="clear" w:color="auto" w:fill="FFFFFF"/>
        <w:spacing w:after="0" w:line="240" w:lineRule="auto"/>
        <w:rPr>
          <w:rFonts w:eastAsia="Times New Roman" w:cstheme="minorHAnsi"/>
          <w:b/>
          <w:color w:val="1A1A1A"/>
          <w:sz w:val="24"/>
          <w:szCs w:val="24"/>
          <w:lang w:eastAsia="ru-RU"/>
        </w:rPr>
      </w:pPr>
      <w:r>
        <w:rPr>
          <w:rFonts w:eastAsia="Times New Roman" w:cstheme="minorHAnsi"/>
          <w:b/>
          <w:color w:val="1A1A1A"/>
          <w:sz w:val="24"/>
          <w:szCs w:val="24"/>
          <w:lang w:eastAsia="ru-RU"/>
        </w:rPr>
        <w:t>воспитательные: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чувство ответственности за коллектив при совместной работе;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художественный вкус и культуру исполнительского мастерства;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формировать навыки творческого самовыражения;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активную гражданскую позицию, неравнодушное отношение к</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жизни;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эмоционально-волевую сферу обучающихся;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культуру поведения, способность к сопереживанию, доброту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отзывчивость;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умение доводить начатое дело до конца;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воспитывать чувство уважения к результатам труда своего и партнера;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способствовать повышению духовного и нравственного развития;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способствовать воспитанию важнейших психофизических качеств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двигательного аппарата в сочетании с моральными и волевыми качествами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личности – силы, выносливости, ловкости, быстроты, координации;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формировать потребность в ведении здорового образа жизни, сохранении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укреплении здоровья.</w:t>
      </w:r>
    </w:p>
    <w:p>
      <w:pPr>
        <w:shd w:val="clear" w:color="auto" w:fill="FFFFFF"/>
        <w:spacing w:after="0" w:line="240" w:lineRule="auto"/>
        <w:rPr>
          <w:rFonts w:eastAsia="Times New Roman" w:cstheme="minorHAnsi"/>
          <w:b/>
          <w:color w:val="1A1A1A"/>
          <w:sz w:val="24"/>
          <w:szCs w:val="24"/>
          <w:lang w:eastAsia="ru-RU"/>
        </w:rPr>
      </w:pPr>
      <w:r>
        <w:rPr>
          <w:rFonts w:eastAsia="Times New Roman" w:cstheme="minorHAnsi"/>
          <w:b/>
          <w:color w:val="1A1A1A"/>
          <w:sz w:val="24"/>
          <w:szCs w:val="24"/>
          <w:lang w:eastAsia="ru-RU"/>
        </w:rPr>
        <w:t>развивающие: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формировать устойчивый, целенаправленный интерес к хореографии;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навыки сценического поведения и исполнительства;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коммуникативные умения;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лидерские качества;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чувство ритма, темпа, хореографическую память;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формировать музыкальность и артистичность;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двигательные функции, гибкость, пластичность, координацию</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движений, выносливость;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развивать творческое воображение, фантазию, образное художественное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мышление;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способствовать развитию креативности мышления.</w:t>
      </w:r>
    </w:p>
    <w:p>
      <w:pPr>
        <w:spacing w:line="360" w:lineRule="auto"/>
        <w:rPr>
          <w:rFonts w:cstheme="minorHAnsi"/>
          <w:color w:val="C00000"/>
          <w:sz w:val="24"/>
          <w:szCs w:val="24"/>
        </w:rPr>
      </w:pPr>
    </w:p>
    <w:p>
      <w:pPr>
        <w:spacing w:after="0"/>
        <w:jc w:val="both"/>
        <w:rPr>
          <w:rFonts w:cstheme="minorHAnsi"/>
          <w:b/>
          <w:bCs/>
          <w:i/>
          <w:color w:val="C00000"/>
          <w:sz w:val="24"/>
          <w:szCs w:val="24"/>
        </w:rPr>
      </w:pPr>
      <w:r>
        <w:rPr>
          <w:rFonts w:cstheme="minorHAnsi"/>
          <w:b/>
          <w:bCs/>
          <w:i/>
          <w:color w:val="C00000"/>
          <w:sz w:val="24"/>
          <w:szCs w:val="24"/>
        </w:rPr>
        <w:t>Содержание программы</w:t>
      </w:r>
    </w:p>
    <w:p>
      <w:pPr>
        <w:spacing w:after="0"/>
        <w:rPr>
          <w:rFonts w:cstheme="minorHAnsi"/>
          <w:b/>
          <w:bCs/>
          <w:i/>
          <w:sz w:val="24"/>
          <w:szCs w:val="24"/>
        </w:rPr>
      </w:pPr>
    </w:p>
    <w:p>
      <w:pPr>
        <w:spacing w:after="0"/>
        <w:jc w:val="center"/>
        <w:rPr>
          <w:rFonts w:cstheme="minorHAnsi"/>
          <w:b/>
          <w:bCs/>
          <w:i/>
          <w:color w:val="C00000"/>
          <w:sz w:val="24"/>
          <w:szCs w:val="24"/>
        </w:rPr>
      </w:pPr>
      <w:r>
        <w:rPr>
          <w:rFonts w:cstheme="minorHAnsi"/>
          <w:b/>
          <w:bCs/>
          <w:i/>
          <w:color w:val="C00000"/>
          <w:sz w:val="24"/>
          <w:szCs w:val="24"/>
        </w:rPr>
        <w:t>Учебный план  занятий по хореографии на два  года.</w:t>
      </w:r>
    </w:p>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1год обучения (стартовый уровень)</w:t>
      </w:r>
    </w:p>
    <w:tbl>
      <w:tblPr>
        <w:tblStyle w:val="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697"/>
        <w:gridCol w:w="1175"/>
        <w:gridCol w:w="1309"/>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8" w:type="dxa"/>
          </w:tcPr>
          <w:p>
            <w:pPr>
              <w:spacing w:after="0" w:line="360" w:lineRule="auto"/>
              <w:jc w:val="center"/>
              <w:rPr>
                <w:rFonts w:eastAsia="Arial Unicode MS" w:cstheme="minorHAnsi"/>
                <w:b/>
                <w:color w:val="C00000"/>
                <w:sz w:val="24"/>
                <w:szCs w:val="24"/>
                <w:lang w:eastAsia="ru-RU"/>
              </w:rPr>
            </w:pPr>
          </w:p>
        </w:tc>
        <w:tc>
          <w:tcPr>
            <w:tcW w:w="2697" w:type="dxa"/>
          </w:tcPr>
          <w:p>
            <w:pPr>
              <w:spacing w:after="0" w:line="360" w:lineRule="auto"/>
              <w:jc w:val="center"/>
              <w:rPr>
                <w:rFonts w:eastAsia="Arial Unicode MS" w:cstheme="minorHAnsi"/>
                <w:b/>
                <w:color w:val="C00000"/>
                <w:sz w:val="24"/>
                <w:szCs w:val="24"/>
                <w:lang w:eastAsia="ru-RU"/>
              </w:rPr>
            </w:pPr>
          </w:p>
        </w:tc>
        <w:tc>
          <w:tcPr>
            <w:tcW w:w="1175"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практика</w:t>
            </w:r>
          </w:p>
        </w:tc>
        <w:tc>
          <w:tcPr>
            <w:tcW w:w="1309"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 xml:space="preserve">теория </w:t>
            </w:r>
          </w:p>
        </w:tc>
        <w:tc>
          <w:tcPr>
            <w:tcW w:w="1524"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 xml:space="preserve">Всего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1</w:t>
            </w:r>
          </w:p>
        </w:tc>
        <w:tc>
          <w:tcPr>
            <w:tcW w:w="2697"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Вводное занятие</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2</w:t>
            </w:r>
          </w:p>
        </w:tc>
        <w:tc>
          <w:tcPr>
            <w:tcW w:w="2697"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Сценическое движение</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83</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3</w:t>
            </w:r>
          </w:p>
        </w:tc>
        <w:tc>
          <w:tcPr>
            <w:tcW w:w="2697" w:type="dxa"/>
            <w:vAlign w:val="center"/>
          </w:tcPr>
          <w:p>
            <w:pPr>
              <w:shd w:val="clear" w:color="auto" w:fill="FFFFFF"/>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Ритмика и танцевально-ритмическая гимнастика</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260</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4</w:t>
            </w:r>
          </w:p>
        </w:tc>
        <w:tc>
          <w:tcPr>
            <w:tcW w:w="2697" w:type="dxa"/>
            <w:vAlign w:val="center"/>
          </w:tcPr>
          <w:p>
            <w:pPr>
              <w:shd w:val="clear" w:color="auto" w:fill="FFFFFF"/>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Ритмика. Общеразвивающие упражнения</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116</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5</w:t>
            </w:r>
          </w:p>
        </w:tc>
        <w:tc>
          <w:tcPr>
            <w:tcW w:w="2697"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Основы народно-сценического танца.</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76</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6</w:t>
            </w:r>
          </w:p>
        </w:tc>
        <w:tc>
          <w:tcPr>
            <w:tcW w:w="2697"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Концертная деятельность</w:t>
            </w:r>
          </w:p>
        </w:tc>
        <w:tc>
          <w:tcPr>
            <w:tcW w:w="1175" w:type="dxa"/>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67</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7</w:t>
            </w:r>
          </w:p>
        </w:tc>
        <w:tc>
          <w:tcPr>
            <w:tcW w:w="2697" w:type="dxa"/>
            <w:vAlign w:val="center"/>
          </w:tcPr>
          <w:p>
            <w:pPr>
              <w:shd w:val="clear" w:color="auto" w:fill="FFFFFF"/>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Итоговые занятия.</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0</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p>
        </w:tc>
        <w:tc>
          <w:tcPr>
            <w:tcW w:w="2697" w:type="dxa"/>
          </w:tcPr>
          <w:p>
            <w:pPr>
              <w:spacing w:after="0" w:line="360" w:lineRule="auto"/>
              <w:jc w:val="center"/>
              <w:rPr>
                <w:rFonts w:cstheme="minorHAnsi"/>
                <w:color w:val="1A1A1A"/>
                <w:sz w:val="24"/>
                <w:szCs w:val="24"/>
                <w:shd w:val="clear" w:color="auto" w:fill="FFFFFF"/>
              </w:rPr>
            </w:pPr>
            <w:r>
              <w:rPr>
                <w:rFonts w:cstheme="minorHAnsi"/>
                <w:color w:val="1A1A1A"/>
                <w:sz w:val="24"/>
                <w:szCs w:val="24"/>
                <w:shd w:val="clear" w:color="auto" w:fill="FFFFFF"/>
              </w:rPr>
              <w:t>ИТОГО</w:t>
            </w:r>
          </w:p>
        </w:tc>
        <w:tc>
          <w:tcPr>
            <w:tcW w:w="1175" w:type="dxa"/>
          </w:tcPr>
          <w:p>
            <w:pPr>
              <w:spacing w:after="0" w:line="360" w:lineRule="auto"/>
              <w:jc w:val="center"/>
              <w:rPr>
                <w:rFonts w:eastAsia="Arial Unicode MS" w:cstheme="minorHAnsi"/>
                <w:b/>
                <w:color w:val="C00000"/>
                <w:sz w:val="24"/>
                <w:szCs w:val="24"/>
                <w:lang w:eastAsia="ru-RU"/>
              </w:rPr>
            </w:pPr>
          </w:p>
        </w:tc>
        <w:tc>
          <w:tcPr>
            <w:tcW w:w="1309" w:type="dxa"/>
          </w:tcPr>
          <w:p>
            <w:pPr>
              <w:spacing w:after="0" w:line="360" w:lineRule="auto"/>
              <w:jc w:val="center"/>
              <w:rPr>
                <w:rFonts w:eastAsia="Arial Unicode MS" w:cstheme="minorHAnsi"/>
                <w:b/>
                <w:color w:val="C00000"/>
                <w:sz w:val="24"/>
                <w:szCs w:val="24"/>
                <w:lang w:eastAsia="ru-RU"/>
              </w:rPr>
            </w:pPr>
          </w:p>
        </w:tc>
        <w:tc>
          <w:tcPr>
            <w:tcW w:w="1524"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73" w:type="dxa"/>
            <w:gridSpan w:val="5"/>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2год обучения (базовый уровень)</w:t>
            </w:r>
          </w:p>
          <w:p>
            <w:pPr>
              <w:spacing w:after="0" w:line="360" w:lineRule="auto"/>
              <w:jc w:val="center"/>
              <w:rPr>
                <w:rFonts w:eastAsia="Arial Unicode MS" w:cstheme="minorHAnsi"/>
                <w:b/>
                <w:color w:val="C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p>
        </w:tc>
        <w:tc>
          <w:tcPr>
            <w:tcW w:w="2697" w:type="dxa"/>
          </w:tcPr>
          <w:p>
            <w:pPr>
              <w:spacing w:after="0" w:line="360" w:lineRule="auto"/>
              <w:jc w:val="center"/>
              <w:rPr>
                <w:rFonts w:cstheme="minorHAnsi"/>
                <w:color w:val="1A1A1A"/>
                <w:sz w:val="24"/>
                <w:szCs w:val="24"/>
                <w:shd w:val="clear" w:color="auto" w:fill="FFFFFF"/>
              </w:rPr>
            </w:pPr>
          </w:p>
        </w:tc>
        <w:tc>
          <w:tcPr>
            <w:tcW w:w="1175" w:type="dxa"/>
          </w:tcPr>
          <w:p>
            <w:pPr>
              <w:spacing w:after="0" w:line="360" w:lineRule="auto"/>
              <w:jc w:val="center"/>
              <w:rPr>
                <w:rFonts w:eastAsia="Arial Unicode MS" w:cstheme="minorHAnsi"/>
                <w:b/>
                <w:color w:val="C00000"/>
                <w:sz w:val="24"/>
                <w:szCs w:val="24"/>
                <w:lang w:eastAsia="ru-RU"/>
              </w:rPr>
            </w:pPr>
          </w:p>
        </w:tc>
        <w:tc>
          <w:tcPr>
            <w:tcW w:w="1309" w:type="dxa"/>
          </w:tcPr>
          <w:p>
            <w:pPr>
              <w:spacing w:after="0" w:line="360" w:lineRule="auto"/>
              <w:jc w:val="center"/>
              <w:rPr>
                <w:rFonts w:eastAsia="Arial Unicode MS" w:cstheme="minorHAnsi"/>
                <w:b/>
                <w:color w:val="C00000"/>
                <w:sz w:val="24"/>
                <w:szCs w:val="24"/>
                <w:lang w:eastAsia="ru-RU"/>
              </w:rPr>
            </w:pPr>
          </w:p>
        </w:tc>
        <w:tc>
          <w:tcPr>
            <w:tcW w:w="1524" w:type="dxa"/>
          </w:tcPr>
          <w:p>
            <w:pPr>
              <w:spacing w:after="0" w:line="360" w:lineRule="auto"/>
              <w:jc w:val="center"/>
              <w:rPr>
                <w:rFonts w:eastAsia="Arial Unicode MS" w:cstheme="minorHAnsi"/>
                <w:b/>
                <w:color w:val="C0000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1</w:t>
            </w:r>
          </w:p>
        </w:tc>
        <w:tc>
          <w:tcPr>
            <w:tcW w:w="2697"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Вводное занятие</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2</w:t>
            </w:r>
          </w:p>
        </w:tc>
        <w:tc>
          <w:tcPr>
            <w:tcW w:w="2697" w:type="dxa"/>
            <w:vAlign w:val="center"/>
          </w:tcPr>
          <w:p>
            <w:pPr>
              <w:spacing w:after="0" w:line="240" w:lineRule="auto"/>
              <w:jc w:val="center"/>
              <w:rPr>
                <w:rFonts w:eastAsia="Times New Roman" w:cstheme="minorHAnsi"/>
                <w:color w:val="000000"/>
                <w:sz w:val="24"/>
                <w:szCs w:val="24"/>
                <w:lang w:eastAsia="ru-RU"/>
              </w:rPr>
            </w:pPr>
            <w:r>
              <w:rPr>
                <w:b/>
                <w:bCs/>
                <w:color w:val="000000"/>
                <w:shd w:val="clear" w:color="auto" w:fill="FFFFFF"/>
              </w:rPr>
              <w:t>Азбука танцевальных движений</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83</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3</w:t>
            </w:r>
          </w:p>
        </w:tc>
        <w:tc>
          <w:tcPr>
            <w:tcW w:w="2697" w:type="dxa"/>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Постановочная работа</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260</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4</w:t>
            </w:r>
          </w:p>
        </w:tc>
        <w:tc>
          <w:tcPr>
            <w:tcW w:w="2697" w:type="dxa"/>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Общеразвивающие упражнения</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116</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5</w:t>
            </w:r>
          </w:p>
        </w:tc>
        <w:tc>
          <w:tcPr>
            <w:tcW w:w="2697" w:type="dxa"/>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Основы народно-сценического танца.</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76</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6</w:t>
            </w:r>
          </w:p>
        </w:tc>
        <w:tc>
          <w:tcPr>
            <w:tcW w:w="2697" w:type="dxa"/>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Концертная деятельность</w:t>
            </w:r>
          </w:p>
        </w:tc>
        <w:tc>
          <w:tcPr>
            <w:tcW w:w="1175" w:type="dxa"/>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67</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7</w:t>
            </w:r>
          </w:p>
        </w:tc>
        <w:tc>
          <w:tcPr>
            <w:tcW w:w="2697" w:type="dxa"/>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Итоговые занятия.</w:t>
            </w:r>
          </w:p>
        </w:tc>
        <w:tc>
          <w:tcPr>
            <w:tcW w:w="1175"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c>
          <w:tcPr>
            <w:tcW w:w="1309"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0</w:t>
            </w:r>
          </w:p>
        </w:tc>
        <w:tc>
          <w:tcPr>
            <w:tcW w:w="1524" w:type="dxa"/>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68" w:type="dxa"/>
          </w:tcPr>
          <w:p>
            <w:pPr>
              <w:spacing w:after="0" w:line="360" w:lineRule="auto"/>
              <w:jc w:val="center"/>
              <w:rPr>
                <w:rFonts w:eastAsia="Arial Unicode MS" w:cstheme="minorHAnsi"/>
                <w:b/>
                <w:color w:val="C00000"/>
                <w:sz w:val="24"/>
                <w:szCs w:val="24"/>
                <w:lang w:eastAsia="ru-RU"/>
              </w:rPr>
            </w:pPr>
          </w:p>
        </w:tc>
        <w:tc>
          <w:tcPr>
            <w:tcW w:w="2697" w:type="dxa"/>
          </w:tcPr>
          <w:p>
            <w:pPr>
              <w:spacing w:after="0" w:line="360" w:lineRule="auto"/>
              <w:jc w:val="center"/>
              <w:rPr>
                <w:rFonts w:cstheme="minorHAnsi"/>
                <w:color w:val="1A1A1A"/>
                <w:sz w:val="24"/>
                <w:szCs w:val="24"/>
                <w:shd w:val="clear" w:color="auto" w:fill="FFFFFF"/>
              </w:rPr>
            </w:pPr>
            <w:r>
              <w:rPr>
                <w:rFonts w:cstheme="minorHAnsi"/>
                <w:color w:val="1A1A1A"/>
                <w:sz w:val="24"/>
                <w:szCs w:val="24"/>
                <w:shd w:val="clear" w:color="auto" w:fill="FFFFFF"/>
              </w:rPr>
              <w:t>ИТОГО</w:t>
            </w:r>
          </w:p>
        </w:tc>
        <w:tc>
          <w:tcPr>
            <w:tcW w:w="1175" w:type="dxa"/>
          </w:tcPr>
          <w:p>
            <w:pPr>
              <w:spacing w:after="0" w:line="360" w:lineRule="auto"/>
              <w:jc w:val="center"/>
              <w:rPr>
                <w:rFonts w:eastAsia="Arial Unicode MS" w:cstheme="minorHAnsi"/>
                <w:b/>
                <w:color w:val="C00000"/>
                <w:sz w:val="24"/>
                <w:szCs w:val="24"/>
                <w:lang w:eastAsia="ru-RU"/>
              </w:rPr>
            </w:pPr>
          </w:p>
        </w:tc>
        <w:tc>
          <w:tcPr>
            <w:tcW w:w="1309" w:type="dxa"/>
          </w:tcPr>
          <w:p>
            <w:pPr>
              <w:spacing w:after="0" w:line="360" w:lineRule="auto"/>
              <w:jc w:val="center"/>
              <w:rPr>
                <w:rFonts w:eastAsia="Arial Unicode MS" w:cstheme="minorHAnsi"/>
                <w:b/>
                <w:color w:val="C00000"/>
                <w:sz w:val="24"/>
                <w:szCs w:val="24"/>
                <w:lang w:eastAsia="ru-RU"/>
              </w:rPr>
            </w:pPr>
          </w:p>
        </w:tc>
        <w:tc>
          <w:tcPr>
            <w:tcW w:w="1524" w:type="dxa"/>
          </w:tcPr>
          <w:p>
            <w:pPr>
              <w:spacing w:after="0" w:line="360" w:lineRule="auto"/>
              <w:jc w:val="center"/>
              <w:rPr>
                <w:rFonts w:eastAsia="Arial Unicode MS" w:cstheme="minorHAnsi"/>
                <w:b/>
                <w:color w:val="C00000"/>
                <w:sz w:val="24"/>
                <w:szCs w:val="24"/>
                <w:lang w:eastAsia="ru-RU"/>
              </w:rPr>
            </w:pPr>
            <w:r>
              <w:rPr>
                <w:rFonts w:eastAsia="Arial Unicode MS" w:cstheme="minorHAnsi"/>
                <w:b/>
                <w:color w:val="C00000"/>
                <w:sz w:val="24"/>
                <w:szCs w:val="24"/>
                <w:lang w:eastAsia="ru-RU"/>
              </w:rPr>
              <w:t>612</w:t>
            </w:r>
          </w:p>
        </w:tc>
      </w:tr>
    </w:tbl>
    <w:p>
      <w:pPr>
        <w:spacing w:after="0" w:line="360" w:lineRule="auto"/>
        <w:jc w:val="center"/>
        <w:rPr>
          <w:rFonts w:eastAsia="Arial Unicode MS" w:cstheme="minorHAnsi"/>
          <w:b/>
          <w:color w:val="C00000"/>
          <w:sz w:val="24"/>
          <w:szCs w:val="24"/>
          <w:lang w:eastAsia="ru-RU"/>
        </w:rPr>
      </w:pPr>
    </w:p>
    <w:p>
      <w:pPr>
        <w:tabs>
          <w:tab w:val="left" w:pos="6945"/>
        </w:tabs>
        <w:spacing w:line="240" w:lineRule="auto"/>
        <w:rPr>
          <w:rFonts w:eastAsia="Calibri" w:cstheme="minorHAnsi"/>
          <w:sz w:val="24"/>
          <w:szCs w:val="24"/>
        </w:rPr>
      </w:pPr>
    </w:p>
    <w:p>
      <w:pPr>
        <w:tabs>
          <w:tab w:val="left" w:pos="6945"/>
        </w:tabs>
        <w:spacing w:line="240" w:lineRule="auto"/>
        <w:jc w:val="center"/>
        <w:rPr>
          <w:rFonts w:eastAsia="Calibri" w:cstheme="minorHAnsi"/>
          <w:b/>
          <w:color w:val="C00000"/>
          <w:sz w:val="24"/>
          <w:szCs w:val="24"/>
        </w:rPr>
      </w:pPr>
    </w:p>
    <w:p>
      <w:pPr>
        <w:tabs>
          <w:tab w:val="left" w:pos="6945"/>
        </w:tabs>
        <w:spacing w:line="240" w:lineRule="auto"/>
        <w:rPr>
          <w:rFonts w:eastAsia="Calibri" w:cstheme="minorHAnsi"/>
          <w:sz w:val="24"/>
          <w:szCs w:val="24"/>
        </w:rPr>
      </w:pPr>
    </w:p>
    <w:p>
      <w:pPr>
        <w:spacing w:line="240" w:lineRule="auto"/>
        <w:rPr>
          <w:rFonts w:cstheme="minorHAnsi"/>
          <w:b/>
          <w:i/>
          <w:color w:val="C00000"/>
          <w:sz w:val="24"/>
          <w:szCs w:val="24"/>
        </w:rPr>
      </w:pPr>
      <w:r>
        <w:rPr>
          <w:rFonts w:cstheme="minorHAnsi"/>
          <w:b/>
          <w:bCs/>
          <w:i/>
          <w:color w:val="C00000"/>
          <w:sz w:val="24"/>
          <w:szCs w:val="24"/>
        </w:rPr>
        <w:t>Содержание учебного плана</w:t>
      </w:r>
      <w:r>
        <w:rPr>
          <w:rFonts w:cstheme="minorHAnsi"/>
          <w:b/>
          <w:i/>
          <w:color w:val="C00000"/>
          <w:sz w:val="24"/>
          <w:szCs w:val="24"/>
        </w:rPr>
        <w:t xml:space="preserve"> </w:t>
      </w:r>
    </w:p>
    <w:p>
      <w:pPr>
        <w:spacing w:line="240" w:lineRule="auto"/>
        <w:jc w:val="center"/>
        <w:rPr>
          <w:rFonts w:cstheme="minorHAnsi"/>
          <w:b/>
          <w:color w:val="C00000"/>
          <w:sz w:val="24"/>
          <w:szCs w:val="24"/>
        </w:rPr>
      </w:pPr>
      <w:r>
        <w:rPr>
          <w:rFonts w:cstheme="minorHAnsi"/>
          <w:b/>
          <w:color w:val="C00000"/>
          <w:sz w:val="24"/>
          <w:szCs w:val="24"/>
        </w:rPr>
        <w:t>1 год обучения (стартовый уровень)</w:t>
      </w:r>
    </w:p>
    <w:tbl>
      <w:tblPr>
        <w:tblStyle w:val="4"/>
        <w:tblW w:w="10772" w:type="dxa"/>
        <w:tblInd w:w="-577" w:type="dxa"/>
        <w:shd w:val="clear" w:color="auto" w:fill="FFFFFF"/>
        <w:tblLayout w:type="autofit"/>
        <w:tblCellMar>
          <w:top w:w="15" w:type="dxa"/>
          <w:left w:w="15" w:type="dxa"/>
          <w:bottom w:w="15" w:type="dxa"/>
          <w:right w:w="15" w:type="dxa"/>
        </w:tblCellMar>
      </w:tblPr>
      <w:tblGrid>
        <w:gridCol w:w="1196"/>
        <w:gridCol w:w="2325"/>
        <w:gridCol w:w="800"/>
        <w:gridCol w:w="1114"/>
        <w:gridCol w:w="2033"/>
        <w:gridCol w:w="1496"/>
        <w:gridCol w:w="1808"/>
      </w:tblGrid>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 урока п/п</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Тема занятия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Кол-во часов</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Форма занятия</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Дата проведения</w:t>
            </w: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Место проведения</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Форма контроля</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1</w:t>
            </w:r>
          </w:p>
          <w:p>
            <w:pPr>
              <w:spacing w:after="0" w:line="240" w:lineRule="auto"/>
              <w:jc w:val="both"/>
              <w:rPr>
                <w:rFonts w:eastAsia="Times New Roman" w:cstheme="minorHAnsi"/>
                <w:color w:val="000000"/>
                <w:sz w:val="24"/>
                <w:szCs w:val="24"/>
                <w:lang w:eastAsia="ru-RU"/>
              </w:rPr>
            </w:pP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xml:space="preserve">Т.Б. </w:t>
            </w:r>
          </w:p>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Вводное занятие</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Собеседование</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2</w:t>
            </w:r>
          </w:p>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Calibri" w:cstheme="minorHAnsi"/>
                <w:color w:val="000000"/>
                <w:sz w:val="24"/>
                <w:szCs w:val="24"/>
                <w:shd w:val="clear" w:color="auto" w:fill="FFFFFF"/>
              </w:rPr>
              <w:t>Такт и затакт. Фигурная маршировка с перестроениями.</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487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Сценическое движение</w:t>
            </w:r>
          </w:p>
          <w:p>
            <w:pPr>
              <w:spacing w:after="0" w:line="240" w:lineRule="auto"/>
              <w:jc w:val="center"/>
              <w:rPr>
                <w:rFonts w:eastAsia="Times New Roman" w:cstheme="minorHAnsi"/>
                <w:color w:val="000000"/>
                <w:sz w:val="24"/>
                <w:szCs w:val="24"/>
                <w:lang w:eastAsia="ru-RU"/>
              </w:rPr>
            </w:pPr>
          </w:p>
        </w:tc>
        <w:tc>
          <w:tcPr>
            <w:tcW w:w="5901"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w:t>
            </w:r>
          </w:p>
          <w:p>
            <w:pPr>
              <w:spacing w:after="0" w:line="240" w:lineRule="auto"/>
              <w:rPr>
                <w:rFonts w:eastAsia="Times New Roman" w:cstheme="minorHAnsi"/>
                <w:color w:val="000000"/>
                <w:sz w:val="24"/>
                <w:szCs w:val="24"/>
                <w:lang w:eastAsia="ru-RU"/>
              </w:rPr>
            </w:pP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Что такое выразительность.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Обсуждение</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Сценические игры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развитие баланса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развитие координации</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напряжение и расслабление мышц</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развитие ориентации в пространстве</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развитие ориентации в пространстве</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по актерскому мастерству. </w:t>
            </w:r>
          </w:p>
          <w:p>
            <w:pPr>
              <w:spacing w:after="0" w:line="240" w:lineRule="auto"/>
              <w:rPr>
                <w:rFonts w:eastAsia="Times New Roman" w:cstheme="minorHAnsi"/>
                <w:color w:val="000000"/>
                <w:sz w:val="24"/>
                <w:szCs w:val="24"/>
                <w:lang w:eastAsia="ru-RU"/>
              </w:rPr>
            </w:pP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11</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на выразительность: пантомимы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инсценировки</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по актерскому мастерству. 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сценические игры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сценические игры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487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Ритмика и танцевально-ритмическая гимнастика</w:t>
            </w:r>
          </w:p>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 </w:t>
            </w:r>
          </w:p>
        </w:tc>
        <w:tc>
          <w:tcPr>
            <w:tcW w:w="5901"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17</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sz w:val="24"/>
                <w:szCs w:val="24"/>
              </w:rPr>
              <w:t>Композиция и постановка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выворотность ног</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на развитие осанки.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Сгибания. Разгибания. Повороты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Укрепление и развитие мышц верхнего плечевого пояса (наклоны головы, вращение кистей, локтей и плеч), мышц брюшного пресса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rPr>
          <w:trHeight w:val="1552" w:hRule="atLeast"/>
        </w:trPr>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Укрепление и развитие мышц брюшного пресса, спины (наклоны в стороны и вперед, потягивания, круговые вращения корпуса)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25</w:t>
            </w:r>
          </w:p>
          <w:p>
            <w:pPr>
              <w:spacing w:after="0" w:line="240" w:lineRule="auto"/>
              <w:jc w:val="center"/>
              <w:rPr>
                <w:rFonts w:eastAsia="Times New Roman" w:cstheme="minorHAnsi"/>
                <w:color w:val="000000"/>
                <w:sz w:val="24"/>
                <w:szCs w:val="24"/>
                <w:lang w:eastAsia="ru-RU"/>
              </w:rPr>
            </w:pP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принципы дыхания.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27</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для развития подвижности рук, ног, тела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для гибкости шеи, для подвижности плечевых суставов.</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31</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напряжение и расслабление мышц тела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на растяжку.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Развитие навыков растяжения и расслабления.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487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35</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Элементы современного народного танца.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Элементы современного народного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37</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Характер, настроение, оформление танца.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Рисунок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Обсуждение костюмов.</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Элементы современного народного  танца.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Элементы современного народного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Общие связки и вариации</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Разучивание отдельных элементов.  </w:t>
            </w:r>
          </w:p>
          <w:p>
            <w:pPr>
              <w:spacing w:after="0" w:line="240" w:lineRule="auto"/>
              <w:rPr>
                <w:rFonts w:eastAsia="Times New Roman" w:cstheme="minorHAnsi"/>
                <w:color w:val="000000"/>
                <w:sz w:val="24"/>
                <w:szCs w:val="24"/>
                <w:lang w:eastAsia="ru-RU"/>
              </w:rPr>
            </w:pP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Отработка движений без музыки, под счёт</w:t>
            </w:r>
          </w:p>
          <w:p>
            <w:pPr>
              <w:spacing w:after="0" w:line="240" w:lineRule="auto"/>
              <w:rPr>
                <w:rFonts w:eastAsia="Times New Roman" w:cstheme="minorHAnsi"/>
                <w:color w:val="000000"/>
                <w:sz w:val="24"/>
                <w:szCs w:val="24"/>
                <w:lang w:eastAsia="ru-RU"/>
              </w:rPr>
            </w:pP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sz w:val="24"/>
                <w:szCs w:val="24"/>
              </w:rPr>
              <w:t>Упражнения на середине зала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Отработка движений под музыку</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Репетиция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487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 xml:space="preserve">Ритмика. </w:t>
            </w:r>
            <w:r>
              <w:rPr>
                <w:rFonts w:eastAsia="Times New Roman" w:cstheme="minorHAnsi"/>
                <w:color w:val="000000"/>
                <w:sz w:val="24"/>
                <w:szCs w:val="24"/>
                <w:lang w:eastAsia="ru-RU"/>
              </w:rPr>
              <w:t>Общеразвивающие упражнения</w:t>
            </w:r>
          </w:p>
          <w:p>
            <w:pPr>
              <w:spacing w:after="0" w:line="240" w:lineRule="auto"/>
              <w:jc w:val="center"/>
              <w:rPr>
                <w:rFonts w:eastAsia="Times New Roman" w:cstheme="minorHAnsi"/>
                <w:color w:val="000000"/>
                <w:sz w:val="24"/>
                <w:szCs w:val="24"/>
                <w:lang w:eastAsia="ru-RU"/>
              </w:rPr>
            </w:pP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Понятие слов «баланс» «пластика». Основные понятия и принципы исполнения движений.</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понятия и принципы исполнения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принципы дыхания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61</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Танцевальные шаги: с носка, с подъёмной ноги, согнутой в колене, на месте и в продвижении, на полупальцах</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Танцевальные шаги: с носка, с подъёмной ноги, согнутой в колене, на месте и в продвижении, на полупальцах</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Работа стопы</w:t>
            </w:r>
          </w:p>
          <w:p>
            <w:pPr>
              <w:spacing w:after="0" w:line="240" w:lineRule="auto"/>
              <w:rPr>
                <w:rFonts w:eastAsia="Times New Roman" w:cstheme="minorHAnsi"/>
                <w:color w:val="000000"/>
                <w:sz w:val="24"/>
                <w:szCs w:val="24"/>
                <w:lang w:eastAsia="ru-RU"/>
              </w:rPr>
            </w:pP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Открытое занятие</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пластику</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4871"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b/>
                <w:bCs/>
                <w:color w:val="000000"/>
                <w:sz w:val="24"/>
                <w:szCs w:val="24"/>
                <w:lang w:eastAsia="ru-RU"/>
              </w:rPr>
              <w:t xml:space="preserve">Основы народно-сценического танца </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color w:val="181818"/>
                <w:sz w:val="24"/>
                <w:szCs w:val="24"/>
                <w:shd w:val="clear" w:color="auto" w:fill="FFFFFF"/>
              </w:rPr>
              <w:t>Теория. Особенности народных движений.</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Основы народного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color w:val="181818"/>
                <w:sz w:val="24"/>
                <w:szCs w:val="24"/>
                <w:shd w:val="clear" w:color="auto" w:fill="FFFFFF"/>
              </w:rPr>
              <w:t>Поклоны на месте и с движением вперед и назад.</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76</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Рисунок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78</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Беседа. Прослушивание народных мелодий в исполнении оркестра народных инструментов, просмотр видеоматериалов</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Обсуждение</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81</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bCs/>
                <w:iCs/>
                <w:color w:val="000000"/>
                <w:sz w:val="24"/>
                <w:szCs w:val="24"/>
                <w:shd w:val="clear" w:color="auto" w:fill="FFFFFF"/>
              </w:rPr>
              <w:t>Упражнения для улучшения подвижности голеностопного сустава и эластичности мышц голени и стопы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Положение рук. Положение ног.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85</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Ходьба на полупаль-цах. Положение головы</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86</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87</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Повороты и вращения в танце. Развитие координации движений</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Направления танцевального движения в зале: лицом по линии танца по кругу, в центр круга.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91</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color w:val="181818"/>
                <w:sz w:val="24"/>
                <w:szCs w:val="24"/>
                <w:shd w:val="clear" w:color="auto" w:fill="FFFFFF"/>
              </w:rPr>
              <w:t>Характерные положения рук в сольном, групповом танце, в хороводах, рисунках хороводов</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Промежуточная аттестация.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color w:val="181818"/>
                <w:sz w:val="24"/>
                <w:szCs w:val="24"/>
                <w:shd w:val="clear" w:color="auto" w:fill="FFFFFF"/>
              </w:rPr>
              <w:t xml:space="preserve">Контрольный урок </w:t>
            </w:r>
            <w:r>
              <w:rPr>
                <w:rFonts w:eastAsia="Times New Roman" w:cstheme="minorHAnsi"/>
                <w:bCs/>
                <w:color w:val="000000"/>
                <w:sz w:val="24"/>
                <w:szCs w:val="24"/>
                <w:lang w:eastAsia="ru-RU"/>
              </w:rPr>
              <w:t>Основы народно-сценического танца</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0772" w:type="dxa"/>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Концертная деятельность</w:t>
            </w:r>
          </w:p>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95</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Правила поведения на сцене и в концертном зале. Репетиция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Концертный зал</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96</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97</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Calibri" w:cstheme="minorHAnsi"/>
                <w:color w:val="1A1A1A"/>
                <w:sz w:val="24"/>
                <w:szCs w:val="24"/>
                <w:shd w:val="clear" w:color="auto" w:fill="FFFFFF"/>
              </w:rPr>
              <w:t>Танцевальная импровизация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99</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Постановочно-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репетиционная и концертная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деятельность</w:t>
            </w:r>
          </w:p>
          <w:p>
            <w:pPr>
              <w:spacing w:after="0" w:line="240" w:lineRule="auto"/>
              <w:rPr>
                <w:rFonts w:eastAsia="Times New Roman" w:cstheme="minorHAnsi"/>
                <w:color w:val="000000"/>
                <w:sz w:val="24"/>
                <w:szCs w:val="24"/>
                <w:lang w:eastAsia="ru-RU"/>
              </w:rPr>
            </w:pP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100</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Репетиция</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102</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Составление программы. Репетиции</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Фестиваль</w:t>
            </w:r>
          </w:p>
        </w:tc>
      </w:tr>
      <w:tr>
        <w:tblPrEx>
          <w:tblCellMar>
            <w:top w:w="15" w:type="dxa"/>
            <w:left w:w="15" w:type="dxa"/>
            <w:bottom w:w="15" w:type="dxa"/>
            <w:right w:w="15" w:type="dxa"/>
          </w:tblCellMar>
        </w:tblPrEx>
        <w:tc>
          <w:tcPr>
            <w:tcW w:w="10772" w:type="dxa"/>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Итоговые занятия</w:t>
            </w:r>
          </w:p>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103</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Подведение итогов</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Открытое занятие</w:t>
            </w:r>
          </w:p>
        </w:tc>
      </w:tr>
      <w:tr>
        <w:tblPrEx>
          <w:tblCellMar>
            <w:top w:w="15" w:type="dxa"/>
            <w:left w:w="15" w:type="dxa"/>
            <w:bottom w:w="15" w:type="dxa"/>
            <w:right w:w="15" w:type="dxa"/>
          </w:tblCellMar>
        </w:tblPrEx>
        <w:tc>
          <w:tcPr>
            <w:tcW w:w="1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104</w:t>
            </w:r>
          </w:p>
        </w:tc>
        <w:tc>
          <w:tcPr>
            <w:tcW w:w="252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Отчетный  концерт </w:t>
            </w:r>
          </w:p>
        </w:tc>
        <w:tc>
          <w:tcPr>
            <w:tcW w:w="67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139"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1495"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50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Концертный зал</w:t>
            </w:r>
          </w:p>
        </w:tc>
        <w:tc>
          <w:tcPr>
            <w:tcW w:w="17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Отчётный концерт</w:t>
            </w:r>
          </w:p>
        </w:tc>
      </w:tr>
    </w:tbl>
    <w:p>
      <w:pPr>
        <w:spacing w:line="240" w:lineRule="auto"/>
        <w:jc w:val="center"/>
        <w:rPr>
          <w:rFonts w:cstheme="minorHAnsi"/>
          <w:b/>
          <w:color w:val="C00000"/>
          <w:sz w:val="24"/>
          <w:szCs w:val="24"/>
        </w:rPr>
      </w:pP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Содержание учебного плана.</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1. Вводное занятие</w:t>
      </w:r>
      <w:r>
        <w:rPr>
          <w:rFonts w:eastAsia="Times New Roman" w:cstheme="minorHAnsi"/>
          <w:color w:val="000000"/>
          <w:sz w:val="24"/>
          <w:szCs w:val="24"/>
          <w:lang w:eastAsia="ru-RU"/>
        </w:rPr>
        <w:t>. Знакомство с программой на учебный год. План творческих мероприятий на учебный год. Инструктаж по технике безопасности. Культура поведения на учебных занятиях. Утверждение расписания. Форма одежды. Введение в образовательную программу. Обсуждение репертуара на предстоящий учебный год.</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Практическая часть</w:t>
      </w:r>
      <w:r>
        <w:rPr>
          <w:rFonts w:eastAsia="Times New Roman" w:cstheme="minorHAnsi"/>
          <w:color w:val="000000"/>
          <w:sz w:val="24"/>
          <w:szCs w:val="24"/>
          <w:lang w:eastAsia="ru-RU"/>
        </w:rPr>
        <w:t>. Знакомство с детьми. Просмотр детей с целью определения уровня их танцевального развития: пластики, наличия координации и музыкального слуха, уровень физической подготовки; наличия отклонений в работе двигательного аппарата. Выявление заболеваний органов дыхания и движения.</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2. Сценическое движение</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color w:val="000000"/>
          <w:sz w:val="24"/>
          <w:szCs w:val="24"/>
          <w:lang w:eastAsia="ru-RU"/>
        </w:rPr>
        <w:t> Что такое выразительность. Сценические игры и пантомимы.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Упражнения на развитие баланса и координации, упражнения на напряжение и расслабление мышц, ориентации в пространстве, упражнения на выразительность (пантомимы, инсценировки).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групповое и индивидуальное занятие.</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3. Ритмика и танцевально-ритмическая гимнастика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color w:val="000000"/>
          <w:sz w:val="24"/>
          <w:szCs w:val="24"/>
          <w:lang w:eastAsia="ru-RU"/>
        </w:rPr>
        <w:t> Терминология, основные понятия и принципы исполнения движений. Понятия о линиях корпуса. Применение навыков расслабления в танце. Понятие о мышечном тонусе Основные понятия и принципы исполнения движений. Основные принципы дыхания. Выделение различных групп мышц.</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Упражнения на вываротность ног и развитие осанки (сгибания, разгибания, повороты). Укрепление и развитие мышц верхнего плечевого пояса, мышц брюшного пресса. Упражнения для развития подвижности рук, ног, тела. Упражнения для гибкости шеи, для подвижности плечевых суставов. Упражнения на растяжку и основы гимнастики на полу. Игровой стретчинг. Упражнения на растяжку и укрепление и развитие мышц ног: работа стопы (пятка, носок, плоская стопа). Приседания, прыжки.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Групповое и индивидуальное занятие.</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4. Ритмика. Общеразвивающие упражнения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color w:val="000000"/>
          <w:sz w:val="24"/>
          <w:szCs w:val="24"/>
          <w:lang w:eastAsia="ru-RU"/>
        </w:rPr>
        <w:t>: Понятие слов «баланс» «пластика». Основные понятия и принципы исполнения движений. Основные принципы дыхания.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Танцевальные шаги, ходьба. Работа стопы. Растяжка всех групп мышц. Упражнения на пластику.</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Групповое и индивидуальное занятие.</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5. Основы народно-сценического танца.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color w:val="000000"/>
          <w:sz w:val="24"/>
          <w:szCs w:val="24"/>
          <w:lang w:eastAsia="ru-RU"/>
        </w:rPr>
        <w:t>: Беседа. Прослушивание народных мелодий в исполнении оркестра народных инструментов, просмотр видеоматериалов. Обсуждение костюмов.</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Положение рук, ног, головы. Повороты и вращения в танце. Развитие координации движений. Переменный и боковой шаг, «припадания».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Направления танцевального движения в зале: лицом по линии танца по кругу, в центр круга. Движение вперёд и назад, движение по спирали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Групповой и индивидуальный педагогический контроль.</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6. Концертная деятельность</w:t>
      </w:r>
      <w:r>
        <w:rPr>
          <w:rFonts w:eastAsia="Times New Roman" w:cstheme="minorHAnsi"/>
          <w:color w:val="000000"/>
          <w:sz w:val="24"/>
          <w:szCs w:val="24"/>
          <w:lang w:eastAsia="ru-RU"/>
        </w:rPr>
        <w:t>.</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color w:val="000000"/>
          <w:sz w:val="24"/>
          <w:szCs w:val="24"/>
          <w:lang w:eastAsia="ru-RU"/>
        </w:rPr>
        <w:t> Правила поведения на сцене и в концертном зале.</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Составление программы. Репетиции. Подготовка и выступления на фестивалях, концертах и конкурсах.</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концерт</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10. Итоговые занятия.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Теория</w:t>
      </w:r>
      <w:r>
        <w:rPr>
          <w:rFonts w:eastAsia="Times New Roman" w:cstheme="minorHAnsi"/>
          <w:i/>
          <w:iCs/>
          <w:color w:val="000000"/>
          <w:sz w:val="24"/>
          <w:szCs w:val="24"/>
          <w:lang w:eastAsia="ru-RU"/>
        </w:rPr>
        <w:t>:</w:t>
      </w:r>
      <w:r>
        <w:rPr>
          <w:rFonts w:eastAsia="Times New Roman" w:cstheme="minorHAnsi"/>
          <w:color w:val="000000"/>
          <w:sz w:val="24"/>
          <w:szCs w:val="24"/>
          <w:lang w:eastAsia="ru-RU"/>
        </w:rPr>
        <w:t> Полугодовое и годовое итоговые занятия - отчетные концерты.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Практика:</w:t>
      </w:r>
      <w:r>
        <w:rPr>
          <w:rFonts w:eastAsia="Times New Roman" w:cstheme="minorHAnsi"/>
          <w:color w:val="000000"/>
          <w:sz w:val="24"/>
          <w:szCs w:val="24"/>
          <w:lang w:eastAsia="ru-RU"/>
        </w:rPr>
        <w:t> Подведение итогов за полугодие и год. Итоговые тестирования. Самоанализ итоговых выступлений. Характеристика успешности каждого воспитанника. Результаты усвоения программы.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Форма контроля</w:t>
      </w:r>
      <w:r>
        <w:rPr>
          <w:rFonts w:eastAsia="Times New Roman" w:cstheme="minorHAnsi"/>
          <w:color w:val="000000"/>
          <w:sz w:val="24"/>
          <w:szCs w:val="24"/>
          <w:lang w:eastAsia="ru-RU"/>
        </w:rPr>
        <w:t>: Отчетный концерт</w:t>
      </w:r>
    </w:p>
    <w:p>
      <w:pPr>
        <w:shd w:val="clear" w:color="auto" w:fill="FFFFFF"/>
        <w:spacing w:after="0" w:line="240" w:lineRule="auto"/>
        <w:rPr>
          <w:rFonts w:eastAsia="Times New Roman" w:cstheme="minorHAnsi"/>
          <w:color w:val="000000"/>
          <w:sz w:val="24"/>
          <w:szCs w:val="24"/>
          <w:lang w:eastAsia="ru-RU"/>
        </w:rPr>
      </w:pPr>
      <w:r>
        <w:rPr>
          <w:rFonts w:eastAsia="Times New Roman" w:cstheme="minorHAnsi"/>
          <w:b/>
          <w:bCs/>
          <w:color w:val="000000"/>
          <w:sz w:val="24"/>
          <w:szCs w:val="24"/>
          <w:lang w:eastAsia="ru-RU"/>
        </w:rPr>
        <w:t>1.4 Ожидаемые результаты.</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Личностные результаты</w:t>
      </w:r>
      <w:r>
        <w:rPr>
          <w:rFonts w:eastAsia="Times New Roman" w:cstheme="minorHAnsi"/>
          <w:color w:val="000000"/>
          <w:sz w:val="24"/>
          <w:szCs w:val="24"/>
          <w:lang w:eastAsia="ru-RU"/>
        </w:rPr>
        <w:t>:  </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color w:val="000000"/>
          <w:sz w:val="24"/>
          <w:szCs w:val="24"/>
          <w:lang w:eastAsia="ru-RU"/>
        </w:rPr>
        <w:t>Формирование способности к самооценке на основе критериев успешности творческой деятельности; 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формирование эмоциональное отношение к искусству; формирование духовно-нравственных оснований; реализация творческого потенциала и трудолюбия в процессе занятий по хореографии.</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Мета предметные результаты</w:t>
      </w:r>
      <w:r>
        <w:rPr>
          <w:rFonts w:eastAsia="Times New Roman" w:cstheme="minorHAnsi"/>
          <w:color w:val="000000"/>
          <w:sz w:val="24"/>
          <w:szCs w:val="24"/>
          <w:lang w:eastAsia="ru-RU"/>
        </w:rPr>
        <w:t>:</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регулятивные УУД:</w:t>
      </w:r>
      <w:r>
        <w:rPr>
          <w:rFonts w:eastAsia="Times New Roman" w:cstheme="minorHAnsi"/>
          <w:color w:val="000000"/>
          <w:sz w:val="24"/>
          <w:szCs w:val="24"/>
          <w:lang w:eastAsia="ru-RU"/>
        </w:rPr>
        <w:t>планировать свои действия с творческой задачей и условиями её реализации; самостоятельно выделять и формулировать познавательные цели урока;  выстраивать самостоятельный творческий маршрут общения с искусством.</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коммуникативные УУД:</w:t>
      </w:r>
      <w:r>
        <w:rPr>
          <w:rFonts w:eastAsia="Times New Roman" w:cstheme="minorHAnsi"/>
          <w:color w:val="000000"/>
          <w:sz w:val="24"/>
          <w:szCs w:val="24"/>
          <w:lang w:eastAsia="ru-RU"/>
        </w:rPr>
        <w:t>  участвовать в жизни микро - и микросоциума (группы, класса, школы, города, региона и др.);  уметь слушать и слышать мнение других людей, излагать свои мысли о музыке;  применять знаково-символические и речевые средства для решения коммуникативных задач;</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познавательные УУД:</w:t>
      </w:r>
      <w:r>
        <w:rPr>
          <w:rFonts w:eastAsia="Times New Roman" w:cstheme="minorHAnsi"/>
          <w:color w:val="000000"/>
          <w:sz w:val="24"/>
          <w:szCs w:val="24"/>
          <w:lang w:eastAsia="ru-RU"/>
        </w:rPr>
        <w:t>  использовать знаково-символические средства для решения задач;  осуществлять поиск необходимой информации для выполнения учебных заданий с использованием учебной литературы, энциклопедий, справочников.</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Предметные результаты: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Знать:</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различные танцевальные жанры (классический,народный, бальный, эстрадный и современный танцы)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особенности русских народных танцев,танцев народов мира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основы современного эстрадного танца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основы классического танца.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характер исполнения танцев</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знать и применять правила сценической культуры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Уметь:</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двигаться в такт музыке;</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владеть вниманием, координацией движения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иметь навыки актерской выразительности;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технически грамотно исполнять фигуры программных танцев;</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знать позиции рук и ног;</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танцевать народные танцы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использовать в танце приобретенные навыки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Работа педагога сводится к формированию танцевальных навыков и правильного функционирования голосового аппарата.</w:t>
      </w:r>
    </w:p>
    <w:p>
      <w:pPr>
        <w:shd w:val="clear" w:color="auto" w:fill="FFFFFF"/>
        <w:spacing w:after="0" w:line="240" w:lineRule="auto"/>
        <w:ind w:firstLine="710"/>
        <w:rPr>
          <w:rFonts w:eastAsia="Times New Roman" w:cstheme="minorHAnsi"/>
          <w:color w:val="000000"/>
          <w:sz w:val="24"/>
          <w:szCs w:val="24"/>
          <w:lang w:eastAsia="ru-RU"/>
        </w:rPr>
      </w:pPr>
      <w:r>
        <w:rPr>
          <w:rFonts w:eastAsia="Times New Roman" w:cstheme="minorHAnsi"/>
          <w:color w:val="FF0000"/>
          <w:sz w:val="24"/>
          <w:szCs w:val="24"/>
          <w:lang w:eastAsia="ru-RU"/>
        </w:rPr>
        <w:t> </w:t>
      </w:r>
      <w:r>
        <w:rPr>
          <w:rFonts w:eastAsia="Times New Roman" w:cstheme="minorHAnsi"/>
          <w:color w:val="000000"/>
          <w:sz w:val="24"/>
          <w:szCs w:val="24"/>
          <w:u w:val="single"/>
          <w:lang w:eastAsia="ru-RU"/>
        </w:rPr>
        <w:t>Ритмика и гимнастика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Общеразвивающие упражнения:</w:t>
      </w:r>
      <w:r>
        <w:rPr>
          <w:rFonts w:eastAsia="Times New Roman" w:cstheme="minorHAnsi"/>
          <w:color w:val="000000"/>
          <w:sz w:val="24"/>
          <w:szCs w:val="24"/>
          <w:lang w:eastAsia="ru-RU"/>
        </w:rPr>
        <w:t> упражнения для гибкости шеи, для подвижности плечевых суставов, упражнения на растяжку и основы гимнастики на полу, упражнения на растяжку и укрепление и развитие мышц ног, рук, корпуса.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Ритмическая гимнастика:</w:t>
      </w:r>
      <w:r>
        <w:rPr>
          <w:rFonts w:eastAsia="Times New Roman" w:cstheme="minorHAnsi"/>
          <w:color w:val="000000"/>
          <w:sz w:val="24"/>
          <w:szCs w:val="24"/>
          <w:lang w:eastAsia="ru-RU"/>
        </w:rPr>
        <w:t> пластика, танцевальные шаги, ходьба.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Сценические движения:</w:t>
      </w:r>
      <w:r>
        <w:rPr>
          <w:rFonts w:eastAsia="Times New Roman" w:cstheme="minorHAnsi"/>
          <w:color w:val="000000"/>
          <w:sz w:val="24"/>
          <w:szCs w:val="24"/>
          <w:lang w:eastAsia="ru-RU"/>
        </w:rPr>
        <w:t> упражнения на развитие баланса и координации, упражнения на напряжение и расслабление мышц, ориентации в пространстве, упражнения на выразительность (пантомимы, инсценировки).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FF0000"/>
          <w:sz w:val="24"/>
          <w:szCs w:val="24"/>
          <w:lang w:eastAsia="ru-RU"/>
        </w:rPr>
        <w:t>          </w:t>
      </w:r>
      <w:r>
        <w:rPr>
          <w:rFonts w:eastAsia="Times New Roman" w:cstheme="minorHAnsi"/>
          <w:color w:val="000000"/>
          <w:sz w:val="24"/>
          <w:szCs w:val="24"/>
          <w:u w:val="single"/>
          <w:lang w:eastAsia="ru-RU"/>
        </w:rPr>
        <w:t>Сценический танец</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Народный танец:</w:t>
      </w:r>
      <w:r>
        <w:rPr>
          <w:rFonts w:eastAsia="Times New Roman" w:cstheme="minorHAnsi"/>
          <w:color w:val="000000"/>
          <w:sz w:val="24"/>
          <w:szCs w:val="24"/>
          <w:lang w:eastAsia="ru-RU"/>
        </w:rPr>
        <w:t> повороты и вращения в танце, развитие координации движений, переменный и боковой шаг, движение вперёд и назад, движение по спирали.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1.5  Механизм оценки результатов</w:t>
      </w:r>
      <w:r>
        <w:rPr>
          <w:rFonts w:eastAsia="Times New Roman" w:cstheme="minorHAnsi"/>
          <w:b/>
          <w:bCs/>
          <w:i/>
          <w:iCs/>
          <w:color w:val="000000"/>
          <w:sz w:val="24"/>
          <w:szCs w:val="24"/>
          <w:lang w:eastAsia="ru-RU"/>
        </w:rPr>
        <w:t>:</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Для определения фактического образовательного уровня обучающихся используются следующие формы:</w:t>
      </w:r>
    </w:p>
    <w:p>
      <w:pPr>
        <w:numPr>
          <w:ilvl w:val="0"/>
          <w:numId w:val="1"/>
        </w:numPr>
        <w:shd w:val="clear" w:color="auto" w:fill="FFFFFF"/>
        <w:spacing w:before="30" w:after="30" w:line="240" w:lineRule="auto"/>
        <w:ind w:left="1440"/>
        <w:jc w:val="both"/>
        <w:rPr>
          <w:rFonts w:eastAsia="Times New Roman" w:cstheme="minorHAnsi"/>
          <w:color w:val="000000"/>
          <w:sz w:val="24"/>
          <w:szCs w:val="24"/>
          <w:lang w:eastAsia="ru-RU"/>
        </w:rPr>
      </w:pPr>
      <w:r>
        <w:rPr>
          <w:rFonts w:eastAsia="Times New Roman" w:cstheme="minorHAnsi"/>
          <w:color w:val="000000"/>
          <w:sz w:val="24"/>
          <w:szCs w:val="24"/>
          <w:lang w:eastAsia="ru-RU"/>
        </w:rPr>
        <w:t>просмотры;</w:t>
      </w:r>
    </w:p>
    <w:p>
      <w:pPr>
        <w:numPr>
          <w:ilvl w:val="0"/>
          <w:numId w:val="1"/>
        </w:numPr>
        <w:shd w:val="clear" w:color="auto" w:fill="FFFFFF"/>
        <w:spacing w:before="30" w:after="30" w:line="240" w:lineRule="auto"/>
        <w:ind w:left="1440"/>
        <w:jc w:val="both"/>
        <w:rPr>
          <w:rFonts w:eastAsia="Times New Roman" w:cstheme="minorHAnsi"/>
          <w:color w:val="000000"/>
          <w:sz w:val="24"/>
          <w:szCs w:val="24"/>
          <w:lang w:eastAsia="ru-RU"/>
        </w:rPr>
      </w:pPr>
      <w:r>
        <w:rPr>
          <w:rFonts w:eastAsia="Times New Roman" w:cstheme="minorHAnsi"/>
          <w:color w:val="000000"/>
          <w:sz w:val="24"/>
          <w:szCs w:val="24"/>
          <w:lang w:eastAsia="ru-RU"/>
        </w:rPr>
        <w:t>открытые занятия;</w:t>
      </w:r>
    </w:p>
    <w:p>
      <w:pPr>
        <w:shd w:val="clear" w:color="auto" w:fill="FFFFFF"/>
        <w:spacing w:before="30" w:after="30" w:line="240" w:lineRule="auto"/>
        <w:ind w:left="1440"/>
        <w:jc w:val="both"/>
        <w:rPr>
          <w:rFonts w:eastAsia="Times New Roman" w:cstheme="minorHAnsi"/>
          <w:color w:val="000000"/>
          <w:sz w:val="24"/>
          <w:szCs w:val="24"/>
          <w:lang w:eastAsia="ru-RU"/>
        </w:rPr>
      </w:pP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u w:val="single"/>
          <w:lang w:eastAsia="ru-RU"/>
        </w:rPr>
        <w:t>Методы занятий: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1.Словесный (объяснения, замечания)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2.Наглядный (личный показ педагога, видеоматериалы)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3.Практический (выполнение движений)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u w:val="single"/>
          <w:lang w:eastAsia="ru-RU"/>
        </w:rPr>
        <w:t>Структура занятий: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1.Подготовительная часть (разминка)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2.Основная часть (разучивание нового материала)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3.Заключительная часть (закрепление выученного материала)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Для отслеживания динамики освоения дополнительной общеобразовательной программы и анализа результатов образовательной деятельности разработан педагогический мониторинг. Мониторинг осуществляется в течение всего учебного года. В течение учебного года в коллективе проводятся не менее двух концертов.</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color w:val="000000"/>
          <w:sz w:val="24"/>
          <w:szCs w:val="24"/>
          <w:lang w:eastAsia="ru-RU"/>
        </w:rPr>
        <w:t>1.6 Оценочные материалы.</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Критериями</w:t>
      </w:r>
      <w:r>
        <w:rPr>
          <w:rFonts w:eastAsia="Times New Roman" w:cstheme="minorHAnsi"/>
          <w:color w:val="000000"/>
          <w:sz w:val="24"/>
          <w:szCs w:val="24"/>
          <w:lang w:eastAsia="ru-RU"/>
        </w:rPr>
        <w:t> оценки уровня освоения программы являются:  </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соответствие уровня теоретических знаний обучающихся программным требованиям;  </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свобода восприятия теоретической информации;</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самостоятельность работы;  </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осмысленность действий;  </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разнообразие освоенных технологий;</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соответствие практической деятельности программным требованиям;</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 уровень творческой активности обучающегося: количество реализованных− проектов, выполненных самостоятельно на основе изученного материала;  </w:t>
      </w:r>
    </w:p>
    <w:p>
      <w:pPr>
        <w:numPr>
          <w:ilvl w:val="0"/>
          <w:numId w:val="2"/>
        </w:numPr>
        <w:shd w:val="clear" w:color="auto" w:fill="FFFFFF"/>
        <w:spacing w:before="30" w:after="30" w:line="240" w:lineRule="auto"/>
        <w:ind w:firstLine="426"/>
        <w:jc w:val="both"/>
        <w:rPr>
          <w:rFonts w:eastAsia="Times New Roman" w:cstheme="minorHAnsi"/>
          <w:color w:val="000000"/>
          <w:sz w:val="24"/>
          <w:szCs w:val="24"/>
          <w:lang w:eastAsia="ru-RU"/>
        </w:rPr>
      </w:pPr>
      <w:r>
        <w:rPr>
          <w:rFonts w:eastAsia="Times New Roman" w:cstheme="minorHAnsi"/>
          <w:color w:val="000000"/>
          <w:sz w:val="24"/>
          <w:szCs w:val="24"/>
          <w:lang w:eastAsia="ru-RU"/>
        </w:rPr>
        <w:t>качество выполненных работ, как по заданию педагога, так и по собственной− инициативе.</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Методы </w:t>
      </w:r>
      <w:r>
        <w:rPr>
          <w:rFonts w:eastAsia="Times New Roman" w:cstheme="minorHAnsi"/>
          <w:color w:val="000000"/>
          <w:sz w:val="24"/>
          <w:szCs w:val="24"/>
          <w:lang w:eastAsia="ru-RU"/>
        </w:rPr>
        <w:t>оценки результативности:  </w:t>
      </w:r>
    </w:p>
    <w:p>
      <w:pPr>
        <w:numPr>
          <w:ilvl w:val="0"/>
          <w:numId w:val="3"/>
        </w:numPr>
        <w:shd w:val="clear" w:color="auto" w:fill="FFFFFF"/>
        <w:spacing w:before="30" w:after="30" w:line="240" w:lineRule="auto"/>
        <w:ind w:firstLine="900"/>
        <w:jc w:val="both"/>
        <w:rPr>
          <w:rFonts w:eastAsia="Times New Roman" w:cstheme="minorHAnsi"/>
          <w:color w:val="000000"/>
          <w:sz w:val="24"/>
          <w:szCs w:val="24"/>
          <w:lang w:eastAsia="ru-RU"/>
        </w:rPr>
      </w:pPr>
      <w:r>
        <w:rPr>
          <w:rFonts w:eastAsia="Times New Roman" w:cstheme="minorHAnsi"/>
          <w:color w:val="000000"/>
          <w:sz w:val="24"/>
          <w:szCs w:val="24"/>
          <w:lang w:eastAsia="ru-RU"/>
        </w:rPr>
        <w:t>прослушивание и собеседование при поступлении в коллектив</w:t>
      </w:r>
    </w:p>
    <w:p>
      <w:pPr>
        <w:numPr>
          <w:ilvl w:val="0"/>
          <w:numId w:val="3"/>
        </w:numPr>
        <w:shd w:val="clear" w:color="auto" w:fill="FFFFFF"/>
        <w:spacing w:before="30" w:after="30" w:line="240" w:lineRule="auto"/>
        <w:ind w:firstLine="900"/>
        <w:jc w:val="both"/>
        <w:rPr>
          <w:rFonts w:eastAsia="Times New Roman" w:cstheme="minorHAnsi"/>
          <w:color w:val="000000"/>
          <w:sz w:val="24"/>
          <w:szCs w:val="24"/>
          <w:lang w:eastAsia="ru-RU"/>
        </w:rPr>
      </w:pPr>
      <w:r>
        <w:rPr>
          <w:rFonts w:eastAsia="Times New Roman" w:cstheme="minorHAnsi"/>
          <w:color w:val="000000"/>
          <w:sz w:val="24"/>
          <w:szCs w:val="24"/>
          <w:lang w:eastAsia="ru-RU"/>
        </w:rPr>
        <w:t>беседы, опрос; групповые и индивидуальные просмотры на занятиях;</w:t>
      </w:r>
    </w:p>
    <w:p>
      <w:pPr>
        <w:numPr>
          <w:ilvl w:val="0"/>
          <w:numId w:val="3"/>
        </w:numPr>
        <w:shd w:val="clear" w:color="auto" w:fill="FFFFFF"/>
        <w:spacing w:before="30" w:after="30" w:line="240" w:lineRule="auto"/>
        <w:ind w:firstLine="900"/>
        <w:jc w:val="both"/>
        <w:rPr>
          <w:rFonts w:eastAsia="Times New Roman" w:cstheme="minorHAnsi"/>
          <w:color w:val="000000"/>
          <w:sz w:val="24"/>
          <w:szCs w:val="24"/>
          <w:lang w:eastAsia="ru-RU"/>
        </w:rPr>
      </w:pPr>
      <w:r>
        <w:rPr>
          <w:rFonts w:eastAsia="Times New Roman" w:cstheme="minorHAnsi"/>
          <w:color w:val="000000"/>
          <w:sz w:val="24"/>
          <w:szCs w:val="24"/>
          <w:lang w:eastAsia="ru-RU"/>
        </w:rPr>
        <w:t>итоговые смотры - итоговые занятия и зачеты;</w:t>
      </w:r>
    </w:p>
    <w:p>
      <w:pPr>
        <w:numPr>
          <w:ilvl w:val="0"/>
          <w:numId w:val="3"/>
        </w:numPr>
        <w:shd w:val="clear" w:color="auto" w:fill="FFFFFF"/>
        <w:spacing w:before="30" w:after="30" w:line="240" w:lineRule="auto"/>
        <w:ind w:firstLine="900"/>
        <w:jc w:val="both"/>
        <w:rPr>
          <w:rFonts w:eastAsia="Times New Roman" w:cstheme="minorHAnsi"/>
          <w:color w:val="000000"/>
          <w:sz w:val="24"/>
          <w:szCs w:val="24"/>
          <w:lang w:eastAsia="ru-RU"/>
        </w:rPr>
      </w:pPr>
      <w:r>
        <w:rPr>
          <w:rFonts w:eastAsia="Times New Roman" w:cstheme="minorHAnsi"/>
          <w:color w:val="000000"/>
          <w:sz w:val="24"/>
          <w:szCs w:val="24"/>
          <w:lang w:eastAsia="ru-RU"/>
        </w:rPr>
        <w:t>выступления на концертах и конкурсах;</w:t>
      </w:r>
    </w:p>
    <w:p>
      <w:pPr>
        <w:numPr>
          <w:ilvl w:val="0"/>
          <w:numId w:val="3"/>
        </w:numPr>
        <w:shd w:val="clear" w:color="auto" w:fill="FFFFFF"/>
        <w:spacing w:before="30" w:after="30" w:line="240" w:lineRule="auto"/>
        <w:ind w:firstLine="900"/>
        <w:jc w:val="both"/>
        <w:rPr>
          <w:rFonts w:eastAsia="Times New Roman" w:cstheme="minorHAnsi"/>
          <w:color w:val="000000"/>
          <w:sz w:val="24"/>
          <w:szCs w:val="24"/>
          <w:lang w:eastAsia="ru-RU"/>
        </w:rPr>
      </w:pPr>
      <w:r>
        <w:rPr>
          <w:rFonts w:eastAsia="Times New Roman" w:cstheme="minorHAnsi"/>
          <w:color w:val="000000"/>
          <w:sz w:val="24"/>
          <w:szCs w:val="24"/>
          <w:lang w:eastAsia="ru-RU"/>
        </w:rPr>
        <w:t>самооценка воспитанников.</w:t>
      </w:r>
    </w:p>
    <w:p>
      <w:pPr>
        <w:spacing w:line="240" w:lineRule="auto"/>
        <w:jc w:val="center"/>
        <w:rPr>
          <w:rFonts w:cstheme="minorHAnsi"/>
          <w:b/>
          <w:color w:val="C00000"/>
          <w:sz w:val="24"/>
          <w:szCs w:val="24"/>
        </w:rPr>
      </w:pPr>
    </w:p>
    <w:p>
      <w:pPr>
        <w:spacing w:line="240" w:lineRule="auto"/>
        <w:jc w:val="center"/>
        <w:rPr>
          <w:rFonts w:cstheme="minorHAnsi"/>
          <w:b/>
          <w:color w:val="C00000"/>
          <w:sz w:val="24"/>
          <w:szCs w:val="24"/>
        </w:rPr>
      </w:pPr>
      <w:r>
        <w:rPr>
          <w:rFonts w:cstheme="minorHAnsi"/>
          <w:b/>
          <w:color w:val="C00000"/>
          <w:sz w:val="24"/>
          <w:szCs w:val="24"/>
        </w:rPr>
        <w:t>2 год обучения (базовый уровень)</w:t>
      </w:r>
    </w:p>
    <w:p>
      <w:pPr>
        <w:spacing w:line="240" w:lineRule="auto"/>
        <w:jc w:val="center"/>
        <w:rPr>
          <w:rFonts w:cstheme="minorHAnsi"/>
          <w:b/>
          <w:color w:val="C00000"/>
          <w:sz w:val="24"/>
          <w:szCs w:val="24"/>
        </w:rPr>
      </w:pPr>
    </w:p>
    <w:tbl>
      <w:tblPr>
        <w:tblStyle w:val="4"/>
        <w:tblW w:w="10772" w:type="dxa"/>
        <w:tblInd w:w="-577" w:type="dxa"/>
        <w:shd w:val="clear" w:color="auto" w:fill="FFFFFF"/>
        <w:tblLayout w:type="autofit"/>
        <w:tblCellMar>
          <w:top w:w="15" w:type="dxa"/>
          <w:left w:w="15" w:type="dxa"/>
          <w:bottom w:w="15" w:type="dxa"/>
          <w:right w:w="15" w:type="dxa"/>
        </w:tblCellMar>
      </w:tblPr>
      <w:tblGrid>
        <w:gridCol w:w="1251"/>
        <w:gridCol w:w="2298"/>
        <w:gridCol w:w="800"/>
        <w:gridCol w:w="1087"/>
        <w:gridCol w:w="2033"/>
        <w:gridCol w:w="1496"/>
        <w:gridCol w:w="1807"/>
      </w:tblGrid>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 урока п/п</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Тема занятия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Кол-во часов</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Форма занятия</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Дата проведения</w:t>
            </w: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Место проведения</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Форма контроля</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1</w:t>
            </w:r>
          </w:p>
          <w:p>
            <w:pPr>
              <w:spacing w:after="0" w:line="240" w:lineRule="auto"/>
              <w:jc w:val="both"/>
              <w:rPr>
                <w:rFonts w:eastAsia="Times New Roman" w:cstheme="minorHAnsi"/>
                <w:color w:val="000000"/>
                <w:sz w:val="24"/>
                <w:szCs w:val="24"/>
                <w:lang w:eastAsia="ru-RU"/>
              </w:rPr>
            </w:pP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xml:space="preserve">Т.Б. </w:t>
            </w:r>
          </w:p>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Вводное занятие</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Собеседование</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2</w:t>
            </w:r>
          </w:p>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Calibri" w:cstheme="minorHAnsi"/>
                <w:color w:val="000000"/>
                <w:sz w:val="24"/>
                <w:szCs w:val="24"/>
                <w:shd w:val="clear" w:color="auto" w:fill="FFFFFF"/>
              </w:rPr>
              <w:t xml:space="preserve"> Фигурная маршировка с перестроениями.</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both"/>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434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Сценическое движение</w:t>
            </w:r>
          </w:p>
          <w:p>
            <w:pPr>
              <w:spacing w:after="0" w:line="240" w:lineRule="auto"/>
              <w:jc w:val="center"/>
              <w:rPr>
                <w:rFonts w:eastAsia="Times New Roman" w:cstheme="minorHAnsi"/>
                <w:color w:val="000000"/>
                <w:sz w:val="24"/>
                <w:szCs w:val="24"/>
                <w:lang w:eastAsia="ru-RU"/>
              </w:rPr>
            </w:pPr>
          </w:p>
        </w:tc>
        <w:tc>
          <w:tcPr>
            <w:tcW w:w="6423"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w:t>
            </w:r>
          </w:p>
          <w:p>
            <w:pPr>
              <w:spacing w:after="0" w:line="240" w:lineRule="auto"/>
              <w:rPr>
                <w:rFonts w:eastAsia="Times New Roman" w:cstheme="minorHAnsi"/>
                <w:color w:val="000000"/>
                <w:sz w:val="24"/>
                <w:szCs w:val="24"/>
                <w:lang w:eastAsia="ru-RU"/>
              </w:rPr>
            </w:pP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Пантомимы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Обсуждение</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Сценические игры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pStyle w:val="22"/>
              <w:shd w:val="clear" w:color="auto" w:fill="FFFFFF"/>
              <w:spacing w:before="0" w:beforeAutospacing="0" w:after="0" w:afterAutospacing="0"/>
              <w:jc w:val="both"/>
              <w:rPr>
                <w:color w:val="000000"/>
                <w:sz w:val="20"/>
                <w:szCs w:val="20"/>
              </w:rPr>
            </w:pPr>
            <w:r>
              <w:rPr>
                <w:rStyle w:val="23"/>
                <w:b/>
                <w:bCs/>
                <w:color w:val="000000"/>
              </w:rPr>
              <w:t>Ритмическая разминка:</w:t>
            </w:r>
          </w:p>
          <w:p>
            <w:pPr>
              <w:pStyle w:val="22"/>
              <w:shd w:val="clear" w:color="auto" w:fill="FFFFFF"/>
              <w:spacing w:before="0" w:beforeAutospacing="0" w:after="0" w:afterAutospacing="0"/>
              <w:jc w:val="both"/>
              <w:rPr>
                <w:color w:val="000000"/>
                <w:sz w:val="20"/>
                <w:szCs w:val="20"/>
              </w:rPr>
            </w:pPr>
            <w:r>
              <w:rPr>
                <w:rStyle w:val="24"/>
                <w:color w:val="000000"/>
              </w:rPr>
              <w:t>-разогрев</w:t>
            </w:r>
          </w:p>
          <w:p>
            <w:pPr>
              <w:pStyle w:val="22"/>
              <w:shd w:val="clear" w:color="auto" w:fill="FFFFFF"/>
              <w:spacing w:before="0" w:beforeAutospacing="0" w:after="0" w:afterAutospacing="0"/>
              <w:jc w:val="both"/>
              <w:rPr>
                <w:color w:val="000000"/>
                <w:sz w:val="20"/>
                <w:szCs w:val="20"/>
              </w:rPr>
            </w:pPr>
            <w:r>
              <w:rPr>
                <w:rStyle w:val="24"/>
                <w:color w:val="000000"/>
              </w:rPr>
              <w:t>-движения головы, плеч, грудная клетка</w:t>
            </w:r>
          </w:p>
          <w:p>
            <w:pPr>
              <w:pStyle w:val="22"/>
              <w:shd w:val="clear" w:color="auto" w:fill="FFFFFF"/>
              <w:spacing w:before="0" w:beforeAutospacing="0" w:after="0" w:afterAutospacing="0"/>
              <w:jc w:val="both"/>
              <w:rPr>
                <w:color w:val="000000"/>
                <w:sz w:val="20"/>
                <w:szCs w:val="20"/>
              </w:rPr>
            </w:pPr>
            <w:r>
              <w:rPr>
                <w:rStyle w:val="24"/>
                <w:color w:val="000000"/>
              </w:rPr>
              <w:t>-контракция</w:t>
            </w:r>
          </w:p>
          <w:p>
            <w:pPr>
              <w:pStyle w:val="22"/>
              <w:shd w:val="clear" w:color="auto" w:fill="FFFFFF"/>
              <w:spacing w:before="0" w:beforeAutospacing="0" w:after="0" w:afterAutospacing="0"/>
              <w:jc w:val="both"/>
              <w:rPr>
                <w:color w:val="000000"/>
                <w:sz w:val="20"/>
                <w:szCs w:val="20"/>
              </w:rPr>
            </w:pPr>
            <w:r>
              <w:rPr>
                <w:rStyle w:val="24"/>
                <w:color w:val="000000"/>
              </w:rPr>
              <w:t>-прыжки</w:t>
            </w:r>
          </w:p>
          <w:p>
            <w:pPr>
              <w:spacing w:after="0" w:line="240" w:lineRule="auto"/>
              <w:jc w:val="both"/>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по актерскому мастерству. </w:t>
            </w:r>
          </w:p>
          <w:p>
            <w:pPr>
              <w:spacing w:after="0" w:line="240" w:lineRule="auto"/>
              <w:jc w:val="both"/>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pStyle w:val="22"/>
              <w:shd w:val="clear" w:color="auto" w:fill="FFFFFF"/>
              <w:spacing w:before="0" w:beforeAutospacing="0" w:after="0" w:afterAutospacing="0"/>
              <w:jc w:val="both"/>
              <w:rPr>
                <w:color w:val="000000"/>
                <w:sz w:val="20"/>
                <w:szCs w:val="20"/>
              </w:rPr>
            </w:pPr>
            <w:r>
              <w:rPr>
                <w:rStyle w:val="23"/>
                <w:b/>
                <w:bCs/>
                <w:color w:val="000000"/>
              </w:rPr>
              <w:t>Лексика:</w:t>
            </w:r>
          </w:p>
          <w:p>
            <w:pPr>
              <w:pStyle w:val="22"/>
              <w:shd w:val="clear" w:color="auto" w:fill="FFFFFF"/>
              <w:spacing w:before="0" w:beforeAutospacing="0" w:after="0" w:afterAutospacing="0"/>
              <w:jc w:val="both"/>
              <w:rPr>
                <w:color w:val="000000"/>
                <w:sz w:val="20"/>
                <w:szCs w:val="20"/>
              </w:rPr>
            </w:pPr>
            <w:r>
              <w:rPr>
                <w:rStyle w:val="24"/>
                <w:color w:val="000000"/>
              </w:rPr>
              <w:t>-упражнения стэтч-характера;</w:t>
            </w:r>
          </w:p>
          <w:p>
            <w:pPr>
              <w:pStyle w:val="22"/>
              <w:shd w:val="clear" w:color="auto" w:fill="FFFFFF"/>
              <w:spacing w:before="0" w:beforeAutospacing="0" w:after="0" w:afterAutospacing="0"/>
              <w:jc w:val="both"/>
              <w:rPr>
                <w:color w:val="000000"/>
                <w:sz w:val="20"/>
                <w:szCs w:val="20"/>
              </w:rPr>
            </w:pPr>
            <w:r>
              <w:rPr>
                <w:rStyle w:val="24"/>
                <w:color w:val="000000"/>
              </w:rPr>
              <w:t>-приставной шаг (steptouch);</w:t>
            </w:r>
          </w:p>
          <w:p>
            <w:pPr>
              <w:pStyle w:val="22"/>
              <w:shd w:val="clear" w:color="auto" w:fill="FFFFFF"/>
              <w:spacing w:before="0" w:beforeAutospacing="0" w:after="0" w:afterAutospacing="0"/>
              <w:jc w:val="both"/>
              <w:rPr>
                <w:color w:val="000000"/>
                <w:sz w:val="20"/>
                <w:szCs w:val="20"/>
              </w:rPr>
            </w:pPr>
            <w:r>
              <w:rPr>
                <w:rStyle w:val="24"/>
                <w:color w:val="000000"/>
              </w:rPr>
              <w:t>-«виноградная лоза» (grapevine);</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pStyle w:val="22"/>
              <w:shd w:val="clear" w:color="auto" w:fill="FFFFFF"/>
              <w:spacing w:before="0" w:beforeAutospacing="0" w:after="0" w:afterAutospacing="0"/>
              <w:jc w:val="both"/>
              <w:rPr>
                <w:color w:val="000000"/>
                <w:sz w:val="20"/>
                <w:szCs w:val="20"/>
              </w:rPr>
            </w:pPr>
            <w:r>
              <w:rPr>
                <w:rStyle w:val="23"/>
                <w:b/>
                <w:bCs/>
                <w:color w:val="000000"/>
              </w:rPr>
              <w:t>Постановочная работа</w:t>
            </w:r>
          </w:p>
          <w:p>
            <w:pPr>
              <w:pStyle w:val="22"/>
              <w:shd w:val="clear" w:color="auto" w:fill="FFFFFF"/>
              <w:spacing w:before="0" w:beforeAutospacing="0" w:after="0" w:afterAutospacing="0"/>
              <w:jc w:val="both"/>
              <w:rPr>
                <w:color w:val="000000"/>
                <w:sz w:val="20"/>
                <w:szCs w:val="20"/>
              </w:rPr>
            </w:pPr>
            <w:r>
              <w:rPr>
                <w:rStyle w:val="24"/>
                <w:color w:val="000000"/>
              </w:rPr>
              <w:t>- Танец для Новогоднего утренника;</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pStyle w:val="22"/>
              <w:shd w:val="clear" w:color="auto" w:fill="FFFFFF"/>
              <w:spacing w:before="0" w:beforeAutospacing="0" w:after="0" w:afterAutospacing="0"/>
              <w:jc w:val="both"/>
              <w:rPr>
                <w:color w:val="000000"/>
                <w:sz w:val="20"/>
                <w:szCs w:val="20"/>
              </w:rPr>
            </w:pPr>
            <w:r>
              <w:rPr>
                <w:rStyle w:val="23"/>
                <w:b/>
                <w:bCs/>
                <w:color w:val="000000"/>
              </w:rPr>
              <w:t>Ритмическая разминка:</w:t>
            </w:r>
          </w:p>
          <w:p>
            <w:pPr>
              <w:pStyle w:val="22"/>
              <w:shd w:val="clear" w:color="auto" w:fill="FFFFFF"/>
              <w:spacing w:before="0" w:beforeAutospacing="0" w:after="0" w:afterAutospacing="0"/>
              <w:jc w:val="both"/>
              <w:rPr>
                <w:color w:val="000000"/>
                <w:sz w:val="20"/>
                <w:szCs w:val="20"/>
              </w:rPr>
            </w:pPr>
            <w:r>
              <w:rPr>
                <w:rStyle w:val="23"/>
                <w:b/>
                <w:bCs/>
                <w:color w:val="000000"/>
              </w:rPr>
              <w:t>-</w:t>
            </w:r>
            <w:r>
              <w:rPr>
                <w:rStyle w:val="24"/>
                <w:color w:val="000000"/>
              </w:rPr>
              <w:t>позиции рук  -flex;</w:t>
            </w:r>
          </w:p>
          <w:p>
            <w:pPr>
              <w:pStyle w:val="22"/>
              <w:shd w:val="clear" w:color="auto" w:fill="FFFFFF"/>
              <w:spacing w:before="0" w:beforeAutospacing="0" w:after="0" w:afterAutospacing="0"/>
              <w:jc w:val="both"/>
              <w:rPr>
                <w:color w:val="000000"/>
                <w:sz w:val="20"/>
                <w:szCs w:val="20"/>
              </w:rPr>
            </w:pPr>
            <w:r>
              <w:rPr>
                <w:rStyle w:val="24"/>
                <w:color w:val="000000"/>
              </w:rPr>
              <w:t>-позиции ног (параллельные);</w:t>
            </w:r>
          </w:p>
          <w:p>
            <w:pPr>
              <w:pStyle w:val="22"/>
              <w:shd w:val="clear" w:color="auto" w:fill="FFFFFF"/>
              <w:spacing w:before="0" w:beforeAutospacing="0" w:after="0" w:afterAutospacing="0"/>
              <w:jc w:val="both"/>
              <w:rPr>
                <w:color w:val="000000"/>
                <w:sz w:val="20"/>
                <w:szCs w:val="20"/>
              </w:rPr>
            </w:pPr>
            <w:r>
              <w:rPr>
                <w:rStyle w:val="24"/>
                <w:color w:val="000000"/>
              </w:rPr>
              <w:t>-положение стоп: point. Kick.</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по актерскому мастерству. </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11</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на выразительность: пантомимы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инсценировки</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по актерскому мастерству. 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сценические игры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 выразительность: сценические игры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434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Постановочная работа  </w:t>
            </w:r>
          </w:p>
        </w:tc>
        <w:tc>
          <w:tcPr>
            <w:tcW w:w="6423"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17</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sz w:val="24"/>
                <w:szCs w:val="24"/>
              </w:rPr>
              <w:t>Композиция и постановка  народного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выворотность ног</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Постановка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Сгибания. Разгибания. Повороты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Укрепление и развитие мышц верхнего плечевого пояса (наклоны головы, вращение кистей, локтей и плеч), мышц брюшного пресса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rPr>
          <w:trHeight w:val="1552" w:hRule="atLeast"/>
        </w:trPr>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Укрепление и развитие мышц брюшного пресса, спины (наклоны в стороны и вперед, потягивания, круговые вращения корпуса)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25</w:t>
            </w:r>
          </w:p>
          <w:p>
            <w:pPr>
              <w:spacing w:after="0" w:line="240" w:lineRule="auto"/>
              <w:jc w:val="center"/>
              <w:rPr>
                <w:rFonts w:eastAsia="Times New Roman" w:cstheme="minorHAnsi"/>
                <w:color w:val="000000"/>
                <w:sz w:val="24"/>
                <w:szCs w:val="24"/>
                <w:lang w:eastAsia="ru-RU"/>
              </w:rPr>
            </w:pP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принципы дыхания.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27</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Постановка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для гибкости шеи, для подвижности плечевых суставов.</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31</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Развитие пластики.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напряжение и расслабление мышц тела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Упражнения на растяжку.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Развитие навыков растяжения и расслабления.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434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35</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Элементы современного народного танца.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Элементы современного народного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37</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Характер, настроение, оформление танца.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Рисунок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39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Обсуждение костюмов.</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Элементы современного народного  танца.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Элементы современного народного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Общие связки и вариации</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Разучивание отдельных элементов.  </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Отработка движений без музыки, под счёт</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sz w:val="24"/>
                <w:szCs w:val="24"/>
              </w:rPr>
              <w:t>Упражнения на середине зала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49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Отработка движений под музыку</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Репетиция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434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 xml:space="preserve">Ритмика. </w:t>
            </w:r>
            <w:r>
              <w:rPr>
                <w:rFonts w:eastAsia="Times New Roman" w:cstheme="minorHAnsi"/>
                <w:color w:val="000000"/>
                <w:sz w:val="24"/>
                <w:szCs w:val="24"/>
                <w:lang w:eastAsia="ru-RU"/>
              </w:rPr>
              <w:t>Общеразвивающие упражнения</w:t>
            </w:r>
          </w:p>
          <w:p>
            <w:pPr>
              <w:spacing w:after="0" w:line="240" w:lineRule="auto"/>
              <w:jc w:val="center"/>
              <w:rPr>
                <w:rFonts w:eastAsia="Times New Roman" w:cstheme="minorHAnsi"/>
                <w:color w:val="000000"/>
                <w:sz w:val="24"/>
                <w:szCs w:val="24"/>
                <w:lang w:eastAsia="ru-RU"/>
              </w:rPr>
            </w:pP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Понятие слов «баланс» «пластика». Основные понятия и принципы исполнения движений.</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понятия и принципы исполнения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Основные принципы дыхания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59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61</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Танцевальные шаги: с носка, с подъёмной ноги, согнутой в колене, на месте и в продвижении, на полупальцах</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Танцевальные шаги: с носка, с подъёмной ноги, согнутой в колене, на месте и в продвижении, на полупальцах</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Работа стопы</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Открытое занятие</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Упражнения на пластику</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4349" w:type="dxa"/>
            <w:gridSpan w:val="3"/>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b/>
                <w:bCs/>
                <w:color w:val="000000"/>
                <w:sz w:val="24"/>
                <w:szCs w:val="24"/>
                <w:lang w:eastAsia="ru-RU"/>
              </w:rPr>
              <w:t xml:space="preserve">Основы народно-сценического танца </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color w:val="181818"/>
                <w:sz w:val="24"/>
                <w:szCs w:val="24"/>
                <w:shd w:val="clear" w:color="auto" w:fill="FFFFFF"/>
              </w:rPr>
              <w:t>Теория. Особенности народных движений.</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Основы народного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73</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color w:val="181818"/>
                <w:sz w:val="24"/>
                <w:szCs w:val="24"/>
                <w:shd w:val="clear" w:color="auto" w:fill="FFFFFF"/>
              </w:rPr>
              <w:t>Поклоны на месте и с движением вперед и назад.</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75</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76</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Рисунок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77</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78</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Беседа. Прослушивание народных мелодий в исполнении оркестра народных инструментов, просмотр видеоматериалов</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Обсуждение</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79</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81</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bCs/>
                <w:iCs/>
                <w:color w:val="000000"/>
                <w:sz w:val="24"/>
                <w:szCs w:val="24"/>
                <w:shd w:val="clear" w:color="auto" w:fill="FFFFFF"/>
              </w:rPr>
              <w:t>Упражнения для улучшения подвижности голеностопного сустава и эластичности мышц голени и стопы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82</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Положение рук. Положение ног.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85</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Ходьба на полупаль-цах. Положение головы</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86</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87</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Повороты и вращения в танце. Развитие координации движений</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Направления танцевального движения в зале: лицом по линии танца по кругу, в центр круга.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Просмотр</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90</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91</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Calibri" w:cstheme="minorHAnsi"/>
                <w:color w:val="181818"/>
                <w:sz w:val="24"/>
                <w:szCs w:val="24"/>
                <w:shd w:val="clear" w:color="auto" w:fill="FFFFFF"/>
              </w:rPr>
              <w:t>Характерные положения рук в сольном, групповом танце, в хороводах, рисунках хороводов</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sz w:val="24"/>
                <w:szCs w:val="24"/>
              </w:rPr>
              <w:t>Промежуточная аттестация.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2</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Calibri" w:cstheme="minorHAnsi"/>
                <w:color w:val="181818"/>
                <w:sz w:val="24"/>
                <w:szCs w:val="24"/>
                <w:shd w:val="clear" w:color="auto" w:fill="FFFFFF"/>
              </w:rPr>
            </w:pPr>
            <w:r>
              <w:rPr>
                <w:rFonts w:eastAsia="Calibri" w:cstheme="minorHAnsi"/>
                <w:color w:val="181818"/>
                <w:sz w:val="24"/>
                <w:szCs w:val="24"/>
                <w:shd w:val="clear" w:color="auto" w:fill="FFFFFF"/>
              </w:rPr>
              <w:t xml:space="preserve">Контрольный урок </w:t>
            </w:r>
            <w:r>
              <w:rPr>
                <w:rFonts w:eastAsia="Times New Roman" w:cstheme="minorHAnsi"/>
                <w:bCs/>
                <w:color w:val="000000"/>
                <w:sz w:val="24"/>
                <w:szCs w:val="24"/>
                <w:lang w:eastAsia="ru-RU"/>
              </w:rPr>
              <w:t>Основы народно-сценического танца</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8</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0772" w:type="dxa"/>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Концертная деятельность</w:t>
            </w:r>
          </w:p>
          <w:p>
            <w:pPr>
              <w:spacing w:after="0" w:line="240" w:lineRule="auto"/>
              <w:rPr>
                <w:rFonts w:eastAsia="Times New Roman" w:cstheme="minorHAnsi"/>
                <w:color w:val="000000"/>
                <w:sz w:val="24"/>
                <w:szCs w:val="24"/>
                <w:lang w:eastAsia="ru-RU"/>
              </w:rPr>
            </w:pPr>
          </w:p>
        </w:tc>
      </w:tr>
      <w:tr>
        <w:tblPrEx>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94</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95</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Правила поведения на сцене и в концертном зале. Репетиция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Концертный зал</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96</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97</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Calibri" w:cstheme="minorHAnsi"/>
                <w:color w:val="1A1A1A"/>
                <w:sz w:val="24"/>
                <w:szCs w:val="24"/>
                <w:shd w:val="clear" w:color="auto" w:fill="FFFFFF"/>
              </w:rPr>
              <w:t>Танцевальная импровизация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98</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99</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Постановочно-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репетиционная и концертная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деятельность</w:t>
            </w:r>
          </w:p>
          <w:p>
            <w:pPr>
              <w:spacing w:after="0" w:line="240" w:lineRule="auto"/>
              <w:rPr>
                <w:rFonts w:eastAsia="Times New Roman" w:cstheme="minorHAnsi"/>
                <w:color w:val="000000"/>
                <w:sz w:val="24"/>
                <w:szCs w:val="24"/>
                <w:lang w:eastAsia="ru-RU"/>
              </w:rPr>
            </w:pP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100</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Репетиция</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7</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101</w:t>
            </w:r>
          </w:p>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102</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Составление программы. Репетиции</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15</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Фестиваль</w:t>
            </w:r>
          </w:p>
        </w:tc>
      </w:tr>
      <w:tr>
        <w:tblPrEx>
          <w:shd w:val="clear" w:color="auto" w:fill="FFFFFF"/>
          <w:tblCellMar>
            <w:top w:w="15" w:type="dxa"/>
            <w:left w:w="15" w:type="dxa"/>
            <w:bottom w:w="15" w:type="dxa"/>
            <w:right w:w="15" w:type="dxa"/>
          </w:tblCellMar>
        </w:tblPrEx>
        <w:tc>
          <w:tcPr>
            <w:tcW w:w="10772" w:type="dxa"/>
            <w:gridSpan w:val="7"/>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r>
              <w:rPr>
                <w:rFonts w:eastAsia="Times New Roman" w:cstheme="minorHAnsi"/>
                <w:b/>
                <w:bCs/>
                <w:color w:val="000000"/>
                <w:sz w:val="24"/>
                <w:szCs w:val="24"/>
                <w:lang w:eastAsia="ru-RU"/>
              </w:rPr>
              <w:t>Итоговые занятия</w:t>
            </w:r>
          </w:p>
          <w:p>
            <w:pPr>
              <w:spacing w:after="0" w:line="240" w:lineRule="auto"/>
              <w:rPr>
                <w:rFonts w:eastAsia="Times New Roman" w:cstheme="minorHAnsi"/>
                <w:color w:val="000000"/>
                <w:sz w:val="24"/>
                <w:szCs w:val="24"/>
                <w:lang w:eastAsia="ru-RU"/>
              </w:rPr>
            </w:pP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103</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Подведение итогов</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6</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Учебный класс</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Открытое занятие</w:t>
            </w:r>
          </w:p>
        </w:tc>
      </w:tr>
      <w:tr>
        <w:tblPrEx>
          <w:shd w:val="clear" w:color="auto" w:fill="FFFFFF"/>
          <w:tblCellMar>
            <w:top w:w="15" w:type="dxa"/>
            <w:left w:w="15" w:type="dxa"/>
            <w:bottom w:w="15" w:type="dxa"/>
            <w:right w:w="15" w:type="dxa"/>
          </w:tblCellMar>
        </w:tblPrEx>
        <w:tc>
          <w:tcPr>
            <w:tcW w:w="125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104</w:t>
            </w:r>
          </w:p>
        </w:tc>
        <w:tc>
          <w:tcPr>
            <w:tcW w:w="229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 xml:space="preserve">Отчетный  концерт </w:t>
            </w:r>
          </w:p>
        </w:tc>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1</w:t>
            </w:r>
          </w:p>
        </w:tc>
        <w:tc>
          <w:tcPr>
            <w:tcW w:w="108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jc w:val="center"/>
              <w:rPr>
                <w:rFonts w:eastAsia="Times New Roman" w:cstheme="minorHAnsi"/>
                <w:color w:val="000000"/>
                <w:sz w:val="24"/>
                <w:szCs w:val="24"/>
                <w:lang w:eastAsia="ru-RU"/>
              </w:rPr>
            </w:pPr>
            <w:r>
              <w:rPr>
                <w:rFonts w:eastAsia="Times New Roman" w:cstheme="minorHAnsi"/>
                <w:color w:val="000000"/>
                <w:sz w:val="24"/>
                <w:szCs w:val="24"/>
                <w:lang w:eastAsia="ru-RU"/>
              </w:rPr>
              <w:t>Группа</w:t>
            </w:r>
          </w:p>
        </w:tc>
        <w:tc>
          <w:tcPr>
            <w:tcW w:w="203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after="0" w:line="240" w:lineRule="auto"/>
              <w:jc w:val="center"/>
              <w:rPr>
                <w:rFonts w:eastAsia="Times New Roman" w:cstheme="minorHAnsi"/>
                <w:color w:val="000000"/>
                <w:sz w:val="24"/>
                <w:szCs w:val="24"/>
                <w:lang w:eastAsia="ru-RU"/>
              </w:rPr>
            </w:pPr>
          </w:p>
        </w:tc>
        <w:tc>
          <w:tcPr>
            <w:tcW w:w="149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Концертный зал</w:t>
            </w:r>
          </w:p>
        </w:tc>
        <w:tc>
          <w:tcPr>
            <w:tcW w:w="180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t>Отчётный концерт</w:t>
            </w:r>
          </w:p>
        </w:tc>
      </w:tr>
    </w:tbl>
    <w:p>
      <w:pPr>
        <w:spacing w:after="0"/>
        <w:rPr>
          <w:rFonts w:cstheme="minorHAnsi"/>
          <w:b/>
          <w:bCs/>
          <w:i/>
          <w:color w:val="C00000"/>
          <w:sz w:val="24"/>
          <w:szCs w:val="24"/>
        </w:rPr>
      </w:pPr>
    </w:p>
    <w:p>
      <w:pPr>
        <w:spacing w:after="0"/>
        <w:rPr>
          <w:rFonts w:cstheme="minorHAnsi"/>
          <w:b/>
          <w:bCs/>
          <w:i/>
          <w:color w:val="C00000"/>
          <w:sz w:val="24"/>
          <w:szCs w:val="24"/>
        </w:rPr>
      </w:pPr>
    </w:p>
    <w:p>
      <w:pPr>
        <w:spacing w:after="0"/>
        <w:rPr>
          <w:rFonts w:cstheme="minorHAnsi"/>
          <w:b/>
          <w:bCs/>
          <w:i/>
          <w:color w:val="C00000"/>
          <w:sz w:val="24"/>
          <w:szCs w:val="24"/>
        </w:rPr>
      </w:pPr>
    </w:p>
    <w:p>
      <w:pPr>
        <w:spacing w:after="0"/>
        <w:rPr>
          <w:rFonts w:cstheme="minorHAnsi"/>
          <w:b/>
          <w:bCs/>
          <w:i/>
          <w:color w:val="C00000"/>
          <w:sz w:val="24"/>
          <w:szCs w:val="24"/>
        </w:rPr>
      </w:pPr>
      <w:r>
        <w:rPr>
          <w:rFonts w:cstheme="minorHAnsi"/>
          <w:b/>
          <w:bCs/>
          <w:i/>
          <w:color w:val="C00000"/>
          <w:sz w:val="24"/>
          <w:szCs w:val="24"/>
        </w:rPr>
        <w:t>Планируемые результаты</w:t>
      </w:r>
    </w:p>
    <w:p>
      <w:pPr>
        <w:spacing w:after="0"/>
        <w:rPr>
          <w:rFonts w:cstheme="minorHAnsi"/>
          <w:b/>
          <w:bCs/>
          <w:i/>
          <w:color w:val="C00000"/>
          <w:sz w:val="24"/>
          <w:szCs w:val="24"/>
        </w:rPr>
      </w:pP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В ходе реализации программы будет создано творческое содружество детей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 преемственностью его участников.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Личностные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У обучающихся будут сформированы: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положительная мотивация и устойчивый интерес к хореографическому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искусству;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осознанное, уважительное и доброжелательное отношение к другому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человеку, его мнению, мировоззрению, культуре;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осознанное и ответственное отношение к собственным поступкам и к</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коллективу, нравственное поведение;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проявление коммуникативной компетентности в общении и сотрудничестве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со сверстниками, взрослыми в процессе образовательной, творческой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проявление упорства и настойчивости в достижении результата;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социальная устойчивость обучающихся к негативным факторам окружающей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действительности, интерес к здоровому образу жизни.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Обучающиеся получат возможность для формирования: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коммуникативной Компетентности в общении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Сотрудничестве со сверстниками, взрослыми 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Процессе образовательной,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творческой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осознания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значимости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занятий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хореографическим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искусством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для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личностного развития.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Метапредметные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Познавательные: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обучающийся сможет: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понимать и принимать учебную задачу, сформулированную педагогом;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осуществлять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контроль,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коррекцию</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оценку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результатов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своей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анализировать причины успеха/неуспеха;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проявлять творчество и самостоятельность при решении учебной задачи;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Регулятивные: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обучающийся сможет: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планировать и доводить начатое дело до конца в учебной деятельности;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вносить коррективы в действие после его завершения на основе оценки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учета характера сделанных ошибок;</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Коммуникативные: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обучающийся сможет: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сотрудничать со взрослыми и сверстниками в разных социальных ситуациях;</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вести диалог с другими людьми и достигать в нем взаимопонимания;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находить выходы из конфликтных ситуаций.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Предметные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Обучающийся в конце обучения будет знать: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особенности хореографического искусства, виды, жанры, стили танца;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историю развития хореографии;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упражнения на напряжение и расслабление мышц;</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правила поведения на сцене, технику безопасности;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основные движения и отличия между разными танцевальными стилями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направлениями;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тенденции развития хореографического искусства;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особенности влияния костюма и музыки на танцевальное искусство;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приемы артистичной выразительной;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терминологию и правила выполнения классического танца.</w:t>
      </w:r>
    </w:p>
    <w:p>
      <w:pPr>
        <w:shd w:val="clear" w:color="auto" w:fill="FFFFFF"/>
        <w:spacing w:after="0" w:line="240" w:lineRule="auto"/>
        <w:rPr>
          <w:rFonts w:eastAsia="Times New Roman" w:cstheme="minorHAnsi"/>
          <w:color w:val="1A1A1A"/>
          <w:sz w:val="24"/>
          <w:szCs w:val="24"/>
          <w:lang w:eastAsia="ru-RU"/>
        </w:rPr>
      </w:pPr>
    </w:p>
    <w:p>
      <w:pPr>
        <w:ind w:firstLine="708"/>
        <w:jc w:val="center"/>
        <w:rPr>
          <w:rFonts w:cstheme="minorHAnsi"/>
          <w:b/>
          <w:bCs/>
          <w:i/>
          <w:sz w:val="24"/>
          <w:szCs w:val="24"/>
        </w:rPr>
      </w:pPr>
    </w:p>
    <w:p>
      <w:pPr>
        <w:ind w:firstLine="708"/>
        <w:jc w:val="center"/>
        <w:rPr>
          <w:rFonts w:cstheme="minorHAnsi"/>
          <w:b/>
          <w:bCs/>
          <w:color w:val="0070C0"/>
          <w:sz w:val="24"/>
          <w:szCs w:val="24"/>
        </w:rPr>
      </w:pPr>
      <w:r>
        <w:rPr>
          <w:rFonts w:cstheme="minorHAnsi"/>
          <w:b/>
          <w:bCs/>
          <w:color w:val="0070C0"/>
          <w:sz w:val="24"/>
          <w:szCs w:val="24"/>
        </w:rPr>
        <w:t>Раздел № 2 Комплекс организационно-педагогических условий</w:t>
      </w:r>
    </w:p>
    <w:p>
      <w:pPr>
        <w:spacing w:after="0" w:line="240" w:lineRule="auto"/>
        <w:contextualSpacing/>
        <w:jc w:val="center"/>
        <w:rPr>
          <w:rFonts w:cstheme="minorHAnsi"/>
          <w:b/>
          <w:bCs/>
          <w:i/>
          <w:color w:val="C00000"/>
          <w:sz w:val="24"/>
          <w:szCs w:val="24"/>
        </w:rPr>
      </w:pPr>
    </w:p>
    <w:p>
      <w:pPr>
        <w:spacing w:after="0" w:line="240" w:lineRule="auto"/>
        <w:contextualSpacing/>
        <w:jc w:val="center"/>
        <w:rPr>
          <w:rFonts w:cstheme="minorHAnsi"/>
          <w:b/>
          <w:bCs/>
          <w:i/>
          <w:color w:val="C00000"/>
          <w:sz w:val="24"/>
          <w:szCs w:val="24"/>
        </w:rPr>
      </w:pPr>
      <w:r>
        <w:rPr>
          <w:rFonts w:cstheme="minorHAnsi"/>
          <w:b/>
          <w:bCs/>
          <w:i/>
          <w:color w:val="C00000"/>
          <w:sz w:val="24"/>
          <w:szCs w:val="24"/>
        </w:rPr>
        <w:t>Календарный учебный график</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70"/>
        <w:gridCol w:w="2409"/>
        <w:gridCol w:w="20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b/>
                <w:bCs/>
                <w:sz w:val="24"/>
                <w:szCs w:val="24"/>
              </w:rPr>
              <w:t>Этапы образовательного процесса</w:t>
            </w:r>
          </w:p>
        </w:tc>
        <w:tc>
          <w:tcPr>
            <w:tcW w:w="2409" w:type="dxa"/>
          </w:tcPr>
          <w:p>
            <w:pPr>
              <w:spacing w:after="0" w:line="240" w:lineRule="auto"/>
              <w:contextualSpacing/>
              <w:jc w:val="both"/>
              <w:rPr>
                <w:rFonts w:cstheme="minorHAnsi"/>
                <w:b/>
                <w:bCs/>
                <w:sz w:val="24"/>
                <w:szCs w:val="24"/>
              </w:rPr>
            </w:pPr>
            <w:r>
              <w:rPr>
                <w:rFonts w:cstheme="minorHAnsi"/>
                <w:b/>
                <w:bCs/>
                <w:sz w:val="24"/>
                <w:szCs w:val="24"/>
              </w:rPr>
              <w:t>1 год обучения</w:t>
            </w:r>
          </w:p>
        </w:tc>
        <w:tc>
          <w:tcPr>
            <w:tcW w:w="2092" w:type="dxa"/>
          </w:tcPr>
          <w:p>
            <w:pPr>
              <w:spacing w:after="0" w:line="240" w:lineRule="auto"/>
              <w:contextualSpacing/>
              <w:jc w:val="both"/>
              <w:rPr>
                <w:rFonts w:cstheme="minorHAnsi"/>
                <w:b/>
                <w:bCs/>
                <w:sz w:val="24"/>
                <w:szCs w:val="24"/>
              </w:rPr>
            </w:pPr>
            <w:r>
              <w:rPr>
                <w:rFonts w:cstheme="minorHAnsi"/>
                <w:b/>
                <w:bCs/>
                <w:sz w:val="24"/>
                <w:szCs w:val="24"/>
              </w:rPr>
              <w:t>2 год обучения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Период комплектования объединений, диагностика подготовленности, коммуникативные тренинги, родительские собрания</w:t>
            </w:r>
          </w:p>
        </w:tc>
        <w:tc>
          <w:tcPr>
            <w:tcW w:w="2409" w:type="dxa"/>
          </w:tcPr>
          <w:p>
            <w:pPr>
              <w:spacing w:after="0" w:line="240" w:lineRule="auto"/>
              <w:rPr>
                <w:rFonts w:cstheme="minorHAnsi"/>
                <w:sz w:val="24"/>
                <w:szCs w:val="24"/>
              </w:rPr>
            </w:pPr>
            <w:r>
              <w:rPr>
                <w:rFonts w:cstheme="minorHAnsi"/>
                <w:color w:val="000000"/>
                <w:sz w:val="24"/>
                <w:szCs w:val="24"/>
              </w:rPr>
              <w:t>2 августа  – 13 сентября</w:t>
            </w:r>
          </w:p>
        </w:tc>
        <w:tc>
          <w:tcPr>
            <w:tcW w:w="2092" w:type="dxa"/>
          </w:tcPr>
          <w:p>
            <w:pPr>
              <w:spacing w:after="0" w:line="240" w:lineRule="auto"/>
              <w:rPr>
                <w:rFonts w:cstheme="minorHAnsi"/>
                <w:sz w:val="24"/>
                <w:szCs w:val="24"/>
              </w:rPr>
            </w:pPr>
            <w:r>
              <w:rPr>
                <w:rFonts w:cstheme="minorHAnsi"/>
                <w:color w:val="000000"/>
                <w:sz w:val="24"/>
                <w:szCs w:val="24"/>
              </w:rPr>
              <w:t>2 августа  – 13 сентября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Начало учебных занятий</w:t>
            </w:r>
          </w:p>
        </w:tc>
        <w:tc>
          <w:tcPr>
            <w:tcW w:w="2409" w:type="dxa"/>
          </w:tcPr>
          <w:p>
            <w:pPr>
              <w:spacing w:after="0" w:line="240" w:lineRule="auto"/>
              <w:rPr>
                <w:rFonts w:cstheme="minorHAnsi"/>
                <w:sz w:val="24"/>
                <w:szCs w:val="24"/>
              </w:rPr>
            </w:pPr>
            <w:r>
              <w:rPr>
                <w:rFonts w:cstheme="minorHAnsi"/>
                <w:color w:val="000000"/>
                <w:sz w:val="24"/>
                <w:szCs w:val="24"/>
              </w:rPr>
              <w:t>1 сентября</w:t>
            </w:r>
          </w:p>
        </w:tc>
        <w:tc>
          <w:tcPr>
            <w:tcW w:w="2092" w:type="dxa"/>
          </w:tcPr>
          <w:p>
            <w:pPr>
              <w:spacing w:after="0" w:line="240" w:lineRule="auto"/>
              <w:rPr>
                <w:rFonts w:cstheme="minorHAnsi"/>
                <w:sz w:val="24"/>
                <w:szCs w:val="24"/>
              </w:rPr>
            </w:pPr>
            <w:r>
              <w:rPr>
                <w:rFonts w:cstheme="minorHAnsi"/>
                <w:color w:val="000000"/>
                <w:sz w:val="24"/>
                <w:szCs w:val="24"/>
              </w:rPr>
              <w:t>1 сентября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Продолжительность учебного года</w:t>
            </w:r>
          </w:p>
        </w:tc>
        <w:tc>
          <w:tcPr>
            <w:tcW w:w="2409" w:type="dxa"/>
          </w:tcPr>
          <w:p>
            <w:pPr>
              <w:spacing w:after="0" w:line="240" w:lineRule="auto"/>
              <w:contextualSpacing/>
              <w:jc w:val="both"/>
              <w:rPr>
                <w:rFonts w:cstheme="minorHAnsi"/>
                <w:bCs/>
                <w:sz w:val="24"/>
                <w:szCs w:val="24"/>
              </w:rPr>
            </w:pPr>
            <w:r>
              <w:rPr>
                <w:rFonts w:cstheme="minorHAnsi"/>
                <w:bCs/>
                <w:sz w:val="24"/>
                <w:szCs w:val="24"/>
              </w:rPr>
              <w:t>34 недели</w:t>
            </w:r>
          </w:p>
        </w:tc>
        <w:tc>
          <w:tcPr>
            <w:tcW w:w="2092" w:type="dxa"/>
          </w:tcPr>
          <w:p>
            <w:pPr>
              <w:spacing w:after="0" w:line="240" w:lineRule="auto"/>
              <w:contextualSpacing/>
              <w:jc w:val="both"/>
              <w:rPr>
                <w:rFonts w:cstheme="minorHAnsi"/>
                <w:bCs/>
                <w:sz w:val="24"/>
                <w:szCs w:val="24"/>
              </w:rPr>
            </w:pPr>
            <w:r>
              <w:rPr>
                <w:rFonts w:cstheme="minorHAnsi"/>
                <w:bCs/>
                <w:sz w:val="24"/>
                <w:szCs w:val="24"/>
              </w:rPr>
              <w:t>34 недели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Продолжительность занятия</w:t>
            </w:r>
          </w:p>
        </w:tc>
        <w:tc>
          <w:tcPr>
            <w:tcW w:w="2409" w:type="dxa"/>
          </w:tcPr>
          <w:p>
            <w:pPr>
              <w:spacing w:after="0" w:line="240" w:lineRule="auto"/>
              <w:contextualSpacing/>
              <w:jc w:val="both"/>
              <w:rPr>
                <w:rFonts w:cstheme="minorHAnsi"/>
                <w:bCs/>
                <w:sz w:val="24"/>
                <w:szCs w:val="24"/>
              </w:rPr>
            </w:pPr>
            <w:r>
              <w:rPr>
                <w:rFonts w:cstheme="minorHAnsi"/>
                <w:bCs/>
                <w:sz w:val="24"/>
                <w:szCs w:val="24"/>
              </w:rPr>
              <w:t>45 мин</w:t>
            </w:r>
          </w:p>
        </w:tc>
        <w:tc>
          <w:tcPr>
            <w:tcW w:w="2092" w:type="dxa"/>
          </w:tcPr>
          <w:p>
            <w:pPr>
              <w:spacing w:after="0" w:line="240" w:lineRule="auto"/>
              <w:contextualSpacing/>
              <w:jc w:val="both"/>
              <w:rPr>
                <w:rFonts w:cstheme="minorHAnsi"/>
                <w:bCs/>
                <w:sz w:val="24"/>
                <w:szCs w:val="24"/>
              </w:rPr>
            </w:pPr>
            <w:r>
              <w:rPr>
                <w:rFonts w:cstheme="minorHAnsi"/>
                <w:bCs/>
                <w:sz w:val="24"/>
                <w:szCs w:val="24"/>
              </w:rPr>
              <w:t>45 мин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Промежуточная аттестация</w:t>
            </w:r>
          </w:p>
        </w:tc>
        <w:tc>
          <w:tcPr>
            <w:tcW w:w="2409" w:type="dxa"/>
          </w:tcPr>
          <w:p>
            <w:pPr>
              <w:spacing w:after="0" w:line="240" w:lineRule="auto"/>
              <w:contextualSpacing/>
              <w:jc w:val="both"/>
              <w:rPr>
                <w:rFonts w:cstheme="minorHAnsi"/>
                <w:bCs/>
                <w:sz w:val="24"/>
                <w:szCs w:val="24"/>
              </w:rPr>
            </w:pPr>
            <w:r>
              <w:rPr>
                <w:rFonts w:cstheme="minorHAnsi"/>
                <w:color w:val="000000"/>
                <w:sz w:val="24"/>
                <w:szCs w:val="24"/>
              </w:rPr>
              <w:t>1 раз в полугодие по системе зачет/не зачет</w:t>
            </w:r>
          </w:p>
        </w:tc>
        <w:tc>
          <w:tcPr>
            <w:tcW w:w="2092" w:type="dxa"/>
          </w:tcPr>
          <w:p>
            <w:pPr>
              <w:spacing w:after="0" w:line="240" w:lineRule="auto"/>
              <w:contextualSpacing/>
              <w:jc w:val="both"/>
              <w:rPr>
                <w:rFonts w:cstheme="minorHAnsi"/>
                <w:bCs/>
                <w:sz w:val="24"/>
                <w:szCs w:val="24"/>
              </w:rPr>
            </w:pPr>
            <w:r>
              <w:rPr>
                <w:rFonts w:cstheme="minorHAnsi"/>
                <w:color w:val="000000"/>
                <w:sz w:val="24"/>
                <w:szCs w:val="24"/>
              </w:rPr>
              <w:t>1 раз в полугодие по системе зачет/не зачет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Итоговая аттестация</w:t>
            </w:r>
          </w:p>
        </w:tc>
        <w:tc>
          <w:tcPr>
            <w:tcW w:w="2409" w:type="dxa"/>
          </w:tcPr>
          <w:p>
            <w:pPr>
              <w:spacing w:after="0" w:line="240" w:lineRule="auto"/>
              <w:rPr>
                <w:rFonts w:cstheme="minorHAnsi"/>
                <w:sz w:val="24"/>
                <w:szCs w:val="24"/>
              </w:rPr>
            </w:pPr>
            <w:r>
              <w:rPr>
                <w:rFonts w:cstheme="minorHAnsi"/>
                <w:color w:val="000000"/>
                <w:sz w:val="24"/>
                <w:szCs w:val="24"/>
              </w:rPr>
              <w:t>10 – 30 мая</w:t>
            </w:r>
          </w:p>
        </w:tc>
        <w:tc>
          <w:tcPr>
            <w:tcW w:w="2092" w:type="dxa"/>
          </w:tcPr>
          <w:p>
            <w:pPr>
              <w:spacing w:after="0" w:line="240" w:lineRule="auto"/>
              <w:rPr>
                <w:rFonts w:cstheme="minorHAnsi"/>
                <w:sz w:val="24"/>
                <w:szCs w:val="24"/>
              </w:rPr>
            </w:pPr>
            <w:r>
              <w:rPr>
                <w:rFonts w:cstheme="minorHAnsi"/>
                <w:color w:val="000000"/>
                <w:sz w:val="24"/>
                <w:szCs w:val="24"/>
              </w:rPr>
              <w:t>10 – 30 мая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color w:val="000000"/>
                <w:sz w:val="24"/>
                <w:szCs w:val="24"/>
              </w:rPr>
            </w:pPr>
            <w:r>
              <w:rPr>
                <w:rFonts w:cstheme="minorHAnsi"/>
                <w:color w:val="000000"/>
                <w:sz w:val="24"/>
                <w:szCs w:val="24"/>
              </w:rPr>
              <w:t>Окончание учебного года</w:t>
            </w:r>
          </w:p>
        </w:tc>
        <w:tc>
          <w:tcPr>
            <w:tcW w:w="2409" w:type="dxa"/>
          </w:tcPr>
          <w:p>
            <w:pPr>
              <w:spacing w:after="0" w:line="240" w:lineRule="auto"/>
              <w:contextualSpacing/>
              <w:jc w:val="both"/>
              <w:rPr>
                <w:rFonts w:cstheme="minorHAnsi"/>
                <w:bCs/>
                <w:sz w:val="24"/>
                <w:szCs w:val="24"/>
              </w:rPr>
            </w:pPr>
            <w:r>
              <w:rPr>
                <w:rFonts w:cstheme="minorHAnsi"/>
                <w:bCs/>
                <w:sz w:val="24"/>
                <w:szCs w:val="24"/>
              </w:rPr>
              <w:t>26 мая 2024 г.</w:t>
            </w:r>
          </w:p>
        </w:tc>
        <w:tc>
          <w:tcPr>
            <w:tcW w:w="2092" w:type="dxa"/>
          </w:tcPr>
          <w:p>
            <w:pPr>
              <w:spacing w:after="0" w:line="240" w:lineRule="auto"/>
              <w:contextualSpacing/>
              <w:jc w:val="both"/>
              <w:rPr>
                <w:rFonts w:cstheme="minorHAnsi"/>
                <w:bCs/>
                <w:sz w:val="24"/>
                <w:szCs w:val="24"/>
              </w:rPr>
            </w:pPr>
            <w:r>
              <w:rPr>
                <w:rFonts w:cstheme="minorHAnsi"/>
                <w:bCs/>
                <w:sz w:val="24"/>
                <w:szCs w:val="24"/>
              </w:rPr>
              <w:t>26 мая 2024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color w:val="000000"/>
                <w:sz w:val="24"/>
                <w:szCs w:val="24"/>
              </w:rPr>
            </w:pPr>
            <w:r>
              <w:rPr>
                <w:rFonts w:cstheme="minorHAnsi"/>
                <w:color w:val="000000"/>
                <w:sz w:val="24"/>
                <w:szCs w:val="24"/>
              </w:rPr>
              <w:t>Каникулы осенние</w:t>
            </w:r>
          </w:p>
        </w:tc>
        <w:tc>
          <w:tcPr>
            <w:tcW w:w="2409" w:type="dxa"/>
          </w:tcPr>
          <w:p>
            <w:pPr>
              <w:spacing w:after="0" w:line="240" w:lineRule="auto"/>
              <w:contextualSpacing/>
              <w:jc w:val="both"/>
              <w:rPr>
                <w:rFonts w:cstheme="minorHAnsi"/>
                <w:bCs/>
                <w:sz w:val="24"/>
                <w:szCs w:val="24"/>
              </w:rPr>
            </w:pPr>
            <w:r>
              <w:rPr>
                <w:rFonts w:cstheme="minorHAnsi"/>
                <w:bCs/>
                <w:sz w:val="24"/>
                <w:szCs w:val="24"/>
              </w:rPr>
              <w:t>С 28.10.2023 по 0511.2023 г.</w:t>
            </w:r>
          </w:p>
        </w:tc>
        <w:tc>
          <w:tcPr>
            <w:tcW w:w="2092" w:type="dxa"/>
          </w:tcPr>
          <w:p>
            <w:pPr>
              <w:spacing w:after="0" w:line="240" w:lineRule="auto"/>
              <w:contextualSpacing/>
              <w:jc w:val="both"/>
              <w:rPr>
                <w:rFonts w:cstheme="minorHAnsi"/>
                <w:bCs/>
                <w:sz w:val="24"/>
                <w:szCs w:val="24"/>
              </w:rPr>
            </w:pPr>
            <w:r>
              <w:rPr>
                <w:rFonts w:cstheme="minorHAnsi"/>
                <w:bCs/>
                <w:sz w:val="24"/>
                <w:szCs w:val="24"/>
              </w:rPr>
              <w:t>С 28.10.2023 по 0511.2023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color w:val="000000"/>
                <w:sz w:val="24"/>
                <w:szCs w:val="24"/>
              </w:rPr>
            </w:pPr>
            <w:r>
              <w:rPr>
                <w:rFonts w:cstheme="minorHAnsi"/>
                <w:color w:val="000000"/>
                <w:sz w:val="24"/>
                <w:szCs w:val="24"/>
              </w:rPr>
              <w:t>Каникулы зимние</w:t>
            </w:r>
          </w:p>
        </w:tc>
        <w:tc>
          <w:tcPr>
            <w:tcW w:w="2409" w:type="dxa"/>
          </w:tcPr>
          <w:p>
            <w:pPr>
              <w:spacing w:after="0" w:line="240" w:lineRule="auto"/>
              <w:contextualSpacing/>
              <w:jc w:val="both"/>
              <w:rPr>
                <w:rFonts w:cstheme="minorHAnsi"/>
                <w:bCs/>
                <w:sz w:val="24"/>
                <w:szCs w:val="24"/>
              </w:rPr>
            </w:pPr>
            <w:r>
              <w:rPr>
                <w:rFonts w:cstheme="minorHAnsi"/>
                <w:bCs/>
                <w:sz w:val="24"/>
                <w:szCs w:val="24"/>
              </w:rPr>
              <w:t>С 31.12.2023 по 08.01.2024 г.</w:t>
            </w:r>
          </w:p>
        </w:tc>
        <w:tc>
          <w:tcPr>
            <w:tcW w:w="2092" w:type="dxa"/>
          </w:tcPr>
          <w:p>
            <w:pPr>
              <w:spacing w:after="0" w:line="240" w:lineRule="auto"/>
              <w:contextualSpacing/>
              <w:jc w:val="both"/>
              <w:rPr>
                <w:rFonts w:cstheme="minorHAnsi"/>
                <w:bCs/>
                <w:sz w:val="24"/>
                <w:szCs w:val="24"/>
              </w:rPr>
            </w:pPr>
            <w:r>
              <w:rPr>
                <w:rFonts w:cstheme="minorHAnsi"/>
                <w:bCs/>
                <w:sz w:val="24"/>
                <w:szCs w:val="24"/>
              </w:rPr>
              <w:t>С 31.12.2023 по 08.01.2024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color w:val="000000"/>
                <w:sz w:val="24"/>
                <w:szCs w:val="24"/>
              </w:rPr>
            </w:pPr>
            <w:r>
              <w:rPr>
                <w:rFonts w:cstheme="minorHAnsi"/>
                <w:color w:val="000000"/>
                <w:sz w:val="24"/>
                <w:szCs w:val="24"/>
              </w:rPr>
              <w:t>Каникулы весенние</w:t>
            </w:r>
          </w:p>
        </w:tc>
        <w:tc>
          <w:tcPr>
            <w:tcW w:w="2409" w:type="dxa"/>
          </w:tcPr>
          <w:p>
            <w:pPr>
              <w:spacing w:after="0" w:line="240" w:lineRule="auto"/>
              <w:contextualSpacing/>
              <w:jc w:val="both"/>
              <w:rPr>
                <w:rFonts w:cstheme="minorHAnsi"/>
                <w:bCs/>
                <w:sz w:val="24"/>
                <w:szCs w:val="24"/>
              </w:rPr>
            </w:pPr>
            <w:r>
              <w:rPr>
                <w:rFonts w:cstheme="minorHAnsi"/>
                <w:bCs/>
                <w:sz w:val="24"/>
                <w:szCs w:val="24"/>
              </w:rPr>
              <w:t>С 25.03.2024 по 02.04.2024 г.</w:t>
            </w:r>
          </w:p>
        </w:tc>
        <w:tc>
          <w:tcPr>
            <w:tcW w:w="2092" w:type="dxa"/>
          </w:tcPr>
          <w:p>
            <w:pPr>
              <w:spacing w:after="0" w:line="240" w:lineRule="auto"/>
              <w:contextualSpacing/>
              <w:jc w:val="both"/>
              <w:rPr>
                <w:rFonts w:cstheme="minorHAnsi"/>
                <w:bCs/>
                <w:sz w:val="24"/>
                <w:szCs w:val="24"/>
              </w:rPr>
            </w:pPr>
            <w:r>
              <w:rPr>
                <w:rFonts w:cstheme="minorHAnsi"/>
                <w:bCs/>
                <w:sz w:val="24"/>
                <w:szCs w:val="24"/>
              </w:rPr>
              <w:t>С 25.03.2024 по 02.04.2024 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70" w:type="dxa"/>
          </w:tcPr>
          <w:p>
            <w:pPr>
              <w:spacing w:after="0" w:line="240" w:lineRule="auto"/>
              <w:contextualSpacing/>
              <w:jc w:val="both"/>
              <w:rPr>
                <w:rFonts w:cstheme="minorHAnsi"/>
                <w:b/>
                <w:bCs/>
                <w:sz w:val="24"/>
                <w:szCs w:val="24"/>
              </w:rPr>
            </w:pPr>
            <w:r>
              <w:rPr>
                <w:rFonts w:cstheme="minorHAnsi"/>
                <w:color w:val="000000"/>
                <w:sz w:val="24"/>
                <w:szCs w:val="24"/>
              </w:rPr>
              <w:t>Каникулы летние</w:t>
            </w:r>
          </w:p>
        </w:tc>
        <w:tc>
          <w:tcPr>
            <w:tcW w:w="2409" w:type="dxa"/>
          </w:tcPr>
          <w:p>
            <w:pPr>
              <w:spacing w:after="0" w:line="240" w:lineRule="auto"/>
              <w:contextualSpacing/>
              <w:jc w:val="both"/>
              <w:rPr>
                <w:rFonts w:cstheme="minorHAnsi"/>
                <w:bCs/>
                <w:sz w:val="24"/>
                <w:szCs w:val="24"/>
              </w:rPr>
            </w:pPr>
            <w:r>
              <w:rPr>
                <w:rFonts w:cstheme="minorHAnsi"/>
                <w:bCs/>
                <w:sz w:val="24"/>
                <w:szCs w:val="24"/>
              </w:rPr>
              <w:t>С 26.05.2024 по 01.09.2024 г.</w:t>
            </w:r>
          </w:p>
        </w:tc>
        <w:tc>
          <w:tcPr>
            <w:tcW w:w="2092" w:type="dxa"/>
          </w:tcPr>
          <w:p>
            <w:pPr>
              <w:spacing w:after="0" w:line="240" w:lineRule="auto"/>
              <w:contextualSpacing/>
              <w:jc w:val="both"/>
              <w:rPr>
                <w:rFonts w:cstheme="minorHAnsi"/>
                <w:bCs/>
                <w:sz w:val="24"/>
                <w:szCs w:val="24"/>
              </w:rPr>
            </w:pPr>
            <w:r>
              <w:rPr>
                <w:rFonts w:cstheme="minorHAnsi"/>
                <w:bCs/>
                <w:sz w:val="24"/>
                <w:szCs w:val="24"/>
              </w:rPr>
              <w:t>С 26.05.2024 по 01.09.2024 г.</w:t>
            </w:r>
          </w:p>
        </w:tc>
      </w:tr>
    </w:tbl>
    <w:p>
      <w:pPr>
        <w:spacing w:after="0" w:line="240" w:lineRule="auto"/>
        <w:contextualSpacing/>
        <w:jc w:val="both"/>
        <w:rPr>
          <w:rFonts w:cstheme="minorHAnsi"/>
          <w:b/>
          <w:bCs/>
          <w:sz w:val="24"/>
          <w:szCs w:val="24"/>
        </w:rPr>
      </w:pPr>
    </w:p>
    <w:p>
      <w:pPr>
        <w:spacing w:after="0" w:line="240" w:lineRule="auto"/>
        <w:contextualSpacing/>
        <w:jc w:val="both"/>
        <w:rPr>
          <w:rFonts w:cstheme="minorHAnsi"/>
          <w:b/>
          <w:bCs/>
          <w:i/>
          <w:sz w:val="24"/>
          <w:szCs w:val="24"/>
        </w:rPr>
      </w:pPr>
    </w:p>
    <w:p>
      <w:pPr>
        <w:spacing w:after="0" w:line="240" w:lineRule="auto"/>
        <w:contextualSpacing/>
        <w:jc w:val="both"/>
        <w:rPr>
          <w:rFonts w:cstheme="minorHAnsi"/>
          <w:b/>
          <w:bCs/>
          <w:i/>
          <w:color w:val="C00000"/>
          <w:sz w:val="24"/>
          <w:szCs w:val="24"/>
        </w:rPr>
      </w:pPr>
      <w:r>
        <w:rPr>
          <w:rFonts w:cstheme="minorHAnsi"/>
          <w:b/>
          <w:bCs/>
          <w:i/>
          <w:color w:val="C00000"/>
          <w:sz w:val="24"/>
          <w:szCs w:val="24"/>
        </w:rPr>
        <w:t>Условия реализации программы</w:t>
      </w:r>
    </w:p>
    <w:p>
      <w:pPr>
        <w:spacing w:after="0" w:line="240" w:lineRule="auto"/>
        <w:contextualSpacing/>
        <w:jc w:val="both"/>
        <w:rPr>
          <w:rFonts w:cstheme="minorHAnsi"/>
          <w:b/>
          <w:bCs/>
          <w:i/>
          <w:color w:val="C00000"/>
          <w:sz w:val="24"/>
          <w:szCs w:val="24"/>
        </w:rPr>
      </w:pPr>
    </w:p>
    <w:p>
      <w:pPr>
        <w:jc w:val="center"/>
        <w:rPr>
          <w:rFonts w:eastAsia="Calibri" w:cstheme="minorHAnsi"/>
          <w:b/>
          <w:i/>
          <w:color w:val="C00000"/>
          <w:sz w:val="24"/>
          <w:szCs w:val="24"/>
        </w:rPr>
      </w:pPr>
      <w:r>
        <w:rPr>
          <w:rFonts w:eastAsia="Calibri" w:cstheme="minorHAnsi"/>
          <w:b/>
          <w:i/>
          <w:color w:val="C00000"/>
          <w:sz w:val="24"/>
          <w:szCs w:val="24"/>
        </w:rPr>
        <w:t>Материально-техническое обеспечение учебного процесса</w:t>
      </w:r>
    </w:p>
    <w:p>
      <w:pPr>
        <w:shd w:val="clear" w:color="auto" w:fill="FFFFFF"/>
        <w:spacing w:before="30" w:after="3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Необходимо наличие специально− оборудованного помещения, а именно учебной аудитории (зала) с качественным освещение в дневное и вечернее время; оснащенного музыкальной аппаратурой и мебелью и для хранения методической, справочно- информационной, учебной литературы (аудио и видеозаписей, др.); у обучающихся наличие специальной формы и обуви для занятий</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w:t>
      </w:r>
      <w:r>
        <w:rPr>
          <w:rFonts w:eastAsia="Times New Roman" w:cs="Times New Roman"/>
          <w:color w:val="1A1A1A"/>
          <w:sz w:val="23"/>
          <w:szCs w:val="23"/>
          <w:lang w:eastAsia="ru-RU"/>
        </w:rPr>
        <w:t xml:space="preserve"> </w:t>
      </w:r>
      <w:r>
        <w:rPr>
          <w:rFonts w:ascii="Helvetica" w:hAnsi="Helvetica" w:eastAsia="Times New Roman" w:cs="Times New Roman"/>
          <w:color w:val="1A1A1A"/>
          <w:sz w:val="23"/>
          <w:szCs w:val="23"/>
          <w:lang w:eastAsia="ru-RU"/>
        </w:rPr>
        <w:t>рабочие учебные программы по предметам</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w:t>
      </w:r>
      <w:r>
        <w:rPr>
          <w:rFonts w:eastAsia="Times New Roman" w:cs="Times New Roman"/>
          <w:color w:val="1A1A1A"/>
          <w:sz w:val="23"/>
          <w:szCs w:val="23"/>
          <w:lang w:eastAsia="ru-RU"/>
        </w:rPr>
        <w:t xml:space="preserve"> </w:t>
      </w:r>
      <w:r>
        <w:rPr>
          <w:rFonts w:ascii="Helvetica" w:hAnsi="Helvetica" w:eastAsia="Times New Roman" w:cs="Times New Roman"/>
          <w:color w:val="1A1A1A"/>
          <w:sz w:val="23"/>
          <w:szCs w:val="23"/>
          <w:lang w:eastAsia="ru-RU"/>
        </w:rPr>
        <w:t>журналы учебных занятий по предметам</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−дневники учащихся</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−нотные издания, методические рекомендации, пособия, аудио и видеозаписи;</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Реализация учебной программы обеспечивается информационным сопровождением:</w:t>
      </w:r>
    </w:p>
    <w:p>
      <w:pPr>
        <w:shd w:val="clear" w:color="auto" w:fill="FFFFFF"/>
        <w:spacing w:after="0" w:line="240" w:lineRule="auto"/>
        <w:rPr>
          <w:rFonts w:ascii="Helvetica" w:hAnsi="Helvetica" w:eastAsia="Times New Roman" w:cs="Times New Roman"/>
          <w:color w:val="1A1A1A"/>
          <w:sz w:val="23"/>
          <w:szCs w:val="23"/>
          <w:lang w:eastAsia="ru-RU"/>
        </w:rPr>
      </w:pPr>
      <w:r>
        <w:rPr>
          <w:rFonts w:ascii="Helvetica" w:hAnsi="Helvetica" w:eastAsia="Times New Roman" w:cs="Times New Roman"/>
          <w:color w:val="1A1A1A"/>
          <w:sz w:val="23"/>
          <w:szCs w:val="23"/>
          <w:lang w:eastAsia="ru-RU"/>
        </w:rPr>
        <w:t>доступом каждого обучающегося к библиотечным фондам.</w:t>
      </w:r>
    </w:p>
    <w:p>
      <w:pPr>
        <w:shd w:val="clear" w:color="auto" w:fill="FFFFFF"/>
        <w:spacing w:before="30" w:after="30" w:line="240" w:lineRule="auto"/>
        <w:jc w:val="both"/>
        <w:rPr>
          <w:rFonts w:eastAsia="Times New Roman" w:cstheme="minorHAnsi"/>
          <w:color w:val="000000"/>
          <w:sz w:val="24"/>
          <w:szCs w:val="24"/>
          <w:lang w:eastAsia="ru-RU"/>
        </w:rPr>
      </w:pPr>
    </w:p>
    <w:p>
      <w:pPr>
        <w:shd w:val="clear" w:color="auto" w:fill="FFFFFF"/>
        <w:spacing w:after="0" w:line="240" w:lineRule="auto"/>
        <w:rPr>
          <w:rFonts w:eastAsia="Times New Roman" w:cstheme="minorHAnsi"/>
          <w:color w:val="1A1A1A"/>
          <w:sz w:val="24"/>
          <w:szCs w:val="24"/>
          <w:lang w:eastAsia="ru-RU"/>
        </w:rPr>
      </w:pPr>
    </w:p>
    <w:p>
      <w:pPr>
        <w:spacing w:after="0" w:line="360" w:lineRule="auto"/>
        <w:jc w:val="center"/>
        <w:rPr>
          <w:rFonts w:cstheme="minorHAnsi"/>
          <w:b/>
          <w:sz w:val="24"/>
          <w:szCs w:val="24"/>
        </w:rPr>
      </w:pP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Технология коллективной деятельности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Технология предполагает организацию совместной деятельности и создание групп для выполнения коллективной творческой работы</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Цель:</w:t>
      </w:r>
      <w:r>
        <w:rPr>
          <w:rFonts w:eastAsia="Times New Roman" w:cstheme="minorHAnsi"/>
          <w:color w:val="000000"/>
          <w:sz w:val="24"/>
          <w:szCs w:val="24"/>
          <w:lang w:eastAsia="ru-RU"/>
        </w:rPr>
        <w:t> выявить творческие способности обучающихся и приобщить их к коллективной творческой деятельности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В основе технологии коллективного творчества лежат организационные </w:t>
      </w:r>
      <w:r>
        <w:rPr>
          <w:rFonts w:eastAsia="Times New Roman" w:cstheme="minorHAnsi"/>
          <w:i/>
          <w:iCs/>
          <w:color w:val="000000"/>
          <w:sz w:val="24"/>
          <w:szCs w:val="24"/>
          <w:lang w:eastAsia="ru-RU"/>
        </w:rPr>
        <w:t>принципы</w:t>
      </w:r>
      <w:r>
        <w:rPr>
          <w:rFonts w:eastAsia="Times New Roman" w:cstheme="minorHAnsi"/>
          <w:color w:val="000000"/>
          <w:sz w:val="24"/>
          <w:szCs w:val="24"/>
          <w:lang w:eastAsia="ru-RU"/>
        </w:rPr>
        <w:t>:</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единое дело и добровольное участие;</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свобода выбора форм деятельности;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сотрудничество взрослых и детей;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 развитие коллектива под влиянием творческой одаренности лидеров.</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Технология личностно – ориентированного развивающего обучения.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Цель:</w:t>
      </w:r>
      <w:r>
        <w:rPr>
          <w:rFonts w:eastAsia="Times New Roman" w:cstheme="minorHAnsi"/>
          <w:color w:val="000000"/>
          <w:sz w:val="24"/>
          <w:szCs w:val="24"/>
          <w:lang w:eastAsia="ru-RU"/>
        </w:rPr>
        <w:t> создание условий, при которых на каждом занятии формируется образовательное пространство, помогающее заинтересовать ребёнка в обучении, в саморазвитии.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При подготовке и проведении занятия педагог выделяет основополагающие </w:t>
      </w:r>
      <w:r>
        <w:rPr>
          <w:rFonts w:eastAsia="Times New Roman" w:cstheme="minorHAnsi"/>
          <w:i/>
          <w:iCs/>
          <w:color w:val="000000"/>
          <w:sz w:val="24"/>
          <w:szCs w:val="24"/>
          <w:lang w:eastAsia="ru-RU"/>
        </w:rPr>
        <w:t>направления </w:t>
      </w:r>
      <w:r>
        <w:rPr>
          <w:rFonts w:eastAsia="Times New Roman" w:cstheme="minorHAnsi"/>
          <w:color w:val="000000"/>
          <w:sz w:val="24"/>
          <w:szCs w:val="24"/>
          <w:lang w:eastAsia="ru-RU"/>
        </w:rPr>
        <w:t>своей деятельности, выдвигая на первый план ребёнка его опыт, а затем деятельность.</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b/>
          <w:bCs/>
          <w:i/>
          <w:iCs/>
          <w:color w:val="000000"/>
          <w:sz w:val="24"/>
          <w:szCs w:val="24"/>
          <w:lang w:eastAsia="ru-RU"/>
        </w:rPr>
        <w:t>Технология дифференцированного обучения</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Технология сочетает обучение (нормативно-сообразная деятельность общества) и учение (индивидуальная деятельность ребенка).</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Цель:</w:t>
      </w:r>
      <w:r>
        <w:rPr>
          <w:rFonts w:eastAsia="Times New Roman" w:cstheme="minorHAnsi"/>
          <w:color w:val="000000"/>
          <w:sz w:val="24"/>
          <w:szCs w:val="24"/>
          <w:lang w:eastAsia="ru-RU"/>
        </w:rPr>
        <w:t> обучение каждого обучающегося на уровне его возможностей, способностей, особенностей.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Главный принцип применении ставится на самостоятельную работу в сочетании с приемами взаимопроверки, взаимопомощи, взаимообучения.</w:t>
      </w:r>
    </w:p>
    <w:p>
      <w:pPr>
        <w:shd w:val="clear" w:color="auto" w:fill="FFFFFF"/>
        <w:spacing w:after="0" w:line="240" w:lineRule="auto"/>
        <w:rPr>
          <w:rFonts w:eastAsia="Times New Roman" w:cstheme="minorHAnsi"/>
          <w:color w:val="000000"/>
          <w:sz w:val="24"/>
          <w:szCs w:val="24"/>
          <w:lang w:eastAsia="ru-RU"/>
        </w:rPr>
      </w:pPr>
      <w:r>
        <w:rPr>
          <w:rFonts w:eastAsia="Times New Roman" w:cstheme="minorHAnsi"/>
          <w:b/>
          <w:bCs/>
          <w:i/>
          <w:iCs/>
          <w:color w:val="000000"/>
          <w:sz w:val="24"/>
          <w:szCs w:val="24"/>
          <w:lang w:eastAsia="ru-RU"/>
        </w:rPr>
        <w:t>Информационно-коммуникационные технологии</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i/>
          <w:iCs/>
          <w:color w:val="000000"/>
          <w:sz w:val="24"/>
          <w:szCs w:val="24"/>
          <w:lang w:eastAsia="ru-RU"/>
        </w:rPr>
        <w:t>Цель</w:t>
      </w:r>
      <w:r>
        <w:rPr>
          <w:rFonts w:eastAsia="Times New Roman" w:cstheme="minorHAnsi"/>
          <w:color w:val="000000"/>
          <w:sz w:val="24"/>
          <w:szCs w:val="24"/>
          <w:lang w:eastAsia="ru-RU"/>
        </w:rPr>
        <w:t>: повышение эффективности образовательного процесса через использование информационно-коммуникационных технологий.</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ИКТ необходимы для работы с презентациями по вводным занятиям к темам; проведения виртуальных экскурсий; показа слайдов с инструкционными картами; использование ЭОР (видеоролики); интернет технологии (мастер-классы); проведения итоговой аттестации; анализа работ других детей после конкурсов</w:t>
      </w:r>
    </w:p>
    <w:p>
      <w:pPr>
        <w:shd w:val="clear" w:color="auto" w:fill="FFFFFF"/>
        <w:spacing w:after="0" w:line="240" w:lineRule="auto"/>
        <w:rPr>
          <w:rFonts w:eastAsia="Times New Roman" w:cstheme="minorHAnsi"/>
          <w:color w:val="000000"/>
          <w:sz w:val="24"/>
          <w:szCs w:val="24"/>
          <w:lang w:eastAsia="ru-RU"/>
        </w:rPr>
      </w:pPr>
      <w:r>
        <w:rPr>
          <w:rFonts w:eastAsia="Times New Roman" w:cstheme="minorHAnsi"/>
          <w:color w:val="000000"/>
          <w:sz w:val="24"/>
          <w:szCs w:val="24"/>
          <w:lang w:eastAsia="ru-RU"/>
        </w:rPr>
        <w:br w:type="textWrapping"/>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Репертуар для каждого хореографического коллектива подбирается педагогом с учетом возрастных, психологических особенностей воспитанников, их хореографических данных.</w:t>
      </w:r>
    </w:p>
    <w:p>
      <w:pPr>
        <w:shd w:val="clear" w:color="auto" w:fill="FFFFFF"/>
        <w:spacing w:after="0" w:line="240" w:lineRule="auto"/>
        <w:rPr>
          <w:rFonts w:eastAsia="Times New Roman" w:cstheme="minorHAnsi"/>
          <w:color w:val="1A1A1A"/>
          <w:sz w:val="24"/>
          <w:szCs w:val="24"/>
          <w:lang w:eastAsia="ru-RU"/>
        </w:rPr>
      </w:pPr>
    </w:p>
    <w:p>
      <w:pPr>
        <w:pStyle w:val="13"/>
        <w:spacing w:line="360" w:lineRule="auto"/>
        <w:rPr>
          <w:rFonts w:cstheme="minorHAnsi"/>
          <w:sz w:val="24"/>
          <w:szCs w:val="24"/>
        </w:rPr>
      </w:pPr>
    </w:p>
    <w:p>
      <w:pPr>
        <w:spacing w:after="0"/>
        <w:jc w:val="both"/>
        <w:rPr>
          <w:rFonts w:cstheme="minorHAnsi"/>
          <w:b/>
          <w:bCs/>
          <w:i/>
          <w:sz w:val="24"/>
          <w:szCs w:val="24"/>
        </w:rPr>
      </w:pPr>
    </w:p>
    <w:p>
      <w:pPr>
        <w:spacing w:after="0"/>
        <w:jc w:val="both"/>
        <w:rPr>
          <w:rFonts w:cstheme="minorHAnsi"/>
          <w:b/>
          <w:bCs/>
          <w:i/>
          <w:color w:val="C00000"/>
          <w:sz w:val="24"/>
          <w:szCs w:val="24"/>
        </w:rPr>
      </w:pPr>
      <w:r>
        <w:rPr>
          <w:rFonts w:cstheme="minorHAnsi"/>
          <w:b/>
          <w:bCs/>
          <w:i/>
          <w:color w:val="C00000"/>
          <w:sz w:val="24"/>
          <w:szCs w:val="24"/>
        </w:rPr>
        <w:t>Кадровое обеспечение программы.</w:t>
      </w:r>
    </w:p>
    <w:p>
      <w:pPr>
        <w:spacing w:after="0" w:line="360" w:lineRule="auto"/>
        <w:jc w:val="both"/>
        <w:rPr>
          <w:rFonts w:cstheme="minorHAnsi"/>
          <w:bCs/>
          <w:sz w:val="24"/>
          <w:szCs w:val="24"/>
        </w:rPr>
      </w:pPr>
      <w:r>
        <w:rPr>
          <w:rFonts w:cstheme="minorHAnsi"/>
          <w:bCs/>
          <w:sz w:val="24"/>
          <w:szCs w:val="24"/>
        </w:rPr>
        <w:t xml:space="preserve">     Программу дополнительного образования «Хореография» реализовывает  педагог дополнительного образования –Местоева Милана Батыровна. Стаж работы – 12 лет </w:t>
      </w:r>
    </w:p>
    <w:p>
      <w:pPr>
        <w:spacing w:after="0" w:line="360" w:lineRule="auto"/>
        <w:jc w:val="both"/>
        <w:rPr>
          <w:rFonts w:cstheme="minorHAnsi"/>
          <w:b/>
          <w:bCs/>
          <w:i/>
          <w:sz w:val="24"/>
          <w:szCs w:val="24"/>
        </w:rPr>
      </w:pPr>
    </w:p>
    <w:p>
      <w:pPr>
        <w:spacing w:after="0" w:line="360" w:lineRule="auto"/>
        <w:contextualSpacing/>
        <w:jc w:val="both"/>
        <w:rPr>
          <w:rFonts w:cstheme="minorHAnsi"/>
          <w:b/>
          <w:bCs/>
          <w:i/>
          <w:color w:val="C00000"/>
          <w:sz w:val="24"/>
          <w:szCs w:val="24"/>
        </w:rPr>
      </w:pPr>
      <w:r>
        <w:rPr>
          <w:rFonts w:cstheme="minorHAnsi"/>
          <w:b/>
          <w:bCs/>
          <w:i/>
          <w:color w:val="C00000"/>
          <w:sz w:val="24"/>
          <w:szCs w:val="24"/>
        </w:rPr>
        <w:t>Формы аттестации</w:t>
      </w:r>
    </w:p>
    <w:p>
      <w:pPr>
        <w:shd w:val="clear" w:color="auto" w:fill="FFFFFF"/>
        <w:rPr>
          <w:rFonts w:eastAsia="Times New Roman" w:cstheme="minorHAnsi"/>
          <w:color w:val="1A1A1A"/>
          <w:sz w:val="24"/>
          <w:szCs w:val="24"/>
          <w:lang w:eastAsia="ru-RU"/>
        </w:rPr>
      </w:pPr>
      <w:r>
        <w:rPr>
          <w:rFonts w:cstheme="minorHAnsi"/>
          <w:sz w:val="24"/>
          <w:szCs w:val="24"/>
        </w:rPr>
        <w:t xml:space="preserve">       </w:t>
      </w:r>
      <w:r>
        <w:rPr>
          <w:rFonts w:eastAsia="Times New Roman" w:cstheme="minorHAnsi"/>
          <w:color w:val="1A1A1A"/>
          <w:sz w:val="24"/>
          <w:szCs w:val="24"/>
          <w:lang w:eastAsia="ru-RU"/>
        </w:rPr>
        <w:t>В результате освоения программы происходит развитие личностных качеств,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общекультурных и специальных знаний, умений и навыков, расширение опыта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творческой деятельности. Контроль или проверка результатов обучения является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обязательным компонентом процесса обучения: контроль имеет образовательную,</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воспитательную и развивающую функции.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Кроме знаний, умений и навыков, содержанием проверки достижений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является социальное и общепсихологическое развитие обучающихся, поскольку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реализация программы не только формирует знания, но и воспитывает и развивает.</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Содержанием контроля является также сформированность мотивов учения 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деятельности, такие социальные качества, как чувство ответственности, моральные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нормы и поведение (наблюдение, диагностические методики).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Вводный контроль: осуществляется педагогом для определения начального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уровня подготовки к занятиям хореографией: физические и музыкальные данные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(гибкость, выворотность, чувство ритма). Осуществляется в форме просмотра,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собеседования.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Текущий контроль (по итогам занятия) осуществляется для выявления уровня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освоения материала, при этом объектом контроля являются: правильность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исполнения, техничность, активность, уровень физической нагрузки. Формами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контроля являются: опрос (требования и правильность использования специальной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терминологии), творческое выполнение практических заданий, просмотр, анализ</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выполненного задания.</w:t>
      </w:r>
    </w:p>
    <w:p>
      <w:pPr>
        <w:spacing w:after="0" w:line="360" w:lineRule="auto"/>
        <w:contextualSpacing/>
        <w:jc w:val="both"/>
        <w:rPr>
          <w:rFonts w:cstheme="minorHAnsi"/>
          <w:sz w:val="24"/>
          <w:szCs w:val="24"/>
        </w:rPr>
      </w:pPr>
    </w:p>
    <w:p>
      <w:pPr>
        <w:pStyle w:val="13"/>
        <w:spacing w:after="0" w:line="360" w:lineRule="auto"/>
        <w:ind w:left="0"/>
        <w:jc w:val="both"/>
        <w:rPr>
          <w:rFonts w:cstheme="minorHAnsi"/>
          <w:sz w:val="24"/>
          <w:szCs w:val="24"/>
        </w:rPr>
      </w:pPr>
      <w:r>
        <w:rPr>
          <w:rFonts w:cstheme="minorHAnsi"/>
          <w:sz w:val="24"/>
          <w:szCs w:val="24"/>
        </w:rPr>
        <w:t xml:space="preserve">      </w:t>
      </w:r>
    </w:p>
    <w:p>
      <w:pPr>
        <w:pStyle w:val="13"/>
        <w:spacing w:after="0" w:line="360" w:lineRule="auto"/>
        <w:ind w:left="0"/>
        <w:jc w:val="both"/>
        <w:rPr>
          <w:rFonts w:cstheme="minorHAnsi"/>
          <w:color w:val="C00000"/>
          <w:sz w:val="24"/>
          <w:szCs w:val="24"/>
        </w:rPr>
      </w:pPr>
      <w:r>
        <w:rPr>
          <w:rFonts w:cstheme="minorHAnsi"/>
          <w:b/>
          <w:bCs/>
          <w:i/>
          <w:color w:val="C00000"/>
          <w:sz w:val="24"/>
          <w:szCs w:val="24"/>
        </w:rPr>
        <w:t>Оценочные материалы</w:t>
      </w:r>
      <w:r>
        <w:rPr>
          <w:rFonts w:cstheme="minorHAnsi"/>
          <w:color w:val="C00000"/>
          <w:sz w:val="24"/>
          <w:szCs w:val="24"/>
        </w:rPr>
        <w:t xml:space="preserve"> </w:t>
      </w:r>
    </w:p>
    <w:p>
      <w:pPr>
        <w:pStyle w:val="13"/>
        <w:spacing w:after="0" w:line="360" w:lineRule="auto"/>
        <w:ind w:left="0"/>
        <w:jc w:val="both"/>
        <w:rPr>
          <w:rFonts w:cstheme="minorHAnsi"/>
          <w:sz w:val="24"/>
          <w:szCs w:val="24"/>
        </w:rPr>
      </w:pPr>
      <w:r>
        <w:rPr>
          <w:rFonts w:cstheme="minorHAnsi"/>
          <w:sz w:val="24"/>
          <w:szCs w:val="24"/>
        </w:rPr>
        <w:t xml:space="preserve">       </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В рамках реализации программы дополнительного образования важно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отслеживать результативность проведенной работы. Это позволяет отследить</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динамику развития учащихся, определить трудности и систему работы над ними, 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также провести анализ проделанной работы в целом.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Результаты освоения программы проверяются индивидуально в зависимости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от возраста, способностей, психофизиологических особенностей обучающихся. В</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работе используются следующие методы: наблюдение (внешнее/включенное),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беседа, анкетирование, анализ видеозаписей.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Формы и способы фиксации результата: документы подтверждающие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достижения (грамоты, дипломы и др.), тесты, анкеты.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xml:space="preserve">  Способами проверки результативности обучения по данной программе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являются выявление и фиксация педагогами на протяжении всего периода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обучения положительной динамики развития обучающихся.</w:t>
      </w:r>
    </w:p>
    <w:p>
      <w:pPr>
        <w:spacing w:after="0" w:line="240" w:lineRule="auto"/>
        <w:contextualSpacing/>
        <w:jc w:val="both"/>
        <w:rPr>
          <w:rFonts w:cstheme="minorHAnsi"/>
          <w:bCs/>
          <w:sz w:val="24"/>
          <w:szCs w:val="24"/>
        </w:rPr>
      </w:pPr>
    </w:p>
    <w:p>
      <w:pPr>
        <w:spacing w:after="0"/>
        <w:jc w:val="both"/>
        <w:rPr>
          <w:rFonts w:cstheme="minorHAnsi"/>
          <w:bCs/>
          <w:sz w:val="24"/>
          <w:szCs w:val="24"/>
        </w:rPr>
      </w:pPr>
    </w:p>
    <w:p>
      <w:pPr>
        <w:spacing w:after="0"/>
        <w:jc w:val="both"/>
        <w:rPr>
          <w:rFonts w:cstheme="minorHAnsi"/>
          <w:b/>
          <w:bCs/>
          <w:i/>
          <w:color w:val="C00000"/>
          <w:sz w:val="24"/>
          <w:szCs w:val="24"/>
        </w:rPr>
      </w:pPr>
      <w:r>
        <w:rPr>
          <w:rFonts w:cstheme="minorHAnsi"/>
          <w:b/>
          <w:bCs/>
          <w:i/>
          <w:color w:val="C00000"/>
          <w:sz w:val="24"/>
          <w:szCs w:val="24"/>
        </w:rPr>
        <w:t>Методические материалы</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color w:val="1A1A1A"/>
          <w:sz w:val="24"/>
          <w:szCs w:val="24"/>
          <w:lang w:eastAsia="ru-RU"/>
        </w:rPr>
        <w:t xml:space="preserve">    </w:t>
      </w:r>
      <w:r>
        <w:rPr>
          <w:rFonts w:eastAsia="Times New Roman" w:cstheme="minorHAnsi"/>
          <w:color w:val="000000"/>
          <w:sz w:val="24"/>
          <w:szCs w:val="24"/>
          <w:lang w:eastAsia="ru-RU"/>
        </w:rPr>
        <w:t>Программа рассчитана на работу с детьми, обладающими средними хореографическими способностями. Дети приходят в коллектив, не владея техникой танца. </w:t>
      </w:r>
      <w:r>
        <w:rPr>
          <w:rFonts w:eastAsia="Times New Roman" w:cstheme="minorHAnsi"/>
          <w:b/>
          <w:bCs/>
          <w:i/>
          <w:iCs/>
          <w:color w:val="000000"/>
          <w:sz w:val="24"/>
          <w:szCs w:val="24"/>
          <w:lang w:eastAsia="ru-RU"/>
        </w:rPr>
        <w:t>Репертуар</w:t>
      </w:r>
      <w:r>
        <w:rPr>
          <w:rFonts w:eastAsia="Times New Roman" w:cstheme="minorHAnsi"/>
          <w:color w:val="000000"/>
          <w:sz w:val="24"/>
          <w:szCs w:val="24"/>
          <w:lang w:eastAsia="ru-RU"/>
        </w:rPr>
        <w:t> - визитная карточка творческого коллектива. От того, какие произведения учат дети, зависит их интерес к хореографии в  танцевальном коллективе, что формирует творческое отношение к делу. Поэтому важно, чтобы репертуар был интересен детям, высокохудожественным и разнообразным, в котором логично сочетались бы сочинения современных и русских авторов, зарубежная классика и народное творчество.</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color w:val="000000"/>
          <w:sz w:val="24"/>
          <w:szCs w:val="24"/>
          <w:lang w:eastAsia="ru-RU"/>
        </w:rPr>
        <w:t>Хореографическое искусство учит детей красоте и выразительности движений, формирует их фигуру, развивает физическую силу, естественную грацию, музыкальную ритмичность Занятия в танцевальном коллективе приучают учеников к самодисциплине, ответственности, раскрывают индивидуальные возможности.</w:t>
      </w:r>
    </w:p>
    <w:p>
      <w:pPr>
        <w:shd w:val="clear" w:color="auto" w:fill="FFFFFF"/>
        <w:spacing w:after="0" w:line="240" w:lineRule="auto"/>
        <w:ind w:firstLine="710"/>
        <w:jc w:val="both"/>
        <w:rPr>
          <w:rFonts w:eastAsia="Times New Roman" w:cstheme="minorHAnsi"/>
          <w:color w:val="000000"/>
          <w:sz w:val="24"/>
          <w:szCs w:val="24"/>
          <w:lang w:eastAsia="ru-RU"/>
        </w:rPr>
      </w:pPr>
      <w:r>
        <w:rPr>
          <w:rFonts w:eastAsia="Times New Roman" w:cstheme="minorHAnsi"/>
          <w:color w:val="000000"/>
          <w:sz w:val="24"/>
          <w:szCs w:val="24"/>
          <w:lang w:eastAsia="ru-RU"/>
        </w:rPr>
        <w:t>Занятия искусством создаёт благоприятные условия для творческого развития ребёнка, среди которых, хореография занимает особое место. Хореография как синтетическое искусство представляет собой художественную систему развития и воспитания детей на основе слияния музыки и пластики, а также интеграции различных видов искусств (литература, живопись, театр, поэзия, музыка). Поэтому занятия танцем служит хорошей основой для успешного развития не только специальных художественных способностей, но и всеобщей универсальной способности к творчеству.</w:t>
      </w:r>
    </w:p>
    <w:p>
      <w:pPr>
        <w:shd w:val="clear" w:color="auto" w:fill="FFFFFF"/>
        <w:spacing w:after="0" w:line="240" w:lineRule="auto"/>
        <w:jc w:val="both"/>
        <w:rPr>
          <w:rFonts w:eastAsia="Times New Roman" w:cstheme="minorHAnsi"/>
          <w:color w:val="000000"/>
          <w:sz w:val="24"/>
          <w:szCs w:val="24"/>
          <w:lang w:eastAsia="ru-RU"/>
        </w:rPr>
      </w:pPr>
      <w:r>
        <w:rPr>
          <w:rFonts w:eastAsia="Times New Roman" w:cstheme="minorHAnsi"/>
          <w:color w:val="000000"/>
          <w:sz w:val="24"/>
          <w:szCs w:val="24"/>
          <w:lang w:eastAsia="ru-RU"/>
        </w:rPr>
        <w:t>Танцевальные занятия, наполненные красотою музыки и радостью движения, стимулируют духовные силы и творческий потенциал личности, несут положительную энергию, что в целом даёт хорошую базу для успешного гармоничного развития личности ребёнка. Занятия хореографией в целом повышают творческую активность и фантазию школьников, побуждают их включаться в коллективную деятельность. Постепенно ученики преодолевают скованность, у них возрастает осознание ответственности за свои действия перед товарищами, приобретают способность к сценическому действию под музыку. С использованием элементов костюма и декорации.</w:t>
      </w:r>
    </w:p>
    <w:p>
      <w:pPr>
        <w:shd w:val="clear" w:color="auto" w:fill="FFFFFF"/>
        <w:spacing w:after="0" w:line="240" w:lineRule="auto"/>
        <w:rPr>
          <w:rFonts w:eastAsia="Times New Roman" w:cstheme="minorHAnsi"/>
          <w:color w:val="1A1A1A"/>
          <w:sz w:val="24"/>
          <w:szCs w:val="24"/>
          <w:lang w:eastAsia="ru-RU"/>
        </w:rPr>
      </w:pPr>
    </w:p>
    <w:p>
      <w:pPr>
        <w:shd w:val="clear" w:color="auto" w:fill="FFFFFF"/>
        <w:spacing w:after="0" w:line="240" w:lineRule="auto"/>
        <w:rPr>
          <w:rFonts w:eastAsia="Times New Roman" w:cstheme="minorHAnsi"/>
          <w:color w:val="1A1A1A"/>
          <w:sz w:val="24"/>
          <w:szCs w:val="24"/>
          <w:lang w:eastAsia="ru-RU"/>
        </w:rPr>
      </w:pPr>
    </w:p>
    <w:p>
      <w:pPr>
        <w:shd w:val="clear" w:color="auto" w:fill="FFFFFF"/>
        <w:spacing w:after="0" w:line="240" w:lineRule="auto"/>
        <w:rPr>
          <w:rFonts w:eastAsia="Times New Roman" w:cstheme="minorHAnsi"/>
          <w:b/>
          <w:color w:val="1A1A1A"/>
          <w:sz w:val="24"/>
          <w:szCs w:val="24"/>
          <w:lang w:eastAsia="ru-RU"/>
        </w:rPr>
      </w:pPr>
      <w:r>
        <w:rPr>
          <w:rFonts w:eastAsia="Times New Roman" w:cstheme="minorHAnsi"/>
          <w:b/>
          <w:color w:val="1A1A1A"/>
          <w:sz w:val="24"/>
          <w:szCs w:val="24"/>
          <w:lang w:eastAsia="ru-RU"/>
        </w:rPr>
        <w:t>Работа с родителями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Работа с родителями строится на партнёрских отношениях. Создаётся единая</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система воспитания ребёнка в образовательном учреждении и семье. Родители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помогают в организации хореографических номеров, шоу. Их помощь сводится не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только к изготовлению реквизита, пошиву костюмов, но и непосредственному</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участию. Совместная деятельность с детьми даёт возможность взрослым лучше</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понять друг друга. Это повышает психолого-педагогический уровень родителей.</w:t>
      </w:r>
    </w:p>
    <w:p>
      <w:pPr>
        <w:shd w:val="clear" w:color="auto" w:fill="FFFFFF"/>
        <w:spacing w:after="0" w:line="240" w:lineRule="auto"/>
        <w:rPr>
          <w:rFonts w:eastAsia="Times New Roman" w:cstheme="minorHAnsi"/>
          <w:b/>
          <w:color w:val="1A1A1A"/>
          <w:sz w:val="24"/>
          <w:szCs w:val="24"/>
          <w:lang w:eastAsia="ru-RU"/>
        </w:rPr>
      </w:pPr>
      <w:r>
        <w:rPr>
          <w:rFonts w:eastAsia="Times New Roman" w:cstheme="minorHAnsi"/>
          <w:b/>
          <w:color w:val="1A1A1A"/>
          <w:sz w:val="24"/>
          <w:szCs w:val="24"/>
          <w:lang w:eastAsia="ru-RU"/>
        </w:rPr>
        <w:t>Дидактический материал:</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специализированная литература;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нотный материал;</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памятки;</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музыкальный материал (CD, флешка);</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мультимедийные материалы;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sym w:font="Symbol" w:char="F0B7"/>
      </w:r>
      <w:r>
        <w:rPr>
          <w:rFonts w:eastAsia="Times New Roman" w:cstheme="minorHAnsi"/>
          <w:color w:val="1A1A1A"/>
          <w:sz w:val="24"/>
          <w:szCs w:val="24"/>
          <w:lang w:eastAsia="ru-RU"/>
        </w:rPr>
        <w:t xml:space="preserve"> видеоматериал.</w:t>
      </w:r>
    </w:p>
    <w:p>
      <w:pPr>
        <w:spacing w:after="0"/>
        <w:jc w:val="both"/>
        <w:rPr>
          <w:rFonts w:cstheme="minorHAnsi"/>
          <w:b/>
          <w:bCs/>
          <w:i/>
          <w:color w:val="C00000"/>
          <w:sz w:val="24"/>
          <w:szCs w:val="24"/>
        </w:rPr>
      </w:pPr>
    </w:p>
    <w:p>
      <w:pPr>
        <w:spacing w:after="0"/>
        <w:jc w:val="both"/>
        <w:rPr>
          <w:rFonts w:cstheme="minorHAnsi"/>
          <w:bCs/>
          <w:i/>
          <w:sz w:val="24"/>
          <w:szCs w:val="24"/>
        </w:rPr>
      </w:pPr>
    </w:p>
    <w:p>
      <w:pPr>
        <w:spacing w:after="0"/>
        <w:jc w:val="both"/>
        <w:rPr>
          <w:rFonts w:cstheme="minorHAnsi"/>
          <w:sz w:val="24"/>
          <w:szCs w:val="24"/>
        </w:rPr>
      </w:pPr>
      <w:r>
        <w:rPr>
          <w:rFonts w:cstheme="minorHAnsi"/>
          <w:sz w:val="24"/>
          <w:szCs w:val="24"/>
        </w:rPr>
        <w:t xml:space="preserve">МАТЕРИАЛЬНО-ТЕХНИЧЕСКОЕ ОБЕСПЕЧЕНИЕ:  </w:t>
      </w:r>
    </w:p>
    <w:p>
      <w:pPr>
        <w:spacing w:after="0"/>
        <w:jc w:val="both"/>
        <w:rPr>
          <w:rFonts w:cstheme="minorHAnsi"/>
          <w:sz w:val="24"/>
          <w:szCs w:val="24"/>
        </w:rPr>
      </w:pPr>
      <w:r>
        <w:rPr>
          <w:rFonts w:cstheme="minorHAnsi"/>
          <w:sz w:val="24"/>
          <w:szCs w:val="24"/>
        </w:rPr>
        <w:sym w:font="Symbol" w:char="F02D"/>
      </w:r>
      <w:r>
        <w:rPr>
          <w:rFonts w:cstheme="minorHAnsi"/>
          <w:sz w:val="24"/>
          <w:szCs w:val="24"/>
        </w:rPr>
        <w:t xml:space="preserve">  зал;</w:t>
      </w:r>
    </w:p>
    <w:p>
      <w:pPr>
        <w:spacing w:after="0"/>
        <w:jc w:val="both"/>
        <w:rPr>
          <w:rFonts w:cstheme="minorHAnsi"/>
          <w:sz w:val="24"/>
          <w:szCs w:val="24"/>
        </w:rPr>
      </w:pPr>
      <w:r>
        <w:rPr>
          <w:rFonts w:cstheme="minorHAnsi"/>
          <w:sz w:val="24"/>
          <w:szCs w:val="24"/>
        </w:rPr>
        <w:sym w:font="Symbol" w:char="F02D"/>
      </w:r>
      <w:r>
        <w:rPr>
          <w:rFonts w:cstheme="minorHAnsi"/>
          <w:sz w:val="24"/>
          <w:szCs w:val="24"/>
        </w:rPr>
        <w:t xml:space="preserve">  стойки;</w:t>
      </w:r>
    </w:p>
    <w:p>
      <w:pPr>
        <w:spacing w:after="0"/>
        <w:jc w:val="both"/>
        <w:rPr>
          <w:rFonts w:cstheme="minorHAnsi"/>
          <w:sz w:val="24"/>
          <w:szCs w:val="24"/>
        </w:rPr>
      </w:pPr>
      <w:r>
        <w:rPr>
          <w:rFonts w:cstheme="minorHAnsi"/>
          <w:sz w:val="24"/>
          <w:szCs w:val="24"/>
        </w:rPr>
        <w:sym w:font="Symbol" w:char="F02D"/>
      </w:r>
      <w:r>
        <w:rPr>
          <w:rFonts w:cstheme="minorHAnsi"/>
          <w:sz w:val="24"/>
          <w:szCs w:val="24"/>
        </w:rPr>
        <w:t xml:space="preserve">  ноутбук;</w:t>
      </w:r>
    </w:p>
    <w:p>
      <w:pPr>
        <w:spacing w:after="0"/>
        <w:jc w:val="both"/>
        <w:rPr>
          <w:rFonts w:cstheme="minorHAnsi"/>
          <w:b/>
          <w:bCs/>
          <w:i/>
          <w:sz w:val="24"/>
          <w:szCs w:val="24"/>
        </w:rPr>
      </w:pPr>
    </w:p>
    <w:p>
      <w:pPr>
        <w:spacing w:after="0"/>
        <w:jc w:val="both"/>
        <w:rPr>
          <w:rFonts w:cstheme="minorHAnsi"/>
          <w:b/>
          <w:bCs/>
          <w:i/>
          <w:sz w:val="24"/>
          <w:szCs w:val="24"/>
        </w:rPr>
      </w:pPr>
    </w:p>
    <w:p>
      <w:pPr>
        <w:spacing w:after="0"/>
        <w:jc w:val="both"/>
        <w:rPr>
          <w:rFonts w:cstheme="minorHAnsi"/>
          <w:b/>
          <w:bCs/>
          <w:i/>
          <w:sz w:val="24"/>
          <w:szCs w:val="24"/>
        </w:rPr>
      </w:pPr>
    </w:p>
    <w:p>
      <w:pPr>
        <w:spacing w:after="0"/>
        <w:jc w:val="both"/>
        <w:rPr>
          <w:rFonts w:cstheme="minorHAnsi"/>
          <w:b/>
          <w:bCs/>
          <w:i/>
          <w:sz w:val="24"/>
          <w:szCs w:val="24"/>
        </w:rPr>
      </w:pPr>
    </w:p>
    <w:p>
      <w:pPr>
        <w:spacing w:after="0" w:line="240" w:lineRule="auto"/>
        <w:contextualSpacing/>
        <w:jc w:val="both"/>
        <w:rPr>
          <w:rFonts w:cstheme="minorHAnsi"/>
          <w:b/>
          <w:bCs/>
          <w:i/>
          <w:color w:val="C00000"/>
          <w:sz w:val="24"/>
          <w:szCs w:val="24"/>
        </w:rPr>
      </w:pPr>
      <w:r>
        <w:rPr>
          <w:rFonts w:cstheme="minorHAnsi"/>
          <w:b/>
          <w:bCs/>
          <w:i/>
          <w:color w:val="C00000"/>
          <w:sz w:val="24"/>
          <w:szCs w:val="24"/>
        </w:rPr>
        <w:t>Список литературы</w:t>
      </w:r>
    </w:p>
    <w:p>
      <w:pPr>
        <w:spacing w:after="0" w:line="240" w:lineRule="auto"/>
        <w:contextualSpacing/>
        <w:jc w:val="both"/>
        <w:rPr>
          <w:rFonts w:cstheme="minorHAnsi"/>
          <w:b/>
          <w:bCs/>
          <w:sz w:val="24"/>
          <w:szCs w:val="24"/>
        </w:rPr>
      </w:pP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III. Список литературы</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1 Базарова Н. Классический танец. Методика четвертого и пятого года обучения. –</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Л., 2000</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2 Базарова Н., Мей В. Азбука классического танца. Первые три года обучения. – Л.</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 М., 2010</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3 Баланчин Д., Мэйсон Ф. 101 рассказ о большом балете / Пер. с англ. У. Сапциной.</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М.: КРОН-ПРЕСС, 2000</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4 Баланчин Д., Мэйсон Ф. Сто один рассказ о большом балете. - М., 2000</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5 Барышникова Т. Азбука хореографии. – СПб.: РЕСПЕКС, ЛЮКСЛ, 1996</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6 Богданов Г.Ф. Самобытность русского танца. Учебное пособие. Издание 2-е. М.:</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Изд-во Московского государственного университета культуры, 2003 - 224 с.,</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ил. Москва МГУК, 2003</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7 Ваганова А.Я. Основы классического танца. – СПб., 2008</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8 Ванслов В. Статьи о балете. - М., 1980</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9 Власенко Г.Я. Русский танец Поволжья: Учебное пособие. Самара: Кн. из-во,</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1996 - 132с.</w:t>
      </w:r>
    </w:p>
    <w:p>
      <w:pPr>
        <w:shd w:val="clear" w:color="auto" w:fill="FFFFFF"/>
        <w:spacing w:after="0" w:line="240" w:lineRule="auto"/>
        <w:rPr>
          <w:rFonts w:eastAsia="Times New Roman" w:cstheme="minorHAnsi"/>
          <w:color w:val="1A1A1A"/>
          <w:sz w:val="24"/>
          <w:szCs w:val="24"/>
          <w:lang w:eastAsia="ru-RU"/>
        </w:rPr>
      </w:pPr>
      <w:r>
        <w:rPr>
          <w:rFonts w:eastAsia="Times New Roman" w:cstheme="minorHAnsi"/>
          <w:color w:val="1A1A1A"/>
          <w:sz w:val="24"/>
          <w:szCs w:val="24"/>
          <w:lang w:eastAsia="ru-RU"/>
        </w:rPr>
        <w:t>10 Власенко Г.Я. Танцы народов Поволжья. – Самара, 1992</w:t>
      </w:r>
    </w:p>
    <w:p>
      <w:pPr>
        <w:spacing w:after="0" w:line="360" w:lineRule="auto"/>
        <w:contextualSpacing/>
        <w:jc w:val="both"/>
        <w:rPr>
          <w:rFonts w:cstheme="minorHAnsi"/>
          <w:sz w:val="24"/>
          <w:szCs w:val="24"/>
        </w:rPr>
      </w:pPr>
    </w:p>
    <w:p>
      <w:pPr>
        <w:spacing w:after="0" w:line="360" w:lineRule="auto"/>
        <w:contextualSpacing/>
        <w:jc w:val="both"/>
        <w:rPr>
          <w:rFonts w:cstheme="minorHAnsi"/>
          <w:b/>
          <w:sz w:val="24"/>
          <w:szCs w:val="24"/>
        </w:rPr>
      </w:pPr>
    </w:p>
    <w:p>
      <w:pPr>
        <w:spacing w:after="0" w:line="360" w:lineRule="auto"/>
        <w:contextualSpacing/>
        <w:jc w:val="both"/>
        <w:rPr>
          <w:rFonts w:cstheme="minorHAnsi"/>
          <w:b/>
          <w:sz w:val="24"/>
          <w:szCs w:val="24"/>
        </w:rPr>
      </w:pPr>
      <w:r>
        <w:rPr>
          <w:rFonts w:cstheme="minorHAnsi"/>
          <w:b/>
          <w:sz w:val="24"/>
          <w:szCs w:val="24"/>
        </w:rPr>
        <w:t xml:space="preserve">Интернет сайты: </w:t>
      </w:r>
    </w:p>
    <w:p>
      <w:pPr>
        <w:shd w:val="clear" w:color="auto" w:fill="FFFFFF"/>
        <w:rPr>
          <w:rFonts w:eastAsia="Times New Roman" w:cstheme="minorHAnsi"/>
          <w:color w:val="1A1A1A"/>
          <w:sz w:val="24"/>
          <w:szCs w:val="24"/>
          <w:lang w:eastAsia="ru-RU"/>
        </w:rPr>
      </w:pPr>
      <w:r>
        <w:rPr>
          <w:rFonts w:eastAsia="Calibri" w:cstheme="minorHAnsi"/>
          <w:sz w:val="24"/>
          <w:szCs w:val="24"/>
        </w:rPr>
        <w:t xml:space="preserve"> </w:t>
      </w:r>
      <w:r>
        <w:fldChar w:fldCharType="begin"/>
      </w:r>
      <w:r>
        <w:instrText xml:space="preserve"> HYPERLINK "https://bolshoi.ru/" </w:instrText>
      </w:r>
      <w:r>
        <w:fldChar w:fldCharType="separate"/>
      </w:r>
      <w:r>
        <w:rPr>
          <w:rStyle w:val="5"/>
          <w:rFonts w:eastAsia="Times New Roman" w:cstheme="minorHAnsi"/>
          <w:sz w:val="24"/>
          <w:szCs w:val="24"/>
          <w:lang w:eastAsia="ru-RU"/>
        </w:rPr>
        <w:t>https://bolshoi.ru/</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 сайт Большого театра,</w:t>
      </w:r>
    </w:p>
    <w:p>
      <w:pPr>
        <w:shd w:val="clear" w:color="auto" w:fill="FFFFFF"/>
        <w:spacing w:after="0" w:line="240" w:lineRule="auto"/>
        <w:rPr>
          <w:rFonts w:eastAsia="Times New Roman" w:cstheme="minorHAnsi"/>
          <w:color w:val="1A1A1A"/>
          <w:sz w:val="24"/>
          <w:szCs w:val="24"/>
          <w:lang w:eastAsia="ru-RU"/>
        </w:rPr>
      </w:pPr>
      <w:r>
        <w:fldChar w:fldCharType="begin"/>
      </w:r>
      <w:r>
        <w:instrText xml:space="preserve"> HYPERLINK "https://dancehelp.ru/" </w:instrText>
      </w:r>
      <w:r>
        <w:fldChar w:fldCharType="separate"/>
      </w:r>
      <w:r>
        <w:rPr>
          <w:rStyle w:val="5"/>
          <w:rFonts w:eastAsia="Times New Roman" w:cstheme="minorHAnsi"/>
          <w:sz w:val="24"/>
          <w:szCs w:val="24"/>
          <w:lang w:eastAsia="ru-RU"/>
        </w:rPr>
        <w:t>https://dancehelp.ru/</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-хореографу в помощь,</w:t>
      </w:r>
    </w:p>
    <w:p>
      <w:pPr>
        <w:shd w:val="clear" w:color="auto" w:fill="FFFFFF"/>
        <w:spacing w:after="0" w:line="240" w:lineRule="auto"/>
        <w:rPr>
          <w:rFonts w:eastAsia="Times New Roman" w:cstheme="minorHAnsi"/>
          <w:color w:val="1A1A1A"/>
          <w:sz w:val="24"/>
          <w:szCs w:val="24"/>
          <w:lang w:eastAsia="ru-RU"/>
        </w:rPr>
      </w:pPr>
      <w:r>
        <w:fldChar w:fldCharType="begin"/>
      </w:r>
      <w:r>
        <w:instrText xml:space="preserve"> HYPERLINK "https://vk.com/vdohnovenie.fest" </w:instrText>
      </w:r>
      <w:r>
        <w:fldChar w:fldCharType="separate"/>
      </w:r>
      <w:r>
        <w:rPr>
          <w:rStyle w:val="5"/>
          <w:rFonts w:eastAsia="Times New Roman" w:cstheme="minorHAnsi"/>
          <w:sz w:val="24"/>
          <w:szCs w:val="24"/>
          <w:lang w:eastAsia="ru-RU"/>
        </w:rPr>
        <w:t>https://vk.com/vdohnovenie.fest</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Международный фестиваль искусств «Вдохновение»,</w:t>
      </w:r>
    </w:p>
    <w:p>
      <w:pPr>
        <w:shd w:val="clear" w:color="auto" w:fill="FFFFFF"/>
        <w:spacing w:after="0" w:line="240" w:lineRule="auto"/>
        <w:rPr>
          <w:rFonts w:eastAsia="Times New Roman" w:cstheme="minorHAnsi"/>
          <w:color w:val="1A1A1A"/>
          <w:sz w:val="24"/>
          <w:szCs w:val="24"/>
          <w:lang w:eastAsia="ru-RU"/>
        </w:rPr>
      </w:pPr>
      <w:r>
        <w:fldChar w:fldCharType="begin"/>
      </w:r>
      <w:r>
        <w:instrText xml:space="preserve"> HYPERLINK "https://vk.com/school_dance_online" </w:instrText>
      </w:r>
      <w:r>
        <w:fldChar w:fldCharType="separate"/>
      </w:r>
      <w:r>
        <w:rPr>
          <w:rStyle w:val="5"/>
          <w:rFonts w:eastAsia="Times New Roman" w:cstheme="minorHAnsi"/>
          <w:sz w:val="24"/>
          <w:szCs w:val="24"/>
          <w:lang w:eastAsia="ru-RU"/>
        </w:rPr>
        <w:t>https://vk.com/school_dance_online</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 онлайн школа современного танца,</w:t>
      </w:r>
    </w:p>
    <w:p>
      <w:pPr>
        <w:shd w:val="clear" w:color="auto" w:fill="FFFFFF"/>
        <w:spacing w:after="0" w:line="240" w:lineRule="auto"/>
        <w:rPr>
          <w:rFonts w:eastAsia="Times New Roman" w:cstheme="minorHAnsi"/>
          <w:color w:val="1A1A1A"/>
          <w:sz w:val="24"/>
          <w:szCs w:val="24"/>
          <w:lang w:eastAsia="ru-RU"/>
        </w:rPr>
      </w:pPr>
      <w:r>
        <w:fldChar w:fldCharType="begin"/>
      </w:r>
      <w:r>
        <w:instrText xml:space="preserve"> HYPERLINK "https://www.mariinsky.ru/" </w:instrText>
      </w:r>
      <w:r>
        <w:fldChar w:fldCharType="separate"/>
      </w:r>
      <w:r>
        <w:rPr>
          <w:rStyle w:val="5"/>
          <w:rFonts w:eastAsia="Times New Roman" w:cstheme="minorHAnsi"/>
          <w:sz w:val="24"/>
          <w:szCs w:val="24"/>
          <w:lang w:eastAsia="ru-RU"/>
        </w:rPr>
        <w:t>https://www.mariinsky.ru/</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 сайт Мариинского театра.</w:t>
      </w:r>
    </w:p>
    <w:p>
      <w:pPr>
        <w:shd w:val="clear" w:color="auto" w:fill="FFFFFF"/>
        <w:spacing w:after="0" w:line="240" w:lineRule="auto"/>
        <w:rPr>
          <w:rFonts w:eastAsia="Times New Roman" w:cstheme="minorHAnsi"/>
          <w:color w:val="1A1A1A"/>
          <w:sz w:val="24"/>
          <w:szCs w:val="24"/>
          <w:lang w:eastAsia="ru-RU"/>
        </w:rPr>
      </w:pPr>
      <w:r>
        <w:fldChar w:fldCharType="begin"/>
      </w:r>
      <w:r>
        <w:instrText xml:space="preserve"> HYPERLINK "https://www.horeograf.com" </w:instrText>
      </w:r>
      <w:r>
        <w:fldChar w:fldCharType="separate"/>
      </w:r>
      <w:r>
        <w:rPr>
          <w:rStyle w:val="5"/>
          <w:rFonts w:eastAsia="Times New Roman" w:cstheme="minorHAnsi"/>
          <w:sz w:val="24"/>
          <w:szCs w:val="24"/>
          <w:lang w:eastAsia="ru-RU"/>
        </w:rPr>
        <w:t>https://www.horeograf.com</w:t>
      </w:r>
      <w:r>
        <w:rPr>
          <w:rStyle w:val="5"/>
          <w:rFonts w:eastAsia="Times New Roman" w:cstheme="minorHAnsi"/>
          <w:sz w:val="24"/>
          <w:szCs w:val="24"/>
          <w:lang w:eastAsia="ru-RU"/>
        </w:rPr>
        <w:fldChar w:fldCharType="end"/>
      </w:r>
      <w:r>
        <w:rPr>
          <w:rFonts w:eastAsia="Times New Roman" w:cstheme="minorHAnsi"/>
          <w:color w:val="1A1A1A"/>
          <w:sz w:val="24"/>
          <w:szCs w:val="24"/>
          <w:lang w:eastAsia="ru-RU"/>
        </w:rPr>
        <w:t xml:space="preserve">  – мастер-классы по хореографии.</w:t>
      </w:r>
    </w:p>
    <w:p>
      <w:pPr>
        <w:tabs>
          <w:tab w:val="left" w:pos="6945"/>
        </w:tabs>
        <w:spacing w:line="360" w:lineRule="auto"/>
        <w:contextualSpacing/>
        <w:rPr>
          <w:rFonts w:eastAsia="Calibri" w:cstheme="minorHAnsi"/>
          <w:sz w:val="24"/>
          <w:szCs w:val="24"/>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Е">
    <w:altName w:val="Calibri"/>
    <w:panose1 w:val="00000000000000000000"/>
    <w:charset w:val="00"/>
    <w:family w:val="roman"/>
    <w:pitch w:val="default"/>
    <w:sig w:usb0="00000000" w:usb1="00000000" w:usb2="00000010" w:usb3="00000000" w:csb0="00080000"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Helvetica">
    <w:altName w:val="Arial"/>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81836"/>
      <w:docPartObj>
        <w:docPartGallery w:val="AutoText"/>
      </w:docPartObj>
    </w:sdtPr>
    <w:sdtContent>
      <w:p>
        <w:pPr>
          <w:pStyle w:val="8"/>
          <w:jc w:val="center"/>
        </w:pPr>
        <w:r>
          <w:fldChar w:fldCharType="begin"/>
        </w:r>
        <w:r>
          <w:instrText xml:space="preserve"> PAGE   \* MERGEFORMAT </w:instrText>
        </w:r>
        <w:r>
          <w:fldChar w:fldCharType="separate"/>
        </w:r>
        <w:r>
          <w:t>2</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4E3855"/>
    <w:multiLevelType w:val="multilevel"/>
    <w:tmpl w:val="2D4E38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41B047BF"/>
    <w:multiLevelType w:val="multilevel"/>
    <w:tmpl w:val="41B047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A1B262F"/>
    <w:multiLevelType w:val="multilevel"/>
    <w:tmpl w:val="4A1B26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916C5"/>
    <w:rsid w:val="00024AE2"/>
    <w:rsid w:val="00066084"/>
    <w:rsid w:val="00090803"/>
    <w:rsid w:val="00095654"/>
    <w:rsid w:val="000A705D"/>
    <w:rsid w:val="000B41F8"/>
    <w:rsid w:val="000C03F7"/>
    <w:rsid w:val="000C7FBE"/>
    <w:rsid w:val="000D6E02"/>
    <w:rsid w:val="000E6DA1"/>
    <w:rsid w:val="001240D2"/>
    <w:rsid w:val="00135C9D"/>
    <w:rsid w:val="00172F71"/>
    <w:rsid w:val="001E4426"/>
    <w:rsid w:val="001F7878"/>
    <w:rsid w:val="002053F6"/>
    <w:rsid w:val="00220A03"/>
    <w:rsid w:val="002500E2"/>
    <w:rsid w:val="00255818"/>
    <w:rsid w:val="00283A64"/>
    <w:rsid w:val="0028662E"/>
    <w:rsid w:val="002B0B9A"/>
    <w:rsid w:val="002F1FEE"/>
    <w:rsid w:val="00300D11"/>
    <w:rsid w:val="00302BE0"/>
    <w:rsid w:val="00357623"/>
    <w:rsid w:val="003C2B61"/>
    <w:rsid w:val="003C767F"/>
    <w:rsid w:val="003D7C8E"/>
    <w:rsid w:val="003E1240"/>
    <w:rsid w:val="004028EF"/>
    <w:rsid w:val="0040514B"/>
    <w:rsid w:val="00430C3A"/>
    <w:rsid w:val="00431D48"/>
    <w:rsid w:val="00445DBA"/>
    <w:rsid w:val="004725D4"/>
    <w:rsid w:val="00481878"/>
    <w:rsid w:val="004A7866"/>
    <w:rsid w:val="00546B97"/>
    <w:rsid w:val="00575B01"/>
    <w:rsid w:val="00584946"/>
    <w:rsid w:val="005B405E"/>
    <w:rsid w:val="005E7789"/>
    <w:rsid w:val="00620823"/>
    <w:rsid w:val="006916C5"/>
    <w:rsid w:val="006A12C5"/>
    <w:rsid w:val="006C774D"/>
    <w:rsid w:val="006D5914"/>
    <w:rsid w:val="006D5DB4"/>
    <w:rsid w:val="006E085A"/>
    <w:rsid w:val="00735FEF"/>
    <w:rsid w:val="0075368F"/>
    <w:rsid w:val="00773F22"/>
    <w:rsid w:val="007A10AD"/>
    <w:rsid w:val="007D60AB"/>
    <w:rsid w:val="007E74B7"/>
    <w:rsid w:val="007F1D19"/>
    <w:rsid w:val="00840566"/>
    <w:rsid w:val="00845417"/>
    <w:rsid w:val="00847D31"/>
    <w:rsid w:val="00873456"/>
    <w:rsid w:val="00881E7C"/>
    <w:rsid w:val="008A6A3D"/>
    <w:rsid w:val="008C040D"/>
    <w:rsid w:val="008D4F76"/>
    <w:rsid w:val="008E0EB9"/>
    <w:rsid w:val="009029CB"/>
    <w:rsid w:val="00940A27"/>
    <w:rsid w:val="009458A7"/>
    <w:rsid w:val="00972C85"/>
    <w:rsid w:val="00995300"/>
    <w:rsid w:val="009A5299"/>
    <w:rsid w:val="00A60CF8"/>
    <w:rsid w:val="00A8198A"/>
    <w:rsid w:val="00AB1F36"/>
    <w:rsid w:val="00AF000C"/>
    <w:rsid w:val="00B24F31"/>
    <w:rsid w:val="00B872E6"/>
    <w:rsid w:val="00BE0967"/>
    <w:rsid w:val="00BE44C7"/>
    <w:rsid w:val="00C23909"/>
    <w:rsid w:val="00C74365"/>
    <w:rsid w:val="00C74695"/>
    <w:rsid w:val="00CA1433"/>
    <w:rsid w:val="00CC1F9B"/>
    <w:rsid w:val="00D323A7"/>
    <w:rsid w:val="00D6262E"/>
    <w:rsid w:val="00D759DE"/>
    <w:rsid w:val="00DF41DD"/>
    <w:rsid w:val="00E521D2"/>
    <w:rsid w:val="00E65616"/>
    <w:rsid w:val="00E7105B"/>
    <w:rsid w:val="00EB5876"/>
    <w:rsid w:val="00EC3555"/>
    <w:rsid w:val="00ED1746"/>
    <w:rsid w:val="00EE1986"/>
    <w:rsid w:val="00EE39F8"/>
    <w:rsid w:val="00F033A9"/>
    <w:rsid w:val="00F07B77"/>
    <w:rsid w:val="00F77C2A"/>
    <w:rsid w:val="00FA55EF"/>
    <w:rsid w:val="00FA7D41"/>
    <w:rsid w:val="00FB0790"/>
    <w:rsid w:val="00FB4B0B"/>
    <w:rsid w:val="423A198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link w:val="2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rPr>
  </w:style>
  <w:style w:type="paragraph" w:styleId="6">
    <w:name w:val="Balloon Text"/>
    <w:basedOn w:val="1"/>
    <w:link w:val="10"/>
    <w:semiHidden/>
    <w:unhideWhenUsed/>
    <w:uiPriority w:val="99"/>
    <w:pPr>
      <w:spacing w:after="0" w:line="240" w:lineRule="auto"/>
    </w:pPr>
    <w:rPr>
      <w:rFonts w:ascii="Tahoma" w:hAnsi="Tahoma" w:cs="Tahoma"/>
      <w:sz w:val="16"/>
      <w:szCs w:val="16"/>
    </w:rPr>
  </w:style>
  <w:style w:type="paragraph" w:styleId="7">
    <w:name w:val="header"/>
    <w:basedOn w:val="1"/>
    <w:link w:val="11"/>
    <w:semiHidden/>
    <w:unhideWhenUsed/>
    <w:uiPriority w:val="99"/>
    <w:pPr>
      <w:tabs>
        <w:tab w:val="center" w:pos="4677"/>
        <w:tab w:val="right" w:pos="9355"/>
      </w:tabs>
      <w:spacing w:after="0" w:line="240" w:lineRule="auto"/>
    </w:pPr>
  </w:style>
  <w:style w:type="paragraph" w:styleId="8">
    <w:name w:val="footer"/>
    <w:basedOn w:val="1"/>
    <w:link w:val="12"/>
    <w:unhideWhenUsed/>
    <w:uiPriority w:val="99"/>
    <w:pPr>
      <w:tabs>
        <w:tab w:val="center" w:pos="4677"/>
        <w:tab w:val="right" w:pos="9355"/>
      </w:tabs>
      <w:spacing w:after="0" w:line="240" w:lineRule="auto"/>
    </w:pPr>
  </w:style>
  <w:style w:type="table" w:styleId="9">
    <w:name w:val="Table Grid"/>
    <w:basedOn w:val="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Текст выноски Знак"/>
    <w:basedOn w:val="3"/>
    <w:link w:val="6"/>
    <w:semiHidden/>
    <w:uiPriority w:val="99"/>
    <w:rPr>
      <w:rFonts w:ascii="Tahoma" w:hAnsi="Tahoma" w:cs="Tahoma"/>
      <w:sz w:val="16"/>
      <w:szCs w:val="16"/>
    </w:rPr>
  </w:style>
  <w:style w:type="character" w:customStyle="1" w:styleId="11">
    <w:name w:val="Верхний колонтитул Знак"/>
    <w:basedOn w:val="3"/>
    <w:link w:val="7"/>
    <w:semiHidden/>
    <w:qFormat/>
    <w:uiPriority w:val="99"/>
  </w:style>
  <w:style w:type="character" w:customStyle="1" w:styleId="12">
    <w:name w:val="Нижний колонтитул Знак"/>
    <w:basedOn w:val="3"/>
    <w:link w:val="8"/>
    <w:uiPriority w:val="99"/>
  </w:style>
  <w:style w:type="paragraph" w:styleId="13">
    <w:name w:val="List Paragraph"/>
    <w:basedOn w:val="1"/>
    <w:qFormat/>
    <w:uiPriority w:val="34"/>
    <w:pPr>
      <w:ind w:left="720"/>
      <w:contextualSpacing/>
    </w:pPr>
  </w:style>
  <w:style w:type="character" w:styleId="14">
    <w:name w:val="Placeholder Text"/>
    <w:basedOn w:val="3"/>
    <w:semiHidden/>
    <w:uiPriority w:val="99"/>
    <w:rPr>
      <w:color w:val="808080"/>
    </w:rPr>
  </w:style>
  <w:style w:type="table" w:customStyle="1" w:styleId="15">
    <w:name w:val="Сетка таблицы1"/>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Сетка таблицы2"/>
    <w:basedOn w:val="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CharAttribute484"/>
    <w:uiPriority w:val="99"/>
    <w:rPr>
      <w:rFonts w:ascii="Times New Roman" w:eastAsia="Times New Roman"/>
      <w:i/>
      <w:sz w:val="28"/>
    </w:rPr>
  </w:style>
  <w:style w:type="paragraph" w:customStyle="1" w:styleId="18">
    <w:name w:val="ParaAttribute10"/>
    <w:uiPriority w:val="99"/>
    <w:pPr>
      <w:spacing w:after="0" w:line="240" w:lineRule="auto"/>
      <w:jc w:val="both"/>
    </w:pPr>
    <w:rPr>
      <w:rFonts w:ascii="Times New Roman" w:hAnsi="Times New Roman" w:eastAsia="№Е" w:cs="Times New Roman"/>
      <w:sz w:val="20"/>
      <w:szCs w:val="20"/>
      <w:lang w:val="ru-RU" w:eastAsia="ru-RU" w:bidi="ar-SA"/>
    </w:rPr>
  </w:style>
  <w:style w:type="character" w:customStyle="1" w:styleId="19">
    <w:name w:val="CharAttribute485"/>
    <w:uiPriority w:val="99"/>
    <w:rPr>
      <w:rFonts w:ascii="Times New Roman" w:eastAsia="Times New Roman"/>
      <w:i/>
      <w:sz w:val="22"/>
    </w:rPr>
  </w:style>
  <w:style w:type="character" w:customStyle="1" w:styleId="20">
    <w:name w:val="Заголовок 2 Знак"/>
    <w:basedOn w:val="3"/>
    <w:link w:val="2"/>
    <w:uiPriority w:val="9"/>
    <w:rPr>
      <w:rFonts w:ascii="Times New Roman" w:hAnsi="Times New Roman" w:eastAsia="Times New Roman" w:cs="Times New Roman"/>
      <w:b/>
      <w:bCs/>
      <w:sz w:val="36"/>
      <w:szCs w:val="36"/>
      <w:lang w:eastAsia="ru-RU"/>
    </w:rPr>
  </w:style>
  <w:style w:type="character" w:customStyle="1" w:styleId="21">
    <w:name w:val="CharAttribute501"/>
    <w:uiPriority w:val="99"/>
    <w:rPr>
      <w:rFonts w:hint="default" w:ascii="Times New Roman" w:hAnsi="Times New Roman" w:eastAsia="Times New Roman" w:cs="Times New Roman"/>
      <w:i/>
      <w:sz w:val="28"/>
      <w:u w:val="single"/>
    </w:rPr>
  </w:style>
  <w:style w:type="paragraph" w:customStyle="1" w:styleId="22">
    <w:name w:val="c5"/>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c6"/>
    <w:basedOn w:val="3"/>
    <w:uiPriority w:val="0"/>
  </w:style>
  <w:style w:type="character" w:customStyle="1" w:styleId="24">
    <w:name w:val="c0"/>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C88F-15B8-41A6-A7AA-AE6D3DFBFED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1</Pages>
  <Words>6434</Words>
  <Characters>36676</Characters>
  <Lines>305</Lines>
  <Paragraphs>86</Paragraphs>
  <TotalTime>1772</TotalTime>
  <ScaleCrop>false</ScaleCrop>
  <LinksUpToDate>false</LinksUpToDate>
  <CharactersWithSpaces>43024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2017-05-15T10:54:00Z</dcterms:created>
  <dc:creator>HP</dc:creator>
  <cp:lastModifiedBy>Хава</cp:lastModifiedBy>
  <dcterms:modified xsi:type="dcterms:W3CDTF">2024-02-13T06:33:10Z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5268244024CB4B7A84DDF35733D4517F_12</vt:lpwstr>
  </property>
</Properties>
</file>