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4A6E6B" w14:textId="77777777" w:rsidR="00BC2FE3" w:rsidRPr="002B3DA4" w:rsidRDefault="00BC2FE3" w:rsidP="00BC2FE3">
      <w:pPr>
        <w:tabs>
          <w:tab w:val="left" w:pos="709"/>
          <w:tab w:val="left" w:pos="851"/>
        </w:tabs>
        <w:spacing w:line="360" w:lineRule="auto"/>
        <w:ind w:firstLine="567"/>
        <w:jc w:val="center"/>
        <w:rPr>
          <w:color w:val="auto"/>
        </w:rPr>
      </w:pPr>
      <w:r w:rsidRPr="002B3DA4">
        <w:rPr>
          <w:color w:val="auto"/>
        </w:rPr>
        <w:t>МУНИЦИПАЛЬНОЕ БЮДЖЕТНОЕ ОБЩЕОБРАЗОВАТЕЛЬНОЕ УЧРЕЖДЕНИЕ «СРЕДНЯЯ ОБЩЕОБРАЗОВАТЕЛЬНАЯ ШКОЛА №19»</w:t>
      </w:r>
    </w:p>
    <w:p w14:paraId="327ADA5C" w14:textId="77777777" w:rsidR="00BC2FE3" w:rsidRPr="008B1FB2" w:rsidRDefault="00BC2FE3" w:rsidP="00BC2FE3">
      <w:pPr>
        <w:tabs>
          <w:tab w:val="left" w:pos="709"/>
          <w:tab w:val="left" w:pos="851"/>
        </w:tabs>
        <w:spacing w:line="360" w:lineRule="auto"/>
        <w:ind w:firstLine="567"/>
        <w:jc w:val="both"/>
        <w:rPr>
          <w:color w:val="auto"/>
          <w:sz w:val="28"/>
          <w:szCs w:val="28"/>
        </w:rPr>
      </w:pPr>
    </w:p>
    <w:p w14:paraId="2E17CCF2" w14:textId="77777777" w:rsidR="00BC2FE3" w:rsidRPr="008B1FB2" w:rsidRDefault="00BC2FE3" w:rsidP="00BC2FE3">
      <w:pPr>
        <w:tabs>
          <w:tab w:val="left" w:pos="709"/>
          <w:tab w:val="left" w:pos="851"/>
        </w:tabs>
        <w:spacing w:line="360" w:lineRule="auto"/>
        <w:ind w:firstLine="567"/>
        <w:jc w:val="both"/>
        <w:rPr>
          <w:color w:val="auto"/>
          <w:sz w:val="28"/>
          <w:szCs w:val="28"/>
        </w:rPr>
      </w:pPr>
    </w:p>
    <w:p w14:paraId="621E2B5D" w14:textId="77777777" w:rsidR="00BC2FE3" w:rsidRPr="008B1FB2" w:rsidRDefault="00BC2FE3" w:rsidP="00BC2FE3">
      <w:pPr>
        <w:tabs>
          <w:tab w:val="left" w:pos="709"/>
          <w:tab w:val="left" w:pos="851"/>
        </w:tabs>
        <w:spacing w:line="360" w:lineRule="auto"/>
        <w:ind w:firstLine="567"/>
        <w:jc w:val="both"/>
        <w:rPr>
          <w:color w:val="auto"/>
          <w:sz w:val="28"/>
          <w:szCs w:val="28"/>
        </w:rPr>
      </w:pPr>
    </w:p>
    <w:p w14:paraId="3A728B9E" w14:textId="77777777" w:rsidR="00BC2FE3" w:rsidRPr="008B1FB2" w:rsidRDefault="00BC2FE3" w:rsidP="00BC2FE3">
      <w:pPr>
        <w:tabs>
          <w:tab w:val="left" w:pos="709"/>
          <w:tab w:val="left" w:pos="851"/>
        </w:tabs>
        <w:spacing w:line="360" w:lineRule="auto"/>
        <w:ind w:firstLine="567"/>
        <w:jc w:val="both"/>
        <w:rPr>
          <w:color w:val="auto"/>
          <w:sz w:val="28"/>
          <w:szCs w:val="28"/>
        </w:rPr>
      </w:pPr>
    </w:p>
    <w:p w14:paraId="5762F767" w14:textId="77777777" w:rsidR="00BC2FE3" w:rsidRPr="008B1FB2" w:rsidRDefault="00BC2FE3" w:rsidP="00BC2FE3">
      <w:pPr>
        <w:tabs>
          <w:tab w:val="left" w:pos="709"/>
          <w:tab w:val="left" w:pos="851"/>
        </w:tabs>
        <w:spacing w:line="360" w:lineRule="auto"/>
        <w:ind w:firstLine="567"/>
        <w:jc w:val="both"/>
        <w:rPr>
          <w:color w:val="auto"/>
          <w:sz w:val="28"/>
          <w:szCs w:val="28"/>
        </w:rPr>
      </w:pPr>
    </w:p>
    <w:p w14:paraId="0AB9FD71" w14:textId="77777777" w:rsidR="00BC2FE3" w:rsidRPr="008B1FB2" w:rsidRDefault="00BC2FE3" w:rsidP="00BC2FE3">
      <w:pPr>
        <w:tabs>
          <w:tab w:val="left" w:pos="709"/>
          <w:tab w:val="left" w:pos="851"/>
        </w:tabs>
        <w:spacing w:line="360" w:lineRule="auto"/>
        <w:ind w:firstLine="567"/>
        <w:jc w:val="both"/>
        <w:rPr>
          <w:color w:val="auto"/>
          <w:sz w:val="28"/>
          <w:szCs w:val="28"/>
        </w:rPr>
      </w:pPr>
    </w:p>
    <w:p w14:paraId="1C3C956B" w14:textId="77777777" w:rsidR="00BC2FE3" w:rsidRPr="008B1FB2" w:rsidRDefault="00BC2FE3" w:rsidP="00BC2FE3">
      <w:pPr>
        <w:tabs>
          <w:tab w:val="left" w:pos="709"/>
          <w:tab w:val="left" w:pos="851"/>
        </w:tabs>
        <w:spacing w:line="360" w:lineRule="auto"/>
        <w:ind w:firstLine="567"/>
        <w:jc w:val="both"/>
        <w:rPr>
          <w:color w:val="auto"/>
          <w:sz w:val="28"/>
          <w:szCs w:val="28"/>
        </w:rPr>
      </w:pPr>
    </w:p>
    <w:p w14:paraId="5B3CFAA4" w14:textId="77777777" w:rsidR="00BC2FE3" w:rsidRDefault="00BC2FE3" w:rsidP="00BC2FE3">
      <w:pPr>
        <w:tabs>
          <w:tab w:val="left" w:pos="709"/>
          <w:tab w:val="left" w:pos="851"/>
        </w:tabs>
        <w:spacing w:line="360" w:lineRule="auto"/>
        <w:ind w:firstLine="567"/>
        <w:jc w:val="center"/>
        <w:rPr>
          <w:color w:val="auto"/>
          <w:sz w:val="28"/>
          <w:szCs w:val="28"/>
        </w:rPr>
      </w:pPr>
      <w:r w:rsidRPr="008B1FB2">
        <w:rPr>
          <w:color w:val="auto"/>
          <w:sz w:val="28"/>
          <w:szCs w:val="28"/>
        </w:rPr>
        <w:t>ТЕМА ВЫСТУПЛЕНИЯ:</w:t>
      </w:r>
    </w:p>
    <w:p w14:paraId="74AD1EEC" w14:textId="74E4DA65" w:rsidR="00BC2FE3" w:rsidRPr="008B1FB2" w:rsidRDefault="00BC2FE3" w:rsidP="00BC2FE3">
      <w:pPr>
        <w:tabs>
          <w:tab w:val="left" w:pos="709"/>
          <w:tab w:val="left" w:pos="851"/>
        </w:tabs>
        <w:spacing w:line="360" w:lineRule="auto"/>
        <w:ind w:firstLine="567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ФОРМЫ</w:t>
      </w:r>
      <w:r w:rsidR="00A86161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РАБОТЫ ПО ПРОФОРИЕНТАЦИИ В НАЧАЛЬНОЙ ШКОЛЕ</w:t>
      </w:r>
    </w:p>
    <w:p w14:paraId="5134959F" w14:textId="77777777" w:rsidR="00BC2FE3" w:rsidRPr="008B1FB2" w:rsidRDefault="00BC2FE3" w:rsidP="00BC2FE3">
      <w:pPr>
        <w:tabs>
          <w:tab w:val="left" w:pos="709"/>
          <w:tab w:val="left" w:pos="851"/>
        </w:tabs>
        <w:spacing w:line="360" w:lineRule="auto"/>
        <w:ind w:firstLine="567"/>
        <w:jc w:val="right"/>
        <w:rPr>
          <w:color w:val="auto"/>
          <w:sz w:val="28"/>
          <w:szCs w:val="28"/>
        </w:rPr>
      </w:pPr>
    </w:p>
    <w:p w14:paraId="695CC4A2" w14:textId="77777777" w:rsidR="00BC2FE3" w:rsidRPr="008B1FB2" w:rsidRDefault="00BC2FE3" w:rsidP="00BC2FE3">
      <w:pPr>
        <w:tabs>
          <w:tab w:val="left" w:pos="709"/>
          <w:tab w:val="left" w:pos="851"/>
        </w:tabs>
        <w:spacing w:line="360" w:lineRule="auto"/>
        <w:ind w:firstLine="567"/>
        <w:jc w:val="both"/>
        <w:rPr>
          <w:color w:val="auto"/>
          <w:sz w:val="28"/>
          <w:szCs w:val="28"/>
        </w:rPr>
      </w:pPr>
      <w:r w:rsidRPr="008B1FB2">
        <w:rPr>
          <w:color w:val="auto"/>
          <w:sz w:val="28"/>
          <w:szCs w:val="28"/>
        </w:rPr>
        <w:t xml:space="preserve">                                                                        Выполнила: учитель первой</w:t>
      </w:r>
    </w:p>
    <w:p w14:paraId="26F06CD2" w14:textId="77777777" w:rsidR="00BC2FE3" w:rsidRPr="008B1FB2" w:rsidRDefault="00BC2FE3" w:rsidP="00BC2FE3">
      <w:pPr>
        <w:tabs>
          <w:tab w:val="left" w:pos="709"/>
          <w:tab w:val="left" w:pos="851"/>
        </w:tabs>
        <w:spacing w:line="360" w:lineRule="auto"/>
        <w:ind w:firstLine="567"/>
        <w:jc w:val="both"/>
        <w:rPr>
          <w:color w:val="auto"/>
          <w:sz w:val="28"/>
          <w:szCs w:val="28"/>
        </w:rPr>
      </w:pPr>
      <w:r w:rsidRPr="008B1FB2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                                                                       </w:t>
      </w:r>
      <w:r w:rsidRPr="008B1FB2">
        <w:rPr>
          <w:color w:val="auto"/>
          <w:sz w:val="28"/>
          <w:szCs w:val="28"/>
        </w:rPr>
        <w:t xml:space="preserve">квалификационной категории </w:t>
      </w:r>
    </w:p>
    <w:p w14:paraId="708B7254" w14:textId="77777777" w:rsidR="00BC2FE3" w:rsidRPr="008B1FB2" w:rsidRDefault="00BC2FE3" w:rsidP="00BC2FE3">
      <w:pPr>
        <w:tabs>
          <w:tab w:val="left" w:pos="709"/>
          <w:tab w:val="left" w:pos="851"/>
        </w:tabs>
        <w:spacing w:line="360" w:lineRule="auto"/>
        <w:ind w:firstLine="567"/>
        <w:jc w:val="both"/>
        <w:rPr>
          <w:color w:val="auto"/>
          <w:sz w:val="28"/>
          <w:szCs w:val="28"/>
        </w:rPr>
      </w:pPr>
      <w:r w:rsidRPr="008B1FB2">
        <w:rPr>
          <w:color w:val="auto"/>
          <w:sz w:val="28"/>
          <w:szCs w:val="28"/>
        </w:rPr>
        <w:t xml:space="preserve">                                                          </w:t>
      </w:r>
      <w:r>
        <w:rPr>
          <w:color w:val="auto"/>
          <w:sz w:val="28"/>
          <w:szCs w:val="28"/>
        </w:rPr>
        <w:t xml:space="preserve">              </w:t>
      </w:r>
      <w:r w:rsidRPr="008B1FB2">
        <w:rPr>
          <w:color w:val="auto"/>
          <w:sz w:val="28"/>
          <w:szCs w:val="28"/>
        </w:rPr>
        <w:t>Андреева А. Ю.</w:t>
      </w:r>
    </w:p>
    <w:p w14:paraId="30ADE9A4" w14:textId="16A35D4F" w:rsidR="00BC2FE3" w:rsidRDefault="00BC2FE3" w:rsidP="00BC2FE3">
      <w:pPr>
        <w:tabs>
          <w:tab w:val="left" w:pos="567"/>
        </w:tabs>
        <w:spacing w:line="360" w:lineRule="auto"/>
        <w:ind w:firstLine="567"/>
        <w:jc w:val="both"/>
        <w:rPr>
          <w:color w:val="auto"/>
          <w:sz w:val="28"/>
          <w:szCs w:val="28"/>
        </w:rPr>
      </w:pPr>
    </w:p>
    <w:p w14:paraId="143F5CD8" w14:textId="5DD98656" w:rsidR="00BC2FE3" w:rsidRDefault="00BC2FE3" w:rsidP="00BC2FE3">
      <w:pPr>
        <w:tabs>
          <w:tab w:val="left" w:pos="567"/>
        </w:tabs>
        <w:spacing w:line="360" w:lineRule="auto"/>
        <w:ind w:firstLine="567"/>
        <w:jc w:val="both"/>
        <w:rPr>
          <w:color w:val="auto"/>
          <w:sz w:val="28"/>
          <w:szCs w:val="28"/>
        </w:rPr>
      </w:pPr>
    </w:p>
    <w:p w14:paraId="7D037019" w14:textId="07F06DA4" w:rsidR="00BC2FE3" w:rsidRDefault="00BC2FE3" w:rsidP="00BC2FE3">
      <w:pPr>
        <w:tabs>
          <w:tab w:val="left" w:pos="567"/>
        </w:tabs>
        <w:spacing w:line="360" w:lineRule="auto"/>
        <w:ind w:firstLine="567"/>
        <w:jc w:val="both"/>
        <w:rPr>
          <w:color w:val="auto"/>
          <w:sz w:val="28"/>
          <w:szCs w:val="28"/>
        </w:rPr>
      </w:pPr>
    </w:p>
    <w:p w14:paraId="2DAAD81D" w14:textId="0E319878" w:rsidR="00BC2FE3" w:rsidRDefault="00BC2FE3" w:rsidP="00BC2FE3">
      <w:pPr>
        <w:tabs>
          <w:tab w:val="left" w:pos="567"/>
        </w:tabs>
        <w:spacing w:line="360" w:lineRule="auto"/>
        <w:ind w:firstLine="567"/>
        <w:jc w:val="both"/>
        <w:rPr>
          <w:color w:val="auto"/>
          <w:sz w:val="28"/>
          <w:szCs w:val="28"/>
        </w:rPr>
      </w:pPr>
    </w:p>
    <w:p w14:paraId="1FB2F575" w14:textId="2F7F5662" w:rsidR="00BC2FE3" w:rsidRDefault="00BC2FE3" w:rsidP="00BC2FE3">
      <w:pPr>
        <w:tabs>
          <w:tab w:val="left" w:pos="567"/>
        </w:tabs>
        <w:spacing w:line="360" w:lineRule="auto"/>
        <w:ind w:firstLine="567"/>
        <w:jc w:val="both"/>
        <w:rPr>
          <w:color w:val="auto"/>
          <w:sz w:val="28"/>
          <w:szCs w:val="28"/>
        </w:rPr>
      </w:pPr>
    </w:p>
    <w:p w14:paraId="1AE90C6D" w14:textId="77777777" w:rsidR="00BC2FE3" w:rsidRPr="008B1FB2" w:rsidRDefault="00BC2FE3" w:rsidP="00BC2FE3">
      <w:pPr>
        <w:tabs>
          <w:tab w:val="left" w:pos="709"/>
          <w:tab w:val="left" w:pos="851"/>
        </w:tabs>
        <w:spacing w:line="360" w:lineRule="auto"/>
        <w:ind w:firstLine="567"/>
        <w:jc w:val="center"/>
        <w:rPr>
          <w:color w:val="auto"/>
          <w:sz w:val="28"/>
          <w:szCs w:val="28"/>
        </w:rPr>
      </w:pPr>
      <w:r w:rsidRPr="008B1FB2">
        <w:rPr>
          <w:color w:val="auto"/>
          <w:sz w:val="28"/>
          <w:szCs w:val="28"/>
        </w:rPr>
        <w:t>г. о. Мытищи</w:t>
      </w:r>
    </w:p>
    <w:p w14:paraId="798E6EE3" w14:textId="77777777" w:rsidR="00BC2FE3" w:rsidRDefault="00BC2FE3" w:rsidP="00BC2FE3">
      <w:pPr>
        <w:tabs>
          <w:tab w:val="left" w:pos="709"/>
          <w:tab w:val="left" w:pos="851"/>
        </w:tabs>
        <w:spacing w:line="360" w:lineRule="auto"/>
        <w:ind w:firstLine="567"/>
        <w:jc w:val="center"/>
        <w:rPr>
          <w:color w:val="auto"/>
          <w:sz w:val="28"/>
          <w:szCs w:val="28"/>
        </w:rPr>
      </w:pPr>
      <w:r w:rsidRPr="008B1FB2">
        <w:rPr>
          <w:color w:val="auto"/>
          <w:sz w:val="28"/>
          <w:szCs w:val="28"/>
        </w:rPr>
        <w:t>2023 г.</w:t>
      </w:r>
    </w:p>
    <w:p w14:paraId="411C1FEA" w14:textId="77777777" w:rsidR="00BC2FE3" w:rsidRPr="007915A4" w:rsidRDefault="00BC2FE3" w:rsidP="007915A4">
      <w:pPr>
        <w:pStyle w:val="a3"/>
        <w:shd w:val="clear" w:color="auto" w:fill="FFFFFF"/>
        <w:spacing w:after="138" w:line="240" w:lineRule="auto"/>
        <w:jc w:val="both"/>
        <w:rPr>
          <w:bCs/>
          <w:color w:val="333333"/>
          <w:sz w:val="28"/>
          <w:szCs w:val="28"/>
        </w:rPr>
      </w:pPr>
      <w:r w:rsidRPr="007915A4">
        <w:rPr>
          <w:bCs/>
          <w:color w:val="333333"/>
          <w:sz w:val="28"/>
          <w:szCs w:val="28"/>
        </w:rPr>
        <w:lastRenderedPageBreak/>
        <w:t>«Когда человек не знает,</w:t>
      </w:r>
    </w:p>
    <w:p w14:paraId="6F013C4E" w14:textId="77777777" w:rsidR="00BC2FE3" w:rsidRPr="007915A4" w:rsidRDefault="00BC2FE3" w:rsidP="007915A4">
      <w:pPr>
        <w:pStyle w:val="a3"/>
        <w:shd w:val="clear" w:color="auto" w:fill="FFFFFF"/>
        <w:spacing w:after="138" w:line="240" w:lineRule="auto"/>
        <w:jc w:val="both"/>
        <w:rPr>
          <w:bCs/>
          <w:color w:val="333333"/>
          <w:sz w:val="28"/>
          <w:szCs w:val="28"/>
        </w:rPr>
      </w:pPr>
      <w:r w:rsidRPr="007915A4">
        <w:rPr>
          <w:bCs/>
          <w:color w:val="333333"/>
          <w:sz w:val="28"/>
          <w:szCs w:val="28"/>
        </w:rPr>
        <w:t xml:space="preserve"> к какой пристани он держит путь,</w:t>
      </w:r>
    </w:p>
    <w:p w14:paraId="1D73768C" w14:textId="77777777" w:rsidR="00BC2FE3" w:rsidRPr="007915A4" w:rsidRDefault="00BC2FE3" w:rsidP="007915A4">
      <w:pPr>
        <w:pStyle w:val="a3"/>
        <w:shd w:val="clear" w:color="auto" w:fill="FFFFFF"/>
        <w:spacing w:after="138" w:line="240" w:lineRule="auto"/>
        <w:jc w:val="both"/>
        <w:rPr>
          <w:bCs/>
          <w:color w:val="333333"/>
          <w:sz w:val="28"/>
          <w:szCs w:val="28"/>
        </w:rPr>
      </w:pPr>
      <w:r w:rsidRPr="007915A4">
        <w:rPr>
          <w:bCs/>
          <w:color w:val="333333"/>
          <w:sz w:val="28"/>
          <w:szCs w:val="28"/>
        </w:rPr>
        <w:t xml:space="preserve"> для него ни один ветер</w:t>
      </w:r>
    </w:p>
    <w:p w14:paraId="71979639" w14:textId="77777777" w:rsidR="00BC2FE3" w:rsidRPr="007915A4" w:rsidRDefault="00BC2FE3" w:rsidP="007915A4">
      <w:pPr>
        <w:pStyle w:val="a3"/>
        <w:shd w:val="clear" w:color="auto" w:fill="FFFFFF"/>
        <w:spacing w:after="138" w:line="240" w:lineRule="auto"/>
        <w:jc w:val="both"/>
        <w:rPr>
          <w:color w:val="333333"/>
          <w:sz w:val="28"/>
          <w:szCs w:val="28"/>
        </w:rPr>
      </w:pPr>
      <w:r w:rsidRPr="007915A4">
        <w:rPr>
          <w:bCs/>
          <w:color w:val="333333"/>
          <w:sz w:val="28"/>
          <w:szCs w:val="28"/>
        </w:rPr>
        <w:t xml:space="preserve"> не будет попутным».</w:t>
      </w:r>
    </w:p>
    <w:p w14:paraId="5F6AFFD7" w14:textId="77777777" w:rsidR="00BC2FE3" w:rsidRPr="007915A4" w:rsidRDefault="00BC2FE3" w:rsidP="007915A4">
      <w:pPr>
        <w:pStyle w:val="a3"/>
        <w:shd w:val="clear" w:color="auto" w:fill="FFFFFF"/>
        <w:spacing w:after="138" w:line="240" w:lineRule="auto"/>
        <w:jc w:val="both"/>
        <w:rPr>
          <w:color w:val="333333"/>
          <w:sz w:val="28"/>
          <w:szCs w:val="28"/>
        </w:rPr>
      </w:pPr>
      <w:r w:rsidRPr="007915A4">
        <w:rPr>
          <w:bCs/>
          <w:color w:val="333333"/>
          <w:sz w:val="28"/>
          <w:szCs w:val="28"/>
        </w:rPr>
        <w:t>Сенека.</w:t>
      </w:r>
    </w:p>
    <w:p w14:paraId="26E5D41E" w14:textId="1298BF3C" w:rsidR="00BC2FE3" w:rsidRPr="007915A4" w:rsidRDefault="00BC2FE3" w:rsidP="007915A4">
      <w:pPr>
        <w:pStyle w:val="a3"/>
        <w:shd w:val="clear" w:color="auto" w:fill="FFFFFF"/>
        <w:spacing w:after="138" w:line="240" w:lineRule="auto"/>
        <w:jc w:val="both"/>
        <w:rPr>
          <w:color w:val="333333"/>
          <w:sz w:val="28"/>
          <w:szCs w:val="28"/>
        </w:rPr>
      </w:pPr>
      <w:r w:rsidRPr="007915A4">
        <w:rPr>
          <w:color w:val="333333"/>
          <w:sz w:val="28"/>
          <w:szCs w:val="28"/>
        </w:rPr>
        <w:t>Вопрос «Кем быть?» - жизненно важный для каждого человека. Ответ на него оказывает влияние на всю дальнейшую жизнь. Не растеряться, правильно сориентироваться, найти свое место в мире профессий</w:t>
      </w:r>
      <w:r w:rsidRPr="007915A4">
        <w:rPr>
          <w:color w:val="333333"/>
          <w:sz w:val="28"/>
          <w:szCs w:val="28"/>
        </w:rPr>
        <w:t xml:space="preserve">. </w:t>
      </w:r>
      <w:r w:rsidRPr="007915A4">
        <w:rPr>
          <w:color w:val="333333"/>
          <w:sz w:val="28"/>
          <w:szCs w:val="28"/>
        </w:rPr>
        <w:t>Помочь ребенку найти свое место в жизни и призвана профессиональная ориентация.</w:t>
      </w:r>
    </w:p>
    <w:p w14:paraId="5A0743C9" w14:textId="63353A88" w:rsidR="00BC2FE3" w:rsidRPr="007915A4" w:rsidRDefault="00BC2FE3" w:rsidP="007915A4">
      <w:pPr>
        <w:spacing w:line="240" w:lineRule="auto"/>
        <w:jc w:val="both"/>
        <w:rPr>
          <w:color w:val="auto"/>
          <w:sz w:val="28"/>
          <w:szCs w:val="28"/>
          <w:lang w:eastAsia="ru-RU"/>
        </w:rPr>
      </w:pPr>
      <w:r w:rsidRPr="007915A4">
        <w:rPr>
          <w:sz w:val="28"/>
          <w:szCs w:val="28"/>
        </w:rPr>
        <w:t>Профориентационная работа в школе предусмотрена учебной программой и</w:t>
      </w:r>
      <w:r w:rsidRPr="007915A4">
        <w:rPr>
          <w:sz w:val="28"/>
          <w:szCs w:val="28"/>
          <w:lang w:eastAsia="ru-RU"/>
        </w:rPr>
        <w:t xml:space="preserve"> включает </w:t>
      </w:r>
      <w:r w:rsidRPr="007915A4">
        <w:rPr>
          <w:sz w:val="28"/>
          <w:szCs w:val="28"/>
          <w:lang w:eastAsia="ru-RU"/>
        </w:rPr>
        <w:t>несколько этапов</w:t>
      </w:r>
      <w:r w:rsidRPr="007915A4">
        <w:rPr>
          <w:sz w:val="28"/>
          <w:szCs w:val="28"/>
          <w:lang w:eastAsia="ru-RU"/>
        </w:rPr>
        <w:t>:</w:t>
      </w:r>
    </w:p>
    <w:p w14:paraId="63C05B65" w14:textId="77777777" w:rsidR="00BC2FE3" w:rsidRPr="007915A4" w:rsidRDefault="00BC2FE3" w:rsidP="007915A4">
      <w:pPr>
        <w:spacing w:after="0" w:line="240" w:lineRule="auto"/>
        <w:jc w:val="both"/>
        <w:rPr>
          <w:b/>
          <w:sz w:val="28"/>
          <w:szCs w:val="28"/>
          <w:lang w:eastAsia="ru-RU"/>
        </w:rPr>
      </w:pPr>
      <w:r w:rsidRPr="007915A4">
        <w:rPr>
          <w:b/>
          <w:sz w:val="28"/>
          <w:szCs w:val="28"/>
          <w:lang w:eastAsia="ru-RU"/>
        </w:rPr>
        <w:t>1 этап – начальная школа.</w:t>
      </w:r>
    </w:p>
    <w:p w14:paraId="657F28AD" w14:textId="77777777" w:rsidR="00BC2FE3" w:rsidRPr="007915A4" w:rsidRDefault="00BC2FE3" w:rsidP="007915A4">
      <w:pPr>
        <w:spacing w:after="0" w:line="240" w:lineRule="auto"/>
        <w:jc w:val="both"/>
        <w:rPr>
          <w:sz w:val="28"/>
          <w:szCs w:val="28"/>
          <w:lang w:eastAsia="ru-RU"/>
        </w:rPr>
      </w:pPr>
      <w:r w:rsidRPr="007915A4">
        <w:rPr>
          <w:sz w:val="28"/>
          <w:szCs w:val="28"/>
          <w:lang w:eastAsia="ru-RU"/>
        </w:rPr>
        <w:t xml:space="preserve"> 2 этап – 5-7 классы и 8-9 классы.</w:t>
      </w:r>
    </w:p>
    <w:p w14:paraId="5A485FC5" w14:textId="77777777" w:rsidR="00BC2FE3" w:rsidRPr="007915A4" w:rsidRDefault="00BC2FE3" w:rsidP="007915A4">
      <w:pPr>
        <w:spacing w:after="0" w:line="240" w:lineRule="auto"/>
        <w:jc w:val="both"/>
        <w:rPr>
          <w:sz w:val="28"/>
          <w:szCs w:val="28"/>
          <w:lang w:eastAsia="ru-RU"/>
        </w:rPr>
      </w:pPr>
      <w:r w:rsidRPr="007915A4">
        <w:rPr>
          <w:sz w:val="28"/>
          <w:szCs w:val="28"/>
          <w:lang w:eastAsia="ru-RU"/>
        </w:rPr>
        <w:t xml:space="preserve"> 3 этап – -10-11 классы</w:t>
      </w:r>
    </w:p>
    <w:p w14:paraId="258EEA20" w14:textId="77777777" w:rsidR="00BC2FE3" w:rsidRPr="007915A4" w:rsidRDefault="00BC2FE3" w:rsidP="007915A4">
      <w:pPr>
        <w:pStyle w:val="a3"/>
        <w:shd w:val="clear" w:color="auto" w:fill="FFFFFF"/>
        <w:spacing w:after="138" w:line="240" w:lineRule="auto"/>
        <w:jc w:val="both"/>
        <w:rPr>
          <w:color w:val="333333"/>
          <w:sz w:val="28"/>
          <w:szCs w:val="28"/>
        </w:rPr>
      </w:pPr>
    </w:p>
    <w:p w14:paraId="76B89421" w14:textId="77777777" w:rsidR="00BC2FE3" w:rsidRPr="007915A4" w:rsidRDefault="00BC2FE3" w:rsidP="007915A4">
      <w:pPr>
        <w:pStyle w:val="a3"/>
        <w:shd w:val="clear" w:color="auto" w:fill="FFFFFF"/>
        <w:spacing w:after="125" w:line="240" w:lineRule="auto"/>
        <w:jc w:val="both"/>
        <w:rPr>
          <w:sz w:val="28"/>
          <w:szCs w:val="28"/>
        </w:rPr>
      </w:pPr>
      <w:r w:rsidRPr="007915A4">
        <w:rPr>
          <w:sz w:val="28"/>
          <w:szCs w:val="28"/>
        </w:rPr>
        <w:t xml:space="preserve">Целью профориентационной работы в начальной школе является расширение знаний о мире профессий, формирование интереса к трудовой деятельности. </w:t>
      </w:r>
    </w:p>
    <w:p w14:paraId="2217B345" w14:textId="77777777" w:rsidR="00BC2FE3" w:rsidRPr="007915A4" w:rsidRDefault="00BC2FE3" w:rsidP="007915A4">
      <w:pPr>
        <w:pStyle w:val="a3"/>
        <w:shd w:val="clear" w:color="auto" w:fill="FFFFFF"/>
        <w:spacing w:after="125" w:line="240" w:lineRule="auto"/>
        <w:jc w:val="both"/>
        <w:rPr>
          <w:sz w:val="28"/>
          <w:szCs w:val="28"/>
        </w:rPr>
      </w:pPr>
      <w:r w:rsidRPr="007915A4">
        <w:rPr>
          <w:sz w:val="28"/>
          <w:szCs w:val="28"/>
        </w:rPr>
        <w:t xml:space="preserve">В процессе профориентационной работы решаются следующие задачи: </w:t>
      </w:r>
    </w:p>
    <w:p w14:paraId="02452C85" w14:textId="77777777" w:rsidR="00BC2FE3" w:rsidRPr="007915A4" w:rsidRDefault="00BC2FE3" w:rsidP="007915A4">
      <w:pPr>
        <w:numPr>
          <w:ilvl w:val="0"/>
          <w:numId w:val="1"/>
        </w:numPr>
        <w:tabs>
          <w:tab w:val="left" w:pos="720"/>
        </w:tabs>
        <w:spacing w:after="0" w:line="240" w:lineRule="auto"/>
        <w:jc w:val="both"/>
        <w:rPr>
          <w:sz w:val="28"/>
          <w:szCs w:val="28"/>
        </w:rPr>
      </w:pPr>
      <w:r w:rsidRPr="007915A4">
        <w:rPr>
          <w:i/>
          <w:iCs/>
          <w:sz w:val="28"/>
          <w:szCs w:val="28"/>
        </w:rPr>
        <w:t>Воспитание уважения к людям труда, к различным профессиям</w:t>
      </w:r>
      <w:r w:rsidRPr="007915A4">
        <w:rPr>
          <w:sz w:val="28"/>
          <w:szCs w:val="28"/>
        </w:rPr>
        <w:t xml:space="preserve"> </w:t>
      </w:r>
    </w:p>
    <w:p w14:paraId="32C9A49D" w14:textId="77777777" w:rsidR="00BC2FE3" w:rsidRPr="007915A4" w:rsidRDefault="00BC2FE3" w:rsidP="007915A4">
      <w:pPr>
        <w:numPr>
          <w:ilvl w:val="0"/>
          <w:numId w:val="1"/>
        </w:numPr>
        <w:tabs>
          <w:tab w:val="left" w:pos="720"/>
        </w:tabs>
        <w:spacing w:after="0" w:line="240" w:lineRule="auto"/>
        <w:jc w:val="both"/>
        <w:rPr>
          <w:sz w:val="28"/>
          <w:szCs w:val="28"/>
        </w:rPr>
      </w:pPr>
      <w:r w:rsidRPr="007915A4">
        <w:rPr>
          <w:i/>
          <w:iCs/>
          <w:sz w:val="28"/>
          <w:szCs w:val="28"/>
        </w:rPr>
        <w:t>Понимание значения труда в жизни человека</w:t>
      </w:r>
      <w:r w:rsidRPr="007915A4">
        <w:rPr>
          <w:sz w:val="28"/>
          <w:szCs w:val="28"/>
        </w:rPr>
        <w:t xml:space="preserve"> </w:t>
      </w:r>
    </w:p>
    <w:p w14:paraId="7CBCDAA6" w14:textId="77777777" w:rsidR="00BC2FE3" w:rsidRPr="007915A4" w:rsidRDefault="00BC2FE3" w:rsidP="007915A4">
      <w:pPr>
        <w:numPr>
          <w:ilvl w:val="0"/>
          <w:numId w:val="1"/>
        </w:numPr>
        <w:tabs>
          <w:tab w:val="left" w:pos="720"/>
        </w:tabs>
        <w:spacing w:after="0" w:line="240" w:lineRule="auto"/>
        <w:jc w:val="both"/>
        <w:rPr>
          <w:sz w:val="28"/>
          <w:szCs w:val="28"/>
        </w:rPr>
      </w:pPr>
      <w:r w:rsidRPr="007915A4">
        <w:rPr>
          <w:i/>
          <w:iCs/>
          <w:sz w:val="28"/>
          <w:szCs w:val="28"/>
        </w:rPr>
        <w:t>Знакомство с трудом окружающих людей и их профессиями</w:t>
      </w:r>
      <w:r w:rsidRPr="007915A4">
        <w:rPr>
          <w:sz w:val="28"/>
          <w:szCs w:val="28"/>
        </w:rPr>
        <w:t xml:space="preserve"> </w:t>
      </w:r>
    </w:p>
    <w:p w14:paraId="741D0B50" w14:textId="77777777" w:rsidR="00BC2FE3" w:rsidRPr="007915A4" w:rsidRDefault="00BC2FE3" w:rsidP="007915A4">
      <w:pPr>
        <w:numPr>
          <w:ilvl w:val="0"/>
          <w:numId w:val="1"/>
        </w:numPr>
        <w:tabs>
          <w:tab w:val="left" w:pos="720"/>
        </w:tabs>
        <w:spacing w:after="0" w:line="240" w:lineRule="auto"/>
        <w:jc w:val="both"/>
        <w:rPr>
          <w:sz w:val="28"/>
          <w:szCs w:val="28"/>
        </w:rPr>
      </w:pPr>
      <w:r w:rsidRPr="007915A4">
        <w:rPr>
          <w:i/>
          <w:iCs/>
          <w:sz w:val="28"/>
          <w:szCs w:val="28"/>
        </w:rPr>
        <w:t>Воспитание чувства ответственности за качество выполняемой работы</w:t>
      </w:r>
    </w:p>
    <w:p w14:paraId="5C055E6F" w14:textId="719A6F44" w:rsidR="00BC2FE3" w:rsidRPr="007915A4" w:rsidRDefault="00BC2FE3" w:rsidP="007915A4">
      <w:pPr>
        <w:spacing w:line="240" w:lineRule="auto"/>
        <w:jc w:val="both"/>
        <w:rPr>
          <w:sz w:val="28"/>
          <w:szCs w:val="28"/>
        </w:rPr>
      </w:pPr>
      <w:r w:rsidRPr="007915A4">
        <w:rPr>
          <w:color w:val="333333"/>
          <w:sz w:val="28"/>
          <w:szCs w:val="28"/>
        </w:rPr>
        <w:t xml:space="preserve">Представления о профессиях у ребёнка 7-10 лет </w:t>
      </w:r>
      <w:proofErr w:type="gramStart"/>
      <w:r w:rsidRPr="007915A4">
        <w:rPr>
          <w:color w:val="333333"/>
          <w:sz w:val="28"/>
          <w:szCs w:val="28"/>
        </w:rPr>
        <w:t>ограничены  пока</w:t>
      </w:r>
      <w:proofErr w:type="gramEnd"/>
      <w:r w:rsidRPr="007915A4">
        <w:rPr>
          <w:color w:val="333333"/>
          <w:sz w:val="28"/>
          <w:szCs w:val="28"/>
        </w:rPr>
        <w:t xml:space="preserve"> небогатым жизненным опытом</w:t>
      </w:r>
      <w:r w:rsidR="00247823" w:rsidRPr="007915A4">
        <w:rPr>
          <w:color w:val="333333"/>
          <w:sz w:val="28"/>
          <w:szCs w:val="28"/>
        </w:rPr>
        <w:t xml:space="preserve">. </w:t>
      </w:r>
      <w:r w:rsidRPr="007915A4">
        <w:rPr>
          <w:color w:val="333333"/>
          <w:sz w:val="28"/>
          <w:szCs w:val="28"/>
        </w:rPr>
        <w:t xml:space="preserve">Первые профессии, о которых узнает ребенок, </w:t>
      </w:r>
      <w:proofErr w:type="gramStart"/>
      <w:r w:rsidRPr="007915A4">
        <w:rPr>
          <w:color w:val="333333"/>
          <w:sz w:val="28"/>
          <w:szCs w:val="28"/>
        </w:rPr>
        <w:t>- это</w:t>
      </w:r>
      <w:proofErr w:type="gramEnd"/>
      <w:r w:rsidRPr="007915A4">
        <w:rPr>
          <w:color w:val="333333"/>
          <w:sz w:val="28"/>
          <w:szCs w:val="28"/>
        </w:rPr>
        <w:t xml:space="preserve"> профессии родителей и тех людей, с которыми он часто сталкивается в повседневной жизни: воспитатель, врач, продавец, кассир в магазине, водитель автобуса. Родители обычно рассказывают о своей работе лишь в самых общих чертах, не перегружая ребенка лишней информацией.</w:t>
      </w:r>
    </w:p>
    <w:p w14:paraId="5504AFA6" w14:textId="77777777" w:rsidR="00BC2FE3" w:rsidRPr="007915A4" w:rsidRDefault="00BC2FE3" w:rsidP="007915A4">
      <w:pPr>
        <w:pStyle w:val="a3"/>
        <w:shd w:val="clear" w:color="auto" w:fill="FFFFFF"/>
        <w:spacing w:after="125" w:line="240" w:lineRule="auto"/>
        <w:jc w:val="both"/>
        <w:rPr>
          <w:color w:val="333333"/>
          <w:sz w:val="28"/>
          <w:szCs w:val="28"/>
        </w:rPr>
      </w:pPr>
      <w:r w:rsidRPr="007915A4">
        <w:rPr>
          <w:b/>
          <w:color w:val="333333"/>
          <w:sz w:val="28"/>
          <w:szCs w:val="28"/>
        </w:rPr>
        <w:t>Слова "работать, работа, на работе</w:t>
      </w:r>
      <w:r w:rsidRPr="007915A4">
        <w:rPr>
          <w:color w:val="333333"/>
          <w:sz w:val="28"/>
          <w:szCs w:val="28"/>
        </w:rPr>
        <w:t xml:space="preserve">" - одни из первых в словаре ребенка. Он знает, </w:t>
      </w:r>
      <w:proofErr w:type="gramStart"/>
      <w:r w:rsidRPr="007915A4">
        <w:rPr>
          <w:color w:val="333333"/>
          <w:sz w:val="28"/>
          <w:szCs w:val="28"/>
        </w:rPr>
        <w:t>что</w:t>
      </w:r>
      <w:proofErr w:type="gramEnd"/>
      <w:r w:rsidRPr="007915A4">
        <w:rPr>
          <w:color w:val="333333"/>
          <w:sz w:val="28"/>
          <w:szCs w:val="28"/>
        </w:rPr>
        <w:t xml:space="preserve"> если мамы нет дома, значит, она пошла на работу. Папе нельзя мешать, когда он работает. </w:t>
      </w:r>
    </w:p>
    <w:p w14:paraId="2FD35FA7" w14:textId="51BA36C0" w:rsidR="00BC2FE3" w:rsidRPr="007915A4" w:rsidRDefault="00BC2FE3" w:rsidP="007915A4">
      <w:pPr>
        <w:pStyle w:val="a3"/>
        <w:shd w:val="clear" w:color="auto" w:fill="FFFFFF"/>
        <w:spacing w:after="138" w:line="240" w:lineRule="auto"/>
        <w:jc w:val="both"/>
        <w:rPr>
          <w:color w:val="333333"/>
          <w:sz w:val="28"/>
          <w:szCs w:val="28"/>
        </w:rPr>
      </w:pPr>
      <w:r w:rsidRPr="007915A4">
        <w:rPr>
          <w:color w:val="333333"/>
          <w:sz w:val="28"/>
          <w:szCs w:val="28"/>
        </w:rPr>
        <w:t>Для того чтобы ребенок осознанно сделал выбор во взрослой жизни, его надо познакомить с максимальным количеством профессий. В связи с этим формирование представления о профессиях необходимо уже в самом раннем возрасте.</w:t>
      </w:r>
    </w:p>
    <w:p w14:paraId="350DA45D" w14:textId="4CB4FB9D" w:rsidR="00065ACC" w:rsidRPr="007915A4" w:rsidRDefault="0099119D" w:rsidP="007915A4">
      <w:pPr>
        <w:spacing w:line="240" w:lineRule="auto"/>
        <w:jc w:val="both"/>
        <w:rPr>
          <w:sz w:val="28"/>
          <w:szCs w:val="28"/>
        </w:rPr>
      </w:pPr>
      <w:r w:rsidRPr="007915A4">
        <w:rPr>
          <w:sz w:val="28"/>
          <w:szCs w:val="28"/>
        </w:rPr>
        <w:t>Профориентация осуществляется как через урочную, так и</w:t>
      </w:r>
      <w:r w:rsidR="00A86161" w:rsidRPr="007915A4">
        <w:rPr>
          <w:sz w:val="28"/>
          <w:szCs w:val="28"/>
        </w:rPr>
        <w:t xml:space="preserve"> </w:t>
      </w:r>
      <w:r w:rsidRPr="007915A4">
        <w:rPr>
          <w:sz w:val="28"/>
          <w:szCs w:val="28"/>
        </w:rPr>
        <w:t>внеурочную</w:t>
      </w:r>
      <w:r w:rsidR="00FB1E4E" w:rsidRPr="007915A4">
        <w:rPr>
          <w:sz w:val="28"/>
          <w:szCs w:val="28"/>
        </w:rPr>
        <w:t xml:space="preserve"> </w:t>
      </w:r>
      <w:r w:rsidRPr="007915A4">
        <w:rPr>
          <w:sz w:val="28"/>
          <w:szCs w:val="28"/>
        </w:rPr>
        <w:t>деятельность младших школьников, что в полной мере способствует формированию мотивации и интереса к различным видам деятельности</w:t>
      </w:r>
      <w:r w:rsidR="00584ECC">
        <w:rPr>
          <w:sz w:val="28"/>
          <w:szCs w:val="28"/>
        </w:rPr>
        <w:t>.</w:t>
      </w:r>
      <w:r w:rsidR="00A86161" w:rsidRPr="007915A4">
        <w:rPr>
          <w:sz w:val="28"/>
          <w:szCs w:val="28"/>
        </w:rPr>
        <w:t xml:space="preserve"> </w:t>
      </w:r>
    </w:p>
    <w:p w14:paraId="52F5656E" w14:textId="48604E4A" w:rsidR="00065ACC" w:rsidRPr="007915A4" w:rsidRDefault="00065ACC" w:rsidP="007915A4">
      <w:pPr>
        <w:spacing w:line="240" w:lineRule="auto"/>
        <w:jc w:val="both"/>
        <w:rPr>
          <w:sz w:val="28"/>
          <w:szCs w:val="28"/>
        </w:rPr>
      </w:pPr>
      <w:r w:rsidRPr="007915A4">
        <w:rPr>
          <w:sz w:val="28"/>
          <w:szCs w:val="28"/>
        </w:rPr>
        <w:lastRenderedPageBreak/>
        <w:t>Таким образом, основной целью профориентационной работы</w:t>
      </w:r>
      <w:r w:rsidRPr="007915A4">
        <w:rPr>
          <w:sz w:val="28"/>
          <w:szCs w:val="28"/>
        </w:rPr>
        <w:t xml:space="preserve"> </w:t>
      </w:r>
      <w:proofErr w:type="gramStart"/>
      <w:r w:rsidRPr="007915A4">
        <w:rPr>
          <w:sz w:val="28"/>
          <w:szCs w:val="28"/>
        </w:rPr>
        <w:t>в  начальной</w:t>
      </w:r>
      <w:proofErr w:type="gramEnd"/>
      <w:r w:rsidRPr="007915A4">
        <w:rPr>
          <w:sz w:val="28"/>
          <w:szCs w:val="28"/>
        </w:rPr>
        <w:t xml:space="preserve"> школе является расширение кругозора и  осведомленности</w:t>
      </w:r>
      <w:r w:rsidRPr="007915A4">
        <w:rPr>
          <w:sz w:val="28"/>
          <w:szCs w:val="28"/>
        </w:rPr>
        <w:t xml:space="preserve"> </w:t>
      </w:r>
      <w:r w:rsidRPr="007915A4">
        <w:rPr>
          <w:sz w:val="28"/>
          <w:szCs w:val="28"/>
        </w:rPr>
        <w:t>обучающихся о профессиях в процессе общения со взрослыми. При этом</w:t>
      </w:r>
      <w:r w:rsidRPr="007915A4">
        <w:rPr>
          <w:sz w:val="28"/>
          <w:szCs w:val="28"/>
        </w:rPr>
        <w:t xml:space="preserve"> </w:t>
      </w:r>
      <w:r w:rsidRPr="007915A4">
        <w:rPr>
          <w:sz w:val="28"/>
          <w:szCs w:val="28"/>
        </w:rPr>
        <w:t>технологии ранней профориентации должны быть основаны на личностно</w:t>
      </w:r>
      <w:r w:rsidRPr="007915A4">
        <w:rPr>
          <w:sz w:val="28"/>
          <w:szCs w:val="28"/>
        </w:rPr>
        <w:t xml:space="preserve"> </w:t>
      </w:r>
      <w:r w:rsidRPr="007915A4">
        <w:rPr>
          <w:sz w:val="28"/>
          <w:szCs w:val="28"/>
        </w:rPr>
        <w:t xml:space="preserve">ориентированном подходе </w:t>
      </w:r>
      <w:proofErr w:type="gramStart"/>
      <w:r w:rsidRPr="007915A4">
        <w:rPr>
          <w:sz w:val="28"/>
          <w:szCs w:val="28"/>
        </w:rPr>
        <w:t>к  воспитанию</w:t>
      </w:r>
      <w:proofErr w:type="gramEnd"/>
      <w:r w:rsidRPr="007915A4">
        <w:rPr>
          <w:sz w:val="28"/>
          <w:szCs w:val="28"/>
        </w:rPr>
        <w:t>, обучению и  профориентации</w:t>
      </w:r>
      <w:r w:rsidRPr="007915A4">
        <w:rPr>
          <w:sz w:val="28"/>
          <w:szCs w:val="28"/>
        </w:rPr>
        <w:t xml:space="preserve"> </w:t>
      </w:r>
      <w:r w:rsidRPr="007915A4">
        <w:rPr>
          <w:sz w:val="28"/>
          <w:szCs w:val="28"/>
        </w:rPr>
        <w:t>младших школьников, иметь практико-ориентированную направленность</w:t>
      </w:r>
      <w:r w:rsidRPr="007915A4">
        <w:rPr>
          <w:sz w:val="28"/>
          <w:szCs w:val="28"/>
        </w:rPr>
        <w:t xml:space="preserve"> </w:t>
      </w:r>
      <w:r w:rsidRPr="007915A4">
        <w:rPr>
          <w:sz w:val="28"/>
          <w:szCs w:val="28"/>
        </w:rPr>
        <w:t>для формирования у них широкого спектра трудовых действий.</w:t>
      </w:r>
    </w:p>
    <w:p w14:paraId="6CC44819" w14:textId="7B52464A" w:rsidR="00FB1E4E" w:rsidRPr="007915A4" w:rsidRDefault="00FB1E4E" w:rsidP="007915A4">
      <w:pPr>
        <w:pStyle w:val="a3"/>
        <w:spacing w:line="240" w:lineRule="auto"/>
        <w:jc w:val="center"/>
        <w:rPr>
          <w:b/>
          <w:bCs/>
          <w:color w:val="000000"/>
          <w:sz w:val="28"/>
          <w:szCs w:val="28"/>
        </w:rPr>
      </w:pPr>
      <w:proofErr w:type="gramStart"/>
      <w:r w:rsidRPr="007915A4">
        <w:rPr>
          <w:b/>
          <w:bCs/>
          <w:color w:val="000000"/>
          <w:sz w:val="28"/>
          <w:szCs w:val="28"/>
        </w:rPr>
        <w:t>Формы  и</w:t>
      </w:r>
      <w:proofErr w:type="gramEnd"/>
      <w:r w:rsidRPr="007915A4">
        <w:rPr>
          <w:b/>
          <w:bCs/>
          <w:color w:val="000000"/>
          <w:sz w:val="28"/>
          <w:szCs w:val="28"/>
        </w:rPr>
        <w:t> методы</w:t>
      </w:r>
      <w:r w:rsidRPr="007915A4">
        <w:rPr>
          <w:rStyle w:val="apple-converted-space"/>
          <w:b/>
          <w:bCs/>
          <w:color w:val="000000"/>
          <w:sz w:val="28"/>
          <w:szCs w:val="28"/>
        </w:rPr>
        <w:t> </w:t>
      </w:r>
      <w:r w:rsidRPr="007915A4">
        <w:rPr>
          <w:b/>
          <w:bCs/>
          <w:color w:val="000000"/>
          <w:sz w:val="28"/>
          <w:szCs w:val="28"/>
        </w:rPr>
        <w:t>профориентационной работы.</w:t>
      </w:r>
    </w:p>
    <w:p w14:paraId="1E5F8B62" w14:textId="4120E1CB" w:rsidR="00065ACC" w:rsidRPr="007915A4" w:rsidRDefault="00065ACC" w:rsidP="007915A4">
      <w:pPr>
        <w:pStyle w:val="a3"/>
        <w:spacing w:line="240" w:lineRule="auto"/>
        <w:jc w:val="both"/>
        <w:rPr>
          <w:color w:val="000000"/>
          <w:sz w:val="28"/>
          <w:szCs w:val="28"/>
        </w:rPr>
      </w:pPr>
      <w:r w:rsidRPr="007915A4">
        <w:rPr>
          <w:color w:val="000000"/>
          <w:sz w:val="28"/>
          <w:szCs w:val="28"/>
        </w:rPr>
        <w:t>Уже с 1</w:t>
      </w:r>
      <w:r w:rsidR="00860324" w:rsidRPr="007915A4">
        <w:rPr>
          <w:color w:val="000000"/>
          <w:sz w:val="28"/>
          <w:szCs w:val="28"/>
        </w:rPr>
        <w:t xml:space="preserve"> </w:t>
      </w:r>
      <w:r w:rsidRPr="007915A4">
        <w:rPr>
          <w:color w:val="000000"/>
          <w:sz w:val="28"/>
          <w:szCs w:val="28"/>
        </w:rPr>
        <w:t xml:space="preserve">класса каждый классный </w:t>
      </w:r>
      <w:proofErr w:type="gramStart"/>
      <w:r w:rsidRPr="007915A4">
        <w:rPr>
          <w:color w:val="000000"/>
          <w:sz w:val="28"/>
          <w:szCs w:val="28"/>
        </w:rPr>
        <w:t>руководитель  начинает</w:t>
      </w:r>
      <w:proofErr w:type="gramEnd"/>
      <w:r w:rsidRPr="007915A4">
        <w:rPr>
          <w:color w:val="000000"/>
          <w:sz w:val="28"/>
          <w:szCs w:val="28"/>
        </w:rPr>
        <w:t xml:space="preserve"> знакомить</w:t>
      </w:r>
      <w:r w:rsidRPr="007915A4">
        <w:rPr>
          <w:color w:val="000000"/>
          <w:sz w:val="28"/>
          <w:szCs w:val="28"/>
        </w:rPr>
        <w:t xml:space="preserve"> </w:t>
      </w:r>
      <w:r w:rsidRPr="007915A4">
        <w:rPr>
          <w:color w:val="000000"/>
          <w:sz w:val="28"/>
          <w:szCs w:val="28"/>
        </w:rPr>
        <w:t>учащихся с профессиями взрослых, которые работают в школе. В таком</w:t>
      </w:r>
      <w:r w:rsidRPr="007915A4">
        <w:rPr>
          <w:color w:val="000000"/>
          <w:sz w:val="28"/>
          <w:szCs w:val="28"/>
        </w:rPr>
        <w:t xml:space="preserve"> </w:t>
      </w:r>
      <w:r w:rsidRPr="007915A4">
        <w:rPr>
          <w:color w:val="000000"/>
          <w:sz w:val="28"/>
          <w:szCs w:val="28"/>
        </w:rPr>
        <w:t xml:space="preserve">предмете как окружающий мир </w:t>
      </w:r>
      <w:proofErr w:type="gramStart"/>
      <w:r w:rsidRPr="007915A4">
        <w:rPr>
          <w:color w:val="000000"/>
          <w:sz w:val="28"/>
          <w:szCs w:val="28"/>
        </w:rPr>
        <w:t>предусмотрена  экскурсия</w:t>
      </w:r>
      <w:proofErr w:type="gramEnd"/>
      <w:r w:rsidRPr="007915A4">
        <w:rPr>
          <w:color w:val="000000"/>
          <w:sz w:val="28"/>
          <w:szCs w:val="28"/>
        </w:rPr>
        <w:t xml:space="preserve"> по школе, в ходе</w:t>
      </w:r>
      <w:r w:rsidRPr="007915A4">
        <w:rPr>
          <w:color w:val="000000"/>
          <w:sz w:val="28"/>
          <w:szCs w:val="28"/>
        </w:rPr>
        <w:t xml:space="preserve"> </w:t>
      </w:r>
      <w:r w:rsidRPr="007915A4">
        <w:rPr>
          <w:color w:val="000000"/>
          <w:sz w:val="28"/>
          <w:szCs w:val="28"/>
        </w:rPr>
        <w:t>которой  ребята знакомятся с профессией медицинского работника,</w:t>
      </w:r>
      <w:r w:rsidRPr="007915A4">
        <w:rPr>
          <w:color w:val="000000"/>
          <w:sz w:val="28"/>
          <w:szCs w:val="28"/>
        </w:rPr>
        <w:t xml:space="preserve"> </w:t>
      </w:r>
      <w:r w:rsidRPr="007915A4">
        <w:rPr>
          <w:color w:val="000000"/>
          <w:sz w:val="28"/>
          <w:szCs w:val="28"/>
        </w:rPr>
        <w:t xml:space="preserve">библиотекаря, повара, </w:t>
      </w:r>
      <w:r w:rsidR="005541DA" w:rsidRPr="007915A4">
        <w:rPr>
          <w:color w:val="000000"/>
          <w:sz w:val="28"/>
          <w:szCs w:val="28"/>
        </w:rPr>
        <w:t>технического персонала</w:t>
      </w:r>
      <w:r w:rsidRPr="007915A4">
        <w:rPr>
          <w:color w:val="000000"/>
          <w:sz w:val="28"/>
          <w:szCs w:val="28"/>
        </w:rPr>
        <w:t>.</w:t>
      </w:r>
    </w:p>
    <w:p w14:paraId="45BDAB6D" w14:textId="77777777" w:rsidR="001E045C" w:rsidRPr="007915A4" w:rsidRDefault="005541DA" w:rsidP="007915A4">
      <w:pPr>
        <w:pStyle w:val="a3"/>
        <w:spacing w:line="240" w:lineRule="auto"/>
        <w:jc w:val="both"/>
        <w:rPr>
          <w:color w:val="010101"/>
          <w:sz w:val="28"/>
          <w:szCs w:val="28"/>
          <w:shd w:val="clear" w:color="auto" w:fill="F9FAFA"/>
        </w:rPr>
      </w:pPr>
      <w:r w:rsidRPr="007915A4">
        <w:rPr>
          <w:color w:val="010101"/>
          <w:sz w:val="28"/>
          <w:szCs w:val="28"/>
          <w:shd w:val="clear" w:color="auto" w:fill="F9FAFA"/>
        </w:rPr>
        <w:t xml:space="preserve">В процессе обучения в начальной школе все учебные предметы можно использовать как возможность формирования у младших школьников интереса к труду взрослых. </w:t>
      </w:r>
    </w:p>
    <w:p w14:paraId="7C39FFA9" w14:textId="796968EF" w:rsidR="001E045C" w:rsidRPr="007915A4" w:rsidRDefault="001E045C" w:rsidP="007915A4">
      <w:pPr>
        <w:pStyle w:val="a3"/>
        <w:spacing w:line="240" w:lineRule="auto"/>
        <w:jc w:val="both"/>
        <w:rPr>
          <w:color w:val="010101"/>
          <w:sz w:val="28"/>
          <w:szCs w:val="28"/>
          <w:shd w:val="clear" w:color="auto" w:fill="F9FAFA"/>
        </w:rPr>
      </w:pPr>
      <w:r w:rsidRPr="007915A4">
        <w:rPr>
          <w:color w:val="010101"/>
          <w:sz w:val="28"/>
          <w:szCs w:val="28"/>
          <w:shd w:val="clear" w:color="auto" w:fill="F9FAFA"/>
        </w:rPr>
        <w:t xml:space="preserve">- </w:t>
      </w:r>
      <w:r w:rsidR="005541DA" w:rsidRPr="007915A4">
        <w:rPr>
          <w:color w:val="010101"/>
          <w:sz w:val="28"/>
          <w:szCs w:val="28"/>
          <w:shd w:val="clear" w:color="auto" w:fill="F9FAFA"/>
        </w:rPr>
        <w:t xml:space="preserve">Профессиональная ориентация на уроках математики осуществляется путем проведения коротких бесед о профессии, упоминаемой в условии задачи. </w:t>
      </w:r>
    </w:p>
    <w:p w14:paraId="612484C0" w14:textId="5BEB81A6" w:rsidR="00AE0C28" w:rsidRPr="007915A4" w:rsidRDefault="00AE0C28" w:rsidP="007915A4">
      <w:pPr>
        <w:pStyle w:val="a3"/>
        <w:spacing w:line="240" w:lineRule="auto"/>
        <w:jc w:val="both"/>
        <w:rPr>
          <w:color w:val="010101"/>
          <w:sz w:val="28"/>
          <w:szCs w:val="28"/>
          <w:shd w:val="clear" w:color="auto" w:fill="F9FAFA"/>
        </w:rPr>
      </w:pPr>
      <w:r w:rsidRPr="007915A4">
        <w:rPr>
          <w:color w:val="010101"/>
          <w:sz w:val="28"/>
          <w:szCs w:val="28"/>
          <w:shd w:val="clear" w:color="auto" w:fill="F9FAFA"/>
        </w:rPr>
        <w:t xml:space="preserve">- </w:t>
      </w:r>
      <w:r w:rsidR="005541DA" w:rsidRPr="007915A4">
        <w:rPr>
          <w:color w:val="010101"/>
          <w:sz w:val="28"/>
          <w:szCs w:val="28"/>
          <w:shd w:val="clear" w:color="auto" w:fill="F9FAFA"/>
        </w:rPr>
        <w:t xml:space="preserve">На уроках русского языка по развитию речи младшие школьники используют слова: директор, врач, агроном, токарь, учитель, воспитатель, полицейский, водитель. Ученики выполняют словарную работу с этими словами: ставят ударения, выполняют </w:t>
      </w:r>
      <w:proofErr w:type="gramStart"/>
      <w:r w:rsidR="005541DA" w:rsidRPr="007915A4">
        <w:rPr>
          <w:color w:val="010101"/>
          <w:sz w:val="28"/>
          <w:szCs w:val="28"/>
          <w:shd w:val="clear" w:color="auto" w:fill="F9FAFA"/>
        </w:rPr>
        <w:t>звуко-буквенный</w:t>
      </w:r>
      <w:proofErr w:type="gramEnd"/>
      <w:r w:rsidR="005541DA" w:rsidRPr="007915A4">
        <w:rPr>
          <w:color w:val="010101"/>
          <w:sz w:val="28"/>
          <w:szCs w:val="28"/>
          <w:shd w:val="clear" w:color="auto" w:fill="F9FAFA"/>
        </w:rPr>
        <w:t xml:space="preserve"> анализ, подчеркивают безударные гласные, которые необходимо запомнить.  </w:t>
      </w:r>
    </w:p>
    <w:p w14:paraId="74D99BA3" w14:textId="5625998A" w:rsidR="00A86161" w:rsidRPr="007915A4" w:rsidRDefault="00A86161" w:rsidP="007915A4">
      <w:pPr>
        <w:pStyle w:val="a3"/>
        <w:spacing w:line="240" w:lineRule="auto"/>
        <w:jc w:val="both"/>
        <w:rPr>
          <w:color w:val="010101"/>
          <w:sz w:val="28"/>
          <w:szCs w:val="28"/>
          <w:shd w:val="clear" w:color="auto" w:fill="F9FAFA"/>
        </w:rPr>
      </w:pPr>
      <w:r w:rsidRPr="007915A4">
        <w:rPr>
          <w:color w:val="010101"/>
          <w:sz w:val="28"/>
          <w:szCs w:val="28"/>
          <w:shd w:val="clear" w:color="auto" w:fill="F9FAFA"/>
        </w:rPr>
        <w:t xml:space="preserve">- На уроках окружающего мира </w:t>
      </w:r>
      <w:r w:rsidR="00F54C12" w:rsidRPr="007915A4">
        <w:rPr>
          <w:color w:val="010101"/>
          <w:sz w:val="28"/>
          <w:szCs w:val="28"/>
          <w:shd w:val="clear" w:color="auto" w:fill="F9FAFA"/>
        </w:rPr>
        <w:t>профессии</w:t>
      </w:r>
      <w:r w:rsidRPr="007915A4">
        <w:rPr>
          <w:color w:val="010101"/>
          <w:sz w:val="28"/>
          <w:szCs w:val="28"/>
          <w:shd w:val="clear" w:color="auto" w:fill="F9FAFA"/>
        </w:rPr>
        <w:t xml:space="preserve"> спрятаны в </w:t>
      </w:r>
      <w:r w:rsidR="00F54C12" w:rsidRPr="007915A4">
        <w:rPr>
          <w:color w:val="010101"/>
          <w:sz w:val="28"/>
          <w:szCs w:val="28"/>
          <w:shd w:val="clear" w:color="auto" w:fill="F9FAFA"/>
        </w:rPr>
        <w:t xml:space="preserve">заголовках тем: </w:t>
      </w:r>
      <w:r w:rsidR="00F54C12" w:rsidRPr="007915A4">
        <w:rPr>
          <w:rFonts w:eastAsia="Times New Roman"/>
          <w:sz w:val="28"/>
          <w:szCs w:val="28"/>
          <w:lang w:eastAsia="ru-RU"/>
        </w:rPr>
        <w:t xml:space="preserve">«Мир глазами астронома», «Мир глазами географа», Мир глазами </w:t>
      </w:r>
      <w:proofErr w:type="gramStart"/>
      <w:r w:rsidR="00F54C12" w:rsidRPr="007915A4">
        <w:rPr>
          <w:rFonts w:eastAsia="Times New Roman"/>
          <w:sz w:val="28"/>
          <w:szCs w:val="28"/>
          <w:lang w:eastAsia="ru-RU"/>
        </w:rPr>
        <w:t>эколога»  ,</w:t>
      </w:r>
      <w:proofErr w:type="gramEnd"/>
      <w:r w:rsidR="00F54C12" w:rsidRPr="007915A4">
        <w:rPr>
          <w:rFonts w:eastAsia="Times New Roman"/>
          <w:sz w:val="28"/>
          <w:szCs w:val="28"/>
          <w:lang w:eastAsia="ru-RU"/>
        </w:rPr>
        <w:t xml:space="preserve"> Мир глазами историка</w:t>
      </w:r>
      <w:r w:rsidR="00F54C12" w:rsidRPr="007915A4">
        <w:rPr>
          <w:rFonts w:eastAsia="Times New Roman"/>
          <w:sz w:val="28"/>
          <w:szCs w:val="28"/>
          <w:lang w:eastAsia="ru-RU"/>
        </w:rPr>
        <w:t xml:space="preserve">» и т.д. </w:t>
      </w:r>
    </w:p>
    <w:p w14:paraId="3367E736" w14:textId="39B33E9D" w:rsidR="005541DA" w:rsidRPr="007915A4" w:rsidRDefault="00AE0C28" w:rsidP="007915A4">
      <w:pPr>
        <w:pStyle w:val="a3"/>
        <w:spacing w:line="240" w:lineRule="auto"/>
        <w:jc w:val="both"/>
        <w:rPr>
          <w:sz w:val="28"/>
          <w:szCs w:val="28"/>
        </w:rPr>
      </w:pPr>
      <w:r w:rsidRPr="007915A4">
        <w:rPr>
          <w:color w:val="010101"/>
          <w:sz w:val="28"/>
          <w:szCs w:val="28"/>
          <w:shd w:val="clear" w:color="auto" w:fill="F9FAFA"/>
        </w:rPr>
        <w:t xml:space="preserve">- </w:t>
      </w:r>
      <w:r w:rsidR="005541DA" w:rsidRPr="007915A4">
        <w:rPr>
          <w:color w:val="010101"/>
          <w:sz w:val="28"/>
          <w:szCs w:val="28"/>
          <w:shd w:val="clear" w:color="auto" w:fill="F9FAFA"/>
        </w:rPr>
        <w:t>Уроки технологии базируются на предметно-практической деятельности ребенка, благодаря чему обладают огромным развивающим потенциалом.  </w:t>
      </w:r>
      <w:r w:rsidR="001E045C" w:rsidRPr="007915A4">
        <w:rPr>
          <w:sz w:val="28"/>
          <w:szCs w:val="28"/>
        </w:rPr>
        <w:t>Школьники получают возможность проявить самостоятельность, творческое воображение, попробовать себя в той или иной социальной и профессиональной роли</w:t>
      </w:r>
      <w:r w:rsidR="00F54C12" w:rsidRPr="007915A4">
        <w:rPr>
          <w:sz w:val="28"/>
          <w:szCs w:val="28"/>
        </w:rPr>
        <w:t>: модельером, конструктором, архитектором.</w:t>
      </w:r>
    </w:p>
    <w:p w14:paraId="2C75E1DC" w14:textId="3A68DFEF" w:rsidR="00860324" w:rsidRPr="007915A4" w:rsidRDefault="00860324" w:rsidP="007915A4">
      <w:pPr>
        <w:pStyle w:val="a3"/>
        <w:spacing w:line="240" w:lineRule="auto"/>
        <w:jc w:val="both"/>
        <w:rPr>
          <w:sz w:val="28"/>
          <w:szCs w:val="28"/>
        </w:rPr>
      </w:pPr>
      <w:r w:rsidRPr="007915A4">
        <w:rPr>
          <w:sz w:val="28"/>
          <w:szCs w:val="28"/>
        </w:rPr>
        <w:t>Особенную роль играют и уроки литературного чтения, без мира профессий мы не можем представить себе такие произведения как:</w:t>
      </w:r>
    </w:p>
    <w:p w14:paraId="5D359982" w14:textId="5486DF33" w:rsidR="00860324" w:rsidRPr="00584ECC" w:rsidRDefault="00584ECC" w:rsidP="007915A4">
      <w:pPr>
        <w:shd w:val="clear" w:color="auto" w:fill="FFFFFF"/>
        <w:spacing w:after="0" w:line="240" w:lineRule="auto"/>
        <w:jc w:val="both"/>
        <w:rPr>
          <w:rFonts w:eastAsia="Times New Roman"/>
          <w:sz w:val="28"/>
          <w:szCs w:val="28"/>
          <w:lang w:eastAsia="ru-RU"/>
        </w:rPr>
      </w:pPr>
      <w:r w:rsidRPr="00584ECC">
        <w:rPr>
          <w:rFonts w:eastAsia="Times New Roman"/>
          <w:sz w:val="28"/>
          <w:szCs w:val="28"/>
          <w:lang w:eastAsia="ru-RU"/>
        </w:rPr>
        <w:t>-Уроки музыки приобщают детей к музыкантам, дирижёрам, композиторам, предлагая возможность оценить их работу при прослушивании музыкальных произведений, т.е. с помощью практической деятельности: представь себя дирижёром, предлагают авторы ученика 3 класса.</w:t>
      </w:r>
    </w:p>
    <w:p w14:paraId="2D535EDF" w14:textId="726B5B6A" w:rsidR="00860324" w:rsidRPr="007915A4" w:rsidRDefault="00860324" w:rsidP="007915A4">
      <w:pPr>
        <w:shd w:val="clear" w:color="auto" w:fill="FFFFFF"/>
        <w:spacing w:after="0" w:line="240" w:lineRule="auto"/>
        <w:jc w:val="both"/>
        <w:rPr>
          <w:rFonts w:eastAsia="Times New Roman"/>
          <w:sz w:val="28"/>
          <w:szCs w:val="28"/>
          <w:lang w:eastAsia="ru-RU"/>
        </w:rPr>
      </w:pPr>
    </w:p>
    <w:p w14:paraId="1B9ED983" w14:textId="57FA3D6D" w:rsidR="00860324" w:rsidRPr="007915A4" w:rsidRDefault="00860324" w:rsidP="007915A4">
      <w:pPr>
        <w:shd w:val="clear" w:color="auto" w:fill="FFFFFF"/>
        <w:spacing w:after="0" w:line="240" w:lineRule="auto"/>
        <w:jc w:val="both"/>
        <w:rPr>
          <w:rFonts w:eastAsia="Times New Roman"/>
          <w:sz w:val="28"/>
          <w:szCs w:val="28"/>
          <w:lang w:eastAsia="ru-RU"/>
        </w:rPr>
      </w:pPr>
      <w:r w:rsidRPr="007915A4">
        <w:rPr>
          <w:rFonts w:eastAsia="Times New Roman"/>
          <w:sz w:val="28"/>
          <w:szCs w:val="28"/>
          <w:lang w:eastAsia="ru-RU"/>
        </w:rPr>
        <w:lastRenderedPageBreak/>
        <w:t>Во внеурочные занятиях необходимо отметить цикл бесед «Разговоры о важном». Практические большая часть знакомит ребят с различными профессиями, значимость которых оценили множества поколений людей.</w:t>
      </w:r>
    </w:p>
    <w:p w14:paraId="36136F11" w14:textId="4F5AF9CE" w:rsidR="00860324" w:rsidRPr="007915A4" w:rsidRDefault="00860324" w:rsidP="007915A4">
      <w:pPr>
        <w:shd w:val="clear" w:color="auto" w:fill="FFFFFF"/>
        <w:spacing w:after="0" w:line="240" w:lineRule="auto"/>
        <w:jc w:val="both"/>
        <w:rPr>
          <w:rFonts w:eastAsia="Times New Roman"/>
          <w:b/>
          <w:bCs/>
          <w:sz w:val="28"/>
          <w:szCs w:val="28"/>
          <w:u w:val="single"/>
          <w:lang w:eastAsia="ru-RU"/>
        </w:rPr>
      </w:pPr>
      <w:r w:rsidRPr="007915A4">
        <w:rPr>
          <w:noProof/>
          <w:sz w:val="28"/>
          <w:szCs w:val="28"/>
        </w:rPr>
        <w:drawing>
          <wp:inline distT="0" distB="0" distL="0" distR="0" wp14:anchorId="702E3B02" wp14:editId="2A5DF39E">
            <wp:extent cx="6300470" cy="3543935"/>
            <wp:effectExtent l="0" t="0" r="508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00470" cy="3543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C0A9A2" w14:textId="0F5842BA" w:rsidR="00860324" w:rsidRPr="007915A4" w:rsidRDefault="00860324" w:rsidP="007915A4">
      <w:pPr>
        <w:pStyle w:val="a3"/>
        <w:spacing w:line="240" w:lineRule="auto"/>
        <w:jc w:val="both"/>
        <w:rPr>
          <w:color w:val="000000"/>
          <w:sz w:val="28"/>
          <w:szCs w:val="28"/>
        </w:rPr>
      </w:pPr>
      <w:r w:rsidRPr="007915A4">
        <w:rPr>
          <w:color w:val="000000"/>
          <w:sz w:val="28"/>
          <w:szCs w:val="28"/>
        </w:rPr>
        <w:t xml:space="preserve">Отметим здесь и роль таких внеурочных занятий, как «Народные промыслы», «Разговоры о правильном питаний» </w:t>
      </w:r>
      <w:proofErr w:type="spellStart"/>
      <w:r w:rsidRPr="007915A4">
        <w:rPr>
          <w:color w:val="000000"/>
          <w:sz w:val="28"/>
          <w:szCs w:val="28"/>
        </w:rPr>
        <w:t>и.т.д</w:t>
      </w:r>
      <w:proofErr w:type="spellEnd"/>
      <w:r w:rsidRPr="007915A4">
        <w:rPr>
          <w:color w:val="000000"/>
          <w:sz w:val="28"/>
          <w:szCs w:val="28"/>
        </w:rPr>
        <w:t>.</w:t>
      </w:r>
    </w:p>
    <w:p w14:paraId="392FC91F" w14:textId="08BA0C9D" w:rsidR="00E74293" w:rsidRPr="007915A4" w:rsidRDefault="00860324" w:rsidP="007915A4">
      <w:pPr>
        <w:spacing w:after="0" w:line="240" w:lineRule="auto"/>
        <w:jc w:val="both"/>
        <w:rPr>
          <w:sz w:val="28"/>
          <w:szCs w:val="28"/>
        </w:rPr>
      </w:pPr>
      <w:proofErr w:type="gramStart"/>
      <w:r w:rsidRPr="007915A4">
        <w:rPr>
          <w:sz w:val="28"/>
          <w:szCs w:val="28"/>
        </w:rPr>
        <w:t>Привлечение  специалистов</w:t>
      </w:r>
      <w:proofErr w:type="gramEnd"/>
      <w:r w:rsidRPr="007915A4">
        <w:rPr>
          <w:sz w:val="28"/>
          <w:szCs w:val="28"/>
        </w:rPr>
        <w:t>, профессионалов своего дела</w:t>
      </w:r>
      <w:r w:rsidR="00E74293" w:rsidRPr="007915A4">
        <w:rPr>
          <w:sz w:val="28"/>
          <w:szCs w:val="28"/>
        </w:rPr>
        <w:t xml:space="preserve"> и выездные экскурсии на предприятия и музеи</w:t>
      </w:r>
      <w:r w:rsidRPr="007915A4">
        <w:rPr>
          <w:sz w:val="28"/>
          <w:szCs w:val="28"/>
        </w:rPr>
        <w:t xml:space="preserve"> да</w:t>
      </w:r>
      <w:r w:rsidR="00E74293" w:rsidRPr="007915A4">
        <w:rPr>
          <w:sz w:val="28"/>
          <w:szCs w:val="28"/>
        </w:rPr>
        <w:t>ю</w:t>
      </w:r>
      <w:r w:rsidRPr="007915A4">
        <w:rPr>
          <w:sz w:val="28"/>
          <w:szCs w:val="28"/>
        </w:rPr>
        <w:t xml:space="preserve">т возможность не </w:t>
      </w:r>
      <w:r w:rsidR="00E74293" w:rsidRPr="007915A4">
        <w:rPr>
          <w:sz w:val="28"/>
          <w:szCs w:val="28"/>
        </w:rPr>
        <w:t>только</w:t>
      </w:r>
      <w:r w:rsidRPr="007915A4">
        <w:rPr>
          <w:sz w:val="28"/>
          <w:szCs w:val="28"/>
        </w:rPr>
        <w:t xml:space="preserve"> послушать, но </w:t>
      </w:r>
      <w:r w:rsidR="00E74293" w:rsidRPr="007915A4">
        <w:rPr>
          <w:sz w:val="28"/>
          <w:szCs w:val="28"/>
        </w:rPr>
        <w:t xml:space="preserve"> и </w:t>
      </w:r>
      <w:r w:rsidRPr="007915A4">
        <w:rPr>
          <w:sz w:val="28"/>
          <w:szCs w:val="28"/>
        </w:rPr>
        <w:t xml:space="preserve"> </w:t>
      </w:r>
      <w:r w:rsidR="00E74293" w:rsidRPr="007915A4">
        <w:rPr>
          <w:sz w:val="28"/>
          <w:szCs w:val="28"/>
        </w:rPr>
        <w:t>самому</w:t>
      </w:r>
      <w:r w:rsidRPr="007915A4">
        <w:rPr>
          <w:sz w:val="28"/>
          <w:szCs w:val="28"/>
        </w:rPr>
        <w:t xml:space="preserve"> прикоснуться к </w:t>
      </w:r>
      <w:r w:rsidR="00E74293" w:rsidRPr="007915A4">
        <w:rPr>
          <w:sz w:val="28"/>
          <w:szCs w:val="28"/>
        </w:rPr>
        <w:t>профессии</w:t>
      </w:r>
      <w:r w:rsidRPr="007915A4">
        <w:rPr>
          <w:sz w:val="28"/>
          <w:szCs w:val="28"/>
        </w:rPr>
        <w:t xml:space="preserve">.  В своих классах мы расписывали пряники глазурью, посещали пожарную станцию, где </w:t>
      </w:r>
      <w:r w:rsidR="00E74293" w:rsidRPr="007915A4">
        <w:rPr>
          <w:sz w:val="28"/>
          <w:szCs w:val="28"/>
        </w:rPr>
        <w:t>каждый</w:t>
      </w:r>
      <w:r w:rsidRPr="007915A4">
        <w:rPr>
          <w:sz w:val="28"/>
          <w:szCs w:val="28"/>
        </w:rPr>
        <w:t xml:space="preserve"> ребёнок мог примерить костюмы, маски, шлемы, рассмотреть </w:t>
      </w:r>
      <w:r w:rsidR="00E74293" w:rsidRPr="007915A4">
        <w:rPr>
          <w:sz w:val="28"/>
          <w:szCs w:val="28"/>
        </w:rPr>
        <w:t>пожарные</w:t>
      </w:r>
      <w:r w:rsidRPr="007915A4">
        <w:rPr>
          <w:sz w:val="28"/>
          <w:szCs w:val="28"/>
        </w:rPr>
        <w:t xml:space="preserve"> машины. </w:t>
      </w:r>
      <w:r w:rsidR="00E74293" w:rsidRPr="007915A4">
        <w:rPr>
          <w:sz w:val="28"/>
          <w:szCs w:val="28"/>
        </w:rPr>
        <w:t>На ф</w:t>
      </w:r>
      <w:r w:rsidRPr="007915A4">
        <w:rPr>
          <w:sz w:val="28"/>
          <w:szCs w:val="28"/>
        </w:rPr>
        <w:t xml:space="preserve">абрики росписи в д. </w:t>
      </w:r>
      <w:proofErr w:type="spellStart"/>
      <w:r w:rsidRPr="007915A4">
        <w:rPr>
          <w:sz w:val="28"/>
          <w:szCs w:val="28"/>
        </w:rPr>
        <w:t>Жостово</w:t>
      </w:r>
      <w:proofErr w:type="spellEnd"/>
      <w:r w:rsidRPr="007915A4">
        <w:rPr>
          <w:sz w:val="28"/>
          <w:szCs w:val="28"/>
        </w:rPr>
        <w:t xml:space="preserve"> дети под руководством мастеров изучали этапы создания подноса и на память смогли изготовить собственное изделие.</w:t>
      </w:r>
      <w:r w:rsidR="00E74293" w:rsidRPr="007915A4">
        <w:rPr>
          <w:sz w:val="28"/>
          <w:szCs w:val="28"/>
        </w:rPr>
        <w:t xml:space="preserve"> При посещении конфетной фабрики «Красный Богатырь» каждый смог проследить «путь конфеты», начиная от ингредиентов до упаковки.</w:t>
      </w:r>
      <w:r w:rsidR="00FB1E4E" w:rsidRPr="007915A4">
        <w:rPr>
          <w:sz w:val="28"/>
          <w:szCs w:val="28"/>
        </w:rPr>
        <w:t xml:space="preserve"> </w:t>
      </w:r>
    </w:p>
    <w:p w14:paraId="2DC54FE7" w14:textId="77777777" w:rsidR="00E74293" w:rsidRPr="007915A4" w:rsidRDefault="00E74293" w:rsidP="007915A4">
      <w:pPr>
        <w:spacing w:after="0" w:line="240" w:lineRule="auto"/>
        <w:jc w:val="both"/>
        <w:rPr>
          <w:sz w:val="28"/>
          <w:szCs w:val="28"/>
        </w:rPr>
      </w:pPr>
    </w:p>
    <w:p w14:paraId="3F9F8D0B" w14:textId="747F5A1C" w:rsidR="00E74293" w:rsidRPr="007915A4" w:rsidRDefault="007915A4" w:rsidP="007915A4">
      <w:pPr>
        <w:spacing w:after="0" w:line="240" w:lineRule="auto"/>
        <w:jc w:val="both"/>
        <w:rPr>
          <w:rFonts w:eastAsia="Times New Roman"/>
          <w:sz w:val="28"/>
          <w:szCs w:val="28"/>
          <w:lang w:eastAsia="ru-RU"/>
        </w:rPr>
      </w:pPr>
      <w:r w:rsidRPr="007915A4">
        <w:rPr>
          <w:sz w:val="28"/>
          <w:szCs w:val="28"/>
        </w:rPr>
        <w:t xml:space="preserve">      </w:t>
      </w:r>
      <w:r w:rsidR="00E74293" w:rsidRPr="007915A4">
        <w:rPr>
          <w:sz w:val="28"/>
          <w:szCs w:val="28"/>
        </w:rPr>
        <w:t xml:space="preserve">Очень увлекательны для детей </w:t>
      </w:r>
      <w:r w:rsidR="00E74293" w:rsidRPr="007915A4">
        <w:rPr>
          <w:b/>
          <w:sz w:val="28"/>
          <w:szCs w:val="28"/>
        </w:rPr>
        <w:t>внеурочное занятие «Я создаю проекты». Дети для себя выбирают различные темы:</w:t>
      </w:r>
      <w:r w:rsidRPr="007915A4">
        <w:rPr>
          <w:b/>
          <w:sz w:val="28"/>
          <w:szCs w:val="28"/>
        </w:rPr>
        <w:t xml:space="preserve"> </w:t>
      </w:r>
      <w:r w:rsidR="00E74293" w:rsidRPr="007915A4">
        <w:rPr>
          <w:rFonts w:eastAsia="Times New Roman"/>
          <w:sz w:val="28"/>
          <w:szCs w:val="28"/>
          <w:lang w:eastAsia="ru-RU"/>
        </w:rPr>
        <w:t xml:space="preserve">«Профессии наших родителей», «Кем я хочу стать?» и т. д. </w:t>
      </w:r>
    </w:p>
    <w:p w14:paraId="2A21FC3B" w14:textId="779C512E" w:rsidR="00E74293" w:rsidRPr="007915A4" w:rsidRDefault="007915A4" w:rsidP="007915A4">
      <w:pPr>
        <w:spacing w:after="0" w:line="240" w:lineRule="auto"/>
        <w:jc w:val="both"/>
        <w:rPr>
          <w:sz w:val="28"/>
          <w:szCs w:val="28"/>
        </w:rPr>
      </w:pPr>
      <w:r w:rsidRPr="007915A4">
        <w:rPr>
          <w:sz w:val="28"/>
          <w:szCs w:val="28"/>
        </w:rPr>
        <w:t xml:space="preserve">       </w:t>
      </w:r>
      <w:r w:rsidR="00E74293" w:rsidRPr="007915A4">
        <w:rPr>
          <w:sz w:val="28"/>
          <w:szCs w:val="28"/>
        </w:rPr>
        <w:t>Любой профессиональный праздник может стать темой классного или информационного часа, внеклассного мероприятия или просто игры</w:t>
      </w:r>
      <w:r w:rsidR="00E74293" w:rsidRPr="007915A4">
        <w:rPr>
          <w:sz w:val="28"/>
          <w:szCs w:val="28"/>
        </w:rPr>
        <w:t xml:space="preserve">: </w:t>
      </w:r>
      <w:r w:rsidR="00E74293" w:rsidRPr="007915A4">
        <w:rPr>
          <w:b/>
          <w:sz w:val="28"/>
          <w:szCs w:val="28"/>
        </w:rPr>
        <w:t>«Что? Где? Когда?», «Поле чудес»,</w:t>
      </w:r>
      <w:r w:rsidR="00E74293" w:rsidRPr="007915A4">
        <w:rPr>
          <w:sz w:val="28"/>
          <w:szCs w:val="28"/>
        </w:rPr>
        <w:t xml:space="preserve"> «</w:t>
      </w:r>
      <w:r w:rsidR="00E74293" w:rsidRPr="007915A4">
        <w:rPr>
          <w:b/>
          <w:sz w:val="28"/>
          <w:szCs w:val="28"/>
        </w:rPr>
        <w:t xml:space="preserve">Угадай профессию по жестам», </w:t>
      </w:r>
    </w:p>
    <w:p w14:paraId="55EEA6A8" w14:textId="72E7284E" w:rsidR="00E74293" w:rsidRPr="007915A4" w:rsidRDefault="00E74293" w:rsidP="007915A4">
      <w:pPr>
        <w:spacing w:after="0" w:line="240" w:lineRule="auto"/>
        <w:jc w:val="both"/>
        <w:rPr>
          <w:b/>
          <w:sz w:val="28"/>
          <w:szCs w:val="28"/>
        </w:rPr>
      </w:pPr>
      <w:r w:rsidRPr="007915A4">
        <w:rPr>
          <w:b/>
          <w:sz w:val="28"/>
          <w:szCs w:val="28"/>
        </w:rPr>
        <w:t>«Выбери из карточек только те орудия труда, которые связаны с той или иной профессией», «Вспомни как можно больше слов на букву С, связанных с данной профессией»</w:t>
      </w:r>
      <w:r w:rsidRPr="007915A4">
        <w:rPr>
          <w:b/>
          <w:sz w:val="28"/>
          <w:szCs w:val="28"/>
        </w:rPr>
        <w:t>, приуроченные ко Дню мамы, 8 марта, 23 февраля.</w:t>
      </w:r>
    </w:p>
    <w:p w14:paraId="3DE96878" w14:textId="3F7C6E59" w:rsidR="00E74293" w:rsidRPr="007915A4" w:rsidRDefault="00E74293" w:rsidP="007915A4">
      <w:pPr>
        <w:spacing w:after="0" w:line="240" w:lineRule="auto"/>
        <w:jc w:val="both"/>
        <w:rPr>
          <w:sz w:val="28"/>
          <w:szCs w:val="28"/>
        </w:rPr>
      </w:pPr>
      <w:r w:rsidRPr="007915A4">
        <w:rPr>
          <w:sz w:val="28"/>
          <w:szCs w:val="28"/>
        </w:rPr>
        <w:t xml:space="preserve"> </w:t>
      </w:r>
    </w:p>
    <w:p w14:paraId="5A13D67B" w14:textId="20998D30" w:rsidR="00FB1E4E" w:rsidRPr="007915A4" w:rsidRDefault="00FB1E4E" w:rsidP="007915A4">
      <w:pPr>
        <w:spacing w:after="0" w:line="240" w:lineRule="auto"/>
        <w:jc w:val="both"/>
        <w:rPr>
          <w:rFonts w:eastAsia="Times New Roman"/>
          <w:sz w:val="28"/>
          <w:szCs w:val="28"/>
          <w:lang w:eastAsia="ru-RU"/>
        </w:rPr>
      </w:pPr>
      <w:r w:rsidRPr="007915A4">
        <w:rPr>
          <w:sz w:val="28"/>
          <w:szCs w:val="28"/>
        </w:rPr>
        <w:t xml:space="preserve">Значительным профориентационным потенциалом обладают </w:t>
      </w:r>
      <w:r w:rsidRPr="007915A4">
        <w:rPr>
          <w:b/>
          <w:sz w:val="28"/>
          <w:szCs w:val="28"/>
        </w:rPr>
        <w:t xml:space="preserve">ролевые игры </w:t>
      </w:r>
      <w:r w:rsidRPr="007915A4">
        <w:rPr>
          <w:sz w:val="28"/>
          <w:szCs w:val="28"/>
        </w:rPr>
        <w:t xml:space="preserve">которые можно использовать </w:t>
      </w:r>
      <w:proofErr w:type="gramStart"/>
      <w:r w:rsidRPr="007915A4">
        <w:rPr>
          <w:sz w:val="28"/>
          <w:szCs w:val="28"/>
        </w:rPr>
        <w:t>как  на</w:t>
      </w:r>
      <w:proofErr w:type="gramEnd"/>
      <w:r w:rsidRPr="007915A4">
        <w:rPr>
          <w:sz w:val="28"/>
          <w:szCs w:val="28"/>
        </w:rPr>
        <w:t xml:space="preserve"> уроках так во внеурочной деятельности.</w:t>
      </w:r>
    </w:p>
    <w:p w14:paraId="46180852" w14:textId="77777777" w:rsidR="00FB1E4E" w:rsidRPr="007915A4" w:rsidRDefault="00FB1E4E" w:rsidP="007915A4">
      <w:pPr>
        <w:pStyle w:val="a3"/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7915A4">
        <w:rPr>
          <w:sz w:val="28"/>
          <w:szCs w:val="28"/>
        </w:rPr>
        <w:lastRenderedPageBreak/>
        <w:t xml:space="preserve">«Магазин» (на уроках математики), </w:t>
      </w:r>
    </w:p>
    <w:p w14:paraId="23041140" w14:textId="77777777" w:rsidR="00FB1E4E" w:rsidRPr="007915A4" w:rsidRDefault="00FB1E4E" w:rsidP="007915A4">
      <w:pPr>
        <w:pStyle w:val="a3"/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7915A4">
        <w:rPr>
          <w:sz w:val="28"/>
          <w:szCs w:val="28"/>
        </w:rPr>
        <w:t xml:space="preserve">«Библиотека» (на уроках литературного чтения), </w:t>
      </w:r>
    </w:p>
    <w:p w14:paraId="71579115" w14:textId="77777777" w:rsidR="00FB1E4E" w:rsidRPr="007915A4" w:rsidRDefault="00FB1E4E" w:rsidP="007915A4">
      <w:pPr>
        <w:pStyle w:val="a3"/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7915A4">
        <w:rPr>
          <w:sz w:val="28"/>
          <w:szCs w:val="28"/>
        </w:rPr>
        <w:t>«Экскурсовод» (на уроках окружающего мира);</w:t>
      </w:r>
    </w:p>
    <w:p w14:paraId="44F8DB40" w14:textId="77777777" w:rsidR="007915A4" w:rsidRPr="007915A4" w:rsidRDefault="007915A4" w:rsidP="007915A4">
      <w:pPr>
        <w:spacing w:line="240" w:lineRule="auto"/>
        <w:jc w:val="both"/>
        <w:rPr>
          <w:rFonts w:eastAsia="Times New Roman"/>
          <w:sz w:val="28"/>
          <w:szCs w:val="28"/>
          <w:lang w:eastAsia="ru-RU"/>
        </w:rPr>
      </w:pPr>
      <w:r w:rsidRPr="007915A4">
        <w:rPr>
          <w:rFonts w:eastAsia="Times New Roman"/>
          <w:sz w:val="28"/>
          <w:szCs w:val="28"/>
          <w:lang w:eastAsia="ru-RU"/>
        </w:rPr>
        <w:t xml:space="preserve">   </w:t>
      </w:r>
    </w:p>
    <w:p w14:paraId="31B07C61" w14:textId="71D7E939" w:rsidR="007915A4" w:rsidRPr="00CD64C2" w:rsidRDefault="007915A4" w:rsidP="007915A4">
      <w:pPr>
        <w:spacing w:line="240" w:lineRule="auto"/>
        <w:jc w:val="both"/>
        <w:rPr>
          <w:rFonts w:eastAsia="Times New Roman"/>
          <w:sz w:val="28"/>
          <w:szCs w:val="28"/>
          <w:lang w:eastAsia="ru-RU"/>
        </w:rPr>
      </w:pPr>
      <w:r w:rsidRPr="007915A4">
        <w:rPr>
          <w:rFonts w:eastAsia="Times New Roman"/>
          <w:sz w:val="28"/>
          <w:szCs w:val="28"/>
          <w:lang w:eastAsia="ru-RU"/>
        </w:rPr>
        <w:t xml:space="preserve">     </w:t>
      </w:r>
      <w:r w:rsidRPr="007915A4">
        <w:rPr>
          <w:sz w:val="28"/>
          <w:szCs w:val="28"/>
        </w:rPr>
        <w:t xml:space="preserve">Педагогам при планировании профориентационной работы </w:t>
      </w:r>
      <w:proofErr w:type="gramStart"/>
      <w:r w:rsidRPr="007915A4">
        <w:rPr>
          <w:sz w:val="28"/>
          <w:szCs w:val="28"/>
        </w:rPr>
        <w:t>с  младшими</w:t>
      </w:r>
      <w:proofErr w:type="gramEnd"/>
      <w:r w:rsidRPr="007915A4">
        <w:rPr>
          <w:sz w:val="28"/>
          <w:szCs w:val="28"/>
        </w:rPr>
        <w:t xml:space="preserve"> школьниками следует учитывать, что </w:t>
      </w:r>
      <w:r w:rsidRPr="007915A4">
        <w:rPr>
          <w:b/>
          <w:bCs/>
          <w:sz w:val="28"/>
          <w:szCs w:val="28"/>
        </w:rPr>
        <w:t>родители</w:t>
      </w:r>
      <w:r w:rsidRPr="007915A4">
        <w:rPr>
          <w:sz w:val="28"/>
          <w:szCs w:val="28"/>
        </w:rPr>
        <w:t xml:space="preserve"> оказывают значительное влияние на формирование у детей представлений о мире профессий,</w:t>
      </w:r>
      <w:r w:rsidR="00CD64C2">
        <w:rPr>
          <w:rFonts w:eastAsia="Times New Roman"/>
          <w:sz w:val="28"/>
          <w:szCs w:val="28"/>
          <w:lang w:eastAsia="ru-RU"/>
        </w:rPr>
        <w:t xml:space="preserve"> </w:t>
      </w:r>
      <w:r w:rsidRPr="007915A4">
        <w:rPr>
          <w:sz w:val="28"/>
          <w:szCs w:val="28"/>
        </w:rPr>
        <w:t>значении трудовой деятельности в  жизни человека, отношения к  своему</w:t>
      </w:r>
      <w:r w:rsidR="00CD64C2">
        <w:rPr>
          <w:rFonts w:eastAsia="Times New Roman"/>
          <w:sz w:val="28"/>
          <w:szCs w:val="28"/>
          <w:lang w:eastAsia="ru-RU"/>
        </w:rPr>
        <w:t xml:space="preserve"> </w:t>
      </w:r>
      <w:r w:rsidRPr="007915A4">
        <w:rPr>
          <w:sz w:val="28"/>
          <w:szCs w:val="28"/>
        </w:rPr>
        <w:t>профессиональному будущему. Поэтому, наряду с</w:t>
      </w:r>
      <w:r w:rsidR="00CD64C2">
        <w:rPr>
          <w:sz w:val="28"/>
          <w:szCs w:val="28"/>
        </w:rPr>
        <w:t xml:space="preserve"> </w:t>
      </w:r>
      <w:r w:rsidRPr="007915A4">
        <w:rPr>
          <w:sz w:val="28"/>
          <w:szCs w:val="28"/>
        </w:rPr>
        <w:t>подбором разнообразных форм и методов профориентационной работы с обучающимися, необходимо максимально вовлекать родителей в данную деятельность.</w:t>
      </w:r>
    </w:p>
    <w:p w14:paraId="6FECD2E1" w14:textId="6BA81ADD" w:rsidR="00FB1E4E" w:rsidRPr="007915A4" w:rsidRDefault="007915A4" w:rsidP="007915A4">
      <w:pPr>
        <w:spacing w:line="240" w:lineRule="auto"/>
        <w:jc w:val="both"/>
        <w:rPr>
          <w:sz w:val="28"/>
          <w:szCs w:val="28"/>
        </w:rPr>
      </w:pPr>
      <w:r w:rsidRPr="007915A4">
        <w:rPr>
          <w:sz w:val="28"/>
          <w:szCs w:val="28"/>
        </w:rPr>
        <w:t xml:space="preserve">Знать индивидуальные особенности своих детей, их интересы </w:t>
      </w:r>
      <w:proofErr w:type="gramStart"/>
      <w:r w:rsidRPr="007915A4">
        <w:rPr>
          <w:sz w:val="28"/>
          <w:szCs w:val="28"/>
        </w:rPr>
        <w:t>и  возможности</w:t>
      </w:r>
      <w:proofErr w:type="gramEnd"/>
      <w:r w:rsidRPr="007915A4">
        <w:rPr>
          <w:sz w:val="28"/>
          <w:szCs w:val="28"/>
        </w:rPr>
        <w:t xml:space="preserve"> — важная задача для каждого родителя. Педагог должен помочь</w:t>
      </w:r>
      <w:r w:rsidRPr="007915A4">
        <w:rPr>
          <w:sz w:val="28"/>
          <w:szCs w:val="28"/>
        </w:rPr>
        <w:t xml:space="preserve"> </w:t>
      </w:r>
      <w:r w:rsidR="00FB1E4E" w:rsidRPr="007915A4">
        <w:rPr>
          <w:sz w:val="28"/>
          <w:szCs w:val="28"/>
        </w:rPr>
        <w:t xml:space="preserve">родителям понять особенности, желания ребенка, связанные </w:t>
      </w:r>
      <w:proofErr w:type="gramStart"/>
      <w:r w:rsidR="00FB1E4E" w:rsidRPr="007915A4">
        <w:rPr>
          <w:sz w:val="28"/>
          <w:szCs w:val="28"/>
        </w:rPr>
        <w:t>с  его</w:t>
      </w:r>
      <w:proofErr w:type="gramEnd"/>
      <w:r w:rsidR="00FB1E4E" w:rsidRPr="007915A4">
        <w:rPr>
          <w:sz w:val="28"/>
          <w:szCs w:val="28"/>
        </w:rPr>
        <w:t xml:space="preserve"> образовательно-профессиональной траекторией, использовать системно все</w:t>
      </w:r>
    </w:p>
    <w:p w14:paraId="6B62F281" w14:textId="56DFB2A4" w:rsidR="00FB1E4E" w:rsidRPr="007915A4" w:rsidRDefault="007915A4" w:rsidP="007915A4">
      <w:pPr>
        <w:spacing w:line="240" w:lineRule="auto"/>
        <w:jc w:val="both"/>
        <w:rPr>
          <w:sz w:val="28"/>
          <w:szCs w:val="28"/>
        </w:rPr>
      </w:pPr>
      <w:r w:rsidRPr="007915A4">
        <w:rPr>
          <w:sz w:val="28"/>
          <w:szCs w:val="28"/>
        </w:rPr>
        <w:t>Н</w:t>
      </w:r>
      <w:r w:rsidR="00FB1E4E" w:rsidRPr="007915A4">
        <w:rPr>
          <w:sz w:val="28"/>
          <w:szCs w:val="28"/>
        </w:rPr>
        <w:t>аправления работы с родителями:</w:t>
      </w:r>
    </w:p>
    <w:p w14:paraId="4DFE26F0" w14:textId="77777777" w:rsidR="00FB1E4E" w:rsidRPr="007915A4" w:rsidRDefault="00FB1E4E" w:rsidP="007915A4">
      <w:pPr>
        <w:spacing w:line="240" w:lineRule="auto"/>
        <w:jc w:val="both"/>
        <w:rPr>
          <w:sz w:val="28"/>
          <w:szCs w:val="28"/>
        </w:rPr>
      </w:pPr>
      <w:r w:rsidRPr="007915A4">
        <w:rPr>
          <w:sz w:val="28"/>
          <w:szCs w:val="28"/>
        </w:rPr>
        <w:t>1. Психолого-педагогическое просвещение родителей по вопросам профессиональной ориентации обучающихся — родительские собрания, лекции, лектории, беседы, конференции.</w:t>
      </w:r>
    </w:p>
    <w:p w14:paraId="2A28AA91" w14:textId="77777777" w:rsidR="00FB1E4E" w:rsidRPr="007915A4" w:rsidRDefault="00FB1E4E" w:rsidP="007915A4">
      <w:pPr>
        <w:spacing w:line="240" w:lineRule="auto"/>
        <w:jc w:val="both"/>
        <w:rPr>
          <w:sz w:val="28"/>
          <w:szCs w:val="28"/>
        </w:rPr>
      </w:pPr>
      <w:r w:rsidRPr="007915A4">
        <w:rPr>
          <w:sz w:val="28"/>
          <w:szCs w:val="28"/>
        </w:rPr>
        <w:t xml:space="preserve">2. Привлечение родителей к организации и проведению в школе мероприятий по профориентации обучающихся (беседы, встречи с передовиками производства, </w:t>
      </w:r>
      <w:proofErr w:type="spellStart"/>
      <w:r w:rsidRPr="007915A4">
        <w:rPr>
          <w:sz w:val="28"/>
          <w:szCs w:val="28"/>
        </w:rPr>
        <w:t>профинформационные</w:t>
      </w:r>
      <w:proofErr w:type="spellEnd"/>
      <w:r w:rsidRPr="007915A4">
        <w:rPr>
          <w:sz w:val="28"/>
          <w:szCs w:val="28"/>
        </w:rPr>
        <w:t xml:space="preserve"> экскурсии).</w:t>
      </w:r>
    </w:p>
    <w:p w14:paraId="0CB64789" w14:textId="293CD73F" w:rsidR="00FB1E4E" w:rsidRPr="007915A4" w:rsidRDefault="00FB1E4E" w:rsidP="007915A4">
      <w:pPr>
        <w:spacing w:line="240" w:lineRule="auto"/>
        <w:jc w:val="both"/>
        <w:rPr>
          <w:sz w:val="28"/>
          <w:szCs w:val="28"/>
        </w:rPr>
      </w:pPr>
      <w:r w:rsidRPr="007915A4">
        <w:rPr>
          <w:sz w:val="28"/>
          <w:szCs w:val="28"/>
        </w:rPr>
        <w:t xml:space="preserve">3. Индивидуальные консультации родителей </w:t>
      </w:r>
      <w:proofErr w:type="gramStart"/>
      <w:r w:rsidRPr="007915A4">
        <w:rPr>
          <w:sz w:val="28"/>
          <w:szCs w:val="28"/>
        </w:rPr>
        <w:t>по  профессиональной</w:t>
      </w:r>
      <w:proofErr w:type="gramEnd"/>
      <w:r w:rsidR="007915A4" w:rsidRPr="007915A4">
        <w:rPr>
          <w:sz w:val="28"/>
          <w:szCs w:val="28"/>
        </w:rPr>
        <w:t xml:space="preserve"> </w:t>
      </w:r>
      <w:r w:rsidRPr="007915A4">
        <w:rPr>
          <w:sz w:val="28"/>
          <w:szCs w:val="28"/>
        </w:rPr>
        <w:t>ориентации школьников</w:t>
      </w:r>
      <w:r w:rsidR="007915A4" w:rsidRPr="007915A4">
        <w:rPr>
          <w:sz w:val="28"/>
          <w:szCs w:val="28"/>
        </w:rPr>
        <w:t>.</w:t>
      </w:r>
    </w:p>
    <w:p w14:paraId="47E30E0A" w14:textId="77777777" w:rsidR="00FB1E4E" w:rsidRPr="007915A4" w:rsidRDefault="00FB1E4E" w:rsidP="007915A4">
      <w:pPr>
        <w:spacing w:line="240" w:lineRule="auto"/>
        <w:jc w:val="both"/>
        <w:rPr>
          <w:sz w:val="28"/>
          <w:szCs w:val="28"/>
        </w:rPr>
      </w:pPr>
      <w:r w:rsidRPr="007915A4">
        <w:rPr>
          <w:sz w:val="28"/>
          <w:szCs w:val="28"/>
        </w:rPr>
        <w:t>Самой распространенной формой информирования родителей, повышения их психолого-педагогической подготовки по вопросам профессионального самоопределения обучающихся является родительское собрание.</w:t>
      </w:r>
    </w:p>
    <w:p w14:paraId="0EDE7DF8" w14:textId="4434BCC2" w:rsidR="00FB1E4E" w:rsidRPr="007915A4" w:rsidRDefault="00FB1E4E" w:rsidP="007915A4">
      <w:pPr>
        <w:spacing w:line="240" w:lineRule="auto"/>
        <w:jc w:val="both"/>
        <w:rPr>
          <w:sz w:val="28"/>
          <w:szCs w:val="28"/>
        </w:rPr>
      </w:pPr>
      <w:r w:rsidRPr="007915A4">
        <w:rPr>
          <w:sz w:val="28"/>
          <w:szCs w:val="28"/>
        </w:rPr>
        <w:t xml:space="preserve">Профориентационная тематика может быть включена в любое родительское собрание. </w:t>
      </w:r>
    </w:p>
    <w:p w14:paraId="0B8BDF41" w14:textId="1A80DD3B" w:rsidR="00FB1E4E" w:rsidRPr="007915A4" w:rsidRDefault="00FB1E4E" w:rsidP="007915A4">
      <w:pPr>
        <w:spacing w:line="240" w:lineRule="auto"/>
        <w:jc w:val="both"/>
        <w:rPr>
          <w:sz w:val="28"/>
          <w:szCs w:val="28"/>
        </w:rPr>
      </w:pPr>
      <w:r w:rsidRPr="007915A4">
        <w:rPr>
          <w:sz w:val="28"/>
          <w:szCs w:val="28"/>
        </w:rPr>
        <w:t>Результативное осуществление профориентационной работы в начальных классах возможно только на основе изучения личности школьников,</w:t>
      </w:r>
      <w:r w:rsidR="007915A4" w:rsidRPr="007915A4">
        <w:rPr>
          <w:sz w:val="28"/>
          <w:szCs w:val="28"/>
        </w:rPr>
        <w:t xml:space="preserve"> </w:t>
      </w:r>
      <w:r w:rsidRPr="007915A4">
        <w:rPr>
          <w:sz w:val="28"/>
          <w:szCs w:val="28"/>
        </w:rPr>
        <w:t xml:space="preserve">выявления их </w:t>
      </w:r>
      <w:r w:rsidR="007915A4" w:rsidRPr="007915A4">
        <w:rPr>
          <w:sz w:val="28"/>
          <w:szCs w:val="28"/>
        </w:rPr>
        <w:t>профориентационное</w:t>
      </w:r>
      <w:r w:rsidRPr="007915A4">
        <w:rPr>
          <w:sz w:val="28"/>
          <w:szCs w:val="28"/>
        </w:rPr>
        <w:t xml:space="preserve"> значимых интересов, склонностей,</w:t>
      </w:r>
      <w:r w:rsidR="007915A4" w:rsidRPr="007915A4">
        <w:rPr>
          <w:sz w:val="28"/>
          <w:szCs w:val="28"/>
        </w:rPr>
        <w:t xml:space="preserve"> </w:t>
      </w:r>
      <w:r w:rsidRPr="007915A4">
        <w:rPr>
          <w:sz w:val="28"/>
          <w:szCs w:val="28"/>
        </w:rPr>
        <w:t>задатков, особенностей. Наиболее распространенный метод изучения</w:t>
      </w:r>
      <w:r w:rsidR="007915A4" w:rsidRPr="007915A4">
        <w:rPr>
          <w:sz w:val="28"/>
          <w:szCs w:val="28"/>
        </w:rPr>
        <w:t xml:space="preserve"> </w:t>
      </w:r>
      <w:r w:rsidRPr="007915A4">
        <w:rPr>
          <w:sz w:val="28"/>
          <w:szCs w:val="28"/>
        </w:rPr>
        <w:t>школьников — наблюдение, которое имеет определенную цель, проводится</w:t>
      </w:r>
      <w:r w:rsidR="007915A4" w:rsidRPr="007915A4">
        <w:rPr>
          <w:sz w:val="28"/>
          <w:szCs w:val="28"/>
        </w:rPr>
        <w:t xml:space="preserve"> </w:t>
      </w:r>
      <w:r w:rsidRPr="007915A4">
        <w:rPr>
          <w:sz w:val="28"/>
          <w:szCs w:val="28"/>
        </w:rPr>
        <w:t>по плану, а результаты фиксируются. Применяются также диагностические</w:t>
      </w:r>
      <w:r w:rsidR="007915A4" w:rsidRPr="007915A4">
        <w:rPr>
          <w:sz w:val="28"/>
          <w:szCs w:val="28"/>
        </w:rPr>
        <w:t xml:space="preserve"> </w:t>
      </w:r>
      <w:r w:rsidRPr="007915A4">
        <w:rPr>
          <w:sz w:val="28"/>
          <w:szCs w:val="28"/>
        </w:rPr>
        <w:t>беседы, опросники, тестирование и др.</w:t>
      </w:r>
    </w:p>
    <w:p w14:paraId="6D08D4E8" w14:textId="77777777" w:rsidR="007915A4" w:rsidRPr="007915A4" w:rsidRDefault="007915A4" w:rsidP="007915A4">
      <w:pPr>
        <w:spacing w:line="240" w:lineRule="auto"/>
        <w:ind w:firstLine="708"/>
        <w:jc w:val="both"/>
        <w:rPr>
          <w:rFonts w:eastAsia="Calibri"/>
          <w:color w:val="auto"/>
          <w:sz w:val="28"/>
          <w:szCs w:val="28"/>
        </w:rPr>
      </w:pPr>
      <w:r w:rsidRPr="007915A4">
        <w:rPr>
          <w:sz w:val="28"/>
          <w:szCs w:val="28"/>
        </w:rPr>
        <w:t>Итак, можем сделать вывод: работа по профориентации в начальной школе должна быть систематической, планомерной и целенаправленной и самое главное интересная детям.</w:t>
      </w:r>
    </w:p>
    <w:p w14:paraId="166FFCF8" w14:textId="57570733" w:rsidR="00FB1E4E" w:rsidRPr="007915A4" w:rsidRDefault="00FB1E4E" w:rsidP="007915A4">
      <w:pPr>
        <w:spacing w:line="240" w:lineRule="auto"/>
        <w:ind w:firstLine="708"/>
        <w:jc w:val="both"/>
        <w:rPr>
          <w:sz w:val="28"/>
          <w:szCs w:val="28"/>
        </w:rPr>
      </w:pPr>
      <w:r w:rsidRPr="007915A4">
        <w:rPr>
          <w:sz w:val="28"/>
          <w:szCs w:val="28"/>
        </w:rPr>
        <w:lastRenderedPageBreak/>
        <w:t xml:space="preserve">В результате профориентационной работы, планируемой </w:t>
      </w:r>
      <w:proofErr w:type="gramStart"/>
      <w:r w:rsidRPr="007915A4">
        <w:rPr>
          <w:sz w:val="28"/>
          <w:szCs w:val="28"/>
        </w:rPr>
        <w:t>и  реализуемой</w:t>
      </w:r>
      <w:proofErr w:type="gramEnd"/>
      <w:r w:rsidRPr="007915A4">
        <w:rPr>
          <w:sz w:val="28"/>
          <w:szCs w:val="28"/>
        </w:rPr>
        <w:t xml:space="preserve"> с учетом выявленных особенностей, у обучающихся начальных классов будут формироваться такие знания и качества личности, которые станут в дальнейшем основой их профессиональной успешности</w:t>
      </w:r>
      <w:r w:rsidR="007915A4">
        <w:rPr>
          <w:sz w:val="28"/>
          <w:szCs w:val="28"/>
        </w:rPr>
        <w:t>.</w:t>
      </w:r>
    </w:p>
    <w:sectPr w:rsidR="00FB1E4E" w:rsidRPr="007915A4" w:rsidSect="00A86161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A6EE2"/>
    <w:multiLevelType w:val="hybridMultilevel"/>
    <w:tmpl w:val="5810CD2C"/>
    <w:lvl w:ilvl="0" w:tplc="C89475B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7B96D0E0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CE7021DC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3" w:tplc="665A13FC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4" w:tplc="264E0C7C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 w:hint="default"/>
      </w:rPr>
    </w:lvl>
    <w:lvl w:ilvl="5" w:tplc="63366E7C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 w:hint="default"/>
      </w:rPr>
    </w:lvl>
    <w:lvl w:ilvl="6" w:tplc="1540988A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 w:hint="default"/>
      </w:rPr>
    </w:lvl>
    <w:lvl w:ilvl="7" w:tplc="650C1B0A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 w:hint="default"/>
      </w:rPr>
    </w:lvl>
    <w:lvl w:ilvl="8" w:tplc="A1FE201A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 w:hint="default"/>
      </w:rPr>
    </w:lvl>
  </w:abstractNum>
  <w:abstractNum w:abstractNumId="1" w15:restartNumberingAfterBreak="0">
    <w:nsid w:val="39EB1C60"/>
    <w:multiLevelType w:val="multilevel"/>
    <w:tmpl w:val="94C02C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C6F0879"/>
    <w:multiLevelType w:val="hybridMultilevel"/>
    <w:tmpl w:val="61EE6FDC"/>
    <w:lvl w:ilvl="0" w:tplc="CCF44DC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B52E3822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 w:tplc="F1E210C6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 w:tplc="CE46F5F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 w:tplc="23DCFC3C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 w:tplc="169A6CE4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 w:tplc="EE78199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 w:tplc="0F72EFC4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 w:tplc="D5546FA6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7EFE"/>
    <w:rsid w:val="00065ACC"/>
    <w:rsid w:val="001E045C"/>
    <w:rsid w:val="00247823"/>
    <w:rsid w:val="005541DA"/>
    <w:rsid w:val="00584ECC"/>
    <w:rsid w:val="006B7EFE"/>
    <w:rsid w:val="00714735"/>
    <w:rsid w:val="007915A4"/>
    <w:rsid w:val="00860324"/>
    <w:rsid w:val="00932D25"/>
    <w:rsid w:val="0099119D"/>
    <w:rsid w:val="00A86161"/>
    <w:rsid w:val="00AE0C28"/>
    <w:rsid w:val="00BC2FE3"/>
    <w:rsid w:val="00BE24E4"/>
    <w:rsid w:val="00CD64C2"/>
    <w:rsid w:val="00E74293"/>
    <w:rsid w:val="00F54C12"/>
    <w:rsid w:val="00FB1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A877DD"/>
  <w15:chartTrackingRefBased/>
  <w15:docId w15:val="{6A18AADD-F2D5-4403-B417-8FF4DE9E7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C2FE3"/>
    <w:pPr>
      <w:spacing w:after="200" w:line="276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C2FE3"/>
    <w:rPr>
      <w:rFonts w:eastAsia="Calibri"/>
      <w:color w:val="auto"/>
    </w:rPr>
  </w:style>
  <w:style w:type="character" w:customStyle="1" w:styleId="apple-converted-space">
    <w:name w:val="apple-converted-space"/>
    <w:basedOn w:val="a0"/>
    <w:rsid w:val="00FB1E4E"/>
  </w:style>
  <w:style w:type="character" w:customStyle="1" w:styleId="c8">
    <w:name w:val="c8"/>
    <w:basedOn w:val="a0"/>
    <w:rsid w:val="00FB1E4E"/>
  </w:style>
  <w:style w:type="character" w:customStyle="1" w:styleId="c6">
    <w:name w:val="c6"/>
    <w:basedOn w:val="a0"/>
    <w:rsid w:val="00FB1E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23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2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9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6</Pages>
  <Words>1327</Words>
  <Characters>7565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мищенкова</dc:creator>
  <cp:keywords/>
  <dc:description/>
  <cp:lastModifiedBy>Татьяна мищенкова</cp:lastModifiedBy>
  <cp:revision>3</cp:revision>
  <dcterms:created xsi:type="dcterms:W3CDTF">2024-02-18T21:32:00Z</dcterms:created>
  <dcterms:modified xsi:type="dcterms:W3CDTF">2024-02-18T21:47:00Z</dcterms:modified>
</cp:coreProperties>
</file>