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84" w:rsidRDefault="00C91A8B" w:rsidP="00C92D8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r w:rsidRPr="00C92D8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Формирование </w:t>
      </w:r>
      <w:r w:rsidR="00A22FA4" w:rsidRPr="00C92D8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A22FA4" w:rsidRPr="00C92D8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умений ориентироваться на плоскости </w:t>
      </w:r>
    </w:p>
    <w:p w:rsidR="00C91A8B" w:rsidRPr="00C92D84" w:rsidRDefault="00A22FA4" w:rsidP="00C92D8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92D8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(в </w:t>
      </w:r>
      <w:r w:rsidR="00C91A8B" w:rsidRPr="00C92D84">
        <w:rPr>
          <w:rFonts w:ascii="Times New Roman" w:hAnsi="Times New Roman" w:cs="Times New Roman"/>
          <w:b/>
          <w:color w:val="111111"/>
          <w:sz w:val="28"/>
          <w:szCs w:val="28"/>
        </w:rPr>
        <w:t>двухмерном </w:t>
      </w:r>
      <w:r w:rsidR="00C91A8B" w:rsidRPr="00C92D8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пространстве</w:t>
      </w:r>
      <w:r w:rsidR="00C91A8B" w:rsidRPr="00C92D84">
        <w:rPr>
          <w:rFonts w:ascii="Times New Roman" w:hAnsi="Times New Roman" w:cs="Times New Roman"/>
          <w:b/>
          <w:color w:val="111111"/>
          <w:sz w:val="28"/>
          <w:szCs w:val="28"/>
        </w:rPr>
        <w:t>)</w:t>
      </w:r>
      <w:r w:rsidR="00C91A8B" w:rsidRPr="00C92D84">
        <w:rPr>
          <w:b/>
          <w:color w:val="111111"/>
          <w:sz w:val="28"/>
          <w:szCs w:val="28"/>
        </w:rPr>
        <w:t xml:space="preserve"> </w:t>
      </w:r>
      <w:r w:rsidR="00C91A8B" w:rsidRPr="00C92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детей с ОВЗ.</w:t>
      </w:r>
    </w:p>
    <w:bookmarkEnd w:id="0"/>
    <w:p w:rsidR="00265CCC" w:rsidRPr="00C92D84" w:rsidRDefault="00163070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норме пространственные ориентировки</w:t>
      </w:r>
      <w:r w:rsidR="00B63BBB" w:rsidRPr="00C92D84">
        <w:rPr>
          <w:rFonts w:ascii="Times New Roman" w:hAnsi="Times New Roman" w:cs="Times New Roman"/>
          <w:sz w:val="28"/>
          <w:szCs w:val="28"/>
        </w:rPr>
        <w:t>, в том числе ориентировка на плоскости</w:t>
      </w:r>
      <w:r w:rsidRPr="00C92D84">
        <w:rPr>
          <w:rFonts w:ascii="Times New Roman" w:hAnsi="Times New Roman" w:cs="Times New Roman"/>
          <w:sz w:val="28"/>
          <w:szCs w:val="28"/>
        </w:rPr>
        <w:t xml:space="preserve"> формируются к 7 - 8 годам. </w:t>
      </w:r>
      <w:r w:rsidR="00B010B7" w:rsidRPr="00C92D84">
        <w:rPr>
          <w:rFonts w:ascii="Times New Roman" w:hAnsi="Times New Roman" w:cs="Times New Roman"/>
          <w:sz w:val="28"/>
          <w:szCs w:val="28"/>
        </w:rPr>
        <w:t>Ориентиро</w:t>
      </w:r>
      <w:r w:rsidR="00B326E8" w:rsidRPr="00C92D84">
        <w:rPr>
          <w:rFonts w:ascii="Times New Roman" w:hAnsi="Times New Roman" w:cs="Times New Roman"/>
          <w:sz w:val="28"/>
          <w:szCs w:val="28"/>
        </w:rPr>
        <w:t>вка на ограниченной плоскости (</w:t>
      </w:r>
      <w:r w:rsidR="00B010B7" w:rsidRPr="00C92D84">
        <w:rPr>
          <w:rFonts w:ascii="Times New Roman" w:hAnsi="Times New Roman" w:cs="Times New Roman"/>
          <w:sz w:val="28"/>
          <w:szCs w:val="28"/>
        </w:rPr>
        <w:t>в тетради, на</w:t>
      </w:r>
      <w:r w:rsidR="00B326E8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B010B7" w:rsidRPr="00C92D84">
        <w:rPr>
          <w:rFonts w:ascii="Times New Roman" w:hAnsi="Times New Roman" w:cs="Times New Roman"/>
          <w:sz w:val="28"/>
          <w:szCs w:val="28"/>
        </w:rPr>
        <w:t>странице учебника</w:t>
      </w:r>
      <w:r w:rsidR="00B326E8" w:rsidRPr="00C92D84">
        <w:rPr>
          <w:rFonts w:ascii="Times New Roman" w:hAnsi="Times New Roman" w:cs="Times New Roman"/>
          <w:sz w:val="28"/>
          <w:szCs w:val="28"/>
        </w:rPr>
        <w:t>), умение видеть расположение знаков на листе бумаги – специфические требования, предъявляемые первокласснику в процессе учебной деятельности.</w:t>
      </w:r>
    </w:p>
    <w:p w:rsidR="00603B82" w:rsidRPr="00C92D84" w:rsidRDefault="00163070" w:rsidP="00C92D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 ориентировки у детей с ОВЗ развивается с опозданием.</w:t>
      </w:r>
      <w:r w:rsidR="003C7970" w:rsidRPr="00C92D84">
        <w:rPr>
          <w:rFonts w:ascii="Times New Roman" w:hAnsi="Times New Roman" w:cs="Times New Roman"/>
          <w:sz w:val="28"/>
          <w:szCs w:val="28"/>
        </w:rPr>
        <w:t xml:space="preserve">   У детей с ОВЗ      </w:t>
      </w:r>
      <w:r w:rsidR="00C91A8B" w:rsidRPr="00C92D84">
        <w:rPr>
          <w:rFonts w:ascii="Times New Roman" w:hAnsi="Times New Roman" w:cs="Times New Roman"/>
          <w:sz w:val="28"/>
          <w:szCs w:val="28"/>
        </w:rPr>
        <w:t xml:space="preserve">  </w:t>
      </w:r>
      <w:r w:rsidR="008A6A57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0755A6" w:rsidRPr="00C92D84">
        <w:rPr>
          <w:rFonts w:ascii="Times New Roman" w:hAnsi="Times New Roman" w:cs="Times New Roman"/>
          <w:sz w:val="28"/>
          <w:szCs w:val="28"/>
        </w:rPr>
        <w:t xml:space="preserve">   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разрыв между наглядным и словесным компонентами пространственного анализа, что обусловлено недоразвитием речевых и мыслительных процессов. </w:t>
      </w:r>
      <w:r w:rsidRPr="00C92D84">
        <w:rPr>
          <w:rFonts w:ascii="Times New Roman" w:hAnsi="Times New Roman" w:cs="Times New Roman"/>
          <w:sz w:val="28"/>
          <w:szCs w:val="28"/>
        </w:rPr>
        <w:t xml:space="preserve">Такие дети обычно не различают </w:t>
      </w:r>
      <w:proofErr w:type="gramStart"/>
      <w:r w:rsidRPr="00C92D8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и левой сторон, плохо ориентируются в двухмерном </w:t>
      </w:r>
      <w:r w:rsidR="002D0697" w:rsidRPr="00C92D84">
        <w:rPr>
          <w:rFonts w:ascii="Times New Roman" w:hAnsi="Times New Roman" w:cs="Times New Roman"/>
          <w:sz w:val="28"/>
          <w:szCs w:val="28"/>
        </w:rPr>
        <w:t>пространств</w:t>
      </w:r>
      <w:r w:rsidRPr="00C92D84">
        <w:rPr>
          <w:rFonts w:ascii="Times New Roman" w:hAnsi="Times New Roman" w:cs="Times New Roman"/>
          <w:sz w:val="28"/>
          <w:szCs w:val="28"/>
        </w:rPr>
        <w:t xml:space="preserve">. У детей нарушено понимание предлогов, обозначающих направления в пространстве, в собственной речи они пропускают предлоги или неправильно их употребляют, в их речи нет сравнительных характеристик (выше - ниже и т.д.). </w:t>
      </w:r>
    </w:p>
    <w:p w:rsidR="00BF209A" w:rsidRPr="00C92D84" w:rsidRDefault="002D069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на плоскости формируется в определенной последовательности.</w:t>
      </w:r>
    </w:p>
    <w:p w:rsidR="002D0697" w:rsidRPr="00C92D84" w:rsidRDefault="00C92D84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0697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умения ориентироваться на плоскости   </w:t>
      </w:r>
      <w:proofErr w:type="spellStart"/>
      <w:r w:rsidR="002D0697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неразлинованного</w:t>
      </w:r>
      <w:proofErr w:type="spellEnd"/>
      <w:r w:rsidR="002D0697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пространства: стола, доски, листа</w:t>
      </w:r>
    </w:p>
    <w:p w:rsidR="002D0697" w:rsidRPr="00C92D84" w:rsidRDefault="002D069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2.формирование умения размещать на плоскости листа предметы, определяя, центр, стороны и углы </w:t>
      </w:r>
      <w:r w:rsidRPr="00C9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(работа с раздаточным материалом)</w:t>
      </w:r>
    </w:p>
    <w:p w:rsidR="002D0697" w:rsidRPr="00C92D84" w:rsidRDefault="002D069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формирование умения ориентироваться в пространственном расположении </w:t>
      </w:r>
      <w:proofErr w:type="spellStart"/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изображѐнных</w:t>
      </w:r>
      <w:proofErr w:type="spellEnd"/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плоскости листа предметов, элементов (работа с карточками, таблицами) </w:t>
      </w:r>
    </w:p>
    <w:p w:rsidR="002D0697" w:rsidRPr="00C92D84" w:rsidRDefault="002D069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знакомство детей с клеточкой. Учить ориентироваться на листе в клеточку, формировать умение отсчитывать нужное количество клеточек в заданном направлении - слева направо, справа налево, снизу вверх и сверху вниз, п</w:t>
      </w:r>
      <w:r w:rsidR="00C647FC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еремещать объекты в заданном направлении.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0697" w:rsidRPr="00C92D84" w:rsidRDefault="002D069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понятия диагональных направлений и умения перемещать объекты по диагонали, выполнять штриховки  </w:t>
      </w:r>
    </w:p>
    <w:p w:rsidR="002D0697" w:rsidRPr="00C92D84" w:rsidRDefault="002D069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 умения пользоваться планом-схемой, графическим рисунком</w:t>
      </w:r>
    </w:p>
    <w:p w:rsidR="000F194A" w:rsidRPr="00C92D84" w:rsidRDefault="00A22FA4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2D84">
        <w:rPr>
          <w:color w:val="111111"/>
          <w:sz w:val="28"/>
          <w:szCs w:val="28"/>
        </w:rPr>
        <w:lastRenderedPageBreak/>
        <w:t>Как показывает опыт, д</w:t>
      </w:r>
      <w:r w:rsidR="00D14AE1" w:rsidRPr="00C92D84">
        <w:rPr>
          <w:color w:val="111111"/>
          <w:sz w:val="28"/>
          <w:szCs w:val="28"/>
        </w:rPr>
        <w:t xml:space="preserve">ля </w:t>
      </w:r>
      <w:r w:rsidRPr="00C92D84">
        <w:rPr>
          <w:color w:val="111111"/>
          <w:sz w:val="28"/>
          <w:szCs w:val="28"/>
        </w:rPr>
        <w:t>пяти</w:t>
      </w:r>
      <w:r w:rsidR="00D14AE1" w:rsidRPr="00C92D84">
        <w:rPr>
          <w:color w:val="111111"/>
          <w:sz w:val="28"/>
          <w:szCs w:val="28"/>
        </w:rPr>
        <w:t>летнего ребенка ориентировка на листе бумаги – не такая уж простая задача.  Ведь чистый лист в отличие от окружающего мира и рисунка не имеет пространственных ориентиров в виде линии земли, неба или фигуры человека. Кроме того, лежащий горизонтально (на ненаклонной плоскости стола) лист бумаги с точки зрения ребенка не имеет верха и низа. Дети сталкиваются с трудностью, которая сопровождается непониманием. То, что раньше называлось далеко – близко, на листе называется верх-низ. Для решения этой проблемы сначала рассматриваем  лист бумаги, расположенный вертикально.</w:t>
      </w:r>
      <w:r w:rsidR="00A015D4" w:rsidRPr="00C92D84">
        <w:rPr>
          <w:color w:val="111111"/>
          <w:sz w:val="28"/>
          <w:szCs w:val="28"/>
        </w:rPr>
        <w:t xml:space="preserve"> </w:t>
      </w:r>
      <w:r w:rsidR="00603B82" w:rsidRPr="00C92D84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="00D14AE1" w:rsidRPr="00C92D84">
        <w:rPr>
          <w:color w:val="000000"/>
          <w:sz w:val="28"/>
          <w:szCs w:val="28"/>
          <w:shd w:val="clear" w:color="auto" w:fill="FFFFFF"/>
        </w:rPr>
        <w:t>формировании</w:t>
      </w:r>
      <w:proofErr w:type="gramEnd"/>
      <w:r w:rsidR="00D14AE1" w:rsidRPr="00C92D84">
        <w:rPr>
          <w:color w:val="000000"/>
          <w:sz w:val="28"/>
          <w:szCs w:val="28"/>
          <w:shd w:val="clear" w:color="auto" w:fill="FFFFFF"/>
        </w:rPr>
        <w:t xml:space="preserve"> у детей с ОВЗ </w:t>
      </w:r>
      <w:r w:rsidR="00A015D4" w:rsidRPr="00C92D84">
        <w:rPr>
          <w:color w:val="000000"/>
          <w:sz w:val="28"/>
          <w:szCs w:val="28"/>
          <w:shd w:val="clear" w:color="auto" w:fill="FFFFFF"/>
        </w:rPr>
        <w:t>способности ориентировки</w:t>
      </w:r>
      <w:r w:rsidR="00D14AE1" w:rsidRPr="00C92D84">
        <w:rPr>
          <w:color w:val="000000"/>
          <w:sz w:val="28"/>
          <w:szCs w:val="28"/>
          <w:shd w:val="clear" w:color="auto" w:fill="FFFFFF"/>
        </w:rPr>
        <w:t xml:space="preserve"> на плоскости </w:t>
      </w:r>
      <w:r w:rsidR="000F194A" w:rsidRPr="00C92D84">
        <w:rPr>
          <w:color w:val="000000"/>
          <w:sz w:val="28"/>
          <w:szCs w:val="28"/>
          <w:shd w:val="clear" w:color="auto" w:fill="FFFFFF"/>
        </w:rPr>
        <w:t xml:space="preserve">мы </w:t>
      </w:r>
      <w:r w:rsidR="00D14AE1" w:rsidRPr="00C92D84">
        <w:rPr>
          <w:color w:val="000000"/>
          <w:sz w:val="28"/>
          <w:szCs w:val="28"/>
          <w:shd w:val="clear" w:color="auto" w:fill="FFFFFF"/>
        </w:rPr>
        <w:t>исполь</w:t>
      </w:r>
      <w:r w:rsidR="002B1013" w:rsidRPr="00C92D84">
        <w:rPr>
          <w:color w:val="000000"/>
          <w:sz w:val="28"/>
          <w:szCs w:val="28"/>
          <w:shd w:val="clear" w:color="auto" w:fill="FFFFFF"/>
        </w:rPr>
        <w:t>з</w:t>
      </w:r>
      <w:r w:rsidR="000F194A" w:rsidRPr="00C92D84">
        <w:rPr>
          <w:color w:val="000000"/>
          <w:sz w:val="28"/>
          <w:szCs w:val="28"/>
          <w:shd w:val="clear" w:color="auto" w:fill="FFFFFF"/>
        </w:rPr>
        <w:t xml:space="preserve">уем различные знаково-символические </w:t>
      </w:r>
      <w:r w:rsidR="00D14AE1" w:rsidRPr="00C92D84">
        <w:rPr>
          <w:color w:val="000000"/>
          <w:sz w:val="28"/>
          <w:szCs w:val="28"/>
          <w:shd w:val="clear" w:color="auto" w:fill="FFFFFF"/>
        </w:rPr>
        <w:t>средств</w:t>
      </w:r>
      <w:r w:rsidR="000F194A" w:rsidRPr="00C92D84">
        <w:rPr>
          <w:color w:val="000000"/>
          <w:sz w:val="28"/>
          <w:szCs w:val="28"/>
          <w:shd w:val="clear" w:color="auto" w:fill="FFFFFF"/>
        </w:rPr>
        <w:t>а</w:t>
      </w:r>
      <w:r w:rsidR="00D14AE1" w:rsidRPr="00C92D84">
        <w:rPr>
          <w:color w:val="000000"/>
          <w:sz w:val="28"/>
          <w:szCs w:val="28"/>
          <w:shd w:val="clear" w:color="auto" w:fill="FFFFFF"/>
        </w:rPr>
        <w:t>.</w:t>
      </w:r>
      <w:r w:rsidR="000F194A" w:rsidRPr="00C92D84">
        <w:rPr>
          <w:color w:val="000000"/>
          <w:sz w:val="28"/>
          <w:szCs w:val="28"/>
          <w:shd w:val="clear" w:color="auto" w:fill="FFFFFF"/>
        </w:rPr>
        <w:t xml:space="preserve"> </w:t>
      </w:r>
      <w:r w:rsidR="002E31B3" w:rsidRPr="00C92D84">
        <w:rPr>
          <w:color w:val="000000"/>
          <w:sz w:val="28"/>
          <w:szCs w:val="28"/>
          <w:shd w:val="clear" w:color="auto" w:fill="FFFFFF"/>
        </w:rPr>
        <w:t xml:space="preserve">На правую руку мы надеваем резинку. </w:t>
      </w:r>
      <w:r w:rsidR="000F194A" w:rsidRPr="00C92D84">
        <w:rPr>
          <w:color w:val="000000"/>
          <w:sz w:val="28"/>
          <w:szCs w:val="28"/>
          <w:shd w:val="clear" w:color="auto" w:fill="FFFFFF"/>
        </w:rPr>
        <w:t>Мы придумали символы – картинки для обозначения пространственных отношений</w:t>
      </w:r>
      <w:r w:rsidR="00127CD1" w:rsidRPr="00C92D84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27CD1" w:rsidRPr="00C92D84">
        <w:rPr>
          <w:color w:val="000000"/>
          <w:sz w:val="28"/>
          <w:szCs w:val="28"/>
          <w:shd w:val="clear" w:color="auto" w:fill="FFFFFF"/>
        </w:rPr>
        <w:t xml:space="preserve">С чем ассоциируется у детей понятие </w:t>
      </w:r>
      <w:r w:rsidR="000F194A" w:rsidRPr="00C92D84">
        <w:rPr>
          <w:color w:val="000000"/>
          <w:sz w:val="28"/>
          <w:szCs w:val="28"/>
          <w:shd w:val="clear" w:color="auto" w:fill="FFFFFF"/>
        </w:rPr>
        <w:t xml:space="preserve"> вверху (солнце, облака, голова), внизу (трава, ноги), слева и справа – руки (правая с </w:t>
      </w:r>
      <w:proofErr w:type="spellStart"/>
      <w:r w:rsidR="000F194A" w:rsidRPr="00C92D84">
        <w:rPr>
          <w:color w:val="000000"/>
          <w:sz w:val="28"/>
          <w:szCs w:val="28"/>
          <w:shd w:val="clear" w:color="auto" w:fill="FFFFFF"/>
        </w:rPr>
        <w:t>резиночкой</w:t>
      </w:r>
      <w:proofErr w:type="spellEnd"/>
      <w:r w:rsidR="000F194A" w:rsidRPr="00C92D84">
        <w:rPr>
          <w:color w:val="000000"/>
          <w:sz w:val="28"/>
          <w:szCs w:val="28"/>
          <w:shd w:val="clear" w:color="auto" w:fill="FFFFFF"/>
        </w:rPr>
        <w:t>)</w:t>
      </w:r>
      <w:r w:rsidR="0046043E" w:rsidRPr="00C92D84">
        <w:rPr>
          <w:color w:val="000000"/>
          <w:sz w:val="28"/>
          <w:szCs w:val="28"/>
          <w:shd w:val="clear" w:color="auto" w:fill="FFFFFF"/>
        </w:rPr>
        <w:t>,</w:t>
      </w:r>
      <w:r w:rsidR="002B1013" w:rsidRPr="00C92D84">
        <w:rPr>
          <w:color w:val="000000"/>
          <w:sz w:val="28"/>
          <w:szCs w:val="28"/>
          <w:shd w:val="clear" w:color="auto" w:fill="FFFFFF"/>
        </w:rPr>
        <w:t xml:space="preserve"> середину обозначаем кружочком.</w:t>
      </w:r>
      <w:proofErr w:type="gramEnd"/>
      <w:r w:rsidR="002B1013" w:rsidRPr="00C92D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F194A" w:rsidRPr="00C92D84">
        <w:rPr>
          <w:color w:val="111111"/>
          <w:sz w:val="28"/>
          <w:szCs w:val="28"/>
        </w:rPr>
        <w:t>Рассматриваем стороны</w:t>
      </w:r>
      <w:r w:rsidR="006F365D" w:rsidRPr="00C92D84">
        <w:rPr>
          <w:color w:val="111111"/>
          <w:sz w:val="28"/>
          <w:szCs w:val="28"/>
        </w:rPr>
        <w:t>,</w:t>
      </w:r>
      <w:r w:rsidR="00D07062" w:rsidRPr="00C92D84">
        <w:rPr>
          <w:color w:val="111111"/>
          <w:sz w:val="28"/>
          <w:szCs w:val="28"/>
        </w:rPr>
        <w:t xml:space="preserve"> знакомимся с названиями (вверху </w:t>
      </w:r>
      <w:r w:rsidR="00133B1F" w:rsidRPr="00C92D84">
        <w:rPr>
          <w:color w:val="111111"/>
          <w:sz w:val="28"/>
          <w:szCs w:val="28"/>
        </w:rPr>
        <w:t>–</w:t>
      </w:r>
      <w:r w:rsidR="00D07062" w:rsidRPr="00C92D84">
        <w:rPr>
          <w:color w:val="111111"/>
          <w:sz w:val="28"/>
          <w:szCs w:val="28"/>
        </w:rPr>
        <w:t xml:space="preserve"> верхняя</w:t>
      </w:r>
      <w:r w:rsidR="00133B1F" w:rsidRPr="00C92D84">
        <w:rPr>
          <w:color w:val="111111"/>
          <w:sz w:val="28"/>
          <w:szCs w:val="28"/>
        </w:rPr>
        <w:t xml:space="preserve"> сторона</w:t>
      </w:r>
      <w:r w:rsidR="00D07062" w:rsidRPr="00C92D84">
        <w:rPr>
          <w:color w:val="111111"/>
          <w:sz w:val="28"/>
          <w:szCs w:val="28"/>
        </w:rPr>
        <w:t>, внизу</w:t>
      </w:r>
      <w:r w:rsidR="00AE4A64" w:rsidRPr="00C92D84">
        <w:rPr>
          <w:color w:val="111111"/>
          <w:sz w:val="28"/>
          <w:szCs w:val="28"/>
        </w:rPr>
        <w:t xml:space="preserve"> </w:t>
      </w:r>
      <w:r w:rsidR="00133B1F" w:rsidRPr="00C92D84">
        <w:rPr>
          <w:color w:val="111111"/>
          <w:sz w:val="28"/>
          <w:szCs w:val="28"/>
        </w:rPr>
        <w:t>– нижняя сторона</w:t>
      </w:r>
      <w:r w:rsidR="00D07062" w:rsidRPr="00C92D84">
        <w:rPr>
          <w:color w:val="111111"/>
          <w:sz w:val="28"/>
          <w:szCs w:val="28"/>
        </w:rPr>
        <w:t xml:space="preserve">, справа (ближе к правой руке) </w:t>
      </w:r>
      <w:r w:rsidR="00133B1F" w:rsidRPr="00C92D84">
        <w:rPr>
          <w:color w:val="111111"/>
          <w:sz w:val="28"/>
          <w:szCs w:val="28"/>
        </w:rPr>
        <w:t>- правая, слева -</w:t>
      </w:r>
      <w:r w:rsidR="0046043E" w:rsidRPr="00C92D84">
        <w:rPr>
          <w:color w:val="111111"/>
          <w:sz w:val="28"/>
          <w:szCs w:val="28"/>
        </w:rPr>
        <w:t xml:space="preserve"> </w:t>
      </w:r>
      <w:r w:rsidR="00133B1F" w:rsidRPr="00C92D84">
        <w:rPr>
          <w:color w:val="111111"/>
          <w:sz w:val="28"/>
          <w:szCs w:val="28"/>
        </w:rPr>
        <w:t>л</w:t>
      </w:r>
      <w:r w:rsidR="00D07062" w:rsidRPr="00C92D84">
        <w:rPr>
          <w:color w:val="111111"/>
          <w:sz w:val="28"/>
          <w:szCs w:val="28"/>
        </w:rPr>
        <w:t>евая),</w:t>
      </w:r>
      <w:r w:rsidR="006F365D" w:rsidRPr="00C92D84">
        <w:rPr>
          <w:color w:val="111111"/>
          <w:sz w:val="28"/>
          <w:szCs w:val="28"/>
        </w:rPr>
        <w:t xml:space="preserve"> обозначаем символами.</w:t>
      </w:r>
      <w:proofErr w:type="gramEnd"/>
      <w:r w:rsidR="006F365D" w:rsidRPr="00C92D84">
        <w:rPr>
          <w:color w:val="111111"/>
          <w:sz w:val="28"/>
          <w:szCs w:val="28"/>
        </w:rPr>
        <w:t xml:space="preserve"> Обозначение углов мы взяли из </w:t>
      </w:r>
      <w:proofErr w:type="spellStart"/>
      <w:r w:rsidR="006F365D" w:rsidRPr="00C92D84">
        <w:rPr>
          <w:color w:val="111111"/>
          <w:sz w:val="28"/>
          <w:szCs w:val="28"/>
        </w:rPr>
        <w:t>коврографа</w:t>
      </w:r>
      <w:proofErr w:type="spellEnd"/>
      <w:r w:rsidR="0046043E" w:rsidRPr="00C92D84">
        <w:rPr>
          <w:color w:val="111111"/>
          <w:sz w:val="28"/>
          <w:szCs w:val="28"/>
        </w:rPr>
        <w:t xml:space="preserve"> </w:t>
      </w:r>
      <w:proofErr w:type="spellStart"/>
      <w:r w:rsidR="0046043E" w:rsidRPr="00C92D84">
        <w:rPr>
          <w:color w:val="111111"/>
          <w:sz w:val="28"/>
          <w:szCs w:val="28"/>
        </w:rPr>
        <w:t>Воскобовича</w:t>
      </w:r>
      <w:proofErr w:type="spellEnd"/>
      <w:r w:rsidR="0046043E" w:rsidRPr="00C92D84">
        <w:rPr>
          <w:color w:val="111111"/>
          <w:sz w:val="28"/>
          <w:szCs w:val="28"/>
        </w:rPr>
        <w:t xml:space="preserve"> </w:t>
      </w:r>
      <w:r w:rsidR="006F365D" w:rsidRPr="00C92D84">
        <w:rPr>
          <w:color w:val="111111"/>
          <w:sz w:val="28"/>
          <w:szCs w:val="28"/>
        </w:rPr>
        <w:t xml:space="preserve">  Ларчик: лев</w:t>
      </w:r>
      <w:r w:rsidR="0046043E" w:rsidRPr="00C92D84">
        <w:rPr>
          <w:color w:val="111111"/>
          <w:sz w:val="28"/>
          <w:szCs w:val="28"/>
        </w:rPr>
        <w:t xml:space="preserve"> (левый верхний)</w:t>
      </w:r>
      <w:r w:rsidR="006F365D" w:rsidRPr="00C92D84">
        <w:rPr>
          <w:color w:val="111111"/>
          <w:sz w:val="28"/>
          <w:szCs w:val="28"/>
        </w:rPr>
        <w:t xml:space="preserve"> –</w:t>
      </w:r>
      <w:r w:rsidR="00D07062" w:rsidRPr="00C92D84">
        <w:rPr>
          <w:color w:val="111111"/>
          <w:sz w:val="28"/>
          <w:szCs w:val="28"/>
        </w:rPr>
        <w:t xml:space="preserve"> </w:t>
      </w:r>
      <w:r w:rsidR="0046043E" w:rsidRPr="00C92D84">
        <w:rPr>
          <w:color w:val="111111"/>
          <w:sz w:val="28"/>
          <w:szCs w:val="28"/>
        </w:rPr>
        <w:t>лань</w:t>
      </w:r>
      <w:r w:rsidR="0046043E" w:rsidRPr="00C92D84">
        <w:rPr>
          <w:color w:val="111111"/>
          <w:sz w:val="28"/>
          <w:szCs w:val="28"/>
        </w:rPr>
        <w:t xml:space="preserve">  (левый нижний), павлин (правый верхний)</w:t>
      </w:r>
      <w:r w:rsidR="006F365D" w:rsidRPr="00C92D84">
        <w:rPr>
          <w:color w:val="111111"/>
          <w:sz w:val="28"/>
          <w:szCs w:val="28"/>
        </w:rPr>
        <w:t xml:space="preserve"> –</w:t>
      </w:r>
      <w:r w:rsidR="00D07062" w:rsidRPr="00C92D84">
        <w:rPr>
          <w:color w:val="111111"/>
          <w:sz w:val="28"/>
          <w:szCs w:val="28"/>
        </w:rPr>
        <w:t xml:space="preserve"> </w:t>
      </w:r>
      <w:r w:rsidR="006F365D" w:rsidRPr="00C92D84">
        <w:rPr>
          <w:color w:val="111111"/>
          <w:sz w:val="28"/>
          <w:szCs w:val="28"/>
        </w:rPr>
        <w:t>пони</w:t>
      </w:r>
      <w:r w:rsidR="0046043E" w:rsidRPr="00C92D84">
        <w:rPr>
          <w:color w:val="111111"/>
          <w:sz w:val="28"/>
          <w:szCs w:val="28"/>
        </w:rPr>
        <w:t xml:space="preserve"> (правый нижний)</w:t>
      </w:r>
      <w:r w:rsidR="006F365D" w:rsidRPr="00C92D84">
        <w:rPr>
          <w:color w:val="111111"/>
          <w:sz w:val="28"/>
          <w:szCs w:val="28"/>
        </w:rPr>
        <w:t xml:space="preserve">. </w:t>
      </w:r>
      <w:r w:rsidR="007E5382" w:rsidRPr="00C92D84">
        <w:rPr>
          <w:color w:val="111111"/>
          <w:sz w:val="28"/>
          <w:szCs w:val="28"/>
        </w:rPr>
        <w:t xml:space="preserve"> </w:t>
      </w:r>
      <w:r w:rsidR="00133B1F" w:rsidRPr="00C92D84">
        <w:rPr>
          <w:color w:val="111111"/>
          <w:sz w:val="28"/>
          <w:szCs w:val="28"/>
        </w:rPr>
        <w:t>Для обозначения направлений дви</w:t>
      </w:r>
      <w:r w:rsidR="007E5382" w:rsidRPr="00C92D84">
        <w:rPr>
          <w:color w:val="111111"/>
          <w:sz w:val="28"/>
          <w:szCs w:val="28"/>
        </w:rPr>
        <w:t xml:space="preserve">жения - стрелки (вверх, вниз, влево, вправо). </w:t>
      </w:r>
      <w:r w:rsidR="00D07062" w:rsidRPr="00C92D84">
        <w:rPr>
          <w:color w:val="111111"/>
          <w:sz w:val="28"/>
          <w:szCs w:val="28"/>
        </w:rPr>
        <w:t xml:space="preserve">Используем символы на магнитной доске, на столах, на </w:t>
      </w:r>
      <w:proofErr w:type="spellStart"/>
      <w:r w:rsidR="00D07062" w:rsidRPr="00C92D84">
        <w:rPr>
          <w:color w:val="111111"/>
          <w:sz w:val="28"/>
          <w:szCs w:val="28"/>
        </w:rPr>
        <w:t>коврографе</w:t>
      </w:r>
      <w:proofErr w:type="spellEnd"/>
      <w:r w:rsidR="00D07062" w:rsidRPr="00C92D84">
        <w:rPr>
          <w:color w:val="111111"/>
          <w:sz w:val="28"/>
          <w:szCs w:val="28"/>
        </w:rPr>
        <w:t>.</w:t>
      </w:r>
    </w:p>
    <w:p w:rsidR="00133B1F" w:rsidRPr="00C92D84" w:rsidRDefault="00127CD1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обучения вводим </w:t>
      </w:r>
      <w:r w:rsidR="00133B1F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определенном порядке: </w:t>
      </w:r>
      <w:r w:rsidR="00133B1F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- вверху – внизу, затем добавляем слева-справа.</w:t>
      </w:r>
    </w:p>
    <w:p w:rsidR="00133B1F" w:rsidRPr="00C92D84" w:rsidRDefault="00133B1F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верхние и нижние, левые и правые.</w:t>
      </w:r>
    </w:p>
    <w:p w:rsidR="008A6A57" w:rsidRPr="00C92D84" w:rsidRDefault="008A6A57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hAnsi="Times New Roman" w:cs="Times New Roman"/>
          <w:color w:val="111111"/>
          <w:sz w:val="28"/>
          <w:szCs w:val="28"/>
        </w:rPr>
        <w:t>Далее учим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размещать</w:t>
      </w:r>
      <w:r w:rsidR="00F62671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плоскости листа предметы -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671" w:rsidRPr="00C9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раздаточным материалом. В средней группе работаем на </w:t>
      </w:r>
      <w:proofErr w:type="spellStart"/>
      <w:r w:rsidR="00F62671" w:rsidRPr="00C9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неразлинованном</w:t>
      </w:r>
      <w:proofErr w:type="spellEnd"/>
      <w:r w:rsidR="00F62671" w:rsidRPr="00C9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листе или </w:t>
      </w:r>
      <w:r w:rsidR="0046043E" w:rsidRPr="00C9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53AB7" w:rsidRPr="00C9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карточке с 2 полосками. Размещаем предметы на верхней и нижней полоске,  закрепляем понятия вверху</w:t>
      </w:r>
      <w:r w:rsidR="00F62671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B7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внизу. </w:t>
      </w:r>
      <w:r w:rsidR="001F2331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старшей группе </w:t>
      </w:r>
      <w:r w:rsidR="001F2331" w:rsidRPr="00C92D84">
        <w:rPr>
          <w:rFonts w:ascii="Times New Roman" w:hAnsi="Times New Roman" w:cs="Times New Roman"/>
          <w:sz w:val="28"/>
          <w:szCs w:val="28"/>
        </w:rPr>
        <w:t xml:space="preserve">размещаем на плоскости листа предметы, 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331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пределяя, центр, стороны и углы.</w:t>
      </w:r>
    </w:p>
    <w:p w:rsidR="0093668F" w:rsidRPr="00C92D84" w:rsidRDefault="00C92D84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93668F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41662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 </w:t>
      </w:r>
      <w:r w:rsidR="00512674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обозначать  пространственное расположение геометрических фигур</w:t>
      </w:r>
      <w:r w:rsidR="00341662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(предметов) </w:t>
      </w:r>
      <w:r w:rsidR="00341662" w:rsidRPr="00C92D84">
        <w:rPr>
          <w:rFonts w:ascii="Times New Roman" w:hAnsi="Times New Roman" w:cs="Times New Roman"/>
          <w:color w:val="000000"/>
          <w:sz w:val="28"/>
          <w:szCs w:val="28"/>
        </w:rPr>
        <w:t>на плоскости листа</w:t>
      </w:r>
      <w:r w:rsidR="00512674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668F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приемов </w:t>
      </w:r>
      <w:r w:rsidR="0093668F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является работа с карточками - перевертышами</w:t>
      </w:r>
      <w:r w:rsidR="00AC606E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поворачивает карточк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меняется расположение фигур)</w:t>
      </w:r>
    </w:p>
    <w:p w:rsidR="00AC606E" w:rsidRPr="00C92D84" w:rsidRDefault="0093668F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эффективных приемов работы является зрительный  диктант. </w:t>
      </w:r>
      <w:r w:rsidR="00AC606E" w:rsidRPr="00C92D84">
        <w:rPr>
          <w:rFonts w:ascii="Times New Roman" w:hAnsi="Times New Roman" w:cs="Times New Roman"/>
          <w:color w:val="111111"/>
          <w:sz w:val="28"/>
          <w:szCs w:val="28"/>
        </w:rPr>
        <w:t xml:space="preserve">Учим детей рассматривать образец, анализировать его и воспроизводить. </w:t>
      </w:r>
    </w:p>
    <w:p w:rsidR="00AC606E" w:rsidRPr="00C92D84" w:rsidRDefault="0046043E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вариант </w:t>
      </w:r>
      <w:r w:rsidR="00AC606E" w:rsidRPr="00C92D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«Составь узор по образцу»</w:t>
      </w:r>
    </w:p>
    <w:p w:rsidR="00AE4A64" w:rsidRPr="00C92D84" w:rsidRDefault="00AE4A64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2D84">
        <w:rPr>
          <w:color w:val="111111"/>
          <w:sz w:val="28"/>
          <w:szCs w:val="28"/>
        </w:rPr>
        <w:t>2 вариант</w:t>
      </w:r>
      <w:r w:rsidR="0029371A" w:rsidRPr="00C92D84">
        <w:rPr>
          <w:color w:val="111111"/>
          <w:sz w:val="28"/>
          <w:szCs w:val="28"/>
        </w:rPr>
        <w:t xml:space="preserve"> (по памяти)</w:t>
      </w:r>
      <w:r w:rsidRPr="00C92D84">
        <w:rPr>
          <w:color w:val="111111"/>
          <w:sz w:val="28"/>
          <w:szCs w:val="28"/>
        </w:rPr>
        <w:t>:</w:t>
      </w:r>
      <w:r w:rsidR="000375C7" w:rsidRPr="00C92D84">
        <w:rPr>
          <w:color w:val="111111"/>
          <w:sz w:val="28"/>
          <w:szCs w:val="28"/>
        </w:rPr>
        <w:t xml:space="preserve"> образец убрать. </w:t>
      </w:r>
    </w:p>
    <w:p w:rsidR="007D7E0D" w:rsidRPr="00C92D84" w:rsidRDefault="00F7075A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2D84">
        <w:rPr>
          <w:rFonts w:eastAsiaTheme="minorEastAsia"/>
          <w:color w:val="000000" w:themeColor="text1"/>
          <w:kern w:val="24"/>
          <w:sz w:val="28"/>
          <w:szCs w:val="28"/>
        </w:rPr>
        <w:t>Следующий этап - знакомство с клеточкой,</w:t>
      </w:r>
      <w:r w:rsidR="005F1E6C" w:rsidRPr="00C92D84">
        <w:rPr>
          <w:color w:val="111111"/>
          <w:sz w:val="28"/>
          <w:szCs w:val="28"/>
        </w:rPr>
        <w:t xml:space="preserve"> </w:t>
      </w:r>
      <w:r w:rsidRPr="00C92D84">
        <w:rPr>
          <w:color w:val="111111"/>
          <w:sz w:val="28"/>
          <w:szCs w:val="28"/>
        </w:rPr>
        <w:t>формирование умения</w:t>
      </w:r>
      <w:r w:rsidR="007D7E0D" w:rsidRPr="00C92D84">
        <w:rPr>
          <w:color w:val="111111"/>
          <w:sz w:val="28"/>
          <w:szCs w:val="28"/>
        </w:rPr>
        <w:t xml:space="preserve"> отсчитывать нужное количество клеточек в заданном направлении - слева направо, справа налево, снизу вверх и сверху вниз, перемещать в заданном направление объекты.</w:t>
      </w:r>
    </w:p>
    <w:p w:rsidR="00B8697A" w:rsidRPr="00C92D84" w:rsidRDefault="00EB4EB8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92D84">
        <w:rPr>
          <w:color w:val="111111"/>
          <w:sz w:val="28"/>
          <w:szCs w:val="28"/>
        </w:rPr>
        <w:t xml:space="preserve"> </w:t>
      </w:r>
      <w:r w:rsidR="000375C7" w:rsidRPr="00C92D84">
        <w:rPr>
          <w:color w:val="111111"/>
          <w:sz w:val="28"/>
          <w:szCs w:val="28"/>
        </w:rPr>
        <w:t xml:space="preserve">Знакомить детей с клеткой нам помогает </w:t>
      </w:r>
      <w:r w:rsidR="000375C7" w:rsidRPr="00C92D84">
        <w:rPr>
          <w:color w:val="000000"/>
          <w:sz w:val="28"/>
          <w:szCs w:val="28"/>
          <w:shd w:val="clear" w:color="auto" w:fill="FFFFFF"/>
        </w:rPr>
        <w:t>п</w:t>
      </w:r>
      <w:r w:rsidR="00FA71E1" w:rsidRPr="00C92D84">
        <w:rPr>
          <w:color w:val="000000"/>
          <w:sz w:val="28"/>
          <w:szCs w:val="28"/>
          <w:shd w:val="clear" w:color="auto" w:fill="FFFFFF"/>
        </w:rPr>
        <w:t>особие</w:t>
      </w:r>
      <w:r w:rsidR="00FA71E1" w:rsidRPr="00C92D8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71E1" w:rsidRPr="00C92D84">
        <w:rPr>
          <w:b/>
          <w:color w:val="000000"/>
          <w:sz w:val="28"/>
          <w:szCs w:val="28"/>
          <w:shd w:val="clear" w:color="auto" w:fill="FFFFFF"/>
        </w:rPr>
        <w:t>Коврограф</w:t>
      </w:r>
      <w:proofErr w:type="spellEnd"/>
      <w:r w:rsidR="00FA71E1" w:rsidRPr="00C92D84">
        <w:rPr>
          <w:b/>
          <w:color w:val="000000"/>
          <w:sz w:val="28"/>
          <w:szCs w:val="28"/>
          <w:shd w:val="clear" w:color="auto" w:fill="FFFFFF"/>
        </w:rPr>
        <w:t xml:space="preserve"> «Ларчик»</w:t>
      </w:r>
      <w:r w:rsidR="00FA71E1" w:rsidRPr="00C92D84">
        <w:rPr>
          <w:color w:val="000000"/>
          <w:sz w:val="28"/>
          <w:szCs w:val="28"/>
          <w:shd w:val="clear" w:color="auto" w:fill="FFFFFF"/>
        </w:rPr>
        <w:t xml:space="preserve"> - </w:t>
      </w:r>
      <w:r w:rsidR="00FA71E1" w:rsidRPr="00C92D84">
        <w:rPr>
          <w:rStyle w:val="c0"/>
          <w:color w:val="000000"/>
          <w:sz w:val="28"/>
          <w:szCs w:val="28"/>
          <w:shd w:val="clear" w:color="auto" w:fill="FFFFFF"/>
        </w:rPr>
        <w:t xml:space="preserve">это игровое поле из </w:t>
      </w:r>
      <w:proofErr w:type="spellStart"/>
      <w:r w:rsidR="00FA71E1" w:rsidRPr="00C92D84">
        <w:rPr>
          <w:rStyle w:val="c0"/>
          <w:color w:val="000000"/>
          <w:sz w:val="28"/>
          <w:szCs w:val="28"/>
          <w:shd w:val="clear" w:color="auto" w:fill="FFFFFF"/>
        </w:rPr>
        <w:t>ковролина</w:t>
      </w:r>
      <w:proofErr w:type="spellEnd"/>
      <w:r w:rsidR="00FA71E1" w:rsidRPr="00C92D84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FA71E1" w:rsidRPr="00C92D84">
        <w:rPr>
          <w:rStyle w:val="c0"/>
          <w:color w:val="000000"/>
          <w:sz w:val="28"/>
          <w:szCs w:val="28"/>
        </w:rPr>
        <w:t xml:space="preserve">   Поле </w:t>
      </w:r>
      <w:proofErr w:type="spellStart"/>
      <w:r w:rsidR="00FA71E1" w:rsidRPr="00C92D84">
        <w:rPr>
          <w:rStyle w:val="c0"/>
          <w:color w:val="000000"/>
          <w:sz w:val="28"/>
          <w:szCs w:val="28"/>
        </w:rPr>
        <w:t>коврографа</w:t>
      </w:r>
      <w:proofErr w:type="spellEnd"/>
      <w:r w:rsidR="00FA71E1" w:rsidRPr="00C92D84">
        <w:rPr>
          <w:rStyle w:val="c0"/>
          <w:color w:val="000000"/>
          <w:sz w:val="28"/>
          <w:szCs w:val="28"/>
        </w:rPr>
        <w:t xml:space="preserve"> разделено сеткой, которая помогает знакомить детей с пространственными </w:t>
      </w:r>
      <w:r w:rsidR="00FA71E1" w:rsidRPr="00C92D84">
        <w:rPr>
          <w:color w:val="000000"/>
          <w:sz w:val="28"/>
          <w:szCs w:val="28"/>
          <w:shd w:val="clear" w:color="auto" w:fill="FFFFFF"/>
        </w:rPr>
        <w:t>отношениями,</w:t>
      </w:r>
      <w:r w:rsidR="00FA71E1" w:rsidRPr="00C92D84">
        <w:rPr>
          <w:rStyle w:val="c0"/>
          <w:color w:val="000000"/>
          <w:sz w:val="28"/>
          <w:szCs w:val="28"/>
        </w:rPr>
        <w:t xml:space="preserve"> облегчает в дальнейшем ориентировку детей в тетрадях в клетку, позволяет увидеть границу клеток их расположение. </w:t>
      </w:r>
      <w:r w:rsidR="00FA71E1" w:rsidRPr="00C92D84">
        <w:rPr>
          <w:color w:val="000000"/>
          <w:sz w:val="28"/>
          <w:szCs w:val="28"/>
          <w:bdr w:val="none" w:sz="0" w:space="0" w:color="auto" w:frame="1"/>
        </w:rPr>
        <w:t xml:space="preserve">Составляющие Ларчика – клеточки, </w:t>
      </w:r>
      <w:r w:rsidR="00344FD8" w:rsidRPr="00C92D84">
        <w:rPr>
          <w:color w:val="000000"/>
          <w:sz w:val="28"/>
          <w:szCs w:val="28"/>
          <w:bdr w:val="none" w:sz="0" w:space="0" w:color="auto" w:frame="1"/>
        </w:rPr>
        <w:t>ряды (лежат), столбики (стоят)</w:t>
      </w:r>
      <w:r w:rsidR="0046043E" w:rsidRPr="00C92D84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FA71E1" w:rsidRPr="00C92D84">
        <w:rPr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="00FA71E1" w:rsidRPr="00C92D84">
        <w:rPr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FA71E1" w:rsidRPr="00C92D84">
        <w:rPr>
          <w:color w:val="000000"/>
          <w:sz w:val="28"/>
          <w:szCs w:val="28"/>
          <w:shd w:val="clear" w:color="auto" w:fill="FFFFFF"/>
        </w:rPr>
        <w:t xml:space="preserve"> </w:t>
      </w:r>
      <w:r w:rsidR="00FA71E1" w:rsidRPr="00C92D84">
        <w:rPr>
          <w:color w:val="000000"/>
          <w:sz w:val="28"/>
          <w:szCs w:val="28"/>
          <w:u w:val="single"/>
          <w:shd w:val="clear" w:color="auto" w:fill="FFFFFF"/>
        </w:rPr>
        <w:t>«Сказочные лабиринты игры»</w:t>
      </w:r>
      <w:r w:rsidR="00FA71E1" w:rsidRPr="00C92D84">
        <w:rPr>
          <w:color w:val="000000"/>
          <w:sz w:val="28"/>
          <w:szCs w:val="28"/>
          <w:shd w:val="clear" w:color="auto" w:fill="FFFFFF"/>
        </w:rPr>
        <w:t xml:space="preserve"> предполагает активное включение ребенка в процесс обучения с помощью погружения в сказку</w:t>
      </w:r>
      <w:r w:rsidR="000375C7" w:rsidRPr="00C92D84">
        <w:rPr>
          <w:color w:val="000000"/>
          <w:sz w:val="28"/>
          <w:szCs w:val="28"/>
          <w:shd w:val="clear" w:color="auto" w:fill="FFFFFF"/>
        </w:rPr>
        <w:t>.</w:t>
      </w:r>
      <w:r w:rsidR="00FA71E1" w:rsidRPr="00C92D84">
        <w:rPr>
          <w:color w:val="111111"/>
          <w:sz w:val="28"/>
          <w:szCs w:val="28"/>
        </w:rPr>
        <w:t xml:space="preserve"> </w:t>
      </w:r>
    </w:p>
    <w:p w:rsidR="00BC0F3F" w:rsidRPr="00C92D84" w:rsidRDefault="0046043E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Пример: </w:t>
      </w:r>
      <w:proofErr w:type="gramStart"/>
      <w:r w:rsidR="00BC0F3F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Игровая</w:t>
      </w:r>
      <w:proofErr w:type="gramEnd"/>
      <w:r w:rsidR="00BC0F3F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ситуации «Цветы на клумбе»»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Наступила весна, скоро распустятся первые цветы. Я предлагаю украсить нашу серую поляну красивыми цветами. На поляне есть клумба, поможешь посадить  цветы? Цветами будут разноцветные круги: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- посередине – большой красный цветок.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- вверху, над красным цветком -  большой синий цветок;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- внизу, под красным - большой жёлтый цветок: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- в верхних углах клумбы маленькие оранжевые цветы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-в нижних углах клумбы маленькие фиолетовые цветы.</w:t>
      </w:r>
    </w:p>
    <w:p w:rsidR="00BC0F3F" w:rsidRPr="00C92D84" w:rsidRDefault="00BC0F3F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>??? Где мы посадили большие цветы? Где посадили маленькие цветы?</w:t>
      </w:r>
    </w:p>
    <w:p w:rsidR="00BC0F3F" w:rsidRPr="00C92D84" w:rsidRDefault="00BC0F3F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посадили оранжевые цветы? Фиолетовые цветы?</w:t>
      </w:r>
    </w:p>
    <w:p w:rsidR="00BC0F3F" w:rsidRPr="00C92D84" w:rsidRDefault="00BC0F3F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71E1" w:rsidRPr="00C92D84" w:rsidRDefault="00340862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Игровая ситуация </w:t>
      </w:r>
      <w:r w:rsidR="00FA71E1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«Дом </w:t>
      </w:r>
      <w:r w:rsidR="00123115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для </w:t>
      </w:r>
      <w:r w:rsidR="008B3F69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зверей</w:t>
      </w:r>
      <w:r w:rsidR="00123115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60200A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60200A" w:rsidRPr="00C92D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(старшая группа)</w:t>
      </w:r>
    </w:p>
    <w:p w:rsidR="00CB1BAD" w:rsidRPr="00C92D84" w:rsidRDefault="00EB4EB8" w:rsidP="00C92D8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 w:rsidR="006656A1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решила построить дом для животных, 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живут на нашей поляне</w:t>
      </w:r>
      <w:r w:rsidR="00CB1BAD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у каждого была своя квартира.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многоэтажный дом получился.  К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леточки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квартиры</w:t>
      </w:r>
      <w:r w:rsidR="00CB1BAD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A71E1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Поможешь мне расселить животных?</w:t>
      </w:r>
    </w:p>
    <w:p w:rsidR="008C3FCF" w:rsidRPr="00C92D84" w:rsidRDefault="008C3FCF" w:rsidP="00C92D8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предлагаю выбрать подсказки, которые тебе помогут. На какую руку мы надеваем </w:t>
      </w:r>
      <w:proofErr w:type="spellStart"/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резиночку</w:t>
      </w:r>
      <w:proofErr w:type="spellEnd"/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Расставь подсказки возле дома.</w:t>
      </w:r>
    </w:p>
    <w:p w:rsidR="008C3FCF" w:rsidRPr="00C92D84" w:rsidRDefault="00CB1BAD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375C7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осередине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квартира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ЛЯГУШКИ</w:t>
      </w:r>
    </w:p>
    <w:p w:rsidR="008C3FCF" w:rsidRPr="00C92D84" w:rsidRDefault="00CB1BAD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3F69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F69"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вверху, над</w:t>
      </w:r>
      <w:r w:rsidR="008B3F69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лягушкой живет ЗАЯЦ</w:t>
      </w:r>
    </w:p>
    <w:p w:rsidR="00CB1BAD" w:rsidRPr="00C92D84" w:rsidRDefault="008B3F69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внизу, под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лягушкой живет ЛИСА</w:t>
      </w:r>
    </w:p>
    <w:p w:rsidR="008C3FCF" w:rsidRPr="00C92D84" w:rsidRDefault="008B3F69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слева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8C3FC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лягушки - МЕДВЕДЬ</w:t>
      </w:r>
    </w:p>
    <w:p w:rsidR="0046057E" w:rsidRPr="00C92D84" w:rsidRDefault="008B3F69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43B72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справа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 </w:t>
      </w:r>
      <w:r w:rsidR="00843B72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лягушки - КОТ    </w:t>
      </w:r>
    </w:p>
    <w:p w:rsidR="008B3F69" w:rsidRPr="00C92D84" w:rsidRDefault="0046057E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справа от зайца - ВОЛК</w:t>
      </w:r>
      <w:r w:rsidR="00843B72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</w:p>
    <w:p w:rsidR="008B3F69" w:rsidRPr="00C92D84" w:rsidRDefault="00AE4A64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???</w:t>
      </w:r>
      <w:r w:rsidR="000375C7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057E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мы еще не поселили? Выбери для мышки любую свободную квартиру</w:t>
      </w:r>
      <w:r w:rsidR="000375C7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11CD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живет мышка? Где</w:t>
      </w:r>
      <w:r w:rsidR="0046057E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</w:t>
      </w:r>
      <w:r w:rsidR="009E11CD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лягушка</w:t>
      </w:r>
      <w:r w:rsidR="0046057E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9E11CD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живет заяц, волк? </w:t>
      </w:r>
      <w:r w:rsidR="0046057E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 животных, </w:t>
      </w:r>
      <w:r w:rsidR="00340862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которых квартиры слева, справа.</w:t>
      </w:r>
      <w:r w:rsidR="0046057E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40862" w:rsidRPr="00C92D84" w:rsidRDefault="00340862" w:rsidP="00C92D8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соседи </w:t>
      </w:r>
      <w:proofErr w:type="gramStart"/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ходят</w:t>
      </w:r>
      <w:proofErr w:type="gramEnd"/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к другу в гости? </w:t>
      </w:r>
    </w:p>
    <w:p w:rsidR="00340862" w:rsidRPr="00C92D84" w:rsidRDefault="00340862" w:rsidP="00C92D8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предлагаю тебе узнать, кто пригласил лису в гости. Я буду </w:t>
      </w:r>
      <w:proofErr w:type="gramStart"/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</w:t>
      </w:r>
      <w:proofErr w:type="gramEnd"/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идет лиса, а ты должен передвигать ее по клеточкам.</w:t>
      </w:r>
    </w:p>
    <w:p w:rsidR="00FA4176" w:rsidRPr="00C92D84" w:rsidRDefault="00340862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клеточка вверх, 1 клеточка влево</w:t>
      </w:r>
    </w:p>
    <w:p w:rsidR="00DD7C27" w:rsidRPr="00C92D84" w:rsidRDefault="00DD7C27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подготовительной группе  усложнение заданий:</w:t>
      </w:r>
    </w:p>
    <w:p w:rsidR="00DD7C27" w:rsidRPr="00C92D84" w:rsidRDefault="00DD7C27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количества предметов, количества вариантов пространственных отношений между предметами</w:t>
      </w:r>
    </w:p>
    <w:p w:rsidR="00DD7C27" w:rsidRPr="00C92D84" w:rsidRDefault="00DD7C27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обозначение пространственных отношений</w:t>
      </w:r>
      <w:r w:rsidR="00884BFB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точными соответствующими терминами, используя  </w:t>
      </w:r>
      <w:r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сравнительные характеристики</w:t>
      </w:r>
      <w:r w:rsidR="00884BFB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(выше - ниже, левее </w:t>
      </w:r>
      <w:r w:rsidR="00BC0F3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84BFB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правее</w:t>
      </w:r>
      <w:r w:rsidR="00BC0F3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BC0F3F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proofErr w:type="gramEnd"/>
      <w:r w:rsidR="00884BFB" w:rsidRPr="00C92D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A4176" w:rsidRPr="00C92D84" w:rsidRDefault="00884BFB" w:rsidP="00C92D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92D84">
        <w:rPr>
          <w:color w:val="444444"/>
          <w:sz w:val="28"/>
          <w:szCs w:val="28"/>
        </w:rPr>
        <w:t xml:space="preserve">- изменение способов ориентировки – от практического </w:t>
      </w:r>
      <w:proofErr w:type="spellStart"/>
      <w:r w:rsidRPr="00C92D84">
        <w:rPr>
          <w:color w:val="444444"/>
          <w:sz w:val="28"/>
          <w:szCs w:val="28"/>
        </w:rPr>
        <w:t>примеривания</w:t>
      </w:r>
      <w:proofErr w:type="spellEnd"/>
      <w:r w:rsidRPr="00C92D84">
        <w:rPr>
          <w:color w:val="444444"/>
          <w:sz w:val="28"/>
          <w:szCs w:val="28"/>
        </w:rPr>
        <w:t xml:space="preserve"> к зрительной оценке расположения объектов. </w:t>
      </w:r>
    </w:p>
    <w:p w:rsidR="0047120B" w:rsidRDefault="00647D7E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подгото</w:t>
      </w:r>
      <w:r w:rsid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вительной группы изготовили игры</w:t>
      </w:r>
      <w:r w:rsidR="00C92D84" w:rsidRPr="0047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2D84" w:rsidRPr="0047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27" w:rsidRPr="00C92D84" w:rsidRDefault="0047120B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предмет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7C27" w:rsidRPr="00C92D84">
        <w:rPr>
          <w:rFonts w:ascii="Times New Roman" w:hAnsi="Times New Roman" w:cs="Times New Roman"/>
          <w:sz w:val="28"/>
          <w:szCs w:val="28"/>
        </w:rPr>
        <w:t>на закрепление представлений о пространственных отношениях предметов.</w:t>
      </w:r>
    </w:p>
    <w:p w:rsidR="00DD7C27" w:rsidRPr="00C92D84" w:rsidRDefault="00DD7C27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1 вариант: по словесной инструкции</w:t>
      </w:r>
    </w:p>
    <w:p w:rsidR="00DD7C27" w:rsidRPr="00C92D84" w:rsidRDefault="00DD7C27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2 вариант: по карточке</w:t>
      </w:r>
    </w:p>
    <w:p w:rsidR="00DD7C27" w:rsidRPr="00C92D84" w:rsidRDefault="00DD7C27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3 вариант: графический диктант</w:t>
      </w:r>
    </w:p>
    <w:p w:rsidR="00647D7E" w:rsidRPr="00C92D84" w:rsidRDefault="00647D7E" w:rsidP="00C9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7120B">
        <w:rPr>
          <w:rFonts w:ascii="Times New Roman" w:hAnsi="Times New Roman" w:cs="Times New Roman"/>
          <w:b/>
          <w:sz w:val="28"/>
          <w:szCs w:val="28"/>
        </w:rPr>
        <w:t>Помоги гномику добраться домой!»</w:t>
      </w:r>
      <w:r w:rsidR="0027295B" w:rsidRPr="00C92D84">
        <w:rPr>
          <w:rFonts w:ascii="Times New Roman" w:hAnsi="Times New Roman" w:cs="Times New Roman"/>
          <w:sz w:val="28"/>
          <w:szCs w:val="28"/>
        </w:rPr>
        <w:t xml:space="preserve"> на формировани</w:t>
      </w:r>
      <w:r w:rsidR="00D21662" w:rsidRPr="00C92D84">
        <w:rPr>
          <w:rFonts w:ascii="Times New Roman" w:hAnsi="Times New Roman" w:cs="Times New Roman"/>
          <w:sz w:val="28"/>
          <w:szCs w:val="28"/>
        </w:rPr>
        <w:t xml:space="preserve">е </w:t>
      </w:r>
      <w:r w:rsidR="00DD7C27" w:rsidRPr="00C92D84">
        <w:rPr>
          <w:rFonts w:ascii="Times New Roman" w:hAnsi="Times New Roman" w:cs="Times New Roman"/>
          <w:sz w:val="28"/>
          <w:szCs w:val="28"/>
        </w:rPr>
        <w:t>пространстве</w:t>
      </w:r>
      <w:r w:rsidR="00D21662" w:rsidRPr="00C92D84">
        <w:rPr>
          <w:rFonts w:ascii="Times New Roman" w:hAnsi="Times New Roman" w:cs="Times New Roman"/>
          <w:sz w:val="28"/>
          <w:szCs w:val="28"/>
        </w:rPr>
        <w:t>нных представлений и системного мышления (</w:t>
      </w:r>
      <w:r w:rsidR="0027295B" w:rsidRPr="00C92D8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1662" w:rsidRPr="00C92D84">
        <w:rPr>
          <w:rFonts w:ascii="Times New Roman" w:hAnsi="Times New Roman" w:cs="Times New Roman"/>
          <w:sz w:val="28"/>
          <w:szCs w:val="28"/>
        </w:rPr>
        <w:t xml:space="preserve">способности к анализу, к планированию) </w:t>
      </w:r>
      <w:r w:rsidR="00D21662" w:rsidRPr="00C92D84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="00D21662" w:rsidRPr="00C92D84">
        <w:rPr>
          <w:rFonts w:ascii="Times New Roman" w:hAnsi="Times New Roman" w:cs="Times New Roman"/>
          <w:sz w:val="28"/>
          <w:szCs w:val="28"/>
        </w:rPr>
        <w:t>: по имеющимся фрагментам карты леса восстановить её целиком и первым провести своего гномика от стартовой клетки до домика по безопасному маршруту.</w:t>
      </w:r>
    </w:p>
    <w:p w:rsidR="004226CB" w:rsidRPr="00C92D84" w:rsidRDefault="004226CB" w:rsidP="00C92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вышесказанного, следует отметить, что наиболее важными приемами работы по развитию пространственных представлений у детей с ограниченными возможностями здоровья являются:</w:t>
      </w:r>
    </w:p>
    <w:p w:rsidR="004226CB" w:rsidRPr="00C92D84" w:rsidRDefault="004226CB" w:rsidP="00C92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опора на наглядность ситуации</w:t>
      </w:r>
    </w:p>
    <w:p w:rsidR="004226CB" w:rsidRPr="00C92D84" w:rsidRDefault="004226CB" w:rsidP="00C92D84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дидакт</w:t>
      </w:r>
      <w:r w:rsidR="00F058D8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игр разного содержания</w:t>
      </w:r>
      <w:r w:rsid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58D8"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226CB" w:rsidRPr="00C92D84" w:rsidSect="00163070">
      <w:pgSz w:w="11906" w:h="16838" w:code="9"/>
      <w:pgMar w:top="822" w:right="850" w:bottom="1134" w:left="119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5B4"/>
    <w:multiLevelType w:val="multilevel"/>
    <w:tmpl w:val="0654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1ADA"/>
    <w:multiLevelType w:val="multilevel"/>
    <w:tmpl w:val="AC8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E7E8A"/>
    <w:multiLevelType w:val="multilevel"/>
    <w:tmpl w:val="733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37CCC"/>
    <w:multiLevelType w:val="hybridMultilevel"/>
    <w:tmpl w:val="224864D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F4750"/>
    <w:multiLevelType w:val="hybridMultilevel"/>
    <w:tmpl w:val="26829770"/>
    <w:lvl w:ilvl="0" w:tplc="06AAFA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2BA6625"/>
    <w:multiLevelType w:val="hybridMultilevel"/>
    <w:tmpl w:val="8E5E0D0C"/>
    <w:lvl w:ilvl="0" w:tplc="D27208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48412D4"/>
    <w:multiLevelType w:val="hybridMultilevel"/>
    <w:tmpl w:val="95148518"/>
    <w:lvl w:ilvl="0" w:tplc="A3C8E17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F7E9F"/>
    <w:multiLevelType w:val="hybridMultilevel"/>
    <w:tmpl w:val="DAE8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2D5A"/>
    <w:multiLevelType w:val="multilevel"/>
    <w:tmpl w:val="063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354AC"/>
    <w:multiLevelType w:val="multilevel"/>
    <w:tmpl w:val="325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D5696"/>
    <w:multiLevelType w:val="multilevel"/>
    <w:tmpl w:val="1E4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30C96"/>
    <w:multiLevelType w:val="multilevel"/>
    <w:tmpl w:val="061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2782F"/>
    <w:multiLevelType w:val="hybridMultilevel"/>
    <w:tmpl w:val="B052B72A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2AC8"/>
    <w:multiLevelType w:val="hybridMultilevel"/>
    <w:tmpl w:val="E3C8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B7AD4"/>
    <w:multiLevelType w:val="multilevel"/>
    <w:tmpl w:val="DD2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C2DA1"/>
    <w:multiLevelType w:val="hybridMultilevel"/>
    <w:tmpl w:val="ECE0E04E"/>
    <w:lvl w:ilvl="0" w:tplc="85B0179A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D1DB9"/>
    <w:multiLevelType w:val="hybridMultilevel"/>
    <w:tmpl w:val="FB2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C0CAF"/>
    <w:multiLevelType w:val="multilevel"/>
    <w:tmpl w:val="A2BC8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713E8"/>
    <w:multiLevelType w:val="hybridMultilevel"/>
    <w:tmpl w:val="D368E93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1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D9"/>
    <w:rsid w:val="000375C7"/>
    <w:rsid w:val="000755A6"/>
    <w:rsid w:val="0009461E"/>
    <w:rsid w:val="000E40C4"/>
    <w:rsid w:val="000F194A"/>
    <w:rsid w:val="00123115"/>
    <w:rsid w:val="00127CD1"/>
    <w:rsid w:val="00133B1F"/>
    <w:rsid w:val="00163070"/>
    <w:rsid w:val="001F2331"/>
    <w:rsid w:val="00216831"/>
    <w:rsid w:val="00265CCC"/>
    <w:rsid w:val="0027295B"/>
    <w:rsid w:val="002750D9"/>
    <w:rsid w:val="0029371A"/>
    <w:rsid w:val="002B1013"/>
    <w:rsid w:val="002D0697"/>
    <w:rsid w:val="002E31B3"/>
    <w:rsid w:val="0032271A"/>
    <w:rsid w:val="00340862"/>
    <w:rsid w:val="00341662"/>
    <w:rsid w:val="00344FD8"/>
    <w:rsid w:val="003C7970"/>
    <w:rsid w:val="003D009E"/>
    <w:rsid w:val="004226CB"/>
    <w:rsid w:val="004441BA"/>
    <w:rsid w:val="00446872"/>
    <w:rsid w:val="0046043E"/>
    <w:rsid w:val="0046057E"/>
    <w:rsid w:val="0047120B"/>
    <w:rsid w:val="00512674"/>
    <w:rsid w:val="005C5AB3"/>
    <w:rsid w:val="005D3D1B"/>
    <w:rsid w:val="005F1E6C"/>
    <w:rsid w:val="0060200A"/>
    <w:rsid w:val="00603B82"/>
    <w:rsid w:val="0064780E"/>
    <w:rsid w:val="00647D7E"/>
    <w:rsid w:val="006621F5"/>
    <w:rsid w:val="006656A1"/>
    <w:rsid w:val="006F365D"/>
    <w:rsid w:val="00710CA0"/>
    <w:rsid w:val="007D7E0D"/>
    <w:rsid w:val="007E5382"/>
    <w:rsid w:val="007F438E"/>
    <w:rsid w:val="00843B72"/>
    <w:rsid w:val="0087289D"/>
    <w:rsid w:val="00884BFB"/>
    <w:rsid w:val="008A6A57"/>
    <w:rsid w:val="008B3F69"/>
    <w:rsid w:val="008C3FCF"/>
    <w:rsid w:val="0093668F"/>
    <w:rsid w:val="00940963"/>
    <w:rsid w:val="0094735A"/>
    <w:rsid w:val="00984CEE"/>
    <w:rsid w:val="009E11CD"/>
    <w:rsid w:val="00A015D4"/>
    <w:rsid w:val="00A16F01"/>
    <w:rsid w:val="00A22FA4"/>
    <w:rsid w:val="00A3019E"/>
    <w:rsid w:val="00A6369F"/>
    <w:rsid w:val="00AC606E"/>
    <w:rsid w:val="00AD7216"/>
    <w:rsid w:val="00AE4A64"/>
    <w:rsid w:val="00B010B7"/>
    <w:rsid w:val="00B06DAE"/>
    <w:rsid w:val="00B326E8"/>
    <w:rsid w:val="00B61261"/>
    <w:rsid w:val="00B636B4"/>
    <w:rsid w:val="00B63BBB"/>
    <w:rsid w:val="00B8697A"/>
    <w:rsid w:val="00BC0F3F"/>
    <w:rsid w:val="00BF209A"/>
    <w:rsid w:val="00C065DB"/>
    <w:rsid w:val="00C647FC"/>
    <w:rsid w:val="00C91A8B"/>
    <w:rsid w:val="00C92D84"/>
    <w:rsid w:val="00CA188D"/>
    <w:rsid w:val="00CB1BAD"/>
    <w:rsid w:val="00CD7B01"/>
    <w:rsid w:val="00D07062"/>
    <w:rsid w:val="00D14AE1"/>
    <w:rsid w:val="00D21662"/>
    <w:rsid w:val="00D53AB7"/>
    <w:rsid w:val="00D6125D"/>
    <w:rsid w:val="00DB2D61"/>
    <w:rsid w:val="00DD7C27"/>
    <w:rsid w:val="00E007AC"/>
    <w:rsid w:val="00E20C81"/>
    <w:rsid w:val="00EB37AF"/>
    <w:rsid w:val="00EB4EB8"/>
    <w:rsid w:val="00EC2223"/>
    <w:rsid w:val="00EF5263"/>
    <w:rsid w:val="00F058D8"/>
    <w:rsid w:val="00F5662C"/>
    <w:rsid w:val="00F62671"/>
    <w:rsid w:val="00F7075A"/>
    <w:rsid w:val="00FA3F1B"/>
    <w:rsid w:val="00FA4176"/>
    <w:rsid w:val="00FA71E1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65D"/>
    <w:pPr>
      <w:ind w:left="720"/>
      <w:contextualSpacing/>
    </w:pPr>
  </w:style>
  <w:style w:type="character" w:styleId="a5">
    <w:name w:val="Strong"/>
    <w:basedOn w:val="a0"/>
    <w:uiPriority w:val="22"/>
    <w:qFormat/>
    <w:rsid w:val="00FA71E1"/>
    <w:rPr>
      <w:b/>
      <w:bCs/>
    </w:rPr>
  </w:style>
  <w:style w:type="character" w:customStyle="1" w:styleId="c3">
    <w:name w:val="c3"/>
    <w:basedOn w:val="a0"/>
    <w:rsid w:val="00FA71E1"/>
  </w:style>
  <w:style w:type="character" w:customStyle="1" w:styleId="c0">
    <w:name w:val="c0"/>
    <w:basedOn w:val="a0"/>
    <w:rsid w:val="00FA71E1"/>
  </w:style>
  <w:style w:type="character" w:customStyle="1" w:styleId="c11">
    <w:name w:val="c11"/>
    <w:basedOn w:val="a0"/>
    <w:rsid w:val="00FA71E1"/>
  </w:style>
  <w:style w:type="paragraph" w:customStyle="1" w:styleId="c5">
    <w:name w:val="c5"/>
    <w:basedOn w:val="a"/>
    <w:rsid w:val="00F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65D"/>
    <w:pPr>
      <w:ind w:left="720"/>
      <w:contextualSpacing/>
    </w:pPr>
  </w:style>
  <w:style w:type="character" w:styleId="a5">
    <w:name w:val="Strong"/>
    <w:basedOn w:val="a0"/>
    <w:uiPriority w:val="22"/>
    <w:qFormat/>
    <w:rsid w:val="00FA71E1"/>
    <w:rPr>
      <w:b/>
      <w:bCs/>
    </w:rPr>
  </w:style>
  <w:style w:type="character" w:customStyle="1" w:styleId="c3">
    <w:name w:val="c3"/>
    <w:basedOn w:val="a0"/>
    <w:rsid w:val="00FA71E1"/>
  </w:style>
  <w:style w:type="character" w:customStyle="1" w:styleId="c0">
    <w:name w:val="c0"/>
    <w:basedOn w:val="a0"/>
    <w:rsid w:val="00FA71E1"/>
  </w:style>
  <w:style w:type="character" w:customStyle="1" w:styleId="c11">
    <w:name w:val="c11"/>
    <w:basedOn w:val="a0"/>
    <w:rsid w:val="00FA71E1"/>
  </w:style>
  <w:style w:type="paragraph" w:customStyle="1" w:styleId="c5">
    <w:name w:val="c5"/>
    <w:basedOn w:val="a"/>
    <w:rsid w:val="00F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22D3-D837-423E-A1A0-43F49969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notsy</dc:creator>
  <cp:keywords/>
  <dc:description/>
  <cp:lastModifiedBy>Алёна</cp:lastModifiedBy>
  <cp:revision>26</cp:revision>
  <dcterms:created xsi:type="dcterms:W3CDTF">2024-03-10T08:19:00Z</dcterms:created>
  <dcterms:modified xsi:type="dcterms:W3CDTF">2024-04-14T14:54:00Z</dcterms:modified>
</cp:coreProperties>
</file>