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B3F" w:rsidRDefault="00D034CD" w:rsidP="000350F3">
      <w:pPr>
        <w:pStyle w:val="headlin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0" w:name="_Hlk509077899"/>
      <w:bookmarkEnd w:id="0"/>
      <w:r>
        <w:rPr>
          <w:noProof/>
          <w:color w:val="111111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-98291</wp:posOffset>
                </wp:positionH>
                <wp:positionV relativeFrom="paragraph">
                  <wp:posOffset>-122669</wp:posOffset>
                </wp:positionV>
                <wp:extent cx="6407624" cy="9874155"/>
                <wp:effectExtent l="38100" t="38100" r="31750" b="3238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624" cy="9874155"/>
                        </a:xfrm>
                        <a:prstGeom prst="rect">
                          <a:avLst/>
                        </a:prstGeom>
                        <a:noFill/>
                        <a:ln w="69850" cmpd="thinThick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F4667" id="Прямоугольник 2" o:spid="_x0000_s1026" style="position:absolute;margin-left:-7.75pt;margin-top:-9.65pt;width:504.55pt;height:77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" filled="f" strokecolor="black [3213]" strokeweight="5.5pt">
                <v:stroke linestyle="thinThick"/>
              </v:rect>
            </w:pict>
          </mc:Fallback>
        </mc:AlternateContent>
      </w:r>
      <w:r>
        <w:rPr>
          <w:color w:val="111111"/>
          <w:sz w:val="28"/>
          <w:szCs w:val="28"/>
        </w:rPr>
        <w:t xml:space="preserve">     </w:t>
      </w:r>
      <w:r w:rsidRPr="00D034CD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</w:t>
      </w:r>
    </w:p>
    <w:p w:rsidR="00A12027" w:rsidRDefault="00D034CD" w:rsidP="00B93B3F">
      <w:pPr>
        <w:pStyle w:val="headline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034CD">
        <w:rPr>
          <w:sz w:val="28"/>
          <w:szCs w:val="28"/>
        </w:rPr>
        <w:t>МБДОУ «</w:t>
      </w:r>
      <w:r w:rsidRPr="00D034CD">
        <w:rPr>
          <w:bCs/>
          <w:sz w:val="28"/>
          <w:szCs w:val="28"/>
          <w:shd w:val="clear" w:color="auto" w:fill="FFFFFF"/>
        </w:rPr>
        <w:t>Детский сад №</w:t>
      </w:r>
      <w:r w:rsidR="001B344F">
        <w:rPr>
          <w:bCs/>
          <w:sz w:val="28"/>
          <w:szCs w:val="28"/>
          <w:shd w:val="clear" w:color="auto" w:fill="FFFFFF"/>
        </w:rPr>
        <w:t xml:space="preserve"> </w:t>
      </w:r>
      <w:r w:rsidRPr="00D034CD">
        <w:rPr>
          <w:bCs/>
          <w:sz w:val="28"/>
          <w:szCs w:val="28"/>
          <w:shd w:val="clear" w:color="auto" w:fill="FFFFFF"/>
        </w:rPr>
        <w:t>69» г. Сыктывкара</w:t>
      </w:r>
    </w:p>
    <w:p w:rsidR="00D034CD" w:rsidRDefault="00D034CD" w:rsidP="00D034C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D034CD" w:rsidRDefault="00D034CD" w:rsidP="00D034C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D034CD" w:rsidRDefault="00D034CD" w:rsidP="00D034C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5C3CC6" w:rsidRDefault="005C3CC6" w:rsidP="00D034C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5C3CC6" w:rsidRDefault="005C3CC6" w:rsidP="00D034C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5C3CC6" w:rsidRDefault="005C3CC6" w:rsidP="00D034C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D034CD" w:rsidRDefault="00D034CD" w:rsidP="00D034C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D034CD" w:rsidRDefault="00D034CD" w:rsidP="00D034C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FD516E" w:rsidRDefault="005C3CC6" w:rsidP="00D034C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Методические рекомендации воспитателям </w:t>
      </w:r>
      <w:r w:rsidR="00FD516E">
        <w:rPr>
          <w:color w:val="111111"/>
          <w:sz w:val="28"/>
          <w:szCs w:val="28"/>
        </w:rPr>
        <w:t>по вопросам использования ди</w:t>
      </w:r>
      <w:r w:rsidR="00FD516E" w:rsidRPr="00FD516E">
        <w:rPr>
          <w:color w:val="111111"/>
          <w:sz w:val="28"/>
          <w:szCs w:val="28"/>
        </w:rPr>
        <w:t>дактически</w:t>
      </w:r>
      <w:r w:rsidR="00FD516E">
        <w:rPr>
          <w:color w:val="111111"/>
          <w:sz w:val="28"/>
          <w:szCs w:val="28"/>
        </w:rPr>
        <w:t>х</w:t>
      </w:r>
      <w:r w:rsidR="00FD516E" w:rsidRPr="00FD516E">
        <w:rPr>
          <w:color w:val="111111"/>
          <w:sz w:val="28"/>
          <w:szCs w:val="28"/>
        </w:rPr>
        <w:t xml:space="preserve"> игры в художественно-эстетическом развитии детей</w:t>
      </w:r>
    </w:p>
    <w:p w:rsidR="00D034CD" w:rsidRDefault="00FD516E" w:rsidP="00D034C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FD516E">
        <w:rPr>
          <w:color w:val="111111"/>
          <w:sz w:val="28"/>
          <w:szCs w:val="28"/>
        </w:rPr>
        <w:t xml:space="preserve"> дошкольного возраста</w:t>
      </w:r>
    </w:p>
    <w:p w:rsidR="005C3CC6" w:rsidRDefault="005C3CC6" w:rsidP="00D034C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5C3CC6" w:rsidRDefault="005C3CC6" w:rsidP="00D034C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5C3CC6" w:rsidRDefault="005C3CC6" w:rsidP="00D034C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5C3CC6" w:rsidRDefault="005C3CC6" w:rsidP="00D034C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5C3CC6" w:rsidRDefault="005C3CC6" w:rsidP="00D034C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5C3CC6" w:rsidRDefault="005C3CC6" w:rsidP="00D034C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5C3CC6" w:rsidRPr="00814308" w:rsidRDefault="005C3CC6" w:rsidP="00814308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2"/>
          <w:szCs w:val="32"/>
        </w:rPr>
      </w:pPr>
      <w:r w:rsidRPr="00814308">
        <w:rPr>
          <w:b/>
          <w:color w:val="111111"/>
          <w:sz w:val="32"/>
          <w:szCs w:val="32"/>
        </w:rPr>
        <w:t>Тема:</w:t>
      </w:r>
      <w:r w:rsidRPr="00814308">
        <w:rPr>
          <w:color w:val="111111"/>
          <w:sz w:val="32"/>
          <w:szCs w:val="32"/>
        </w:rPr>
        <w:t xml:space="preserve"> </w:t>
      </w:r>
      <w:r w:rsidRPr="00814308">
        <w:rPr>
          <w:b/>
          <w:color w:val="111111"/>
          <w:sz w:val="32"/>
          <w:szCs w:val="32"/>
        </w:rPr>
        <w:t>«</w:t>
      </w:r>
      <w:r w:rsidR="00FD516E" w:rsidRPr="00814308">
        <w:rPr>
          <w:b/>
          <w:color w:val="111111"/>
          <w:sz w:val="32"/>
          <w:szCs w:val="32"/>
        </w:rPr>
        <w:t xml:space="preserve">Использование </w:t>
      </w:r>
      <w:bookmarkStart w:id="1" w:name="_Hlk509153264"/>
      <w:r w:rsidR="00FD516E" w:rsidRPr="00814308">
        <w:rPr>
          <w:b/>
          <w:color w:val="111111"/>
          <w:sz w:val="32"/>
          <w:szCs w:val="32"/>
        </w:rPr>
        <w:t>д</w:t>
      </w:r>
      <w:r w:rsidRPr="00814308">
        <w:rPr>
          <w:b/>
          <w:color w:val="111111"/>
          <w:sz w:val="32"/>
          <w:szCs w:val="32"/>
        </w:rPr>
        <w:t>идактически</w:t>
      </w:r>
      <w:r w:rsidR="00FD516E" w:rsidRPr="00814308">
        <w:rPr>
          <w:b/>
          <w:color w:val="111111"/>
          <w:sz w:val="32"/>
          <w:szCs w:val="32"/>
        </w:rPr>
        <w:t>х</w:t>
      </w:r>
      <w:r w:rsidRPr="00814308">
        <w:rPr>
          <w:b/>
          <w:color w:val="111111"/>
          <w:sz w:val="32"/>
          <w:szCs w:val="32"/>
        </w:rPr>
        <w:t xml:space="preserve"> игр</w:t>
      </w:r>
      <w:bookmarkEnd w:id="1"/>
      <w:r w:rsidRPr="00814308">
        <w:rPr>
          <w:b/>
          <w:color w:val="111111"/>
          <w:sz w:val="32"/>
          <w:szCs w:val="32"/>
        </w:rPr>
        <w:t xml:space="preserve"> в </w:t>
      </w:r>
      <w:r w:rsidR="00FD516E" w:rsidRPr="00814308">
        <w:rPr>
          <w:b/>
          <w:color w:val="111111"/>
          <w:sz w:val="32"/>
          <w:szCs w:val="32"/>
        </w:rPr>
        <w:t>формировании навыков изобразительной деятельности</w:t>
      </w:r>
      <w:r w:rsidRPr="00814308">
        <w:rPr>
          <w:b/>
          <w:color w:val="111111"/>
          <w:sz w:val="32"/>
          <w:szCs w:val="32"/>
        </w:rPr>
        <w:t xml:space="preserve"> детей дошкольного возраста»</w:t>
      </w:r>
    </w:p>
    <w:p w:rsidR="005C3CC6" w:rsidRPr="00814308" w:rsidRDefault="005C3CC6" w:rsidP="00814308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2"/>
          <w:szCs w:val="32"/>
        </w:rPr>
      </w:pPr>
    </w:p>
    <w:p w:rsidR="005C3CC6" w:rsidRPr="00814308" w:rsidRDefault="005C3CC6" w:rsidP="00D034C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36"/>
          <w:szCs w:val="36"/>
        </w:rPr>
      </w:pPr>
    </w:p>
    <w:p w:rsidR="005C3CC6" w:rsidRDefault="005C3CC6" w:rsidP="00D034C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28"/>
        </w:rPr>
      </w:pPr>
    </w:p>
    <w:p w:rsidR="005C3CC6" w:rsidRDefault="005C3CC6" w:rsidP="00D034C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28"/>
        </w:rPr>
      </w:pPr>
    </w:p>
    <w:p w:rsidR="005C3CC6" w:rsidRDefault="005C3CC6" w:rsidP="00D034C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28"/>
        </w:rPr>
      </w:pPr>
    </w:p>
    <w:p w:rsidR="005C3CC6" w:rsidRDefault="005C3CC6" w:rsidP="00D034C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28"/>
        </w:rPr>
      </w:pPr>
    </w:p>
    <w:p w:rsidR="005C3CC6" w:rsidRPr="005C3CC6" w:rsidRDefault="00B8219A" w:rsidP="00B93B3F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 xml:space="preserve">                                                                        </w:t>
      </w:r>
      <w:r w:rsidR="00B93B3F">
        <w:rPr>
          <w:color w:val="111111"/>
        </w:rPr>
        <w:t xml:space="preserve">                            </w:t>
      </w:r>
    </w:p>
    <w:p w:rsidR="00A12027" w:rsidRPr="005C3CC6" w:rsidRDefault="00B8219A" w:rsidP="007D2BDA">
      <w:pPr>
        <w:pStyle w:val="headline"/>
        <w:shd w:val="clear" w:color="auto" w:fill="FFFFFF"/>
        <w:spacing w:before="0" w:beforeAutospacing="0" w:after="0" w:afterAutospacing="0"/>
        <w:jc w:val="right"/>
        <w:rPr>
          <w:color w:val="111111"/>
        </w:rPr>
      </w:pPr>
      <w:r>
        <w:rPr>
          <w:color w:val="111111"/>
        </w:rPr>
        <w:t xml:space="preserve">                                                                       </w:t>
      </w:r>
      <w:r w:rsidR="007D2BDA">
        <w:rPr>
          <w:color w:val="111111"/>
        </w:rPr>
        <w:t xml:space="preserve">                                                                                   </w:t>
      </w:r>
      <w:r>
        <w:rPr>
          <w:color w:val="111111"/>
        </w:rPr>
        <w:t xml:space="preserve">  </w:t>
      </w:r>
      <w:r w:rsidR="007D2BDA">
        <w:rPr>
          <w:color w:val="111111"/>
        </w:rPr>
        <w:t>Воспитатель:</w:t>
      </w:r>
      <w:r>
        <w:rPr>
          <w:color w:val="111111"/>
        </w:rPr>
        <w:t xml:space="preserve"> Ермакова Екатерина Борисовна</w:t>
      </w:r>
    </w:p>
    <w:p w:rsidR="00A12027" w:rsidRPr="005C3CC6" w:rsidRDefault="00A12027" w:rsidP="005C3CC6">
      <w:pPr>
        <w:pStyle w:val="headline"/>
        <w:shd w:val="clear" w:color="auto" w:fill="FFFFFF"/>
        <w:spacing w:before="0" w:beforeAutospacing="0" w:after="0" w:afterAutospacing="0"/>
        <w:jc w:val="right"/>
        <w:rPr>
          <w:color w:val="111111"/>
        </w:rPr>
      </w:pPr>
    </w:p>
    <w:p w:rsidR="00A12027" w:rsidRPr="005C3CC6" w:rsidRDefault="00A12027" w:rsidP="005C3CC6">
      <w:pPr>
        <w:pStyle w:val="headline"/>
        <w:shd w:val="clear" w:color="auto" w:fill="FFFFFF"/>
        <w:spacing w:before="0" w:beforeAutospacing="0" w:after="0" w:afterAutospacing="0"/>
        <w:jc w:val="right"/>
        <w:rPr>
          <w:color w:val="111111"/>
        </w:rPr>
      </w:pPr>
    </w:p>
    <w:p w:rsidR="00A12027" w:rsidRDefault="00A12027" w:rsidP="00D034CD">
      <w:pPr>
        <w:pStyle w:val="headline"/>
        <w:shd w:val="clear" w:color="auto" w:fill="FFFFFF"/>
        <w:spacing w:before="0" w:beforeAutospacing="0" w:after="0" w:afterAutospacing="0"/>
        <w:jc w:val="both"/>
        <w:rPr>
          <w:color w:val="111111"/>
          <w:sz w:val="27"/>
          <w:szCs w:val="27"/>
        </w:rPr>
      </w:pPr>
    </w:p>
    <w:p w:rsidR="00FD516E" w:rsidRDefault="00FD516E" w:rsidP="00D034CD">
      <w:pPr>
        <w:pStyle w:val="headline"/>
        <w:shd w:val="clear" w:color="auto" w:fill="FFFFFF"/>
        <w:spacing w:before="0" w:beforeAutospacing="0" w:after="0" w:afterAutospacing="0"/>
        <w:jc w:val="both"/>
        <w:rPr>
          <w:color w:val="111111"/>
          <w:sz w:val="27"/>
          <w:szCs w:val="27"/>
        </w:rPr>
      </w:pPr>
    </w:p>
    <w:p w:rsidR="00FD516E" w:rsidRDefault="00FD516E" w:rsidP="00D034CD">
      <w:pPr>
        <w:pStyle w:val="headline"/>
        <w:shd w:val="clear" w:color="auto" w:fill="FFFFFF"/>
        <w:spacing w:before="0" w:beforeAutospacing="0" w:after="0" w:afterAutospacing="0"/>
        <w:jc w:val="both"/>
        <w:rPr>
          <w:color w:val="111111"/>
          <w:sz w:val="27"/>
          <w:szCs w:val="27"/>
        </w:rPr>
      </w:pPr>
    </w:p>
    <w:p w:rsidR="00FD516E" w:rsidRDefault="00FD516E" w:rsidP="00D034CD">
      <w:pPr>
        <w:pStyle w:val="headline"/>
        <w:shd w:val="clear" w:color="auto" w:fill="FFFFFF"/>
        <w:spacing w:before="0" w:beforeAutospacing="0" w:after="0" w:afterAutospacing="0"/>
        <w:jc w:val="both"/>
        <w:rPr>
          <w:color w:val="111111"/>
          <w:sz w:val="27"/>
          <w:szCs w:val="27"/>
        </w:rPr>
      </w:pPr>
    </w:p>
    <w:p w:rsidR="00D034CD" w:rsidRDefault="00D034CD" w:rsidP="00D034CD">
      <w:pPr>
        <w:pStyle w:val="headline"/>
        <w:shd w:val="clear" w:color="auto" w:fill="FFFFFF"/>
        <w:spacing w:before="0" w:beforeAutospacing="0" w:after="0" w:afterAutospacing="0"/>
        <w:jc w:val="both"/>
        <w:rPr>
          <w:color w:val="111111"/>
          <w:sz w:val="27"/>
          <w:szCs w:val="27"/>
        </w:rPr>
      </w:pPr>
    </w:p>
    <w:p w:rsidR="00D034CD" w:rsidRDefault="00D034CD" w:rsidP="00BD0D8F">
      <w:pPr>
        <w:pStyle w:val="headline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7"/>
          <w:szCs w:val="27"/>
        </w:rPr>
      </w:pPr>
    </w:p>
    <w:p w:rsidR="005C3CC6" w:rsidRDefault="005C3CC6" w:rsidP="00BD0D8F">
      <w:pPr>
        <w:pStyle w:val="headline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7"/>
          <w:szCs w:val="27"/>
        </w:rPr>
      </w:pPr>
    </w:p>
    <w:p w:rsidR="005C3CC6" w:rsidRPr="00814308" w:rsidRDefault="005C3CC6" w:rsidP="005C3CC6">
      <w:pPr>
        <w:pStyle w:val="headline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</w:rPr>
      </w:pPr>
      <w:r w:rsidRPr="00814308">
        <w:rPr>
          <w:color w:val="111111"/>
        </w:rPr>
        <w:t>г. Сыктывкар</w:t>
      </w:r>
    </w:p>
    <w:p w:rsidR="005C3CC6" w:rsidRPr="00814308" w:rsidRDefault="005C3CC6" w:rsidP="005C3CC6">
      <w:pPr>
        <w:pStyle w:val="headline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</w:rPr>
      </w:pPr>
    </w:p>
    <w:p w:rsidR="005C3CC6" w:rsidRPr="00814308" w:rsidRDefault="00F5785F" w:rsidP="005C3CC6">
      <w:pPr>
        <w:pStyle w:val="headline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</w:rPr>
      </w:pPr>
      <w:r>
        <w:rPr>
          <w:color w:val="111111"/>
        </w:rPr>
        <w:t>2024</w:t>
      </w:r>
    </w:p>
    <w:p w:rsidR="00D034CD" w:rsidRPr="00814308" w:rsidRDefault="00D034CD" w:rsidP="00BD0D8F">
      <w:pPr>
        <w:pStyle w:val="headline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</w:rPr>
      </w:pPr>
    </w:p>
    <w:p w:rsidR="00B93B3F" w:rsidRDefault="00B93B3F" w:rsidP="00ED3731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111111"/>
          <w:sz w:val="28"/>
          <w:szCs w:val="27"/>
        </w:rPr>
      </w:pPr>
    </w:p>
    <w:p w:rsidR="00B93B3F" w:rsidRDefault="00B93B3F" w:rsidP="00ED3731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111111"/>
          <w:sz w:val="28"/>
          <w:szCs w:val="27"/>
        </w:rPr>
      </w:pPr>
    </w:p>
    <w:p w:rsidR="00B93B3F" w:rsidRDefault="00B93B3F" w:rsidP="00ED3731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111111"/>
          <w:sz w:val="28"/>
          <w:szCs w:val="27"/>
        </w:rPr>
      </w:pPr>
    </w:p>
    <w:p w:rsidR="00D034CD" w:rsidRPr="005C3CC6" w:rsidRDefault="005C3CC6" w:rsidP="00ED3731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111111"/>
          <w:sz w:val="28"/>
          <w:szCs w:val="27"/>
        </w:rPr>
      </w:pPr>
      <w:r w:rsidRPr="005C3CC6">
        <w:rPr>
          <w:b/>
          <w:color w:val="111111"/>
          <w:sz w:val="28"/>
          <w:szCs w:val="27"/>
        </w:rPr>
        <w:t>Содержание:</w:t>
      </w:r>
    </w:p>
    <w:p w:rsidR="005C3CC6" w:rsidRDefault="00972E18" w:rsidP="00707F0E">
      <w:pPr>
        <w:pStyle w:val="headline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 xml:space="preserve"> </w:t>
      </w:r>
      <w:r w:rsidR="00707F0E">
        <w:rPr>
          <w:color w:val="111111"/>
          <w:sz w:val="28"/>
          <w:szCs w:val="27"/>
        </w:rPr>
        <w:t>Аннотация</w:t>
      </w:r>
      <w:r w:rsidR="005C3CC6">
        <w:rPr>
          <w:color w:val="111111"/>
          <w:sz w:val="28"/>
          <w:szCs w:val="27"/>
        </w:rPr>
        <w:t>…………………………………………………</w:t>
      </w:r>
      <w:r w:rsidR="000350F3">
        <w:rPr>
          <w:color w:val="111111"/>
          <w:sz w:val="28"/>
          <w:szCs w:val="27"/>
        </w:rPr>
        <w:t>…….</w:t>
      </w:r>
      <w:r w:rsidR="00814308">
        <w:rPr>
          <w:color w:val="111111"/>
          <w:sz w:val="28"/>
          <w:szCs w:val="27"/>
        </w:rPr>
        <w:t xml:space="preserve">       3 </w:t>
      </w:r>
      <w:r w:rsidR="000350F3">
        <w:rPr>
          <w:color w:val="111111"/>
          <w:sz w:val="28"/>
          <w:szCs w:val="27"/>
        </w:rPr>
        <w:t>стр.</w:t>
      </w:r>
    </w:p>
    <w:p w:rsidR="00707F0E" w:rsidRDefault="00707F0E" w:rsidP="00707F0E">
      <w:pPr>
        <w:pStyle w:val="headline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>Вве</w:t>
      </w:r>
      <w:r w:rsidR="00814308">
        <w:rPr>
          <w:color w:val="111111"/>
          <w:sz w:val="28"/>
          <w:szCs w:val="27"/>
        </w:rPr>
        <w:t xml:space="preserve">дение…………………………………………………………        4 </w:t>
      </w:r>
      <w:r>
        <w:rPr>
          <w:color w:val="111111"/>
          <w:sz w:val="28"/>
          <w:szCs w:val="27"/>
        </w:rPr>
        <w:t>стр.</w:t>
      </w:r>
      <w:r w:rsidR="00972E18">
        <w:rPr>
          <w:color w:val="111111"/>
          <w:sz w:val="28"/>
          <w:szCs w:val="27"/>
        </w:rPr>
        <w:t xml:space="preserve"> </w:t>
      </w:r>
    </w:p>
    <w:p w:rsidR="007901ED" w:rsidRDefault="00707F0E" w:rsidP="00707F0E">
      <w:pPr>
        <w:pStyle w:val="headline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>Основная часть</w:t>
      </w:r>
      <w:r w:rsidR="007901ED">
        <w:rPr>
          <w:color w:val="111111"/>
          <w:sz w:val="28"/>
          <w:szCs w:val="27"/>
        </w:rPr>
        <w:t>:</w:t>
      </w:r>
      <w:r w:rsidR="00DA5297">
        <w:rPr>
          <w:color w:val="111111"/>
          <w:sz w:val="28"/>
          <w:szCs w:val="27"/>
        </w:rPr>
        <w:t xml:space="preserve">                                                                                    6 стр.</w:t>
      </w:r>
    </w:p>
    <w:p w:rsidR="000350F3" w:rsidRDefault="007901ED" w:rsidP="007D2BDA">
      <w:pPr>
        <w:pStyle w:val="headline"/>
        <w:numPr>
          <w:ilvl w:val="1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/>
        <w:jc w:val="both"/>
        <w:rPr>
          <w:color w:val="111111"/>
          <w:sz w:val="28"/>
          <w:szCs w:val="27"/>
        </w:rPr>
      </w:pPr>
      <w:bookmarkStart w:id="2" w:name="_Hlk509057099"/>
      <w:r w:rsidRPr="007901ED">
        <w:rPr>
          <w:color w:val="111111"/>
          <w:sz w:val="28"/>
          <w:szCs w:val="27"/>
        </w:rPr>
        <w:t>Понятие дидактической игры.</w:t>
      </w:r>
      <w:r w:rsidR="00901A22">
        <w:rPr>
          <w:color w:val="111111"/>
          <w:sz w:val="28"/>
          <w:szCs w:val="27"/>
        </w:rPr>
        <w:t xml:space="preserve"> Их</w:t>
      </w:r>
      <w:r w:rsidRPr="007901ED">
        <w:rPr>
          <w:color w:val="111111"/>
          <w:sz w:val="28"/>
          <w:szCs w:val="27"/>
        </w:rPr>
        <w:t xml:space="preserve"> </w:t>
      </w:r>
      <w:r w:rsidR="00901A22">
        <w:rPr>
          <w:color w:val="111111"/>
          <w:sz w:val="28"/>
          <w:szCs w:val="27"/>
        </w:rPr>
        <w:t>к</w:t>
      </w:r>
      <w:r w:rsidRPr="007901ED">
        <w:rPr>
          <w:color w:val="111111"/>
          <w:sz w:val="28"/>
          <w:szCs w:val="27"/>
        </w:rPr>
        <w:t>лассификация</w:t>
      </w:r>
      <w:r w:rsidR="00901A22">
        <w:rPr>
          <w:color w:val="111111"/>
          <w:sz w:val="28"/>
          <w:szCs w:val="27"/>
        </w:rPr>
        <w:t>……………</w:t>
      </w:r>
      <w:bookmarkEnd w:id="2"/>
      <w:r w:rsidR="00814308">
        <w:rPr>
          <w:color w:val="111111"/>
          <w:sz w:val="28"/>
          <w:szCs w:val="27"/>
        </w:rPr>
        <w:t xml:space="preserve">       </w:t>
      </w:r>
      <w:r w:rsidR="00707F0E">
        <w:rPr>
          <w:color w:val="111111"/>
          <w:sz w:val="28"/>
          <w:szCs w:val="27"/>
        </w:rPr>
        <w:t>7</w:t>
      </w:r>
      <w:r>
        <w:rPr>
          <w:color w:val="111111"/>
          <w:sz w:val="28"/>
          <w:szCs w:val="27"/>
        </w:rPr>
        <w:t xml:space="preserve"> </w:t>
      </w:r>
      <w:r w:rsidR="001B344F">
        <w:rPr>
          <w:color w:val="111111"/>
          <w:sz w:val="28"/>
          <w:szCs w:val="27"/>
        </w:rPr>
        <w:t>с</w:t>
      </w:r>
      <w:r w:rsidR="000350F3">
        <w:rPr>
          <w:color w:val="111111"/>
          <w:sz w:val="28"/>
          <w:szCs w:val="27"/>
        </w:rPr>
        <w:t>тр.</w:t>
      </w:r>
    </w:p>
    <w:p w:rsidR="000350F3" w:rsidRDefault="00951953" w:rsidP="007D2BDA">
      <w:pPr>
        <w:pStyle w:val="headline"/>
        <w:numPr>
          <w:ilvl w:val="1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/>
        <w:jc w:val="both"/>
        <w:rPr>
          <w:color w:val="111111"/>
          <w:sz w:val="28"/>
          <w:szCs w:val="27"/>
        </w:rPr>
      </w:pPr>
      <w:r w:rsidRPr="00951953">
        <w:rPr>
          <w:color w:val="111111"/>
          <w:sz w:val="28"/>
          <w:szCs w:val="28"/>
        </w:rPr>
        <w:t>Значение дидактических игр в изобразительной деятельности</w:t>
      </w:r>
      <w:r w:rsidR="00707F0E">
        <w:rPr>
          <w:color w:val="111111"/>
          <w:sz w:val="28"/>
          <w:szCs w:val="28"/>
        </w:rPr>
        <w:t>..</w:t>
      </w:r>
      <w:r w:rsidR="00036A4A">
        <w:rPr>
          <w:color w:val="111111"/>
          <w:sz w:val="28"/>
          <w:szCs w:val="27"/>
        </w:rPr>
        <w:t xml:space="preserve">   </w:t>
      </w:r>
      <w:r w:rsidR="00707F0E">
        <w:rPr>
          <w:color w:val="111111"/>
          <w:sz w:val="28"/>
          <w:szCs w:val="27"/>
        </w:rPr>
        <w:t xml:space="preserve">8  </w:t>
      </w:r>
      <w:r w:rsidR="000350F3">
        <w:rPr>
          <w:color w:val="111111"/>
          <w:sz w:val="28"/>
          <w:szCs w:val="27"/>
        </w:rPr>
        <w:t>стр.</w:t>
      </w:r>
    </w:p>
    <w:p w:rsidR="00972E18" w:rsidRDefault="007D2BDA" w:rsidP="007D2BDA">
      <w:pPr>
        <w:pStyle w:val="headline"/>
        <w:shd w:val="clear" w:color="auto" w:fill="FFFFFF"/>
        <w:tabs>
          <w:tab w:val="left" w:pos="1134"/>
        </w:tabs>
        <w:spacing w:before="0" w:beforeAutospacing="0" w:after="0" w:afterAutospacing="0"/>
        <w:jc w:val="both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 xml:space="preserve">          3.3</w:t>
      </w:r>
      <w:r w:rsidR="00972E18">
        <w:rPr>
          <w:color w:val="111111"/>
          <w:sz w:val="28"/>
          <w:szCs w:val="27"/>
        </w:rPr>
        <w:t xml:space="preserve"> </w:t>
      </w:r>
      <w:r w:rsidR="00972E18" w:rsidRPr="00972E18">
        <w:rPr>
          <w:color w:val="111111"/>
          <w:sz w:val="28"/>
          <w:szCs w:val="27"/>
        </w:rPr>
        <w:t xml:space="preserve">Задачи воспитателей при проведении занятий по ИЗО в разных </w:t>
      </w:r>
      <w:r w:rsidR="00036A4A">
        <w:rPr>
          <w:color w:val="111111"/>
          <w:sz w:val="28"/>
          <w:szCs w:val="27"/>
        </w:rPr>
        <w:t xml:space="preserve">     </w:t>
      </w:r>
      <w:r w:rsidR="00972E18" w:rsidRPr="00972E18">
        <w:rPr>
          <w:color w:val="111111"/>
          <w:sz w:val="28"/>
          <w:szCs w:val="27"/>
        </w:rPr>
        <w:t xml:space="preserve">возрастных группах </w:t>
      </w:r>
      <w:r w:rsidR="00972E18">
        <w:rPr>
          <w:color w:val="111111"/>
          <w:sz w:val="28"/>
          <w:szCs w:val="27"/>
        </w:rPr>
        <w:t>………………………………………………………</w:t>
      </w:r>
      <w:r w:rsidR="00814308">
        <w:rPr>
          <w:color w:val="111111"/>
          <w:sz w:val="28"/>
          <w:szCs w:val="27"/>
        </w:rPr>
        <w:t xml:space="preserve">         9 </w:t>
      </w:r>
      <w:r w:rsidR="00972E18">
        <w:rPr>
          <w:color w:val="111111"/>
          <w:sz w:val="28"/>
          <w:szCs w:val="27"/>
        </w:rPr>
        <w:t>стр.</w:t>
      </w:r>
    </w:p>
    <w:p w:rsidR="00023A2D" w:rsidRDefault="00023A2D" w:rsidP="007D2BDA">
      <w:pPr>
        <w:pStyle w:val="headline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 xml:space="preserve"> </w:t>
      </w:r>
      <w:bookmarkStart w:id="3" w:name="_Hlk509075271"/>
      <w:r>
        <w:rPr>
          <w:color w:val="111111"/>
          <w:sz w:val="28"/>
          <w:szCs w:val="27"/>
        </w:rPr>
        <w:t>Картотека</w:t>
      </w:r>
      <w:r w:rsidR="00951953">
        <w:rPr>
          <w:color w:val="111111"/>
          <w:sz w:val="28"/>
          <w:szCs w:val="27"/>
        </w:rPr>
        <w:t xml:space="preserve"> игр по возрастным группам</w:t>
      </w:r>
      <w:bookmarkEnd w:id="3"/>
      <w:r>
        <w:rPr>
          <w:color w:val="111111"/>
          <w:sz w:val="28"/>
          <w:szCs w:val="27"/>
        </w:rPr>
        <w:t>…………………</w:t>
      </w:r>
      <w:r w:rsidR="00036A4A">
        <w:rPr>
          <w:color w:val="111111"/>
          <w:sz w:val="28"/>
          <w:szCs w:val="27"/>
        </w:rPr>
        <w:t>……</w:t>
      </w:r>
      <w:r w:rsidR="00814308">
        <w:rPr>
          <w:color w:val="111111"/>
          <w:sz w:val="28"/>
          <w:szCs w:val="27"/>
        </w:rPr>
        <w:t xml:space="preserve">.      </w:t>
      </w:r>
      <w:r w:rsidR="00707F0E">
        <w:rPr>
          <w:color w:val="111111"/>
          <w:sz w:val="28"/>
          <w:szCs w:val="27"/>
        </w:rPr>
        <w:t xml:space="preserve">10 </w:t>
      </w:r>
      <w:r w:rsidR="00951953">
        <w:rPr>
          <w:color w:val="111111"/>
          <w:sz w:val="28"/>
          <w:szCs w:val="27"/>
        </w:rPr>
        <w:t>стр.</w:t>
      </w:r>
    </w:p>
    <w:p w:rsidR="00725F28" w:rsidRDefault="00725F28" w:rsidP="007D2BDA">
      <w:pPr>
        <w:pStyle w:val="headline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 xml:space="preserve"> </w:t>
      </w:r>
      <w:r w:rsidRPr="00725F28">
        <w:rPr>
          <w:color w:val="111111"/>
          <w:sz w:val="28"/>
          <w:szCs w:val="27"/>
        </w:rPr>
        <w:t>Практические советы воспитателю</w:t>
      </w:r>
      <w:r>
        <w:rPr>
          <w:color w:val="111111"/>
          <w:sz w:val="28"/>
          <w:szCs w:val="27"/>
        </w:rPr>
        <w:t>……………………</w:t>
      </w:r>
      <w:r w:rsidR="00814308">
        <w:rPr>
          <w:color w:val="111111"/>
          <w:sz w:val="28"/>
          <w:szCs w:val="27"/>
        </w:rPr>
        <w:t xml:space="preserve">………       </w:t>
      </w:r>
      <w:r w:rsidR="00707F0E">
        <w:rPr>
          <w:color w:val="111111"/>
          <w:sz w:val="28"/>
          <w:szCs w:val="27"/>
        </w:rPr>
        <w:t xml:space="preserve">20 </w:t>
      </w:r>
      <w:r>
        <w:rPr>
          <w:color w:val="111111"/>
          <w:sz w:val="28"/>
          <w:szCs w:val="27"/>
        </w:rPr>
        <w:t>стр.</w:t>
      </w:r>
    </w:p>
    <w:p w:rsidR="000350F3" w:rsidRPr="00707F0E" w:rsidRDefault="00972E18" w:rsidP="00707F0E">
      <w:pPr>
        <w:pStyle w:val="headline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111111"/>
          <w:sz w:val="28"/>
          <w:szCs w:val="27"/>
        </w:rPr>
      </w:pPr>
      <w:r w:rsidRPr="00707F0E">
        <w:rPr>
          <w:color w:val="111111"/>
          <w:sz w:val="28"/>
          <w:szCs w:val="27"/>
        </w:rPr>
        <w:t xml:space="preserve"> </w:t>
      </w:r>
      <w:bookmarkStart w:id="4" w:name="_Hlk509055908"/>
      <w:r w:rsidR="000350F3" w:rsidRPr="00707F0E">
        <w:rPr>
          <w:color w:val="111111"/>
          <w:sz w:val="28"/>
          <w:szCs w:val="27"/>
        </w:rPr>
        <w:t>Список рекомендуемой литературы</w:t>
      </w:r>
      <w:bookmarkEnd w:id="4"/>
      <w:r w:rsidR="000350F3" w:rsidRPr="00707F0E">
        <w:rPr>
          <w:color w:val="111111"/>
          <w:sz w:val="28"/>
          <w:szCs w:val="27"/>
        </w:rPr>
        <w:t>…………………………</w:t>
      </w:r>
      <w:r w:rsidR="00814308">
        <w:rPr>
          <w:color w:val="111111"/>
          <w:sz w:val="28"/>
          <w:szCs w:val="27"/>
        </w:rPr>
        <w:t xml:space="preserve">         </w:t>
      </w:r>
      <w:r w:rsidR="00707F0E">
        <w:rPr>
          <w:color w:val="111111"/>
          <w:sz w:val="28"/>
          <w:szCs w:val="27"/>
        </w:rPr>
        <w:t xml:space="preserve">21 </w:t>
      </w:r>
      <w:r w:rsidR="000350F3" w:rsidRPr="00707F0E">
        <w:rPr>
          <w:color w:val="111111"/>
          <w:sz w:val="28"/>
          <w:szCs w:val="27"/>
        </w:rPr>
        <w:t>стр.</w:t>
      </w:r>
    </w:p>
    <w:p w:rsidR="000350F3" w:rsidRPr="005C3CC6" w:rsidRDefault="00972E18" w:rsidP="00707F0E">
      <w:pPr>
        <w:pStyle w:val="headline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 xml:space="preserve"> </w:t>
      </w:r>
      <w:r w:rsidR="00814308">
        <w:rPr>
          <w:color w:val="111111"/>
          <w:sz w:val="28"/>
          <w:szCs w:val="27"/>
        </w:rPr>
        <w:t xml:space="preserve">Приложения……………………………………………………         </w:t>
      </w:r>
      <w:r w:rsidR="00707F0E">
        <w:rPr>
          <w:color w:val="111111"/>
          <w:sz w:val="28"/>
          <w:szCs w:val="27"/>
        </w:rPr>
        <w:t xml:space="preserve">22 </w:t>
      </w:r>
      <w:r w:rsidR="000350F3">
        <w:rPr>
          <w:color w:val="111111"/>
          <w:sz w:val="28"/>
          <w:szCs w:val="27"/>
        </w:rPr>
        <w:t>стр.</w:t>
      </w:r>
    </w:p>
    <w:p w:rsidR="00D034CD" w:rsidRPr="005C3CC6" w:rsidRDefault="00D034CD" w:rsidP="00ED3731">
      <w:pPr>
        <w:pStyle w:val="headline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color w:val="111111"/>
          <w:sz w:val="28"/>
          <w:szCs w:val="27"/>
        </w:rPr>
      </w:pPr>
    </w:p>
    <w:p w:rsidR="00D034CD" w:rsidRPr="005C3CC6" w:rsidRDefault="00D034CD" w:rsidP="00725F28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D034CD" w:rsidRPr="005C3CC6" w:rsidRDefault="00D034CD" w:rsidP="00725F28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D034CD" w:rsidRDefault="00D034CD" w:rsidP="00725F28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901A22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901A22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901A22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Default="000350F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CB4F06" w:rsidRDefault="0076055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lastRenderedPageBreak/>
        <w:t xml:space="preserve">    </w:t>
      </w:r>
    </w:p>
    <w:p w:rsidR="00760553" w:rsidRPr="00B93B3F" w:rsidRDefault="001B344F" w:rsidP="001B344F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jc w:val="center"/>
        <w:rPr>
          <w:b/>
          <w:color w:val="111111"/>
          <w:sz w:val="28"/>
          <w:szCs w:val="27"/>
        </w:rPr>
      </w:pPr>
      <w:r w:rsidRPr="00B93B3F">
        <w:rPr>
          <w:b/>
          <w:color w:val="111111"/>
          <w:sz w:val="28"/>
          <w:szCs w:val="27"/>
        </w:rPr>
        <w:t>АННОТАЦИЯ</w:t>
      </w:r>
    </w:p>
    <w:p w:rsidR="00760553" w:rsidRPr="00B93B3F" w:rsidRDefault="00760553" w:rsidP="001B344F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jc w:val="center"/>
        <w:rPr>
          <w:b/>
          <w:color w:val="111111"/>
          <w:sz w:val="28"/>
          <w:szCs w:val="27"/>
        </w:rPr>
      </w:pPr>
    </w:p>
    <w:p w:rsidR="00760553" w:rsidRDefault="0076055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760553" w:rsidRPr="00FD516E" w:rsidRDefault="00760553" w:rsidP="001B344F">
      <w:pPr>
        <w:pStyle w:val="c1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D516E">
        <w:rPr>
          <w:color w:val="000000"/>
          <w:sz w:val="28"/>
          <w:szCs w:val="28"/>
        </w:rPr>
        <w:t>В на</w:t>
      </w:r>
      <w:r>
        <w:rPr>
          <w:color w:val="000000"/>
          <w:sz w:val="28"/>
          <w:szCs w:val="28"/>
        </w:rPr>
        <w:t>стоящ</w:t>
      </w:r>
      <w:r w:rsidR="00076078">
        <w:rPr>
          <w:color w:val="000000"/>
          <w:sz w:val="28"/>
          <w:szCs w:val="28"/>
        </w:rPr>
        <w:t>их методических рекомендациях я рассмотрю</w:t>
      </w:r>
      <w:r>
        <w:rPr>
          <w:color w:val="000000"/>
          <w:sz w:val="28"/>
          <w:szCs w:val="28"/>
        </w:rPr>
        <w:t xml:space="preserve"> </w:t>
      </w:r>
      <w:r w:rsidR="00730C4E">
        <w:rPr>
          <w:color w:val="000000"/>
          <w:sz w:val="28"/>
          <w:szCs w:val="28"/>
        </w:rPr>
        <w:t xml:space="preserve">лишь малую </w:t>
      </w:r>
      <w:r>
        <w:rPr>
          <w:color w:val="000000"/>
          <w:sz w:val="28"/>
          <w:szCs w:val="28"/>
        </w:rPr>
        <w:t>часть</w:t>
      </w:r>
      <w:r w:rsidR="00730C4E">
        <w:rPr>
          <w:color w:val="000000"/>
          <w:sz w:val="28"/>
          <w:szCs w:val="28"/>
        </w:rPr>
        <w:t xml:space="preserve"> </w:t>
      </w:r>
      <w:r w:rsidR="00730C4E" w:rsidRPr="00730C4E">
        <w:rPr>
          <w:color w:val="000000"/>
          <w:sz w:val="28"/>
          <w:szCs w:val="28"/>
        </w:rPr>
        <w:t>дидактических игр</w:t>
      </w:r>
      <w:r>
        <w:rPr>
          <w:color w:val="000000"/>
          <w:sz w:val="28"/>
          <w:szCs w:val="28"/>
        </w:rPr>
        <w:t xml:space="preserve">, касающуюся </w:t>
      </w:r>
      <w:r w:rsidR="00730C4E">
        <w:rPr>
          <w:color w:val="000000"/>
          <w:sz w:val="28"/>
          <w:szCs w:val="28"/>
        </w:rPr>
        <w:t xml:space="preserve">их </w:t>
      </w:r>
      <w:r>
        <w:rPr>
          <w:color w:val="000000"/>
          <w:sz w:val="28"/>
          <w:szCs w:val="28"/>
        </w:rPr>
        <w:t>использования в повседневной деятельности воспитателя при</w:t>
      </w:r>
      <w:r w:rsidRPr="00FD516E">
        <w:rPr>
          <w:color w:val="000000"/>
          <w:sz w:val="28"/>
          <w:szCs w:val="28"/>
        </w:rPr>
        <w:t xml:space="preserve"> формировании навыков изобразительной деятельности детей дошкольного возраста</w:t>
      </w:r>
      <w:r w:rsidR="001B344F">
        <w:rPr>
          <w:color w:val="000000"/>
          <w:sz w:val="28"/>
          <w:szCs w:val="28"/>
        </w:rPr>
        <w:t>.</w:t>
      </w:r>
    </w:p>
    <w:p w:rsidR="00760553" w:rsidRDefault="001B344F" w:rsidP="001B344F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>М</w:t>
      </w:r>
      <w:r w:rsidR="00760553">
        <w:rPr>
          <w:color w:val="111111"/>
          <w:sz w:val="28"/>
          <w:szCs w:val="27"/>
        </w:rPr>
        <w:t>етодические рекомендации по данной теме предназначены для воспитателей ДОУ</w:t>
      </w:r>
      <w:r>
        <w:rPr>
          <w:color w:val="111111"/>
          <w:sz w:val="28"/>
          <w:szCs w:val="27"/>
        </w:rPr>
        <w:t xml:space="preserve"> и предназначены для практической помощи в проведении занятий по изобразительной деятельности</w:t>
      </w:r>
      <w:r w:rsidR="00760553">
        <w:rPr>
          <w:color w:val="111111"/>
          <w:sz w:val="28"/>
          <w:szCs w:val="27"/>
        </w:rPr>
        <w:t>.</w:t>
      </w:r>
      <w:r>
        <w:rPr>
          <w:color w:val="111111"/>
          <w:sz w:val="28"/>
          <w:szCs w:val="27"/>
        </w:rPr>
        <w:t xml:space="preserve"> Представленные в настоящих рекомендациях игры по изобразительной деятельности выбраны по принципу </w:t>
      </w:r>
      <w:r w:rsidR="00730C4E">
        <w:rPr>
          <w:color w:val="111111"/>
          <w:sz w:val="28"/>
          <w:szCs w:val="27"/>
        </w:rPr>
        <w:t xml:space="preserve">наличия </w:t>
      </w:r>
      <w:r>
        <w:rPr>
          <w:color w:val="111111"/>
          <w:sz w:val="28"/>
          <w:szCs w:val="27"/>
        </w:rPr>
        <w:t>наи</w:t>
      </w:r>
      <w:r w:rsidR="00730C4E">
        <w:rPr>
          <w:color w:val="111111"/>
          <w:sz w:val="28"/>
          <w:szCs w:val="27"/>
        </w:rPr>
        <w:t>мень</w:t>
      </w:r>
      <w:r>
        <w:rPr>
          <w:color w:val="111111"/>
          <w:sz w:val="28"/>
          <w:szCs w:val="27"/>
        </w:rPr>
        <w:t>ш</w:t>
      </w:r>
      <w:r w:rsidR="00730C4E">
        <w:rPr>
          <w:color w:val="111111"/>
          <w:sz w:val="28"/>
          <w:szCs w:val="27"/>
        </w:rPr>
        <w:t>их требований для их проведения и наибольшей понятности и доступности.</w:t>
      </w:r>
      <w:r>
        <w:rPr>
          <w:color w:val="111111"/>
          <w:sz w:val="28"/>
          <w:szCs w:val="27"/>
        </w:rPr>
        <w:t xml:space="preserve">  </w:t>
      </w:r>
    </w:p>
    <w:p w:rsidR="00C024E1" w:rsidRDefault="00C024E1" w:rsidP="00730C4E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>В основу методических рекомендаций положен личный опыт и</w:t>
      </w:r>
      <w:r w:rsidR="00730C4E">
        <w:rPr>
          <w:color w:val="111111"/>
          <w:sz w:val="28"/>
          <w:szCs w:val="27"/>
        </w:rPr>
        <w:t xml:space="preserve"> обобщенный </w:t>
      </w:r>
      <w:r>
        <w:rPr>
          <w:color w:val="111111"/>
          <w:sz w:val="28"/>
          <w:szCs w:val="27"/>
        </w:rPr>
        <w:t>опыт других воспитателей</w:t>
      </w:r>
      <w:r w:rsidR="00730C4E">
        <w:rPr>
          <w:color w:val="111111"/>
          <w:sz w:val="28"/>
          <w:szCs w:val="27"/>
        </w:rPr>
        <w:t xml:space="preserve"> с информационных площадок работников сферы образования</w:t>
      </w:r>
      <w:r>
        <w:rPr>
          <w:color w:val="111111"/>
          <w:sz w:val="28"/>
          <w:szCs w:val="27"/>
        </w:rPr>
        <w:t>.</w:t>
      </w:r>
    </w:p>
    <w:p w:rsidR="00730C4E" w:rsidRDefault="00730C4E" w:rsidP="00730C4E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 xml:space="preserve">Надеюсь, что изложенный в методических рекомендациях материал станет для воспитателей детских садов надежной основой для проведения занятий по </w:t>
      </w:r>
      <w:r w:rsidRPr="00730C4E">
        <w:rPr>
          <w:color w:val="111111"/>
          <w:sz w:val="28"/>
          <w:szCs w:val="27"/>
        </w:rPr>
        <w:t>изобразительной деятельности</w:t>
      </w:r>
      <w:r w:rsidR="00814308">
        <w:rPr>
          <w:color w:val="111111"/>
          <w:sz w:val="28"/>
          <w:szCs w:val="27"/>
        </w:rPr>
        <w:t xml:space="preserve"> с детьми</w:t>
      </w:r>
      <w:r>
        <w:rPr>
          <w:color w:val="111111"/>
          <w:sz w:val="28"/>
          <w:szCs w:val="27"/>
        </w:rPr>
        <w:t>.</w:t>
      </w:r>
    </w:p>
    <w:p w:rsidR="00760553" w:rsidRDefault="00760553" w:rsidP="00730C4E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7"/>
        </w:rPr>
      </w:pPr>
    </w:p>
    <w:p w:rsidR="00760553" w:rsidRDefault="00B93B3F" w:rsidP="00B93B3F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jc w:val="both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 xml:space="preserve">Автор: </w:t>
      </w:r>
      <w:r w:rsidR="00760553">
        <w:rPr>
          <w:color w:val="111111"/>
          <w:sz w:val="28"/>
          <w:szCs w:val="27"/>
        </w:rPr>
        <w:t>Ермакова Екатерина Борисовна</w:t>
      </w:r>
      <w:r w:rsidR="00730C4E">
        <w:rPr>
          <w:color w:val="111111"/>
          <w:sz w:val="28"/>
          <w:szCs w:val="27"/>
        </w:rPr>
        <w:t>,</w:t>
      </w:r>
      <w:r w:rsidR="00F5785F">
        <w:rPr>
          <w:color w:val="111111"/>
          <w:sz w:val="28"/>
          <w:szCs w:val="27"/>
        </w:rPr>
        <w:t xml:space="preserve"> воспитатель МА</w:t>
      </w:r>
      <w:bookmarkStart w:id="5" w:name="_GoBack"/>
      <w:bookmarkEnd w:id="5"/>
      <w:r w:rsidR="00760553">
        <w:rPr>
          <w:color w:val="111111"/>
          <w:sz w:val="28"/>
          <w:szCs w:val="27"/>
        </w:rPr>
        <w:t>ДОУ№</w:t>
      </w:r>
      <w:r>
        <w:rPr>
          <w:color w:val="111111"/>
          <w:sz w:val="28"/>
          <w:szCs w:val="27"/>
        </w:rPr>
        <w:t xml:space="preserve"> </w:t>
      </w:r>
      <w:r w:rsidR="00F5785F">
        <w:rPr>
          <w:color w:val="111111"/>
          <w:sz w:val="28"/>
          <w:szCs w:val="27"/>
        </w:rPr>
        <w:t>5</w:t>
      </w:r>
      <w:r w:rsidR="00730C4E">
        <w:rPr>
          <w:color w:val="111111"/>
          <w:sz w:val="28"/>
          <w:szCs w:val="27"/>
        </w:rPr>
        <w:t>,</w:t>
      </w:r>
      <w:r w:rsidR="00760553">
        <w:rPr>
          <w:color w:val="111111"/>
          <w:sz w:val="28"/>
          <w:szCs w:val="27"/>
        </w:rPr>
        <w:t xml:space="preserve"> 1 категория</w:t>
      </w:r>
      <w:r w:rsidR="00AF226F">
        <w:rPr>
          <w:color w:val="111111"/>
          <w:sz w:val="28"/>
          <w:szCs w:val="27"/>
        </w:rPr>
        <w:t>.</w:t>
      </w:r>
      <w:r w:rsidR="00730C4E">
        <w:rPr>
          <w:color w:val="111111"/>
          <w:sz w:val="28"/>
          <w:szCs w:val="27"/>
        </w:rPr>
        <w:t xml:space="preserve"> </w:t>
      </w:r>
    </w:p>
    <w:p w:rsidR="00730C4E" w:rsidRDefault="00730C4E" w:rsidP="00B93B3F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left="360"/>
        <w:jc w:val="both"/>
        <w:rPr>
          <w:color w:val="111111"/>
          <w:sz w:val="28"/>
          <w:szCs w:val="27"/>
        </w:rPr>
      </w:pPr>
    </w:p>
    <w:p w:rsidR="00760553" w:rsidRDefault="00760553" w:rsidP="000350F3">
      <w:pPr>
        <w:pStyle w:val="headline"/>
        <w:shd w:val="clear" w:color="auto" w:fill="FFFFFF"/>
        <w:tabs>
          <w:tab w:val="left" w:pos="717"/>
        </w:tabs>
        <w:spacing w:before="0" w:beforeAutospacing="0" w:after="0" w:afterAutospacing="0"/>
        <w:ind w:firstLine="709"/>
        <w:jc w:val="both"/>
        <w:rPr>
          <w:color w:val="111111"/>
          <w:sz w:val="28"/>
          <w:szCs w:val="27"/>
        </w:rPr>
      </w:pPr>
    </w:p>
    <w:p w:rsidR="000350F3" w:rsidRPr="00FD516E" w:rsidRDefault="007D2BDA" w:rsidP="00B93B3F">
      <w:pPr>
        <w:pStyle w:val="headline"/>
        <w:shd w:val="clear" w:color="auto" w:fill="FFFFFF"/>
        <w:tabs>
          <w:tab w:val="left" w:pos="993"/>
        </w:tabs>
        <w:spacing w:before="0" w:beforeAutospacing="0" w:after="0" w:afterAutospacing="0"/>
        <w:jc w:val="center"/>
        <w:rPr>
          <w:b/>
          <w:color w:val="111111"/>
          <w:sz w:val="28"/>
          <w:szCs w:val="27"/>
        </w:rPr>
      </w:pPr>
      <w:r>
        <w:rPr>
          <w:b/>
          <w:color w:val="111111"/>
          <w:sz w:val="28"/>
          <w:szCs w:val="27"/>
        </w:rPr>
        <w:t>2</w:t>
      </w:r>
      <w:r w:rsidR="00A256D4" w:rsidRPr="00FD516E">
        <w:rPr>
          <w:b/>
          <w:color w:val="111111"/>
          <w:sz w:val="28"/>
          <w:szCs w:val="27"/>
        </w:rPr>
        <w:t>. ВВЕДЕНИЕ.</w:t>
      </w:r>
    </w:p>
    <w:p w:rsidR="007901ED" w:rsidRDefault="007901ED" w:rsidP="00AF226F">
      <w:pPr>
        <w:pStyle w:val="c3"/>
        <w:shd w:val="clear" w:color="auto" w:fill="FFFFFF"/>
        <w:tabs>
          <w:tab w:val="left" w:pos="993"/>
        </w:tabs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901ED" w:rsidRDefault="007901ED" w:rsidP="007901ED">
      <w:pPr>
        <w:pStyle w:val="c8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Основным видом деятельности в дошкольном возрасте является игра, которая в дошкольном образовательном учреждении может выступать как форма, метод и средство образования детей. Отличительная черта дидактических игр — постановка и реализация учебных задач как формирования способов действий, умений, навыков, знаний при сохранении игрового контекста и смысла деятельности.</w:t>
      </w:r>
    </w:p>
    <w:p w:rsidR="007901ED" w:rsidRDefault="007901ED" w:rsidP="007901ED">
      <w:pPr>
        <w:pStyle w:val="c1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Дидактическая игра способствует развитию качеств социальной активности – ребенок конструирует свое поведение и действия, во время выполнения условий игры закладываются честность, целеустремленность, умение радоваться своему и чужому успеху, смекалка, находчивость, способность ориентироваться в обстановке.</w:t>
      </w:r>
    </w:p>
    <w:p w:rsidR="007901ED" w:rsidRDefault="007901ED" w:rsidP="007901ED">
      <w:pPr>
        <w:pStyle w:val="c1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Дидактические игры развивают сенсорные способности детей, через процессы ощущения и восприятия, которые лежат в основе познания ребёнком окружающей среды. Ознакомление дошкольников с цветом, формой, величиной предмета позволило создать систему дидактических игр и упражнений по сенсорному воспитанию, направленных на совершенствование восприятия ребёнком характерных признаков предметов.</w:t>
      </w:r>
    </w:p>
    <w:p w:rsidR="007901ED" w:rsidRDefault="007901ED" w:rsidP="007901ED">
      <w:pPr>
        <w:pStyle w:val="c1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Ряд дидактических игр формирует у детей уважение к трудящемуся человеку, вызывают интерес к труду взрослых, желание самим трудиться. </w:t>
      </w:r>
      <w:r>
        <w:rPr>
          <w:rStyle w:val="c0"/>
          <w:color w:val="000000"/>
          <w:sz w:val="28"/>
          <w:szCs w:val="28"/>
        </w:rPr>
        <w:lastRenderedPageBreak/>
        <w:t>Некоторые навыки труда дети приобретают при изготовлении материала для дидактических игр.</w:t>
      </w:r>
    </w:p>
    <w:p w:rsidR="007901ED" w:rsidRPr="00FD516E" w:rsidRDefault="007901ED" w:rsidP="007901ED">
      <w:pPr>
        <w:pStyle w:val="c1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Наряду с </w:t>
      </w:r>
      <w:r w:rsidR="00FD516E">
        <w:rPr>
          <w:rStyle w:val="c0"/>
          <w:color w:val="000000"/>
          <w:sz w:val="28"/>
          <w:szCs w:val="28"/>
        </w:rPr>
        <w:t xml:space="preserve">физическим воспитанием и </w:t>
      </w:r>
      <w:r>
        <w:rPr>
          <w:rStyle w:val="c0"/>
          <w:color w:val="000000"/>
          <w:sz w:val="28"/>
          <w:szCs w:val="28"/>
        </w:rPr>
        <w:t xml:space="preserve">другими функциями, дидактическая игра занимается и </w:t>
      </w:r>
      <w:r w:rsidR="00FD516E">
        <w:rPr>
          <w:rStyle w:val="c0"/>
          <w:color w:val="000000"/>
          <w:sz w:val="28"/>
          <w:szCs w:val="28"/>
        </w:rPr>
        <w:t>умственным развитием</w:t>
      </w:r>
      <w:r>
        <w:rPr>
          <w:rStyle w:val="c0"/>
          <w:color w:val="000000"/>
          <w:sz w:val="28"/>
          <w:szCs w:val="28"/>
        </w:rPr>
        <w:t xml:space="preserve">. Игра создаёт положительный эмоциональный подъём, </w:t>
      </w:r>
      <w:r w:rsidR="00FD516E">
        <w:rPr>
          <w:rStyle w:val="c0"/>
          <w:color w:val="000000"/>
          <w:sz w:val="28"/>
          <w:szCs w:val="28"/>
        </w:rPr>
        <w:t>формирует</w:t>
      </w:r>
      <w:r>
        <w:rPr>
          <w:rStyle w:val="c0"/>
          <w:color w:val="000000"/>
          <w:sz w:val="28"/>
          <w:szCs w:val="28"/>
        </w:rPr>
        <w:t xml:space="preserve"> хорошее </w:t>
      </w:r>
      <w:r w:rsidR="00FD516E">
        <w:rPr>
          <w:rStyle w:val="c0"/>
          <w:color w:val="000000"/>
          <w:sz w:val="28"/>
          <w:szCs w:val="28"/>
        </w:rPr>
        <w:t>настроение</w:t>
      </w:r>
      <w:r>
        <w:rPr>
          <w:rStyle w:val="c0"/>
          <w:color w:val="000000"/>
          <w:sz w:val="28"/>
          <w:szCs w:val="28"/>
        </w:rPr>
        <w:t xml:space="preserve">, и вместе с тем требует определённого напряжения нервной системы. Особенно важны игры с дидактическими игрушками, где развивается и укрепляется мелкая мускулатура рук, а </w:t>
      </w:r>
      <w:r w:rsidRPr="00FD516E">
        <w:rPr>
          <w:rStyle w:val="c0"/>
          <w:color w:val="000000"/>
          <w:sz w:val="28"/>
          <w:szCs w:val="28"/>
        </w:rPr>
        <w:t>это сказывается на умственном развитии, на подготовке руки к письму, к изобразительной деятельности.</w:t>
      </w:r>
    </w:p>
    <w:p w:rsidR="007901ED" w:rsidRPr="00FD516E" w:rsidRDefault="007901ED" w:rsidP="007901ED">
      <w:pPr>
        <w:pStyle w:val="c1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rStyle w:val="c0"/>
          <w:color w:val="000000"/>
          <w:sz w:val="28"/>
          <w:szCs w:val="28"/>
        </w:rPr>
      </w:pPr>
      <w:r w:rsidRPr="00FD516E">
        <w:rPr>
          <w:rStyle w:val="c0"/>
          <w:color w:val="000000"/>
          <w:sz w:val="28"/>
          <w:szCs w:val="28"/>
        </w:rPr>
        <w:t>Таким образом, дидактические игры призваны способствовать: речевому, умственному развитию, формированию нравственных представлений, развитию качеств социальной активности, сенсорных способностей детей, трудовому и физическому воспитанию.</w:t>
      </w:r>
    </w:p>
    <w:p w:rsidR="00FD516E" w:rsidRPr="00FD516E" w:rsidRDefault="00FD516E" w:rsidP="007901ED">
      <w:pPr>
        <w:pStyle w:val="c1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D516E">
        <w:rPr>
          <w:color w:val="000000"/>
          <w:sz w:val="28"/>
          <w:szCs w:val="28"/>
        </w:rPr>
        <w:t>В на</w:t>
      </w:r>
      <w:r>
        <w:rPr>
          <w:color w:val="000000"/>
          <w:sz w:val="28"/>
          <w:szCs w:val="28"/>
        </w:rPr>
        <w:t>стоящ</w:t>
      </w:r>
      <w:r w:rsidR="00AF226F">
        <w:rPr>
          <w:color w:val="000000"/>
          <w:sz w:val="28"/>
          <w:szCs w:val="28"/>
        </w:rPr>
        <w:t>их методических рекомендациях я рассмотрю</w:t>
      </w:r>
      <w:r>
        <w:rPr>
          <w:color w:val="000000"/>
          <w:sz w:val="28"/>
          <w:szCs w:val="28"/>
        </w:rPr>
        <w:t xml:space="preserve"> часть, касающуюся использования </w:t>
      </w:r>
      <w:r w:rsidRPr="00FD516E">
        <w:rPr>
          <w:color w:val="000000"/>
          <w:sz w:val="28"/>
          <w:szCs w:val="28"/>
        </w:rPr>
        <w:t xml:space="preserve">дидактических игр </w:t>
      </w:r>
      <w:r>
        <w:rPr>
          <w:color w:val="000000"/>
          <w:sz w:val="28"/>
          <w:szCs w:val="28"/>
        </w:rPr>
        <w:t>в повседневной деятельности воспитателя при</w:t>
      </w:r>
      <w:r w:rsidRPr="00FD516E">
        <w:rPr>
          <w:color w:val="000000"/>
          <w:sz w:val="28"/>
          <w:szCs w:val="28"/>
        </w:rPr>
        <w:t xml:space="preserve"> формировании навыков изобразительной деятельности детей дошкольного возраста</w:t>
      </w:r>
      <w:r w:rsidR="00AF226F">
        <w:rPr>
          <w:color w:val="000000"/>
          <w:sz w:val="28"/>
          <w:szCs w:val="28"/>
        </w:rPr>
        <w:t>.</w:t>
      </w:r>
    </w:p>
    <w:p w:rsidR="001B344F" w:rsidRPr="00ED3731" w:rsidRDefault="001B344F" w:rsidP="001B34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731">
        <w:rPr>
          <w:rFonts w:ascii="Times New Roman" w:hAnsi="Times New Roman" w:cs="Times New Roman"/>
          <w:sz w:val="28"/>
          <w:szCs w:val="28"/>
        </w:rPr>
        <w:t>Изобразительная деятельность дошкольников играет ключевую роль в развитии детской личности, поскольку для ребенка это радость познания и творчества. Необходимым условием умения изображать является зрительное восприятие окружающего мира. Чтобы вылепить или нарисовать какой-нибудь объект, с ним необходимо познакомиться, запомнить его величину, цвет и форму.</w:t>
      </w:r>
    </w:p>
    <w:p w:rsidR="001B344F" w:rsidRPr="00ED3731" w:rsidRDefault="001B344F" w:rsidP="001B34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731">
        <w:rPr>
          <w:rFonts w:ascii="Times New Roman" w:hAnsi="Times New Roman" w:cs="Times New Roman"/>
          <w:sz w:val="28"/>
          <w:szCs w:val="28"/>
        </w:rPr>
        <w:t>Изобразительная деятельность дошкольников – это развитие мысли, анализа, синтеза, сравнения и обобщения. Она способствует овладению связной речью, обогащен</w:t>
      </w:r>
      <w:r w:rsidR="00AF226F">
        <w:rPr>
          <w:rFonts w:ascii="Times New Roman" w:hAnsi="Times New Roman" w:cs="Times New Roman"/>
          <w:sz w:val="28"/>
          <w:szCs w:val="28"/>
        </w:rPr>
        <w:t xml:space="preserve">ию словарного запаса и развитию </w:t>
      </w:r>
      <w:r w:rsidRPr="00ED3731">
        <w:rPr>
          <w:rFonts w:ascii="Times New Roman" w:hAnsi="Times New Roman" w:cs="Times New Roman"/>
          <w:sz w:val="28"/>
          <w:szCs w:val="28"/>
        </w:rPr>
        <w:t>сенсорики. Расширение запасов познания, наблюдения и сравнения положительно сказывается на общем интеллектуальном развитии ребенка.</w:t>
      </w:r>
    </w:p>
    <w:p w:rsidR="001B344F" w:rsidRPr="00ED3731" w:rsidRDefault="001B344F" w:rsidP="001B34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731">
        <w:rPr>
          <w:rFonts w:ascii="Times New Roman" w:hAnsi="Times New Roman" w:cs="Times New Roman"/>
          <w:sz w:val="28"/>
          <w:szCs w:val="28"/>
        </w:rPr>
        <w:t>В процессе занятий изобразительной деятельностью у дошкольников формируются нравственно-волевые качества. Дети учатся сосредотачиваться, доводить начатое дело до конца, преодолевать трудности и поддерживать товарищей. Быстрее происходит физическое развитие, поскольку изобразительная деятельность требует от ребятишек активных движений и регулярных прогулок на свежем воздухе.</w:t>
      </w:r>
    </w:p>
    <w:p w:rsidR="001B344F" w:rsidRPr="00ED3731" w:rsidRDefault="001B344F" w:rsidP="001B34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731">
        <w:rPr>
          <w:rFonts w:ascii="Times New Roman" w:hAnsi="Times New Roman" w:cs="Times New Roman"/>
          <w:sz w:val="28"/>
          <w:szCs w:val="28"/>
        </w:rPr>
        <w:t>Эстетическое воспитание дошкольников происходит посредством развития у них чувства красоты, формы, цвета, яркости и насыщенности красок. Движущей силой такого многостороннего развития является детский интерес.</w:t>
      </w:r>
    </w:p>
    <w:p w:rsidR="001B344F" w:rsidRDefault="001B344F" w:rsidP="001B34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731">
        <w:rPr>
          <w:rFonts w:ascii="Times New Roman" w:hAnsi="Times New Roman" w:cs="Times New Roman"/>
          <w:sz w:val="28"/>
          <w:szCs w:val="28"/>
        </w:rPr>
        <w:t>Занятия по изобразительной деятельности, кроме выполнения учебных задач, являются важным средством всестороннего развития детей. Основными видами изобразительной деятельности дошкольников являются рисование, аппликация, конструирование, лепка и различный ручной труд.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3731">
        <w:rPr>
          <w:rFonts w:ascii="Times New Roman" w:hAnsi="Times New Roman" w:cs="Times New Roman"/>
          <w:sz w:val="28"/>
          <w:szCs w:val="28"/>
        </w:rPr>
        <w:t>Обучение рисованию, лепке, аппликации, конструированию способствует умственному, нравственному, эстетическому и физическому воспитанию дошкольников.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3731">
        <w:rPr>
          <w:rFonts w:ascii="Times New Roman" w:hAnsi="Times New Roman" w:cs="Times New Roman"/>
          <w:sz w:val="28"/>
          <w:szCs w:val="28"/>
        </w:rPr>
        <w:t xml:space="preserve">Благодаря им дети получают возможность приобрести свой первый художественный опыт. </w:t>
      </w:r>
    </w:p>
    <w:p w:rsidR="001B344F" w:rsidRPr="00ED3731" w:rsidRDefault="001B344F" w:rsidP="001B34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731">
        <w:rPr>
          <w:rFonts w:ascii="Times New Roman" w:hAnsi="Times New Roman" w:cs="Times New Roman"/>
          <w:sz w:val="28"/>
          <w:szCs w:val="28"/>
        </w:rPr>
        <w:lastRenderedPageBreak/>
        <w:t xml:space="preserve">Творческие замыслы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D3731">
        <w:rPr>
          <w:rFonts w:ascii="Times New Roman" w:hAnsi="Times New Roman" w:cs="Times New Roman"/>
          <w:sz w:val="28"/>
          <w:szCs w:val="28"/>
        </w:rPr>
        <w:t xml:space="preserve">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 постепенно</w:t>
      </w:r>
      <w:r w:rsidRPr="00ED3731">
        <w:rPr>
          <w:rFonts w:ascii="Times New Roman" w:hAnsi="Times New Roman" w:cs="Times New Roman"/>
          <w:sz w:val="28"/>
          <w:szCs w:val="28"/>
        </w:rPr>
        <w:t xml:space="preserve"> становятся более устойчивыми. </w:t>
      </w:r>
      <w:r>
        <w:rPr>
          <w:rFonts w:ascii="Times New Roman" w:hAnsi="Times New Roman" w:cs="Times New Roman"/>
          <w:sz w:val="28"/>
          <w:szCs w:val="28"/>
        </w:rPr>
        <w:t>С рос</w:t>
      </w:r>
      <w:r w:rsidRPr="00ED373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ED3731">
        <w:rPr>
          <w:rFonts w:ascii="Times New Roman" w:hAnsi="Times New Roman" w:cs="Times New Roman"/>
          <w:sz w:val="28"/>
          <w:szCs w:val="28"/>
        </w:rPr>
        <w:t xml:space="preserve"> у детей проявляется избирательное отношение к определенным видам изобразительной деятельности и использованию различных материалов. Дошкольники выбирают наиболее удобный для них способ отражения явлений окружающего мира и своего отношения к ним. Поэтому в старшем дошкольном возрасте воспитателям важно воздержаться от предоставления ребенку готовых рецептов, создавая условия для самостоятельного поиска способов и объектов изобразительной деятельности. При этом важно учитывать, что дети развиваются по-разному. Творческие способности раньше проявляются у дошкольников с более развитой памятью, речью, воображением, образным восприятием, самостоятельностью и практическими навыками.</w:t>
      </w:r>
    </w:p>
    <w:p w:rsidR="001B344F" w:rsidRPr="00ED3731" w:rsidRDefault="001B344F" w:rsidP="001B34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731">
        <w:rPr>
          <w:rFonts w:ascii="Times New Roman" w:hAnsi="Times New Roman" w:cs="Times New Roman"/>
          <w:sz w:val="28"/>
          <w:szCs w:val="28"/>
        </w:rPr>
        <w:t>Изобразительная деятельность тесно связана с познанием окружающей жизни. Вначале это непосредственное знакомство со свойствами материалов (бумаги, карандашей, красок, глины и т. д.), познание связи действий с полученным результатом. В дальнейшем ребенок продолжает приобретать знания об окружающих предметах, о материалах и оборудовании, однако его интерес к материалу будет обусловлен стремлением передать в изобразительной форме свои мысли, впечатления от окружающего мира.</w:t>
      </w:r>
    </w:p>
    <w:p w:rsidR="001B344F" w:rsidRPr="00ED3731" w:rsidRDefault="001B344F" w:rsidP="001B34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731">
        <w:rPr>
          <w:rFonts w:ascii="Times New Roman" w:hAnsi="Times New Roman" w:cs="Times New Roman"/>
          <w:sz w:val="28"/>
          <w:szCs w:val="28"/>
        </w:rPr>
        <w:t>О значении рисования для умственного развития писал М. И. Калинин: «Человек, который научился и привык рисовать, особо подойдет к каждому новому предмету. Он прикинет с разных сторон, нарисует такой предмет, и у него будет уже образ в голове. А это значит, что он глубже проникнет в самую суть предмета». Чтобы правильно изобразить предмет, надо иметь четкое представление о нем, т. е. видеть характерные черты предмета, их соотношение друг с другом, форму, цвет. Младший дошкольник в своих рисунках выделяет лишь несколько наиболее ярких признаков, являющихся иногда не существенными. Например, рисуя человека, дети иногда изображают очки, пуговицы на несуществующем платье, считая их основными деталями. В результате целенаправленного обучения ребенок начинает выделять главное, существенное в изображаемом.</w:t>
      </w:r>
    </w:p>
    <w:p w:rsidR="001B344F" w:rsidRPr="00ED3731" w:rsidRDefault="001B344F" w:rsidP="001B34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731">
        <w:rPr>
          <w:rFonts w:ascii="Times New Roman" w:hAnsi="Times New Roman" w:cs="Times New Roman"/>
          <w:sz w:val="28"/>
          <w:szCs w:val="28"/>
        </w:rPr>
        <w:t>В процессе изобразительной деятельности уточняются и углубляются зрительные представления детей об окружающих предметах. Детский рисунок иногда говорит о неверном представлении ребенка о предмете, но по рисунку, лепке не всегда можно судить о правильности детских представлений. Замысел ребенка шире и богаче его изобразительных возможностей, так как развитие представлений опережает развитие изобразительных умений и навыков. Кроме того, иногда дошкольники сознательно нарушают размеры и цвет изображения, стремясь передать свое эмоциональное отношение к объекту. Так, ребенок увеличивает размеры командира, идущего впереди войска, чтобы показать его значительность; любимые предметы раскрашивает в яркие цвета и т. п. Чтобы ребенок мог самостоятельно использовать умения, приобретенные при рисовании одного объекта, в изображении ряда однородных, он должен уметь обобщать, оперировать понятиями.</w:t>
      </w:r>
    </w:p>
    <w:p w:rsidR="001B344F" w:rsidRPr="00ED3731" w:rsidRDefault="001B344F" w:rsidP="001B34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731">
        <w:rPr>
          <w:rFonts w:ascii="Times New Roman" w:hAnsi="Times New Roman" w:cs="Times New Roman"/>
          <w:sz w:val="28"/>
          <w:szCs w:val="28"/>
        </w:rPr>
        <w:t xml:space="preserve">Окружающая жизнь дает детям богатые впечатления, которые потом отражаются в их рисунках, аппликациях и т. п. Изобразительное творчество </w:t>
      </w:r>
      <w:r w:rsidRPr="00ED3731">
        <w:rPr>
          <w:rFonts w:ascii="Times New Roman" w:hAnsi="Times New Roman" w:cs="Times New Roman"/>
          <w:sz w:val="28"/>
          <w:szCs w:val="28"/>
        </w:rPr>
        <w:lastRenderedPageBreak/>
        <w:t>немыслимо без оперирования образами памяти и представлений ребенка, полученными непосредственно в процессе рисования, лепки и т. п. В процессе изображения закрепляется отношение к изображаемому, так как ребенок вновь переживает те чувства, которые испытывал при восприятии этого явления. Поэтому большое влияние на формирование личности ребенка оказывает содержание работы.</w:t>
      </w:r>
    </w:p>
    <w:p w:rsidR="001B344F" w:rsidRPr="00ED3731" w:rsidRDefault="001B344F" w:rsidP="001B34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731">
        <w:rPr>
          <w:rFonts w:ascii="Times New Roman" w:hAnsi="Times New Roman" w:cs="Times New Roman"/>
          <w:sz w:val="28"/>
          <w:szCs w:val="28"/>
        </w:rPr>
        <w:t xml:space="preserve">В процессе рисования, лепки, конструирования формируются такие важные качества личности, как активность, самостоятельность, инициатива, которые являются основными компонентами творческой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D3731">
        <w:rPr>
          <w:rFonts w:ascii="Times New Roman" w:hAnsi="Times New Roman" w:cs="Times New Roman"/>
          <w:sz w:val="28"/>
          <w:szCs w:val="28"/>
        </w:rPr>
        <w:t>способствуют развитию руки ребенка, особенно мускулатуры кисти и пальцев, что так важно для дальнейшего обучения письму в школе.</w:t>
      </w:r>
    </w:p>
    <w:p w:rsidR="001B344F" w:rsidRPr="00ED3731" w:rsidRDefault="001B344F" w:rsidP="001B34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731">
        <w:rPr>
          <w:rFonts w:ascii="Times New Roman" w:hAnsi="Times New Roman" w:cs="Times New Roman"/>
          <w:sz w:val="28"/>
          <w:szCs w:val="28"/>
        </w:rPr>
        <w:t xml:space="preserve">Ребенок приучается быть активным в наблюдении, выполнении работы, проявлять самостоятельность и инициативу в продумывании содержания, подборе материалов, использовании разнообразных средств художественной выразительности. </w:t>
      </w:r>
    </w:p>
    <w:p w:rsidR="001B344F" w:rsidRPr="00ED3731" w:rsidRDefault="001B344F" w:rsidP="001B34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731">
        <w:rPr>
          <w:rFonts w:ascii="Times New Roman" w:hAnsi="Times New Roman" w:cs="Times New Roman"/>
          <w:sz w:val="28"/>
          <w:szCs w:val="28"/>
        </w:rPr>
        <w:t>В процессе изобразительной деятельности активно формируется зрительная память ребенка. Как известно, развитая память служит необходимым условием успешного познания действительности, поскольку благодаря процессам памяти происходит запоминание, узнавание, воспроизведение познаваемых предметов и явлений, закрепление прошлого опыта.</w:t>
      </w:r>
    </w:p>
    <w:p w:rsidR="001B344F" w:rsidRPr="00ED3731" w:rsidRDefault="001B344F" w:rsidP="001B34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731">
        <w:rPr>
          <w:rFonts w:ascii="Times New Roman" w:hAnsi="Times New Roman" w:cs="Times New Roman"/>
          <w:sz w:val="28"/>
          <w:szCs w:val="28"/>
        </w:rPr>
        <w:t>Во время занятий вырабатывается правильная учебная посадка, так как изобразительная деятельность почти всегда связана со статическим положением и определенной позой.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3731">
        <w:rPr>
          <w:rFonts w:ascii="Times New Roman" w:hAnsi="Times New Roman" w:cs="Times New Roman"/>
          <w:sz w:val="28"/>
          <w:szCs w:val="28"/>
        </w:rPr>
        <w:t>Таким образом, занятия изобразительным искусством являются важным средством всестороннего развития детей</w:t>
      </w:r>
      <w:r>
        <w:rPr>
          <w:rFonts w:ascii="Times New Roman" w:hAnsi="Times New Roman" w:cs="Times New Roman"/>
          <w:sz w:val="28"/>
          <w:szCs w:val="28"/>
        </w:rPr>
        <w:t xml:space="preserve"> и помогают </w:t>
      </w:r>
      <w:r w:rsidRPr="00ED3731">
        <w:rPr>
          <w:rFonts w:ascii="Times New Roman" w:hAnsi="Times New Roman" w:cs="Times New Roman"/>
          <w:sz w:val="28"/>
          <w:szCs w:val="28"/>
        </w:rPr>
        <w:t>решат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D3731">
        <w:rPr>
          <w:rFonts w:ascii="Times New Roman" w:hAnsi="Times New Roman" w:cs="Times New Roman"/>
          <w:sz w:val="28"/>
          <w:szCs w:val="28"/>
        </w:rPr>
        <w:t xml:space="preserve"> задач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D3731">
        <w:rPr>
          <w:rFonts w:ascii="Times New Roman" w:hAnsi="Times New Roman" w:cs="Times New Roman"/>
          <w:sz w:val="28"/>
          <w:szCs w:val="28"/>
        </w:rPr>
        <w:t xml:space="preserve"> всестороннего развития дошкольника. Аккуратно направляя маленького творца в его образном познании окружающего мира, вы способствуете развитию его детской одаренности.</w:t>
      </w:r>
    </w:p>
    <w:p w:rsidR="001B344F" w:rsidRDefault="001B344F" w:rsidP="001B34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0135" w:rsidRPr="00FD516E" w:rsidRDefault="007D2BDA" w:rsidP="00A256D4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7"/>
        </w:rPr>
        <w:t>3</w:t>
      </w:r>
      <w:r w:rsidR="00A256D4" w:rsidRPr="00FD516E">
        <w:rPr>
          <w:b/>
          <w:color w:val="111111"/>
          <w:sz w:val="28"/>
          <w:szCs w:val="27"/>
        </w:rPr>
        <w:t>. ОСНОВНАЯ ЧАСТЬ</w:t>
      </w:r>
      <w:r w:rsidR="00A256D4">
        <w:rPr>
          <w:b/>
          <w:color w:val="111111"/>
          <w:sz w:val="28"/>
          <w:szCs w:val="27"/>
        </w:rPr>
        <w:t>.</w:t>
      </w:r>
    </w:p>
    <w:p w:rsidR="00FD516E" w:rsidRDefault="00FD516E" w:rsidP="0000759D">
      <w:pPr>
        <w:tabs>
          <w:tab w:val="left" w:pos="993"/>
        </w:tabs>
        <w:spacing w:after="0" w:line="240" w:lineRule="auto"/>
        <w:ind w:firstLine="851"/>
        <w:rPr>
          <w:rFonts w:ascii="Times New Roman" w:hAnsi="Times New Roman" w:cs="Times New Roman"/>
          <w:b/>
          <w:sz w:val="28"/>
        </w:rPr>
      </w:pPr>
      <w:bookmarkStart w:id="6" w:name="_Hlk509057037"/>
    </w:p>
    <w:p w:rsidR="00E20135" w:rsidRPr="00DE16D6" w:rsidRDefault="007D2BDA" w:rsidP="00DE16D6">
      <w:pPr>
        <w:tabs>
          <w:tab w:val="left" w:pos="993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3.1 </w:t>
      </w:r>
      <w:r w:rsidR="00E20135" w:rsidRPr="00FD516E">
        <w:rPr>
          <w:rFonts w:ascii="Times New Roman" w:hAnsi="Times New Roman" w:cs="Times New Roman"/>
          <w:b/>
          <w:sz w:val="28"/>
        </w:rPr>
        <w:t>Понятие дидактической</w:t>
      </w:r>
      <w:r w:rsidR="00E20135" w:rsidRPr="0000759D">
        <w:rPr>
          <w:rFonts w:ascii="Times New Roman" w:hAnsi="Times New Roman" w:cs="Times New Roman"/>
          <w:b/>
          <w:sz w:val="28"/>
        </w:rPr>
        <w:t xml:space="preserve"> игры. </w:t>
      </w:r>
      <w:bookmarkEnd w:id="6"/>
      <w:r w:rsidR="00901A22">
        <w:rPr>
          <w:rFonts w:ascii="Times New Roman" w:hAnsi="Times New Roman" w:cs="Times New Roman"/>
          <w:b/>
          <w:sz w:val="28"/>
        </w:rPr>
        <w:t xml:space="preserve"> Их классификация.</w:t>
      </w:r>
      <w:bookmarkStart w:id="7" w:name="381"/>
    </w:p>
    <w:p w:rsidR="007901ED" w:rsidRDefault="00E20135" w:rsidP="0000759D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201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Дидактическая игра</w:t>
      </w:r>
      <w:r w:rsidR="007901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901ED" w:rsidRPr="00E201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это</w:t>
      </w:r>
      <w:r w:rsidRPr="00E201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разновидность игр с правилами, специально создаваемых педагогической деятельностью в целях обучения и воспитания детей. Они направлены на решение задач обучения детей, но в то же время в них проявляется воспитательное и развивающее влияние игровой деятельности</w:t>
      </w:r>
      <w:r w:rsidR="007901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0759D" w:rsidRPr="00E20135" w:rsidRDefault="0000759D" w:rsidP="0000759D">
      <w:pPr>
        <w:pStyle w:val="a3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E20135">
        <w:rPr>
          <w:color w:val="111111"/>
          <w:sz w:val="28"/>
          <w:szCs w:val="28"/>
        </w:rPr>
        <w:t>Дидактическая игра</w:t>
      </w:r>
      <w:r>
        <w:rPr>
          <w:color w:val="111111"/>
          <w:sz w:val="28"/>
          <w:szCs w:val="28"/>
        </w:rPr>
        <w:t xml:space="preserve"> – </w:t>
      </w:r>
      <w:r w:rsidRPr="00E20135">
        <w:rPr>
          <w:color w:val="111111"/>
          <w:sz w:val="28"/>
          <w:szCs w:val="28"/>
        </w:rPr>
        <w:t xml:space="preserve">явление многоплановое, которая может быть методом обучения, формой обучения. </w:t>
      </w:r>
      <w:r>
        <w:rPr>
          <w:color w:val="111111"/>
          <w:sz w:val="28"/>
          <w:szCs w:val="28"/>
        </w:rPr>
        <w:t xml:space="preserve">Дидактические игры </w:t>
      </w:r>
      <w:r w:rsidRPr="00E20135">
        <w:rPr>
          <w:color w:val="111111"/>
          <w:sz w:val="28"/>
          <w:szCs w:val="28"/>
        </w:rPr>
        <w:t>позволяют ребенку, раскрыть свой потенциал, используя анализаторы организма (слуховые, зрительные, тактильные) и направить образовательный процесс на достижение положительных результатов.</w:t>
      </w:r>
    </w:p>
    <w:p w:rsidR="00E20135" w:rsidRDefault="00E20135" w:rsidP="0000759D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201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дидактической игре основным типом деятельности является учебная деятельность, которая вплетается в игровую и приобретает черты совместной игровой учебной деятельности. </w:t>
      </w:r>
      <w:bookmarkEnd w:id="7"/>
    </w:p>
    <w:p w:rsidR="00E20135" w:rsidRPr="0000759D" w:rsidRDefault="00E20135" w:rsidP="0000759D">
      <w:pPr>
        <w:pStyle w:val="a3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00759D">
        <w:rPr>
          <w:color w:val="111111"/>
          <w:sz w:val="28"/>
          <w:szCs w:val="28"/>
        </w:rPr>
        <w:t>Обязательными атрибутами в игровом процессе являются обучающие и воспитывающие задачи, четкие правила и точная последовательность действий.</w:t>
      </w:r>
    </w:p>
    <w:p w:rsidR="00E20135" w:rsidRPr="0000759D" w:rsidRDefault="00E20135" w:rsidP="0000759D">
      <w:pPr>
        <w:pStyle w:val="a3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00759D">
        <w:rPr>
          <w:color w:val="111111"/>
          <w:sz w:val="28"/>
          <w:szCs w:val="28"/>
        </w:rPr>
        <w:lastRenderedPageBreak/>
        <w:t>Специалисты ДОУ практикующие образовательную деятельность не редко прибегают к изготовлению развивающих игрушек своими руками или совместно с воспитанниками группы из различного бросового материала. Самостоятельное изготовление позволяет разнообразить подачу программного материала с учетом возможностей детского контингента.</w:t>
      </w:r>
    </w:p>
    <w:p w:rsidR="00E20135" w:rsidRPr="0000759D" w:rsidRDefault="00E20135" w:rsidP="0000759D">
      <w:pPr>
        <w:pStyle w:val="a3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00759D">
        <w:rPr>
          <w:color w:val="111111"/>
          <w:sz w:val="28"/>
          <w:szCs w:val="28"/>
        </w:rPr>
        <w:t>Все виды игр, возможно, создать или воссоздать руками воспитателей, сделав их красочными и интересными.</w:t>
      </w:r>
    </w:p>
    <w:p w:rsidR="0000759D" w:rsidRPr="0000759D" w:rsidRDefault="007D2BDA" w:rsidP="00DE16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3.2 </w:t>
      </w:r>
      <w:r w:rsidR="0000759D" w:rsidRPr="000075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Классификация дидактических игр.</w:t>
      </w:r>
    </w:p>
    <w:p w:rsidR="002B628C" w:rsidRDefault="002B628C" w:rsidP="0000759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содержанию дидактические игры можно разделить на:</w:t>
      </w:r>
    </w:p>
    <w:p w:rsidR="002B628C" w:rsidRPr="002B628C" w:rsidRDefault="002B628C" w:rsidP="002B628C">
      <w:pPr>
        <w:pStyle w:val="ac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математические;</w:t>
      </w:r>
    </w:p>
    <w:p w:rsidR="002B628C" w:rsidRPr="002B628C" w:rsidRDefault="002B628C" w:rsidP="002B628C">
      <w:pPr>
        <w:pStyle w:val="ac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сенсорные;  </w:t>
      </w:r>
    </w:p>
    <w:p w:rsidR="002B628C" w:rsidRPr="002B628C" w:rsidRDefault="002B628C" w:rsidP="002B628C">
      <w:pPr>
        <w:pStyle w:val="ac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речевые;  </w:t>
      </w:r>
    </w:p>
    <w:p w:rsidR="002B628C" w:rsidRPr="002B628C" w:rsidRDefault="002B628C" w:rsidP="002B628C">
      <w:pPr>
        <w:pStyle w:val="ac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музыкальные;  </w:t>
      </w:r>
    </w:p>
    <w:p w:rsidR="002B628C" w:rsidRPr="002B628C" w:rsidRDefault="002B628C" w:rsidP="002B628C">
      <w:pPr>
        <w:pStyle w:val="ac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природоведческие;</w:t>
      </w:r>
    </w:p>
    <w:p w:rsidR="002B628C" w:rsidRPr="002B628C" w:rsidRDefault="002B628C" w:rsidP="002B628C">
      <w:pPr>
        <w:pStyle w:val="ac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ознакомления с окружающим миром;  </w:t>
      </w:r>
    </w:p>
    <w:p w:rsidR="002B628C" w:rsidRPr="002B628C" w:rsidRDefault="002B628C" w:rsidP="002B628C">
      <w:pPr>
        <w:pStyle w:val="ac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изобразительной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5D4C" w:rsidRDefault="002B628C" w:rsidP="0000759D">
      <w:pPr>
        <w:pStyle w:val="headline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2B628C">
        <w:rPr>
          <w:color w:val="111111"/>
          <w:sz w:val="28"/>
          <w:szCs w:val="28"/>
        </w:rPr>
        <w:t>Дидактические</w:t>
      </w:r>
      <w:r>
        <w:rPr>
          <w:color w:val="111111"/>
          <w:sz w:val="28"/>
          <w:szCs w:val="28"/>
        </w:rPr>
        <w:t xml:space="preserve"> </w:t>
      </w:r>
      <w:r w:rsidRPr="002B628C">
        <w:rPr>
          <w:color w:val="111111"/>
          <w:sz w:val="28"/>
          <w:szCs w:val="28"/>
        </w:rPr>
        <w:t>игры по     изобразительной     деятельности были внедрены   в</w:t>
      </w:r>
      <w:r>
        <w:rPr>
          <w:color w:val="111111"/>
          <w:sz w:val="28"/>
          <w:szCs w:val="28"/>
        </w:rPr>
        <w:t xml:space="preserve"> </w:t>
      </w:r>
      <w:r w:rsidRPr="002B628C">
        <w:rPr>
          <w:color w:val="111111"/>
          <w:sz w:val="28"/>
          <w:szCs w:val="28"/>
        </w:rPr>
        <w:t>воспитательно-образовательный</w:t>
      </w:r>
      <w:r>
        <w:rPr>
          <w:color w:val="111111"/>
          <w:sz w:val="28"/>
          <w:szCs w:val="28"/>
        </w:rPr>
        <w:t xml:space="preserve"> </w:t>
      </w:r>
      <w:r w:rsidRPr="002B628C">
        <w:rPr>
          <w:color w:val="111111"/>
          <w:sz w:val="28"/>
          <w:szCs w:val="28"/>
        </w:rPr>
        <w:t>процесс</w:t>
      </w:r>
      <w:r>
        <w:rPr>
          <w:color w:val="111111"/>
          <w:sz w:val="28"/>
          <w:szCs w:val="28"/>
        </w:rPr>
        <w:t xml:space="preserve"> </w:t>
      </w:r>
      <w:r w:rsidRPr="002B628C">
        <w:rPr>
          <w:color w:val="111111"/>
          <w:sz w:val="28"/>
          <w:szCs w:val="28"/>
        </w:rPr>
        <w:t>дошкольных</w:t>
      </w:r>
      <w:r>
        <w:rPr>
          <w:color w:val="111111"/>
          <w:sz w:val="28"/>
          <w:szCs w:val="28"/>
        </w:rPr>
        <w:t xml:space="preserve"> </w:t>
      </w:r>
      <w:r w:rsidR="00036A4A" w:rsidRPr="002B628C">
        <w:rPr>
          <w:color w:val="111111"/>
          <w:sz w:val="28"/>
          <w:szCs w:val="28"/>
        </w:rPr>
        <w:t>учреждений сравнительно</w:t>
      </w:r>
      <w:r>
        <w:rPr>
          <w:color w:val="111111"/>
          <w:sz w:val="28"/>
          <w:szCs w:val="28"/>
        </w:rPr>
        <w:t xml:space="preserve"> </w:t>
      </w:r>
      <w:r w:rsidRPr="002B628C">
        <w:rPr>
          <w:color w:val="111111"/>
          <w:sz w:val="28"/>
          <w:szCs w:val="28"/>
        </w:rPr>
        <w:t>недавно,</w:t>
      </w:r>
      <w:r>
        <w:rPr>
          <w:color w:val="111111"/>
          <w:sz w:val="28"/>
          <w:szCs w:val="28"/>
        </w:rPr>
        <w:t xml:space="preserve"> </w:t>
      </w:r>
      <w:r w:rsidRPr="002B628C">
        <w:rPr>
          <w:color w:val="111111"/>
          <w:sz w:val="28"/>
          <w:szCs w:val="28"/>
        </w:rPr>
        <w:t>но</w:t>
      </w:r>
      <w:r>
        <w:rPr>
          <w:color w:val="111111"/>
          <w:sz w:val="28"/>
          <w:szCs w:val="28"/>
        </w:rPr>
        <w:t xml:space="preserve"> </w:t>
      </w:r>
      <w:r w:rsidRPr="002B628C">
        <w:rPr>
          <w:color w:val="111111"/>
          <w:sz w:val="28"/>
          <w:szCs w:val="28"/>
        </w:rPr>
        <w:t>их значение очень</w:t>
      </w:r>
      <w:r>
        <w:rPr>
          <w:color w:val="111111"/>
          <w:sz w:val="28"/>
          <w:szCs w:val="28"/>
        </w:rPr>
        <w:t xml:space="preserve"> </w:t>
      </w:r>
      <w:r w:rsidRPr="002B628C">
        <w:rPr>
          <w:color w:val="111111"/>
          <w:sz w:val="28"/>
          <w:szCs w:val="28"/>
        </w:rPr>
        <w:t>велико</w:t>
      </w:r>
      <w:r>
        <w:rPr>
          <w:color w:val="111111"/>
          <w:sz w:val="28"/>
          <w:szCs w:val="28"/>
        </w:rPr>
        <w:t xml:space="preserve"> </w:t>
      </w:r>
      <w:r w:rsidRPr="002B628C">
        <w:rPr>
          <w:color w:val="111111"/>
          <w:sz w:val="28"/>
          <w:szCs w:val="28"/>
        </w:rPr>
        <w:t>для</w:t>
      </w:r>
      <w:r>
        <w:rPr>
          <w:color w:val="111111"/>
          <w:sz w:val="28"/>
          <w:szCs w:val="28"/>
        </w:rPr>
        <w:t xml:space="preserve"> </w:t>
      </w:r>
      <w:r w:rsidRPr="002B628C">
        <w:rPr>
          <w:color w:val="111111"/>
          <w:sz w:val="28"/>
          <w:szCs w:val="28"/>
        </w:rPr>
        <w:t>развития</w:t>
      </w:r>
      <w:r>
        <w:rPr>
          <w:color w:val="111111"/>
          <w:sz w:val="28"/>
          <w:szCs w:val="28"/>
        </w:rPr>
        <w:t xml:space="preserve"> </w:t>
      </w:r>
      <w:r w:rsidR="00036A4A" w:rsidRPr="002B628C">
        <w:rPr>
          <w:color w:val="111111"/>
          <w:sz w:val="28"/>
          <w:szCs w:val="28"/>
        </w:rPr>
        <w:t>дошкольников, формирования</w:t>
      </w:r>
      <w:r w:rsidRPr="002B628C">
        <w:rPr>
          <w:color w:val="111111"/>
          <w:sz w:val="28"/>
          <w:szCs w:val="28"/>
        </w:rPr>
        <w:t xml:space="preserve"> у них знаний, </w:t>
      </w:r>
      <w:r w:rsidR="00036A4A" w:rsidRPr="002B628C">
        <w:rPr>
          <w:color w:val="111111"/>
          <w:sz w:val="28"/>
          <w:szCs w:val="28"/>
        </w:rPr>
        <w:t>умений и навыков</w:t>
      </w:r>
      <w:r w:rsidRPr="002B628C">
        <w:rPr>
          <w:color w:val="111111"/>
          <w:sz w:val="28"/>
          <w:szCs w:val="28"/>
        </w:rPr>
        <w:t xml:space="preserve"> в </w:t>
      </w:r>
      <w:r w:rsidR="00036A4A" w:rsidRPr="002B628C">
        <w:rPr>
          <w:color w:val="111111"/>
          <w:sz w:val="28"/>
          <w:szCs w:val="28"/>
        </w:rPr>
        <w:t>изобразительной деятельности, декоративно</w:t>
      </w:r>
      <w:r w:rsidRPr="002B628C">
        <w:rPr>
          <w:color w:val="111111"/>
          <w:sz w:val="28"/>
          <w:szCs w:val="28"/>
        </w:rPr>
        <w:t>-</w:t>
      </w:r>
      <w:r w:rsidR="00036A4A" w:rsidRPr="002B628C">
        <w:rPr>
          <w:color w:val="111111"/>
          <w:sz w:val="28"/>
          <w:szCs w:val="28"/>
        </w:rPr>
        <w:t>прикладной деятельности</w:t>
      </w:r>
      <w:r w:rsidRPr="002B628C">
        <w:rPr>
          <w:color w:val="111111"/>
          <w:sz w:val="28"/>
          <w:szCs w:val="28"/>
        </w:rPr>
        <w:t>.</w:t>
      </w:r>
      <w:r w:rsidR="00175D4C">
        <w:rPr>
          <w:color w:val="111111"/>
          <w:sz w:val="28"/>
          <w:szCs w:val="28"/>
        </w:rPr>
        <w:t xml:space="preserve"> </w:t>
      </w:r>
    </w:p>
    <w:p w:rsidR="0000759D" w:rsidRDefault="00175D4C" w:rsidP="00901A22">
      <w:pPr>
        <w:pStyle w:val="headline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Игры </w:t>
      </w:r>
      <w:r w:rsidR="002B628C" w:rsidRPr="002B628C">
        <w:rPr>
          <w:color w:val="111111"/>
          <w:sz w:val="28"/>
          <w:szCs w:val="28"/>
        </w:rPr>
        <w:t>«</w:t>
      </w:r>
      <w:r w:rsidR="00036A4A" w:rsidRPr="002B628C">
        <w:rPr>
          <w:color w:val="111111"/>
          <w:sz w:val="28"/>
          <w:szCs w:val="28"/>
        </w:rPr>
        <w:t>Раскрась по образцу», «Что нарисовано», «</w:t>
      </w:r>
      <w:r w:rsidR="002B628C" w:rsidRPr="002B628C">
        <w:rPr>
          <w:color w:val="111111"/>
          <w:sz w:val="28"/>
          <w:szCs w:val="28"/>
        </w:rPr>
        <w:t>Дорисуй</w:t>
      </w:r>
      <w:r w:rsidR="00036A4A" w:rsidRPr="002B628C">
        <w:rPr>
          <w:color w:val="111111"/>
          <w:sz w:val="28"/>
          <w:szCs w:val="28"/>
        </w:rPr>
        <w:t>», «Собери цветок</w:t>
      </w:r>
      <w:r w:rsidR="002B628C" w:rsidRPr="002B628C">
        <w:rPr>
          <w:color w:val="111111"/>
          <w:sz w:val="28"/>
          <w:szCs w:val="28"/>
        </w:rPr>
        <w:t xml:space="preserve">», «Нарисуй по-другому», «На что похож листочек», «Что изменилось?», «Чего </w:t>
      </w:r>
      <w:r w:rsidR="00036A4A" w:rsidRPr="002B628C">
        <w:rPr>
          <w:color w:val="111111"/>
          <w:sz w:val="28"/>
          <w:szCs w:val="28"/>
        </w:rPr>
        <w:t>не хватает</w:t>
      </w:r>
      <w:r w:rsidR="002B628C" w:rsidRPr="002B628C">
        <w:rPr>
          <w:color w:val="111111"/>
          <w:sz w:val="28"/>
          <w:szCs w:val="28"/>
        </w:rPr>
        <w:t>?</w:t>
      </w:r>
      <w:r w:rsidR="00036A4A" w:rsidRPr="002B628C">
        <w:rPr>
          <w:color w:val="111111"/>
          <w:sz w:val="28"/>
          <w:szCs w:val="28"/>
        </w:rPr>
        <w:t>», «Что за картина</w:t>
      </w:r>
      <w:r w:rsidR="002B628C" w:rsidRPr="002B628C">
        <w:rPr>
          <w:color w:val="111111"/>
          <w:sz w:val="28"/>
          <w:szCs w:val="28"/>
        </w:rPr>
        <w:t>?</w:t>
      </w:r>
      <w:r w:rsidR="00036A4A" w:rsidRPr="002B628C">
        <w:rPr>
          <w:color w:val="111111"/>
          <w:sz w:val="28"/>
          <w:szCs w:val="28"/>
        </w:rPr>
        <w:t>», «Чей орнамент</w:t>
      </w:r>
      <w:r w:rsidR="002B628C" w:rsidRPr="002B628C">
        <w:rPr>
          <w:color w:val="111111"/>
          <w:sz w:val="28"/>
          <w:szCs w:val="28"/>
        </w:rPr>
        <w:t xml:space="preserve">?»  -  </w:t>
      </w:r>
      <w:r w:rsidR="00036A4A" w:rsidRPr="002B628C">
        <w:rPr>
          <w:color w:val="111111"/>
          <w:sz w:val="28"/>
          <w:szCs w:val="28"/>
        </w:rPr>
        <w:t>это малая часть</w:t>
      </w:r>
      <w:r w:rsidRPr="00175D4C">
        <w:t xml:space="preserve"> </w:t>
      </w:r>
      <w:r w:rsidR="00036A4A">
        <w:t>д</w:t>
      </w:r>
      <w:r w:rsidR="00036A4A" w:rsidRPr="00175D4C">
        <w:rPr>
          <w:color w:val="111111"/>
          <w:sz w:val="28"/>
          <w:szCs w:val="28"/>
        </w:rPr>
        <w:t>идактических игр, которые можно использовать в работе с детьми</w:t>
      </w:r>
      <w:r w:rsidRPr="00175D4C">
        <w:rPr>
          <w:color w:val="111111"/>
          <w:sz w:val="28"/>
          <w:szCs w:val="28"/>
        </w:rPr>
        <w:t xml:space="preserve"> </w:t>
      </w:r>
      <w:r w:rsidRPr="00901A22">
        <w:rPr>
          <w:color w:val="111111"/>
          <w:sz w:val="28"/>
          <w:szCs w:val="28"/>
        </w:rPr>
        <w:t>дошкольного возраста. Все перечисленные виды дидактических игр организуются педагогом в соответствии с программными требованиями.</w:t>
      </w:r>
    </w:p>
    <w:p w:rsidR="00901A22" w:rsidRPr="007D2BDA" w:rsidRDefault="00972E18" w:rsidP="007D2BDA">
      <w:pPr>
        <w:pStyle w:val="headline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972E18">
        <w:rPr>
          <w:color w:val="111111"/>
          <w:sz w:val="28"/>
          <w:szCs w:val="28"/>
        </w:rPr>
        <w:t>В продуктивных видах деятельности (рисовании, лепке, конструировании) помогать ребёнку формировать и реализовывать свою собственную цель, соответствующую его личным интересам и отражающую его эмоциональные впечатления.</w:t>
      </w:r>
    </w:p>
    <w:p w:rsidR="00901A22" w:rsidRPr="00901A22" w:rsidRDefault="00901A22" w:rsidP="00901A22">
      <w:pPr>
        <w:pStyle w:val="headline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901A22">
        <w:rPr>
          <w:color w:val="111111"/>
          <w:sz w:val="28"/>
          <w:szCs w:val="28"/>
        </w:rPr>
        <w:t xml:space="preserve">Именно изобразительная деятельность </w:t>
      </w:r>
      <w:r w:rsidR="00DE16D6">
        <w:rPr>
          <w:color w:val="111111"/>
          <w:sz w:val="28"/>
          <w:szCs w:val="28"/>
        </w:rPr>
        <w:t xml:space="preserve">является наиболее эффективным </w:t>
      </w:r>
      <w:r w:rsidRPr="00901A22">
        <w:rPr>
          <w:color w:val="111111"/>
          <w:sz w:val="28"/>
          <w:szCs w:val="28"/>
        </w:rPr>
        <w:t>средством для развития у детей творческих способностей, всестороннего развития ребенка – а это одна из важных задач педагогики.</w:t>
      </w:r>
    </w:p>
    <w:p w:rsidR="00901A22" w:rsidRPr="00901A22" w:rsidRDefault="00901A22" w:rsidP="00901A22">
      <w:pPr>
        <w:pStyle w:val="headline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901A22">
        <w:rPr>
          <w:color w:val="111111"/>
          <w:sz w:val="28"/>
          <w:szCs w:val="28"/>
        </w:rPr>
        <w:t>В процессе рисования, лепки, аппликации ребенок испытывает разнообразные чувства: радуется красивому изображению, которое он со</w:t>
      </w:r>
      <w:r w:rsidR="00DE16D6">
        <w:rPr>
          <w:color w:val="111111"/>
          <w:sz w:val="28"/>
          <w:szCs w:val="28"/>
        </w:rPr>
        <w:t>здал сам, огорчается, если что-</w:t>
      </w:r>
      <w:r w:rsidRPr="00901A22">
        <w:rPr>
          <w:color w:val="111111"/>
          <w:sz w:val="28"/>
          <w:szCs w:val="28"/>
        </w:rPr>
        <w:t>то не получилось. Но самое главное, создавая изображение, ребенок приобретает различные знания, углубляются его представления об окружающем, в процессе работы он начинает осмысливать качество предметов, запоминает их характерные особенности и детали, овладевать изобразительными навыками и умениями, учиться их осознанно использовать. Еще в древности заметили, что рисование способствует разностороннему развитию ребенка.</w:t>
      </w:r>
    </w:p>
    <w:p w:rsidR="00901A22" w:rsidRPr="00901A22" w:rsidRDefault="00901A22" w:rsidP="00901A22">
      <w:pPr>
        <w:pStyle w:val="headline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901A22">
        <w:rPr>
          <w:color w:val="111111"/>
          <w:sz w:val="28"/>
          <w:szCs w:val="28"/>
        </w:rPr>
        <w:t xml:space="preserve">Важнейшим условием творчества является развитие восприятия у детей, формирование разнообразного сенсорного </w:t>
      </w:r>
      <w:r w:rsidR="00023A2D">
        <w:rPr>
          <w:color w:val="111111"/>
          <w:sz w:val="28"/>
          <w:szCs w:val="28"/>
        </w:rPr>
        <w:t>опыта.</w:t>
      </w:r>
      <w:r w:rsidRPr="00901A22">
        <w:rPr>
          <w:color w:val="111111"/>
          <w:sz w:val="28"/>
          <w:szCs w:val="28"/>
        </w:rPr>
        <w:t xml:space="preserve"> Знания и представления об окружающем пед</w:t>
      </w:r>
      <w:r w:rsidR="00DA5297">
        <w:rPr>
          <w:color w:val="111111"/>
          <w:sz w:val="28"/>
          <w:szCs w:val="28"/>
        </w:rPr>
        <w:t xml:space="preserve">агог формирует целенаправленно. </w:t>
      </w:r>
      <w:r w:rsidRPr="00901A22">
        <w:rPr>
          <w:color w:val="111111"/>
          <w:sz w:val="28"/>
          <w:szCs w:val="28"/>
        </w:rPr>
        <w:t xml:space="preserve">Это специальные </w:t>
      </w:r>
      <w:r w:rsidRPr="00901A22">
        <w:rPr>
          <w:color w:val="111111"/>
          <w:sz w:val="28"/>
          <w:szCs w:val="28"/>
        </w:rPr>
        <w:lastRenderedPageBreak/>
        <w:t>наблюдения и рассматривание предмета в ходе дидактических игр. Педагог направляет восприятие ребенка на те, или иные свойства и качества предметов (явлений). Это можно сделать, используя дидактические игры.</w:t>
      </w:r>
    </w:p>
    <w:p w:rsidR="00901A22" w:rsidRPr="00901A22" w:rsidRDefault="00901A22" w:rsidP="00901A22">
      <w:pPr>
        <w:pStyle w:val="headline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901A22">
        <w:rPr>
          <w:color w:val="111111"/>
          <w:sz w:val="28"/>
          <w:szCs w:val="28"/>
        </w:rPr>
        <w:t>В игре</w:t>
      </w:r>
      <w:r>
        <w:rPr>
          <w:color w:val="111111"/>
          <w:sz w:val="28"/>
          <w:szCs w:val="28"/>
        </w:rPr>
        <w:t>,</w:t>
      </w:r>
      <w:r w:rsidRPr="00901A22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связанной с </w:t>
      </w:r>
      <w:r w:rsidRPr="00901A22">
        <w:rPr>
          <w:color w:val="111111"/>
          <w:sz w:val="28"/>
          <w:szCs w:val="28"/>
        </w:rPr>
        <w:t>изобразительной деятельност</w:t>
      </w:r>
      <w:r>
        <w:rPr>
          <w:color w:val="111111"/>
          <w:sz w:val="28"/>
          <w:szCs w:val="28"/>
        </w:rPr>
        <w:t>ью</w:t>
      </w:r>
      <w:r w:rsidRPr="00901A22">
        <w:rPr>
          <w:color w:val="111111"/>
          <w:sz w:val="28"/>
          <w:szCs w:val="28"/>
        </w:rPr>
        <w:t xml:space="preserve"> педагог может</w:t>
      </w:r>
      <w:r>
        <w:rPr>
          <w:color w:val="111111"/>
          <w:sz w:val="28"/>
          <w:szCs w:val="28"/>
        </w:rPr>
        <w:t xml:space="preserve"> н</w:t>
      </w:r>
      <w:r w:rsidRPr="00901A22">
        <w:rPr>
          <w:color w:val="111111"/>
          <w:sz w:val="28"/>
          <w:szCs w:val="28"/>
        </w:rPr>
        <w:t>аучить ребенка различать геометрические фигуры по форме: «нарисуем фрукты» (банан, яблоко, сливу и т.д.)</w:t>
      </w:r>
    </w:p>
    <w:p w:rsidR="00901A22" w:rsidRPr="00901A22" w:rsidRDefault="00901A22" w:rsidP="00901A22">
      <w:pPr>
        <w:pStyle w:val="headline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901A22">
        <w:rPr>
          <w:color w:val="111111"/>
          <w:sz w:val="28"/>
          <w:szCs w:val="28"/>
        </w:rPr>
        <w:t>В процессе разнообразных дидактических игр дети учатся выделять цвет предметов, называть их оттенки, закрепляют и развивают знания и представления о цвете, у них формируется чувство цвета:</w:t>
      </w:r>
    </w:p>
    <w:p w:rsidR="00901A22" w:rsidRPr="00901A22" w:rsidRDefault="00901A22" w:rsidP="00901A22">
      <w:pPr>
        <w:pStyle w:val="headline"/>
        <w:numPr>
          <w:ilvl w:val="0"/>
          <w:numId w:val="8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851"/>
        <w:jc w:val="both"/>
        <w:rPr>
          <w:color w:val="111111"/>
          <w:sz w:val="28"/>
          <w:szCs w:val="28"/>
        </w:rPr>
      </w:pPr>
      <w:r w:rsidRPr="00901A22">
        <w:rPr>
          <w:color w:val="111111"/>
          <w:sz w:val="28"/>
          <w:szCs w:val="28"/>
        </w:rPr>
        <w:t>«Покажи такого же цвета» (колечко, фломастер, шарик, кубик и т.д.)</w:t>
      </w:r>
      <w:r>
        <w:rPr>
          <w:color w:val="111111"/>
          <w:sz w:val="28"/>
          <w:szCs w:val="28"/>
        </w:rPr>
        <w:t>;</w:t>
      </w:r>
    </w:p>
    <w:p w:rsidR="00901A22" w:rsidRPr="00901A22" w:rsidRDefault="00901A22" w:rsidP="00901A22">
      <w:pPr>
        <w:pStyle w:val="headline"/>
        <w:numPr>
          <w:ilvl w:val="0"/>
          <w:numId w:val="8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851"/>
        <w:jc w:val="both"/>
        <w:rPr>
          <w:color w:val="111111"/>
          <w:sz w:val="28"/>
          <w:szCs w:val="28"/>
        </w:rPr>
      </w:pPr>
      <w:r w:rsidRPr="00901A22">
        <w:rPr>
          <w:color w:val="111111"/>
          <w:sz w:val="28"/>
          <w:szCs w:val="28"/>
        </w:rPr>
        <w:t>«рисуем море» (подбор оттенков от более светлого к более темному цвету)</w:t>
      </w:r>
      <w:r>
        <w:rPr>
          <w:color w:val="111111"/>
          <w:sz w:val="28"/>
          <w:szCs w:val="28"/>
        </w:rPr>
        <w:t>;</w:t>
      </w:r>
    </w:p>
    <w:p w:rsidR="00901A22" w:rsidRPr="00901A22" w:rsidRDefault="00901A22" w:rsidP="00972E18">
      <w:pPr>
        <w:pStyle w:val="headline"/>
        <w:numPr>
          <w:ilvl w:val="0"/>
          <w:numId w:val="8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851"/>
        <w:jc w:val="both"/>
        <w:rPr>
          <w:color w:val="111111"/>
          <w:sz w:val="28"/>
          <w:szCs w:val="28"/>
        </w:rPr>
      </w:pPr>
      <w:r w:rsidRPr="00901A22">
        <w:rPr>
          <w:color w:val="111111"/>
          <w:sz w:val="28"/>
          <w:szCs w:val="28"/>
        </w:rPr>
        <w:t>«Собери гусеницу» (одна из холодных стран –холодные тона, другая из теплых – теплые тона).</w:t>
      </w:r>
    </w:p>
    <w:p w:rsidR="00901A22" w:rsidRPr="00901A22" w:rsidRDefault="00901A22" w:rsidP="00901A22">
      <w:pPr>
        <w:pStyle w:val="headline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901A22">
        <w:rPr>
          <w:color w:val="111111"/>
          <w:sz w:val="28"/>
          <w:szCs w:val="28"/>
        </w:rPr>
        <w:t>Ребенок учится различать предметы по величине, длине, высоте, ширине, толщине (в изображении деревьев, кустов), используя такие практические действия, как наложение, прикладывание, ощупывание, измерение, группировка предметов по признаку (используются игры-вкладыши с геометрическими фигурами и предметными фигурками).</w:t>
      </w:r>
    </w:p>
    <w:p w:rsidR="000350F3" w:rsidRPr="00951953" w:rsidRDefault="00901A22" w:rsidP="00972E18">
      <w:pPr>
        <w:pStyle w:val="headline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901A22">
        <w:rPr>
          <w:color w:val="111111"/>
          <w:sz w:val="28"/>
          <w:szCs w:val="28"/>
        </w:rPr>
        <w:t xml:space="preserve">Благодаря дидактическим играм в повседневности дети учатся воспринимать такие характеристики, как далеко, близко, там, здесь, верх, низ, </w:t>
      </w:r>
      <w:r w:rsidRPr="00951953">
        <w:rPr>
          <w:color w:val="111111"/>
          <w:sz w:val="28"/>
          <w:szCs w:val="28"/>
        </w:rPr>
        <w:t>справа, слева, впереди, сзади, вокруг, в стороне, через движение тела, конечностей, поворотов головы и глаз, через изменение местоположения предмета. (Пейзаж – рассматривание картин).</w:t>
      </w:r>
      <w:r w:rsidR="00951953">
        <w:rPr>
          <w:color w:val="111111"/>
          <w:sz w:val="28"/>
          <w:szCs w:val="28"/>
        </w:rPr>
        <w:t xml:space="preserve"> </w:t>
      </w:r>
      <w:r w:rsidR="00BD0D8F" w:rsidRPr="00DE16D6">
        <w:rPr>
          <w:color w:val="111111"/>
          <w:sz w:val="28"/>
          <w:szCs w:val="28"/>
        </w:rPr>
        <w:t>В</w:t>
      </w:r>
      <w:r w:rsidR="00BD0D8F" w:rsidRPr="00DE16D6">
        <w:rPr>
          <w:b/>
          <w:color w:val="111111"/>
          <w:sz w:val="28"/>
          <w:szCs w:val="28"/>
        </w:rPr>
        <w:t> </w:t>
      </w:r>
      <w:r w:rsidR="00BD0D8F" w:rsidRPr="00DE16D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дидактических</w:t>
      </w:r>
      <w:r w:rsidR="00BD0D8F" w:rsidRPr="00951953">
        <w:rPr>
          <w:color w:val="111111"/>
          <w:sz w:val="28"/>
          <w:szCs w:val="28"/>
        </w:rPr>
        <w:t xml:space="preserve"> играх ребенок учится видеть, понимать окружающий мир, переносить увиденное, услышанное в свое творчество. </w:t>
      </w:r>
    </w:p>
    <w:p w:rsidR="00972E18" w:rsidRDefault="00972E18" w:rsidP="00972E1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FF0000"/>
          <w:sz w:val="28"/>
          <w:szCs w:val="28"/>
        </w:rPr>
      </w:pPr>
    </w:p>
    <w:p w:rsidR="00972E18" w:rsidRPr="00725F28" w:rsidRDefault="007D2BDA" w:rsidP="00DE16D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3.3 </w:t>
      </w:r>
      <w:r w:rsidR="00972E18" w:rsidRPr="00725F28">
        <w:rPr>
          <w:b/>
          <w:bCs/>
          <w:sz w:val="28"/>
          <w:szCs w:val="28"/>
        </w:rPr>
        <w:t>Задачи воспитателей при проведении занятий по ИЗО в разных возрастных группах:</w:t>
      </w:r>
    </w:p>
    <w:p w:rsidR="00972E18" w:rsidRPr="00725F28" w:rsidRDefault="00972E18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sz w:val="28"/>
          <w:szCs w:val="28"/>
        </w:rPr>
      </w:pPr>
      <w:r w:rsidRPr="00725F28">
        <w:rPr>
          <w:b/>
          <w:bCs/>
          <w:sz w:val="28"/>
          <w:szCs w:val="28"/>
        </w:rPr>
        <w:t>1 младшая группа (2-3 года).</w:t>
      </w:r>
    </w:p>
    <w:p w:rsidR="00972E18" w:rsidRPr="00725F28" w:rsidRDefault="00972E18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 w:rsidRPr="00725F28">
        <w:rPr>
          <w:bCs/>
          <w:sz w:val="28"/>
          <w:szCs w:val="28"/>
        </w:rPr>
        <w:t xml:space="preserve">Научить детей свободно действовать разными изобразительными материалами (фломастеры, цветные карандаши, гуашевые краски, мелки, угольки, шариковые ручки, тычки, штампики и печатки). </w:t>
      </w:r>
    </w:p>
    <w:p w:rsidR="00B93B3F" w:rsidRDefault="00972E18" w:rsidP="00B93B3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 w:rsidRPr="00725F28">
        <w:rPr>
          <w:bCs/>
          <w:sz w:val="28"/>
          <w:szCs w:val="28"/>
        </w:rPr>
        <w:t>Работать над замыслом ребёнка, научить ставить цель в изо-деятельности. Обязательно спрашивать: «Что рисуешь? Что нарисовал?» На всех работах детей ставится число и что там нарисовано. Что бы заинтересовать детей воспитатель рисует в подарок ребёнку что-т</w:t>
      </w:r>
      <w:r w:rsidR="00B93B3F">
        <w:rPr>
          <w:bCs/>
          <w:sz w:val="28"/>
          <w:szCs w:val="28"/>
        </w:rPr>
        <w:t>о. Все рисунки хранятся в папке.</w:t>
      </w:r>
    </w:p>
    <w:p w:rsidR="00B93B3F" w:rsidRDefault="00B93B3F" w:rsidP="00B93B3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</w:p>
    <w:p w:rsidR="00972E18" w:rsidRPr="00B93B3F" w:rsidRDefault="00972E18" w:rsidP="00B93B3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 w:rsidRPr="00725F28">
        <w:rPr>
          <w:b/>
          <w:bCs/>
          <w:sz w:val="28"/>
          <w:szCs w:val="28"/>
        </w:rPr>
        <w:t>2 младшая группа (3-4 года).</w:t>
      </w:r>
    </w:p>
    <w:p w:rsidR="00972E18" w:rsidRPr="00725F28" w:rsidRDefault="00972E18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 w:rsidRPr="00725F28">
        <w:rPr>
          <w:bCs/>
          <w:sz w:val="28"/>
          <w:szCs w:val="28"/>
        </w:rPr>
        <w:t>Расширять поле знаемых и реализуемых в деятельности целей; способствовать осознанию ребёнком его собственных целей.</w:t>
      </w:r>
    </w:p>
    <w:p w:rsidR="00972E18" w:rsidRPr="00725F28" w:rsidRDefault="00972E18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 w:rsidRPr="00725F28">
        <w:rPr>
          <w:bCs/>
          <w:sz w:val="28"/>
          <w:szCs w:val="28"/>
        </w:rPr>
        <w:t>Пути реализации:</w:t>
      </w:r>
    </w:p>
    <w:p w:rsidR="00972E18" w:rsidRPr="00725F28" w:rsidRDefault="00972E18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 w:rsidRPr="00725F28">
        <w:rPr>
          <w:bCs/>
          <w:sz w:val="28"/>
          <w:szCs w:val="28"/>
        </w:rPr>
        <w:t>1.Учить детей формообразующим движениям (движения руки рисовать форму – везде, целый год)</w:t>
      </w:r>
    </w:p>
    <w:p w:rsidR="00972E18" w:rsidRPr="00725F28" w:rsidRDefault="00972E18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 w:rsidRPr="00725F28">
        <w:rPr>
          <w:bCs/>
          <w:sz w:val="28"/>
          <w:szCs w:val="28"/>
        </w:rPr>
        <w:t>2.Вычленять формы в различных предметах.</w:t>
      </w:r>
    </w:p>
    <w:p w:rsidR="00972E18" w:rsidRPr="00725F28" w:rsidRDefault="00972E18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 w:rsidRPr="00725F28">
        <w:rPr>
          <w:bCs/>
          <w:sz w:val="28"/>
          <w:szCs w:val="28"/>
        </w:rPr>
        <w:t>В конце года детские работы узнаваемы, нет похожих.</w:t>
      </w:r>
    </w:p>
    <w:p w:rsidR="00DE16D6" w:rsidRDefault="00DE16D6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sz w:val="28"/>
          <w:szCs w:val="28"/>
        </w:rPr>
      </w:pPr>
    </w:p>
    <w:p w:rsidR="00972E18" w:rsidRPr="00725F28" w:rsidRDefault="00972E18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sz w:val="28"/>
          <w:szCs w:val="28"/>
        </w:rPr>
      </w:pPr>
      <w:r w:rsidRPr="00725F28">
        <w:rPr>
          <w:b/>
          <w:bCs/>
          <w:sz w:val="28"/>
          <w:szCs w:val="28"/>
        </w:rPr>
        <w:t>Средняя группа (4-5 лет).</w:t>
      </w:r>
    </w:p>
    <w:p w:rsidR="00972E18" w:rsidRPr="00725F28" w:rsidRDefault="00972E18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 w:rsidRPr="00725F28">
        <w:rPr>
          <w:bCs/>
          <w:sz w:val="28"/>
          <w:szCs w:val="28"/>
        </w:rPr>
        <w:t>Развивать способность в течение длительного периода времени овладевать способами достижения собственных целей.</w:t>
      </w:r>
    </w:p>
    <w:p w:rsidR="00972E18" w:rsidRPr="00725F28" w:rsidRDefault="00972E18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 w:rsidRPr="00725F28">
        <w:rPr>
          <w:bCs/>
          <w:sz w:val="28"/>
          <w:szCs w:val="28"/>
        </w:rPr>
        <w:t>Пути реализации:</w:t>
      </w:r>
    </w:p>
    <w:p w:rsidR="00972E18" w:rsidRPr="00725F28" w:rsidRDefault="00972E18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 w:rsidRPr="00725F28">
        <w:rPr>
          <w:bCs/>
          <w:sz w:val="28"/>
          <w:szCs w:val="28"/>
        </w:rPr>
        <w:t>1. Научить смешивать краску</w:t>
      </w:r>
    </w:p>
    <w:p w:rsidR="00972E18" w:rsidRPr="00725F28" w:rsidRDefault="00972E18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 w:rsidRPr="00725F28">
        <w:rPr>
          <w:bCs/>
          <w:sz w:val="28"/>
          <w:szCs w:val="28"/>
        </w:rPr>
        <w:t>2. Учить детей декорировать (украшать свою работу)</w:t>
      </w:r>
    </w:p>
    <w:p w:rsidR="00972E18" w:rsidRPr="00725F28" w:rsidRDefault="00972E18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 w:rsidRPr="00725F28">
        <w:rPr>
          <w:bCs/>
          <w:sz w:val="28"/>
          <w:szCs w:val="28"/>
        </w:rPr>
        <w:t>К концу года из предметного рисования ребёнок уходит в сюжетное рисование.</w:t>
      </w:r>
    </w:p>
    <w:p w:rsidR="00972E18" w:rsidRPr="00725F28" w:rsidRDefault="00972E18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sz w:val="28"/>
          <w:szCs w:val="28"/>
        </w:rPr>
      </w:pPr>
      <w:r w:rsidRPr="00725F28">
        <w:rPr>
          <w:b/>
          <w:bCs/>
          <w:sz w:val="28"/>
          <w:szCs w:val="28"/>
        </w:rPr>
        <w:t>Старший возраст (ст.гр - 5-6 лет, под.гр. – 6-7 лет).</w:t>
      </w:r>
    </w:p>
    <w:p w:rsidR="00972E18" w:rsidRPr="00725F28" w:rsidRDefault="00972E18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 w:rsidRPr="00725F28">
        <w:rPr>
          <w:bCs/>
          <w:sz w:val="28"/>
          <w:szCs w:val="28"/>
        </w:rPr>
        <w:t>Развивать способность к изобразительной деятельности (чувство цвета, формы, композиции)</w:t>
      </w:r>
    </w:p>
    <w:p w:rsidR="00972E18" w:rsidRPr="00725F28" w:rsidRDefault="00972E18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 w:rsidRPr="00725F28">
        <w:rPr>
          <w:bCs/>
          <w:sz w:val="28"/>
          <w:szCs w:val="28"/>
        </w:rPr>
        <w:t>Пути реализации:</w:t>
      </w:r>
    </w:p>
    <w:p w:rsidR="00972E18" w:rsidRPr="00725F28" w:rsidRDefault="00972E18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 w:rsidRPr="00725F28">
        <w:rPr>
          <w:bCs/>
          <w:sz w:val="28"/>
          <w:szCs w:val="28"/>
        </w:rPr>
        <w:t>1. Познакомить с колоритом (тёплые и холодные цвета), с законами цвета:</w:t>
      </w:r>
    </w:p>
    <w:p w:rsidR="00972E18" w:rsidRPr="00725F28" w:rsidRDefault="00972E18" w:rsidP="00725F28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bCs/>
          <w:sz w:val="28"/>
          <w:szCs w:val="28"/>
        </w:rPr>
      </w:pPr>
      <w:r w:rsidRPr="00725F28">
        <w:rPr>
          <w:bCs/>
          <w:sz w:val="28"/>
          <w:szCs w:val="28"/>
        </w:rPr>
        <w:t>цвет снега, как цвет неба</w:t>
      </w:r>
      <w:r w:rsidR="00725F28" w:rsidRPr="00725F28">
        <w:rPr>
          <w:bCs/>
          <w:sz w:val="28"/>
          <w:szCs w:val="28"/>
        </w:rPr>
        <w:t>;</w:t>
      </w:r>
    </w:p>
    <w:p w:rsidR="00972E18" w:rsidRPr="00725F28" w:rsidRDefault="00972E18" w:rsidP="00725F28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bCs/>
          <w:sz w:val="28"/>
          <w:szCs w:val="28"/>
        </w:rPr>
      </w:pPr>
      <w:r w:rsidRPr="00725F28">
        <w:rPr>
          <w:bCs/>
          <w:sz w:val="28"/>
          <w:szCs w:val="28"/>
        </w:rPr>
        <w:t>когда на рисунке солнце рисуем красками яркими, сочными, когда на рисунке нет солнца – рисуем красками спокойными, приглушёнными.</w:t>
      </w:r>
    </w:p>
    <w:p w:rsidR="00972E18" w:rsidRPr="00725F28" w:rsidRDefault="00972E18" w:rsidP="00725F28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bCs/>
          <w:sz w:val="28"/>
          <w:szCs w:val="28"/>
        </w:rPr>
      </w:pPr>
      <w:r w:rsidRPr="00725F28">
        <w:rPr>
          <w:bCs/>
          <w:sz w:val="28"/>
          <w:szCs w:val="28"/>
        </w:rPr>
        <w:t>ночью предметы как будто изменяют свой цвет</w:t>
      </w:r>
    </w:p>
    <w:p w:rsidR="00972E18" w:rsidRPr="00725F28" w:rsidRDefault="00972E18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 w:rsidRPr="00725F28">
        <w:rPr>
          <w:bCs/>
          <w:sz w:val="28"/>
          <w:szCs w:val="28"/>
        </w:rPr>
        <w:t>2. Совершенствовать декор, воспитывать чувство меры и чувство вкуса (на полочке красоты изящные вещи)</w:t>
      </w:r>
    </w:p>
    <w:p w:rsidR="00972E18" w:rsidRPr="00725F28" w:rsidRDefault="00972E18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 w:rsidRPr="00725F28">
        <w:rPr>
          <w:bCs/>
          <w:sz w:val="28"/>
          <w:szCs w:val="28"/>
        </w:rPr>
        <w:t>3. Учить детей композиционному построению рисунка (вывести детей с рисования на одной линии в пространство)</w:t>
      </w:r>
    </w:p>
    <w:p w:rsidR="00972E18" w:rsidRPr="00725F28" w:rsidRDefault="00972E18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 w:rsidRPr="00725F28">
        <w:rPr>
          <w:bCs/>
          <w:sz w:val="28"/>
          <w:szCs w:val="28"/>
        </w:rPr>
        <w:t>4. Учить детей разным техникам рисования (по сырому, графика и т.д.)</w:t>
      </w:r>
    </w:p>
    <w:p w:rsidR="00951953" w:rsidRDefault="00951953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FF0000"/>
          <w:sz w:val="28"/>
          <w:szCs w:val="28"/>
        </w:rPr>
      </w:pPr>
    </w:p>
    <w:p w:rsidR="00951953" w:rsidRDefault="007D2BDA" w:rsidP="00DE16D6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4.  </w:t>
      </w:r>
      <w:r w:rsidR="00951953" w:rsidRPr="00951953">
        <w:rPr>
          <w:b/>
          <w:bCs/>
          <w:color w:val="333333"/>
          <w:sz w:val="28"/>
          <w:szCs w:val="28"/>
        </w:rPr>
        <w:t>Картотека игр по возрастным группам</w:t>
      </w:r>
      <w:r w:rsidR="00DE16D6">
        <w:rPr>
          <w:b/>
          <w:bCs/>
          <w:color w:val="333333"/>
          <w:sz w:val="28"/>
          <w:szCs w:val="28"/>
        </w:rPr>
        <w:t>.</w:t>
      </w:r>
    </w:p>
    <w:p w:rsidR="003F1750" w:rsidRPr="00951953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951953">
        <w:rPr>
          <w:b/>
          <w:bCs/>
          <w:color w:val="333333"/>
          <w:sz w:val="28"/>
          <w:szCs w:val="28"/>
        </w:rPr>
        <w:t>Дидактические игры для детей 2-3 лет</w:t>
      </w:r>
    </w:p>
    <w:p w:rsidR="00951953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951953">
        <w:rPr>
          <w:color w:val="333333"/>
          <w:sz w:val="28"/>
          <w:szCs w:val="28"/>
        </w:rPr>
        <w:t>Дети в возрасте 2-3лет становятся более самостоятельными, возрастает стремление самоутвердиться: "Я сам!"</w:t>
      </w:r>
      <w:r w:rsidR="00951953">
        <w:rPr>
          <w:color w:val="333333"/>
          <w:sz w:val="28"/>
          <w:szCs w:val="28"/>
        </w:rPr>
        <w:t xml:space="preserve"> (н</w:t>
      </w:r>
      <w:r w:rsidR="00951953" w:rsidRPr="003F1750">
        <w:rPr>
          <w:color w:val="333333"/>
          <w:sz w:val="28"/>
          <w:szCs w:val="28"/>
        </w:rPr>
        <w:t>едаром профессор Н.М. Щелованов назвал ранний возраст «золотой порой» сенсорного воспитания</w:t>
      </w:r>
      <w:r w:rsidR="00951953">
        <w:rPr>
          <w:color w:val="333333"/>
          <w:sz w:val="28"/>
          <w:szCs w:val="28"/>
        </w:rPr>
        <w:t>)</w:t>
      </w:r>
      <w:r w:rsidR="00951953" w:rsidRPr="003F1750">
        <w:rPr>
          <w:color w:val="333333"/>
          <w:sz w:val="28"/>
          <w:szCs w:val="28"/>
        </w:rPr>
        <w:t>.</w:t>
      </w:r>
      <w:r w:rsidR="00951953">
        <w:rPr>
          <w:color w:val="333333"/>
          <w:sz w:val="28"/>
          <w:szCs w:val="28"/>
        </w:rPr>
        <w:t xml:space="preserve"> 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951953">
        <w:rPr>
          <w:color w:val="333333"/>
          <w:sz w:val="28"/>
          <w:szCs w:val="28"/>
        </w:rPr>
        <w:t>Для этого</w:t>
      </w:r>
      <w:r w:rsidR="00951953">
        <w:rPr>
          <w:color w:val="333333"/>
          <w:sz w:val="28"/>
          <w:szCs w:val="28"/>
        </w:rPr>
        <w:t xml:space="preserve"> возраста</w:t>
      </w:r>
      <w:r w:rsidRPr="00951953">
        <w:rPr>
          <w:color w:val="333333"/>
          <w:sz w:val="28"/>
          <w:szCs w:val="28"/>
        </w:rPr>
        <w:t xml:space="preserve"> нужно использовать игры,</w:t>
      </w:r>
      <w:r w:rsidRPr="003F1750">
        <w:rPr>
          <w:color w:val="333333"/>
          <w:sz w:val="28"/>
          <w:szCs w:val="28"/>
        </w:rPr>
        <w:t xml:space="preserve"> повышающие интерес малыша к знаниям, создавая игры, которые могут привлечь ребенка своей яркостью, содержанием.</w:t>
      </w:r>
    </w:p>
    <w:p w:rsidR="00951953" w:rsidRDefault="00951953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1. Игра </w:t>
      </w:r>
      <w:r w:rsidR="003F1750" w:rsidRPr="003F1750">
        <w:rPr>
          <w:b/>
          <w:bCs/>
          <w:color w:val="333333"/>
          <w:sz w:val="28"/>
          <w:szCs w:val="28"/>
        </w:rPr>
        <w:t>«Посади бабочку»</w:t>
      </w:r>
      <w:r>
        <w:rPr>
          <w:b/>
          <w:bCs/>
          <w:color w:val="333333"/>
          <w:sz w:val="28"/>
          <w:szCs w:val="28"/>
        </w:rPr>
        <w:t xml:space="preserve">. </w:t>
      </w:r>
    </w:p>
    <w:p w:rsidR="003F1750" w:rsidRPr="003F1750" w:rsidRDefault="00F5298C" w:rsidP="0095195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951953"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D516214">
            <wp:simplePos x="0" y="0"/>
            <wp:positionH relativeFrom="column">
              <wp:posOffset>9866</wp:posOffset>
            </wp:positionH>
            <wp:positionV relativeFrom="paragraph">
              <wp:posOffset>53975</wp:posOffset>
            </wp:positionV>
            <wp:extent cx="1897380" cy="1303020"/>
            <wp:effectExtent l="0" t="0" r="762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333333"/>
          <w:sz w:val="28"/>
          <w:szCs w:val="28"/>
        </w:rPr>
        <w:t xml:space="preserve">            </w:t>
      </w:r>
      <w:r w:rsidR="003F1750" w:rsidRPr="003F1750">
        <w:rPr>
          <w:b/>
          <w:bCs/>
          <w:color w:val="333333"/>
          <w:sz w:val="28"/>
          <w:szCs w:val="28"/>
        </w:rPr>
        <w:t>Цель: </w:t>
      </w:r>
      <w:r w:rsidR="003F1750" w:rsidRPr="003F1750">
        <w:rPr>
          <w:color w:val="333333"/>
          <w:sz w:val="28"/>
          <w:szCs w:val="28"/>
        </w:rPr>
        <w:t>Закреплять представления детей о четырех цветах. Учить выделять цвета, развивать мелкую моторику пальцев.</w:t>
      </w:r>
    </w:p>
    <w:p w:rsidR="003F1750" w:rsidRPr="00951953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333333"/>
          <w:sz w:val="28"/>
          <w:szCs w:val="28"/>
        </w:rPr>
      </w:pPr>
      <w:r w:rsidRPr="00951953">
        <w:rPr>
          <w:b/>
          <w:color w:val="333333"/>
          <w:sz w:val="28"/>
          <w:szCs w:val="28"/>
        </w:rPr>
        <w:t>Ход занятия: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>Воспитатель раскладывает большие цветы на фланелеграфе и показывает бабочек.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>Воспитатель: «Бабочки хотят найти «свои» цветы – сесть на такой же цветок, чтобы их не было видно (такого же цвета) и никто не смог их поймать. Нужно помочь бабочкам спрятаться».</w:t>
      </w:r>
    </w:p>
    <w:p w:rsidR="003F1750" w:rsidRPr="00951953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color w:val="333333"/>
          <w:sz w:val="28"/>
          <w:szCs w:val="28"/>
        </w:rPr>
      </w:pPr>
      <w:r w:rsidRPr="00951953">
        <w:rPr>
          <w:b/>
          <w:i/>
          <w:color w:val="333333"/>
          <w:sz w:val="28"/>
          <w:szCs w:val="28"/>
        </w:rPr>
        <w:t>Воспитатель кладёт бабочек на цветочки такого же цвета, обращая внимание детей на то, что цвет бабочки и цветка совпадают (такой же), бабочку «не видно» - она спряталась.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lastRenderedPageBreak/>
        <w:t>Воспитатель: «Бабочка синего цвета полетела искать «свой» цветок. Вот она села на цветок такого же синего цвета, её «не видно» - она спряталась. Полетела бабочка жёлтого цвета искать «свой» цветок, села на цветок красного цвета. Не такой цветок, не спряталась бабочка, все её видят. Полетела бабочка дальше и села на цветок такого же красного цвета и спряталась, никто её не видит и т. д. Все бабочки спрятались их не видно».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>Воспитатель: «Теперь ребята помогите каждой вашей бабочке найти свой цветок».</w:t>
      </w:r>
    </w:p>
    <w:p w:rsidR="003F1750" w:rsidRPr="00951953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color w:val="333333"/>
          <w:sz w:val="28"/>
          <w:szCs w:val="28"/>
        </w:rPr>
      </w:pPr>
      <w:r w:rsidRPr="00951953">
        <w:rPr>
          <w:b/>
          <w:i/>
          <w:color w:val="333333"/>
          <w:sz w:val="28"/>
          <w:szCs w:val="28"/>
        </w:rPr>
        <w:t>Воспитатель раздаёт маленьких бабочек и цветочки и просит детей наложить бабочек на цветки такого же цвета, комментируя при этом свои действия словами «такой», «не такой».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>Дети выполняют задание, а воспитатель контролирует их и помогает тем, кто затрудняется в работе.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>Воспитатель: «Жёлтая бабочка села на жёлтый цветок, синяя бабочка села на синий цветок. Они сели на такие же цветки, спрятались, их не видно. Молодцы, ребята, помогли всем бабочкам найти «свой» цветок. А теперь посадите бабочек так, чтобы каждая была хорошо видна, т. е. на цветок другого цвета. Например, зелёная бабочка села на жёлтый цветок (не такой), теперь её хорошо видно».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>Дети пробуют разные варианты размещения бабочек на цветах, продолжая при этом комментировать свои действия.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>Воспитатель помогает детям, затрудняющимся в работе, задаёт вопросы, для активизации речи детей.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>Воспитатель: «Молодцы, ребята, помогли бабочкам! Теперь все видят, какие бабочки красивые, разноцветные. Пусть наши бабочки отдохнут, а мы с вами поиграем. Превратимся в красивых бабочек. Пройдёмте на коврик и повторяйте все движения за мной».</w:t>
      </w:r>
    </w:p>
    <w:p w:rsidR="003F1750" w:rsidRPr="00951953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color w:val="333333"/>
          <w:sz w:val="28"/>
          <w:szCs w:val="28"/>
        </w:rPr>
      </w:pPr>
      <w:r w:rsidRPr="00951953">
        <w:rPr>
          <w:b/>
          <w:i/>
          <w:color w:val="333333"/>
          <w:sz w:val="28"/>
          <w:szCs w:val="28"/>
        </w:rPr>
        <w:t>Игра «Бабочки»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 xml:space="preserve">Спал цветок и вдруг проснулся,   </w:t>
      </w:r>
      <w:r w:rsidR="00951953">
        <w:rPr>
          <w:color w:val="333333"/>
          <w:sz w:val="28"/>
          <w:szCs w:val="28"/>
        </w:rPr>
        <w:t xml:space="preserve"> </w:t>
      </w:r>
      <w:r w:rsidRPr="003F1750">
        <w:rPr>
          <w:color w:val="333333"/>
          <w:sz w:val="28"/>
          <w:szCs w:val="28"/>
        </w:rPr>
        <w:t> 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 xml:space="preserve">Больше спать не захотел.                 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 xml:space="preserve">Шевельнулся, потянулся,                 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 xml:space="preserve">Взвился вверх и полетел.     </w:t>
      </w:r>
      <w:r w:rsidR="00951953">
        <w:rPr>
          <w:color w:val="333333"/>
          <w:sz w:val="28"/>
          <w:szCs w:val="28"/>
        </w:rPr>
        <w:t xml:space="preserve">  </w:t>
      </w:r>
    </w:p>
    <w:p w:rsidR="003F1750" w:rsidRPr="003F1750" w:rsidRDefault="00951953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>Плавно поднять руки вверх.</w:t>
      </w:r>
    </w:p>
    <w:p w:rsidR="00951953" w:rsidRDefault="00951953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>Повернуть голову вправо-влево.</w:t>
      </w:r>
      <w:r>
        <w:rPr>
          <w:color w:val="333333"/>
          <w:sz w:val="28"/>
          <w:szCs w:val="28"/>
        </w:rPr>
        <w:t xml:space="preserve"> </w:t>
      </w:r>
    </w:p>
    <w:p w:rsidR="003F1750" w:rsidRDefault="00951953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>Руки на пояс, встать на носочки.</w:t>
      </w:r>
    </w:p>
    <w:p w:rsidR="00951953" w:rsidRDefault="00951953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(</w:t>
      </w:r>
      <w:r w:rsidRPr="003F1750">
        <w:rPr>
          <w:color w:val="333333"/>
          <w:sz w:val="28"/>
          <w:szCs w:val="28"/>
        </w:rPr>
        <w:t>Маховые движения руками, бег на носочках.</w:t>
      </w:r>
      <w:r>
        <w:rPr>
          <w:color w:val="333333"/>
          <w:sz w:val="28"/>
          <w:szCs w:val="28"/>
        </w:rPr>
        <w:t>)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</w:p>
    <w:p w:rsidR="003F1750" w:rsidRPr="003F1750" w:rsidRDefault="00951953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2. Игра </w:t>
      </w:r>
      <w:r w:rsidR="003F1750" w:rsidRPr="003F1750">
        <w:rPr>
          <w:b/>
          <w:bCs/>
          <w:color w:val="333333"/>
          <w:sz w:val="28"/>
          <w:szCs w:val="28"/>
        </w:rPr>
        <w:t>«Определи на ощупь»</w:t>
      </w:r>
    </w:p>
    <w:p w:rsidR="003F1750" w:rsidRPr="003F1750" w:rsidRDefault="00F5298C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205178E">
            <wp:simplePos x="0" y="0"/>
            <wp:positionH relativeFrom="column">
              <wp:posOffset>-31087</wp:posOffset>
            </wp:positionH>
            <wp:positionV relativeFrom="paragraph">
              <wp:posOffset>55880</wp:posOffset>
            </wp:positionV>
            <wp:extent cx="1923415" cy="1241425"/>
            <wp:effectExtent l="0" t="0" r="635" b="0"/>
            <wp:wrapTight wrapText="bothSides">
              <wp:wrapPolygon edited="0">
                <wp:start x="0" y="0"/>
                <wp:lineTo x="0" y="21213"/>
                <wp:lineTo x="21393" y="21213"/>
                <wp:lineTo x="21393" y="0"/>
                <wp:lineTo x="0" y="0"/>
              </wp:wrapPolygon>
            </wp:wrapTight>
            <wp:docPr id="3" name="Рисунок 3" descr="https://arhivurokov.ru/kopilka/up/html/2017/05/05/k_590c9d5f13ce8/41343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/html/2017/05/05/k_590c9d5f13ce8/413439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750" w:rsidRPr="003F1750">
        <w:rPr>
          <w:b/>
          <w:bCs/>
          <w:color w:val="333333"/>
          <w:sz w:val="28"/>
          <w:szCs w:val="28"/>
        </w:rPr>
        <w:t>Цель:</w:t>
      </w:r>
      <w:r w:rsidR="003F1750" w:rsidRPr="003F1750">
        <w:rPr>
          <w:color w:val="333333"/>
          <w:sz w:val="28"/>
          <w:szCs w:val="28"/>
        </w:rPr>
        <w:t> формировать умение определять на ощупь различный материал.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b/>
          <w:bCs/>
          <w:color w:val="333333"/>
          <w:sz w:val="28"/>
          <w:szCs w:val="28"/>
        </w:rPr>
        <w:t>Ход занятия: </w:t>
      </w:r>
      <w:r w:rsidRPr="003F1750">
        <w:rPr>
          <w:color w:val="333333"/>
          <w:sz w:val="28"/>
          <w:szCs w:val="28"/>
        </w:rPr>
        <w:t>Ребенку предлагается на ощупь определить и назвать качества поверхности карточек: гладкая, шершавая, колючая, мягкая, пушистая.</w:t>
      </w:r>
    </w:p>
    <w:p w:rsid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</w:p>
    <w:p w:rsidR="00F5298C" w:rsidRPr="003F1750" w:rsidRDefault="00F5298C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</w:p>
    <w:p w:rsidR="00DE16D6" w:rsidRDefault="00DE16D6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color w:val="333333"/>
          <w:sz w:val="28"/>
          <w:szCs w:val="28"/>
        </w:rPr>
      </w:pPr>
    </w:p>
    <w:p w:rsidR="003F1750" w:rsidRPr="003F1750" w:rsidRDefault="00F5298C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 xml:space="preserve">3. Игра </w:t>
      </w:r>
      <w:r w:rsidR="003F1750" w:rsidRPr="003F1750">
        <w:rPr>
          <w:b/>
          <w:bCs/>
          <w:color w:val="333333"/>
          <w:sz w:val="28"/>
          <w:szCs w:val="28"/>
        </w:rPr>
        <w:t>«Найди варежку такова же цвета»</w:t>
      </w:r>
    </w:p>
    <w:p w:rsidR="003F1750" w:rsidRPr="003F1750" w:rsidRDefault="00F5298C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F5298C">
        <w:rPr>
          <w:noProof/>
        </w:rPr>
        <w:drawing>
          <wp:anchor distT="0" distB="0" distL="114300" distR="114300" simplePos="0" relativeHeight="251662336" behindDoc="1" locked="0" layoutInCell="1" allowOverlap="1" wp14:anchorId="77614469">
            <wp:simplePos x="0" y="0"/>
            <wp:positionH relativeFrom="column">
              <wp:posOffset>72495</wp:posOffset>
            </wp:positionH>
            <wp:positionV relativeFrom="paragraph">
              <wp:posOffset>160740</wp:posOffset>
            </wp:positionV>
            <wp:extent cx="1953570" cy="1361678"/>
            <wp:effectExtent l="0" t="0" r="8890" b="0"/>
            <wp:wrapTight wrapText="bothSides">
              <wp:wrapPolygon edited="0">
                <wp:start x="0" y="0"/>
                <wp:lineTo x="0" y="21157"/>
                <wp:lineTo x="21488" y="21157"/>
                <wp:lineTo x="2148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570" cy="1361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750" w:rsidRPr="003F1750">
        <w:rPr>
          <w:b/>
          <w:bCs/>
          <w:color w:val="333333"/>
          <w:sz w:val="28"/>
          <w:szCs w:val="28"/>
        </w:rPr>
        <w:t>Цель: </w:t>
      </w:r>
      <w:r w:rsidRPr="00F5298C">
        <w:rPr>
          <w:bCs/>
          <w:color w:val="333333"/>
          <w:sz w:val="28"/>
          <w:szCs w:val="28"/>
        </w:rPr>
        <w:t xml:space="preserve">Игра </w:t>
      </w:r>
      <w:r>
        <w:rPr>
          <w:color w:val="333333"/>
          <w:sz w:val="28"/>
          <w:szCs w:val="28"/>
        </w:rPr>
        <w:t>у</w:t>
      </w:r>
      <w:r w:rsidR="003F1750" w:rsidRPr="003F1750">
        <w:rPr>
          <w:color w:val="333333"/>
          <w:sz w:val="28"/>
          <w:szCs w:val="28"/>
        </w:rPr>
        <w:t>чит подбирать цвета по принципу такой не такой, подбирать пары одинаковых по цвету предметов. Разви</w:t>
      </w:r>
      <w:r>
        <w:rPr>
          <w:color w:val="333333"/>
          <w:sz w:val="28"/>
          <w:szCs w:val="28"/>
        </w:rPr>
        <w:t>вает</w:t>
      </w:r>
      <w:r w:rsidR="003F1750" w:rsidRPr="003F1750">
        <w:rPr>
          <w:color w:val="333333"/>
          <w:sz w:val="28"/>
          <w:szCs w:val="28"/>
        </w:rPr>
        <w:t xml:space="preserve"> внимание.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b/>
          <w:bCs/>
          <w:color w:val="333333"/>
          <w:sz w:val="28"/>
          <w:szCs w:val="28"/>
        </w:rPr>
        <w:t>Ход занятия:</w:t>
      </w:r>
      <w:r w:rsidRPr="003F1750">
        <w:rPr>
          <w:color w:val="333333"/>
          <w:sz w:val="28"/>
          <w:szCs w:val="28"/>
        </w:rPr>
        <w:t> Воспитатель показывает варежку, а ребенок должен найти на столе такую же варежку. и так воспитатель показывает все варежки по очереди и ребенок находит все такие же варежки. В нашей группе я часто провожу эту игру. И дети с удовольствием играют по очереди в эту игру. С помощью этой игры я обратила внимание, что дети быстрее стали различать и называть цвета. В самостоятельной деятельности дети сами проводят эту игру с младшими детьми. </w:t>
      </w:r>
    </w:p>
    <w:p w:rsidR="003F1750" w:rsidRPr="003F1750" w:rsidRDefault="00F5298C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4. Игра </w:t>
      </w:r>
      <w:r w:rsidR="003F1750" w:rsidRPr="003F1750">
        <w:rPr>
          <w:b/>
          <w:bCs/>
          <w:color w:val="333333"/>
          <w:sz w:val="28"/>
          <w:szCs w:val="28"/>
        </w:rPr>
        <w:t>«Разложи палочки по баночкам»</w:t>
      </w:r>
    </w:p>
    <w:p w:rsidR="003F1750" w:rsidRPr="003F1750" w:rsidRDefault="00F5298C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F5298C">
        <w:rPr>
          <w:noProof/>
        </w:rPr>
        <w:drawing>
          <wp:anchor distT="0" distB="0" distL="114300" distR="114300" simplePos="0" relativeHeight="251663360" behindDoc="1" locked="0" layoutInCell="1" allowOverlap="1" wp14:anchorId="05D9F812">
            <wp:simplePos x="0" y="0"/>
            <wp:positionH relativeFrom="column">
              <wp:posOffset>-31200</wp:posOffset>
            </wp:positionH>
            <wp:positionV relativeFrom="paragraph">
              <wp:posOffset>60325</wp:posOffset>
            </wp:positionV>
            <wp:extent cx="1844040" cy="1383665"/>
            <wp:effectExtent l="0" t="0" r="3810" b="6985"/>
            <wp:wrapTight wrapText="bothSides">
              <wp:wrapPolygon edited="0">
                <wp:start x="0" y="0"/>
                <wp:lineTo x="0" y="21412"/>
                <wp:lineTo x="21421" y="21412"/>
                <wp:lineTo x="2142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750" w:rsidRPr="003F1750">
        <w:rPr>
          <w:b/>
          <w:bCs/>
          <w:color w:val="333333"/>
          <w:sz w:val="28"/>
          <w:szCs w:val="28"/>
        </w:rPr>
        <w:t>Цель: </w:t>
      </w:r>
      <w:r w:rsidR="003F1750" w:rsidRPr="003F1750">
        <w:rPr>
          <w:color w:val="333333"/>
          <w:sz w:val="28"/>
          <w:szCs w:val="28"/>
        </w:rPr>
        <w:t>Учить</w:t>
      </w:r>
      <w:r>
        <w:rPr>
          <w:color w:val="333333"/>
          <w:sz w:val="28"/>
          <w:szCs w:val="28"/>
        </w:rPr>
        <w:t xml:space="preserve"> детей</w:t>
      </w:r>
      <w:r w:rsidR="003F1750" w:rsidRPr="003F1750">
        <w:rPr>
          <w:color w:val="333333"/>
          <w:sz w:val="28"/>
          <w:szCs w:val="28"/>
        </w:rPr>
        <w:t xml:space="preserve"> различать цвета по принципу, такой не такой; сортировать предметы по цвету.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b/>
          <w:bCs/>
          <w:color w:val="333333"/>
          <w:sz w:val="28"/>
          <w:szCs w:val="28"/>
        </w:rPr>
        <w:t>Ход занятия</w:t>
      </w:r>
      <w:r w:rsidRPr="003F1750">
        <w:rPr>
          <w:i/>
          <w:iCs/>
          <w:color w:val="333333"/>
          <w:sz w:val="28"/>
          <w:szCs w:val="28"/>
        </w:rPr>
        <w:t>:</w:t>
      </w:r>
      <w:r w:rsidRPr="003F1750">
        <w:rPr>
          <w:color w:val="333333"/>
          <w:sz w:val="28"/>
          <w:szCs w:val="28"/>
        </w:rPr>
        <w:t> высыпьте перед ребенком палочки и предложите разделить их на две кучки. Покажите, как следует раскладывать палочки, комментируя свои действия: «Давай разложим палочки на две баночки: сюда такие, а сюда все такие. Продолжай».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>Когда ребенок выполнит задание, прокомментируйте результат, называя цвет палочек: «Молодец, ты отлично справилась. Сюда положила все красные палочки, а сюда все желтые»</w:t>
      </w:r>
    </w:p>
    <w:p w:rsidR="00ED3731" w:rsidRDefault="00ED3731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color w:val="333333"/>
          <w:sz w:val="28"/>
          <w:szCs w:val="28"/>
        </w:rPr>
      </w:pPr>
    </w:p>
    <w:p w:rsidR="003F1750" w:rsidRPr="003F1750" w:rsidRDefault="00F5298C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5. Игра </w:t>
      </w:r>
      <w:r w:rsidR="003F1750" w:rsidRPr="003F1750">
        <w:rPr>
          <w:b/>
          <w:bCs/>
          <w:color w:val="333333"/>
          <w:sz w:val="28"/>
          <w:szCs w:val="28"/>
        </w:rPr>
        <w:t>«Разноцветный зонтик»</w:t>
      </w:r>
    </w:p>
    <w:p w:rsidR="003F1750" w:rsidRPr="003F1750" w:rsidRDefault="00F5298C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9B370C1">
            <wp:simplePos x="0" y="0"/>
            <wp:positionH relativeFrom="column">
              <wp:posOffset>-10719</wp:posOffset>
            </wp:positionH>
            <wp:positionV relativeFrom="paragraph">
              <wp:posOffset>38100</wp:posOffset>
            </wp:positionV>
            <wp:extent cx="182880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375" y="21278"/>
                <wp:lineTo x="21375" y="0"/>
                <wp:lineTo x="0" y="0"/>
              </wp:wrapPolygon>
            </wp:wrapTight>
            <wp:docPr id="10" name="Рисунок 10" descr="https://arhivurokov.ru/kopilka/up/html/2017/05/05/k_590c9d5f13ce8/41343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/html/2017/05/05/k_590c9d5f13ce8/413439_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750" w:rsidRPr="003F1750">
        <w:rPr>
          <w:b/>
          <w:bCs/>
          <w:color w:val="333333"/>
          <w:sz w:val="28"/>
          <w:szCs w:val="28"/>
        </w:rPr>
        <w:t>Цель: </w:t>
      </w:r>
      <w:r w:rsidR="003F1750" w:rsidRPr="003F1750">
        <w:rPr>
          <w:color w:val="333333"/>
          <w:sz w:val="28"/>
          <w:szCs w:val="28"/>
        </w:rPr>
        <w:t>Упражнять</w:t>
      </w:r>
      <w:r>
        <w:rPr>
          <w:color w:val="333333"/>
          <w:sz w:val="28"/>
          <w:szCs w:val="28"/>
        </w:rPr>
        <w:t xml:space="preserve"> детей в </w:t>
      </w:r>
      <w:r w:rsidR="003F1750" w:rsidRPr="003F1750">
        <w:rPr>
          <w:color w:val="333333"/>
          <w:sz w:val="28"/>
          <w:szCs w:val="28"/>
        </w:rPr>
        <w:t>названии четырех цветов, круг, развивать мелкую моторику, координацию рук.</w:t>
      </w:r>
      <w:r>
        <w:rPr>
          <w:color w:val="333333"/>
          <w:sz w:val="28"/>
          <w:szCs w:val="28"/>
        </w:rPr>
        <w:t xml:space="preserve"> </w:t>
      </w:r>
      <w:r w:rsidR="003F1750" w:rsidRPr="003F1750">
        <w:rPr>
          <w:color w:val="333333"/>
          <w:sz w:val="28"/>
          <w:szCs w:val="28"/>
        </w:rPr>
        <w:t>Воспитывать внимание.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b/>
          <w:bCs/>
          <w:color w:val="333333"/>
          <w:sz w:val="28"/>
          <w:szCs w:val="28"/>
        </w:rPr>
        <w:t>Ход занятия:</w:t>
      </w:r>
    </w:p>
    <w:p w:rsidR="00F5298C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 xml:space="preserve">Воспитатель вместе с детьми рассматривают зонтик. </w:t>
      </w:r>
    </w:p>
    <w:p w:rsidR="00F5298C" w:rsidRDefault="00F5298C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>Воспитатель читает стихотворение: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>На картинку посмотри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>И котёнку помоги: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>Зонтик надо починить,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>Чтобы ушки не мочить.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>Затем воспитатель объясняет, как можно починить зонтик. «Заплатки» нужно правильно подобрать по цвету и форме — ведь зонтик разноцветный и дырки на нём круглой формы. Воспитатель предлагает рассмотреть первый сектор зонтика и рассказать, какого он цвета, какую форму имеет дырка, а значит какой должна быть заплатка.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>Затем воспитатель предлагает самостоятельно выбрать остальные заплатки</w:t>
      </w:r>
    </w:p>
    <w:p w:rsidR="003F1750" w:rsidRPr="003F1750" w:rsidRDefault="00F5298C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F5298C">
        <w:rPr>
          <w:b/>
          <w:color w:val="333333"/>
          <w:sz w:val="28"/>
          <w:szCs w:val="28"/>
        </w:rPr>
        <w:lastRenderedPageBreak/>
        <w:t xml:space="preserve">6. Игра </w:t>
      </w:r>
      <w:r w:rsidR="003F1750" w:rsidRPr="00F5298C">
        <w:rPr>
          <w:b/>
          <w:color w:val="333333"/>
          <w:sz w:val="28"/>
          <w:szCs w:val="28"/>
        </w:rPr>
        <w:t>«</w:t>
      </w:r>
      <w:r w:rsidR="003F1750" w:rsidRPr="003F1750">
        <w:rPr>
          <w:b/>
          <w:bCs/>
          <w:color w:val="333333"/>
          <w:sz w:val="28"/>
          <w:szCs w:val="28"/>
        </w:rPr>
        <w:t>Собери и наряди елочку</w:t>
      </w:r>
      <w:r w:rsidR="003F1750" w:rsidRPr="003F1750">
        <w:rPr>
          <w:color w:val="333333"/>
          <w:sz w:val="28"/>
          <w:szCs w:val="28"/>
        </w:rPr>
        <w:t>»</w:t>
      </w:r>
    </w:p>
    <w:p w:rsidR="003F1750" w:rsidRPr="003F1750" w:rsidRDefault="00F5298C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68165C1">
            <wp:simplePos x="0" y="0"/>
            <wp:positionH relativeFrom="column">
              <wp:posOffset>23495</wp:posOffset>
            </wp:positionH>
            <wp:positionV relativeFrom="paragraph">
              <wp:posOffset>70485</wp:posOffset>
            </wp:positionV>
            <wp:extent cx="1862455" cy="2157730"/>
            <wp:effectExtent l="0" t="0" r="4445" b="0"/>
            <wp:wrapTight wrapText="bothSides">
              <wp:wrapPolygon edited="0">
                <wp:start x="0" y="0"/>
                <wp:lineTo x="0" y="21358"/>
                <wp:lineTo x="21431" y="21358"/>
                <wp:lineTo x="21431" y="0"/>
                <wp:lineTo x="0" y="0"/>
              </wp:wrapPolygon>
            </wp:wrapTight>
            <wp:docPr id="5" name="Рисунок 5" descr="https://arhivurokov.ru/kopilka/up/html/2017/05/05/k_590c9d5f13ce8/41343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kopilka/up/html/2017/05/05/k_590c9d5f13ce8/413439_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750" w:rsidRPr="003F1750">
        <w:rPr>
          <w:b/>
          <w:bCs/>
          <w:color w:val="333333"/>
          <w:sz w:val="28"/>
          <w:szCs w:val="28"/>
        </w:rPr>
        <w:t>Цель: </w:t>
      </w:r>
      <w:r w:rsidR="003F1750" w:rsidRPr="003F1750">
        <w:rPr>
          <w:color w:val="333333"/>
          <w:sz w:val="28"/>
          <w:szCs w:val="28"/>
        </w:rPr>
        <w:t>Учить из 4-х частей составлять целую картинку. Воспитывать у детей внимание, усидчивость, настойчивость в выполнении поставленной задачи.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> Ход занятия: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>В гости к детям приходит Карлсон и приносит с собой корзинку с дидактической игрой «Собери и наряди елочку».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>Ребята, к нам в гости прилетел Карлсон. Он такой грустный и печальный и просит вашей помощи. Он такой рассеянный, что перепутал все картинку (показываю картинку). Вот он и просит вашей помощи, чтобы мы с вами из этих маленьких картинок сложили большую картинку с елочку. Ребята, поможем Карлсону в беде? Ведь скоро праздник Новый год.</w:t>
      </w:r>
    </w:p>
    <w:p w:rsidR="003F1750" w:rsidRPr="003F1750" w:rsidRDefault="00F5298C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« Имя ребенка» </w:t>
      </w:r>
      <w:r w:rsidR="003F1750" w:rsidRPr="003F1750">
        <w:rPr>
          <w:color w:val="333333"/>
          <w:sz w:val="28"/>
          <w:szCs w:val="28"/>
        </w:rPr>
        <w:t xml:space="preserve">поможет Карлсону сложить картинку – вот тебе картинка большая и надо же такую сложить из маленьких картинок В процессе работы </w:t>
      </w:r>
      <w:r>
        <w:rPr>
          <w:color w:val="333333"/>
          <w:sz w:val="28"/>
          <w:szCs w:val="28"/>
        </w:rPr>
        <w:t xml:space="preserve">воспитатель </w:t>
      </w:r>
      <w:r w:rsidR="003F1750" w:rsidRPr="003F1750">
        <w:rPr>
          <w:color w:val="333333"/>
          <w:sz w:val="28"/>
          <w:szCs w:val="28"/>
        </w:rPr>
        <w:t xml:space="preserve">вместе с Карлсоном, как </w:t>
      </w:r>
      <w:r>
        <w:rPr>
          <w:color w:val="333333"/>
          <w:sz w:val="28"/>
          <w:szCs w:val="28"/>
        </w:rPr>
        <w:t>малыш</w:t>
      </w:r>
      <w:r w:rsidR="003F1750" w:rsidRPr="003F1750">
        <w:rPr>
          <w:color w:val="333333"/>
          <w:sz w:val="28"/>
          <w:szCs w:val="28"/>
        </w:rPr>
        <w:t xml:space="preserve"> выполняет задание, предлаг</w:t>
      </w:r>
      <w:r w:rsidR="00036A4A">
        <w:rPr>
          <w:color w:val="333333"/>
          <w:sz w:val="28"/>
          <w:szCs w:val="28"/>
        </w:rPr>
        <w:t>а</w:t>
      </w:r>
      <w:r>
        <w:rPr>
          <w:color w:val="333333"/>
          <w:sz w:val="28"/>
          <w:szCs w:val="28"/>
        </w:rPr>
        <w:t>ет</w:t>
      </w:r>
      <w:r w:rsidR="003F1750" w:rsidRPr="003F1750">
        <w:rPr>
          <w:color w:val="333333"/>
          <w:sz w:val="28"/>
          <w:szCs w:val="28"/>
        </w:rPr>
        <w:t xml:space="preserve"> чаще смотреть на образец.</w:t>
      </w:r>
    </w:p>
    <w:p w:rsidR="00812FD0" w:rsidRDefault="00812FD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color w:val="333333"/>
          <w:sz w:val="28"/>
          <w:szCs w:val="28"/>
        </w:rPr>
      </w:pPr>
    </w:p>
    <w:p w:rsidR="003F1750" w:rsidRPr="003F1750" w:rsidRDefault="00F5298C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7. Игра </w:t>
      </w:r>
      <w:r w:rsidR="003F1750" w:rsidRPr="003F1750">
        <w:rPr>
          <w:b/>
          <w:bCs/>
          <w:color w:val="333333"/>
          <w:sz w:val="28"/>
          <w:szCs w:val="28"/>
        </w:rPr>
        <w:t>«Разноцветные прицепки»</w:t>
      </w:r>
    </w:p>
    <w:p w:rsidR="003F1750" w:rsidRPr="003F1750" w:rsidRDefault="00F5298C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2E1B716">
            <wp:simplePos x="0" y="0"/>
            <wp:positionH relativeFrom="column">
              <wp:posOffset>64135</wp:posOffset>
            </wp:positionH>
            <wp:positionV relativeFrom="paragraph">
              <wp:posOffset>34290</wp:posOffset>
            </wp:positionV>
            <wp:extent cx="1821180" cy="1292225"/>
            <wp:effectExtent l="0" t="0" r="7620" b="3175"/>
            <wp:wrapTight wrapText="bothSides">
              <wp:wrapPolygon edited="0">
                <wp:start x="0" y="0"/>
                <wp:lineTo x="0" y="21335"/>
                <wp:lineTo x="21464" y="21335"/>
                <wp:lineTo x="21464" y="0"/>
                <wp:lineTo x="0" y="0"/>
              </wp:wrapPolygon>
            </wp:wrapTight>
            <wp:docPr id="6" name="Рисунок 6" descr="https://arhivurokov.ru/kopilka/up/html/2017/05/05/k_590c9d5f13ce8/413439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kopilka/up/html/2017/05/05/k_590c9d5f13ce8/413439_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750" w:rsidRPr="003F1750">
        <w:rPr>
          <w:b/>
          <w:bCs/>
          <w:color w:val="333333"/>
          <w:sz w:val="28"/>
          <w:szCs w:val="28"/>
        </w:rPr>
        <w:t>Цель:</w:t>
      </w:r>
      <w:r w:rsidR="003F1750" w:rsidRPr="003F1750">
        <w:rPr>
          <w:color w:val="333333"/>
          <w:sz w:val="28"/>
          <w:szCs w:val="28"/>
        </w:rPr>
        <w:t xml:space="preserve"> развитие мелкой моторики рук; снятие эмоционально – психологического напряжения, умение находить и </w:t>
      </w:r>
      <w:r w:rsidR="00036A4A" w:rsidRPr="003F1750">
        <w:rPr>
          <w:color w:val="333333"/>
          <w:sz w:val="28"/>
          <w:szCs w:val="28"/>
        </w:rPr>
        <w:t>сопоставлять цвета</w:t>
      </w:r>
      <w:r w:rsidR="003F1750" w:rsidRPr="003F1750">
        <w:rPr>
          <w:color w:val="333333"/>
          <w:sz w:val="28"/>
          <w:szCs w:val="28"/>
        </w:rPr>
        <w:t xml:space="preserve"> с предметами, развитие </w:t>
      </w:r>
      <w:r w:rsidR="00036A4A" w:rsidRPr="003F1750">
        <w:rPr>
          <w:color w:val="333333"/>
          <w:sz w:val="28"/>
          <w:szCs w:val="28"/>
        </w:rPr>
        <w:t>логического мышления</w:t>
      </w:r>
      <w:r w:rsidR="003F1750" w:rsidRPr="003F1750">
        <w:rPr>
          <w:color w:val="333333"/>
          <w:sz w:val="28"/>
          <w:szCs w:val="28"/>
        </w:rPr>
        <w:t>.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b/>
          <w:bCs/>
          <w:color w:val="333333"/>
          <w:sz w:val="28"/>
          <w:szCs w:val="28"/>
        </w:rPr>
        <w:t>Ход занятия</w:t>
      </w:r>
      <w:r w:rsidRPr="003F1750">
        <w:rPr>
          <w:i/>
          <w:iCs/>
          <w:color w:val="333333"/>
          <w:sz w:val="28"/>
          <w:szCs w:val="28"/>
        </w:rPr>
        <w:t>:</w:t>
      </w:r>
      <w:r w:rsidRPr="003F1750">
        <w:rPr>
          <w:color w:val="333333"/>
          <w:sz w:val="28"/>
          <w:szCs w:val="28"/>
        </w:rPr>
        <w:t> высыпьте перед ребенком прицепки и предложите разделить их на четыре кучки. Покажите, как следует раскладывать прицепки, комментируя свои действия: «Давай разложим прицепки на четыре разноцветные баночки: сюда такие, а сюда все такие. Продолжай».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>Когда ребенок выполнит задание, прокомментируйте результат, называя цвет прицепок: «Молодец, ты отлично справилась. Сюда положила все красные прицепки, а сюда все желтые».</w:t>
      </w:r>
    </w:p>
    <w:p w:rsidR="003F1750" w:rsidRPr="003F1750" w:rsidRDefault="00F5298C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8. Игра </w:t>
      </w:r>
      <w:r w:rsidR="003F1750" w:rsidRPr="003F1750">
        <w:rPr>
          <w:b/>
          <w:bCs/>
          <w:color w:val="333333"/>
          <w:sz w:val="28"/>
          <w:szCs w:val="28"/>
        </w:rPr>
        <w:t>Копилка «Разложи фигуры по местам»</w:t>
      </w:r>
    </w:p>
    <w:p w:rsidR="003F1750" w:rsidRPr="003F1750" w:rsidRDefault="00F5298C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BC40506">
            <wp:simplePos x="0" y="0"/>
            <wp:positionH relativeFrom="column">
              <wp:posOffset>-17269</wp:posOffset>
            </wp:positionH>
            <wp:positionV relativeFrom="paragraph">
              <wp:posOffset>25324</wp:posOffset>
            </wp:positionV>
            <wp:extent cx="1828800" cy="1378585"/>
            <wp:effectExtent l="0" t="0" r="0" b="0"/>
            <wp:wrapTight wrapText="bothSides">
              <wp:wrapPolygon edited="0">
                <wp:start x="0" y="0"/>
                <wp:lineTo x="0" y="21192"/>
                <wp:lineTo x="21375" y="21192"/>
                <wp:lineTo x="21375" y="0"/>
                <wp:lineTo x="0" y="0"/>
              </wp:wrapPolygon>
            </wp:wrapTight>
            <wp:docPr id="7" name="Рисунок 7" descr="https://arhivurokov.ru/kopilka/up/html/2017/05/05/k_590c9d5f13ce8/413439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kopilka/up/html/2017/05/05/k_590c9d5f13ce8/413439_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750" w:rsidRPr="003F1750">
        <w:rPr>
          <w:b/>
          <w:bCs/>
          <w:color w:val="333333"/>
          <w:sz w:val="28"/>
          <w:szCs w:val="28"/>
        </w:rPr>
        <w:t>Цель: </w:t>
      </w:r>
      <w:r w:rsidR="003F1750" w:rsidRPr="003F1750">
        <w:rPr>
          <w:color w:val="333333"/>
          <w:sz w:val="28"/>
          <w:szCs w:val="28"/>
        </w:rPr>
        <w:t>Познакомить с плоскими геометрическими формами квадрат, круг, треугольник, прямоугольник. Учить находить нужную форму методом зрительного соотнесения, формировать умение различать и правильно называть 4-е основные цвета.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b/>
          <w:bCs/>
          <w:color w:val="333333"/>
          <w:sz w:val="28"/>
          <w:szCs w:val="28"/>
        </w:rPr>
        <w:t>Ход занятия</w:t>
      </w:r>
      <w:r w:rsidRPr="003F1750">
        <w:rPr>
          <w:color w:val="333333"/>
          <w:sz w:val="28"/>
          <w:szCs w:val="28"/>
        </w:rPr>
        <w:t>: На столе, перед ребенком разложены геометрические фигуры из цветного картона и баночки копилки из четырех цвета. Воспитатель просит ребенка разложить геометрические фигуры по цвету и форме. Ребенок должен объяснить, почему он выбрал именно эту фигуру, а не другую.</w:t>
      </w:r>
    </w:p>
    <w:p w:rsidR="00DE16D6" w:rsidRDefault="00DE16D6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333333"/>
          <w:sz w:val="28"/>
          <w:szCs w:val="28"/>
        </w:rPr>
      </w:pPr>
    </w:p>
    <w:p w:rsidR="00DE16D6" w:rsidRDefault="00DE16D6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333333"/>
          <w:sz w:val="28"/>
          <w:szCs w:val="28"/>
        </w:rPr>
      </w:pPr>
    </w:p>
    <w:p w:rsidR="003F1750" w:rsidRPr="003F1750" w:rsidRDefault="00F5298C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F5298C">
        <w:rPr>
          <w:b/>
          <w:color w:val="333333"/>
          <w:sz w:val="28"/>
          <w:szCs w:val="28"/>
        </w:rPr>
        <w:lastRenderedPageBreak/>
        <w:t xml:space="preserve">9. Игра </w:t>
      </w:r>
      <w:r w:rsidR="003F1750" w:rsidRPr="00F5298C">
        <w:rPr>
          <w:b/>
          <w:color w:val="333333"/>
          <w:sz w:val="28"/>
          <w:szCs w:val="28"/>
        </w:rPr>
        <w:t>«</w:t>
      </w:r>
      <w:r w:rsidR="003F1750" w:rsidRPr="00F5298C">
        <w:rPr>
          <w:b/>
          <w:bCs/>
          <w:color w:val="333333"/>
          <w:sz w:val="28"/>
          <w:szCs w:val="28"/>
        </w:rPr>
        <w:t>Давай</w:t>
      </w:r>
      <w:r w:rsidR="003F1750" w:rsidRPr="003F1750">
        <w:rPr>
          <w:b/>
          <w:bCs/>
          <w:color w:val="333333"/>
          <w:sz w:val="28"/>
          <w:szCs w:val="28"/>
        </w:rPr>
        <w:t xml:space="preserve"> закрутим ленточки! Кто быстрее?</w:t>
      </w:r>
      <w:r w:rsidR="003F1750" w:rsidRPr="003F1750">
        <w:rPr>
          <w:color w:val="333333"/>
          <w:sz w:val="28"/>
          <w:szCs w:val="28"/>
        </w:rPr>
        <w:t>»</w:t>
      </w:r>
    </w:p>
    <w:p w:rsidR="003F1750" w:rsidRPr="003F1750" w:rsidRDefault="00F5298C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4039997">
            <wp:simplePos x="0" y="0"/>
            <wp:positionH relativeFrom="column">
              <wp:posOffset>30480</wp:posOffset>
            </wp:positionH>
            <wp:positionV relativeFrom="paragraph">
              <wp:posOffset>41275</wp:posOffset>
            </wp:positionV>
            <wp:extent cx="1784350" cy="2367280"/>
            <wp:effectExtent l="0" t="0" r="6350" b="0"/>
            <wp:wrapTight wrapText="bothSides">
              <wp:wrapPolygon edited="0">
                <wp:start x="0" y="0"/>
                <wp:lineTo x="0" y="21380"/>
                <wp:lineTo x="21446" y="21380"/>
                <wp:lineTo x="21446" y="0"/>
                <wp:lineTo x="0" y="0"/>
              </wp:wrapPolygon>
            </wp:wrapTight>
            <wp:docPr id="8" name="Рисунок 8" descr="https://arhivurokov.ru/kopilka/up/html/2017/05/05/k_590c9d5f13ce8/413439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kopilka/up/html/2017/05/05/k_590c9d5f13ce8/413439_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750" w:rsidRPr="003F1750">
        <w:rPr>
          <w:b/>
          <w:bCs/>
          <w:color w:val="333333"/>
          <w:sz w:val="28"/>
          <w:szCs w:val="28"/>
        </w:rPr>
        <w:t>Цель</w:t>
      </w:r>
      <w:r w:rsidR="003F1750" w:rsidRPr="003F1750">
        <w:rPr>
          <w:color w:val="333333"/>
          <w:sz w:val="28"/>
          <w:szCs w:val="28"/>
        </w:rPr>
        <w:t>: Учить детей узнавать и называть основные цвета. Учить детей различать ленточки по цвету и ширине. Развить речь детей. Развивать мелкую моторику рук.</w:t>
      </w:r>
    </w:p>
    <w:p w:rsidR="003F1750" w:rsidRPr="003F1750" w:rsidRDefault="003F1750" w:rsidP="009519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b/>
          <w:bCs/>
          <w:color w:val="333333"/>
          <w:sz w:val="28"/>
          <w:szCs w:val="28"/>
        </w:rPr>
        <w:t>Ход занятия</w:t>
      </w:r>
      <w:r w:rsidRPr="003F1750">
        <w:rPr>
          <w:color w:val="333333"/>
          <w:sz w:val="28"/>
          <w:szCs w:val="28"/>
        </w:rPr>
        <w:t>:</w:t>
      </w:r>
    </w:p>
    <w:p w:rsidR="003F1750" w:rsidRPr="003F1750" w:rsidRDefault="003F1750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t>Воспитатель показывает, как надо пальчиками взять палочку и крутить её, знакомит с цветом ленточек и другими качествами (длина, ширина, когда движения освоены, можно предложить задание: «Давай закрутим ленточки! Кто быстрее?»</w:t>
      </w:r>
    </w:p>
    <w:p w:rsidR="003F1750" w:rsidRPr="003F1750" w:rsidRDefault="003F1750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</w:p>
    <w:p w:rsidR="003F1750" w:rsidRPr="00BB5015" w:rsidRDefault="003F1750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F1750">
        <w:rPr>
          <w:color w:val="333333"/>
          <w:sz w:val="28"/>
          <w:szCs w:val="28"/>
        </w:rPr>
        <w:br/>
      </w:r>
    </w:p>
    <w:p w:rsidR="0092103D" w:rsidRPr="00BB5015" w:rsidRDefault="0092103D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BB5015">
        <w:rPr>
          <w:b/>
          <w:bCs/>
          <w:color w:val="333333"/>
          <w:sz w:val="28"/>
          <w:szCs w:val="28"/>
        </w:rPr>
        <w:t xml:space="preserve">Дидактические игры для детей </w:t>
      </w:r>
      <w:r w:rsidR="00BB5015">
        <w:rPr>
          <w:b/>
          <w:bCs/>
          <w:color w:val="333333"/>
          <w:sz w:val="28"/>
          <w:szCs w:val="28"/>
        </w:rPr>
        <w:t>4-5</w:t>
      </w:r>
      <w:r w:rsidRPr="00BB5015">
        <w:rPr>
          <w:b/>
          <w:bCs/>
          <w:color w:val="333333"/>
          <w:sz w:val="28"/>
          <w:szCs w:val="28"/>
        </w:rPr>
        <w:t xml:space="preserve"> лет</w:t>
      </w:r>
    </w:p>
    <w:p w:rsidR="0092103D" w:rsidRPr="0092103D" w:rsidRDefault="00725F28" w:rsidP="00725F28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A3DA3">
        <w:rPr>
          <w:noProof/>
        </w:rPr>
        <w:drawing>
          <wp:anchor distT="0" distB="0" distL="114300" distR="114300" simplePos="0" relativeHeight="251678720" behindDoc="1" locked="0" layoutInCell="1" allowOverlap="1" wp14:anchorId="0B7FC2CE">
            <wp:simplePos x="0" y="0"/>
            <wp:positionH relativeFrom="column">
              <wp:posOffset>64135</wp:posOffset>
            </wp:positionH>
            <wp:positionV relativeFrom="paragraph">
              <wp:posOffset>61595</wp:posOffset>
            </wp:positionV>
            <wp:extent cx="1750060" cy="1682750"/>
            <wp:effectExtent l="0" t="0" r="2540" b="0"/>
            <wp:wrapTight wrapText="bothSides">
              <wp:wrapPolygon edited="0">
                <wp:start x="0" y="0"/>
                <wp:lineTo x="0" y="21274"/>
                <wp:lineTo x="21396" y="21274"/>
                <wp:lineTo x="2139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015">
        <w:rPr>
          <w:b/>
          <w:bCs/>
          <w:color w:val="000000"/>
          <w:sz w:val="28"/>
          <w:szCs w:val="28"/>
        </w:rPr>
        <w:t xml:space="preserve">1. </w:t>
      </w:r>
      <w:r w:rsidR="0092103D" w:rsidRPr="0092103D">
        <w:rPr>
          <w:b/>
          <w:bCs/>
          <w:color w:val="000000"/>
          <w:sz w:val="28"/>
          <w:szCs w:val="28"/>
        </w:rPr>
        <w:t>Игра «Смешай цвета»</w:t>
      </w:r>
    </w:p>
    <w:p w:rsidR="00BB5015" w:rsidRDefault="0092103D" w:rsidP="00725F2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Цель. </w:t>
      </w:r>
      <w:r w:rsidR="00BB5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знания по </w:t>
      </w:r>
      <w:r w:rsidR="00036A4A"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 ведению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названия цветов, какие цвета нужно смешать, чтобы получить</w:t>
      </w:r>
      <w:r w:rsidR="00BB5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нужный </w:t>
      </w:r>
      <w:r w:rsidR="00BB5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атериал.</w:t>
      </w:r>
    </w:p>
    <w:p w:rsidR="00BB5015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Карточки, на которых нарисован предмет определенного цвета и 2-3 пустых круга; разноцветные круги, совпадающие по диаметру с нарисованными на карточке.</w:t>
      </w:r>
    </w:p>
    <w:p w:rsid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Задание.</w:t>
      </w:r>
      <w:r w:rsidR="00BB5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 цвет (предмет определенного цвета, какие 2-3 цвета следует смешать, чтобы получить заданный. Дети подбирают соответствующие кружочки. Например, нарисован розовый бант, дети подбирают кружки красного и белого цветов. У </w:t>
      </w:r>
      <w:r w:rsidR="00BB5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воспитателя 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карточки размером 9х24, кружки диаметром 4 сантиметра. Рисунки все </w:t>
      </w:r>
      <w:r w:rsidR="00BB5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на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</w:t>
      </w:r>
      <w:r w:rsidR="00BB5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овать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красками. Можно картинки подобрать в Интернете и распечатать на цветном принтере. </w:t>
      </w:r>
    </w:p>
    <w:p w:rsidR="00BB5015" w:rsidRDefault="00BB5015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015" w:rsidRDefault="00BB5015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="0092103D"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«Разноцветные горошины»</w:t>
      </w:r>
    </w:p>
    <w:p w:rsidR="0092103D" w:rsidRPr="0092103D" w:rsidRDefault="00725F28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EC2A32B">
            <wp:simplePos x="0" y="0"/>
            <wp:positionH relativeFrom="column">
              <wp:posOffset>7118</wp:posOffset>
            </wp:positionH>
            <wp:positionV relativeFrom="paragraph">
              <wp:posOffset>94265</wp:posOffset>
            </wp:positionV>
            <wp:extent cx="2021840" cy="1398270"/>
            <wp:effectExtent l="0" t="0" r="0" b="0"/>
            <wp:wrapTight wrapText="bothSides">
              <wp:wrapPolygon edited="0">
                <wp:start x="0" y="0"/>
                <wp:lineTo x="0" y="21188"/>
                <wp:lineTo x="21369" y="21188"/>
                <wp:lineTo x="21369" y="0"/>
                <wp:lineTo x="0" y="0"/>
              </wp:wrapPolygon>
            </wp:wrapTight>
            <wp:docPr id="14" name="Рисунок 14" descr="https://arhivurokov.ru/multiurok/html/2017/03/04/s_58baee37b5995/579437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rhivurokov.ru/multiurok/html/2017/03/04/s_58baee37b5995/579437_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03D"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Цель. </w:t>
      </w:r>
      <w:r w:rsidR="0092103D"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сравнивать предметы по цвету, выбирать из общей массы предметов круги (горошины) одного или двух цветов, раскладывая их в корзины с соответствующей меткой.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Оборудование.  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корзинки, выполненные из раскрашенного картона, круги основных цветов. </w:t>
      </w:r>
      <w:r w:rsidR="00BB5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9210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Синий, красный, зеленый, желтый</w:t>
      </w:r>
      <w:r w:rsidR="00BB50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9210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игры.</w:t>
      </w:r>
      <w:r w:rsidR="00BB5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B5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вносит куклу, которая рассыпала разноцветные горошины по столу.  </w:t>
      </w:r>
      <w:r w:rsidR="00B6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B66B01"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 игрокам собрать горошины нужных цветов в свои корзины, оставив лишние. Кукла радуется и благодарит детей, правильно выполнивших задание. Выигрывает ребенок правильно выполнивший задание первым.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Примечания.</w:t>
      </w:r>
      <w:r w:rsidR="00BB5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Корзины и круги (горошины) вырезать из плотного картона,</w:t>
      </w:r>
      <w:r w:rsidR="00BB5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покрасить гуашью и покрыть лаком на водной основе с двух сторон.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103D" w:rsidRPr="0092103D" w:rsidRDefault="00BB5015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</w:t>
      </w:r>
      <w:r w:rsidR="0092103D"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«Собери пирамиду»</w:t>
      </w:r>
    </w:p>
    <w:p w:rsidR="0092103D" w:rsidRPr="0092103D" w:rsidRDefault="00BB5015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2916FE0">
            <wp:simplePos x="0" y="0"/>
            <wp:positionH relativeFrom="column">
              <wp:posOffset>36830</wp:posOffset>
            </wp:positionH>
            <wp:positionV relativeFrom="paragraph">
              <wp:posOffset>57785</wp:posOffset>
            </wp:positionV>
            <wp:extent cx="1991995" cy="1541780"/>
            <wp:effectExtent l="0" t="0" r="8255" b="1270"/>
            <wp:wrapTight wrapText="bothSides">
              <wp:wrapPolygon edited="0">
                <wp:start x="0" y="0"/>
                <wp:lineTo x="0" y="21351"/>
                <wp:lineTo x="21483" y="21351"/>
                <wp:lineTo x="21483" y="0"/>
                <wp:lineTo x="0" y="0"/>
              </wp:wrapPolygon>
            </wp:wrapTight>
            <wp:docPr id="16" name="Рисунок 16" descr="https://arhivurokov.ru/multiurok/html/2017/03/04/s_58baee37b5995/579437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hivurokov.ru/multiurok/html/2017/03/04/s_58baee37b5995/579437_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03D"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Цель. </w:t>
      </w:r>
      <w:r w:rsidR="0092103D"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у детей умение устанавливать соотношение между несколькими предметами по величине при собирании пирамидки, соотносить размер прорези и вкладки.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Оборудование. 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Доска с прорезями для вкладывания овалов разной величины; картонные овалы, по величине соответствующие прорезям.</w:t>
      </w:r>
      <w:r w:rsidR="00B6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9210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Большой, маленький, синий, красный, зеленый, желтый</w:t>
      </w:r>
      <w:r w:rsidR="00B66B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9210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игры.</w:t>
      </w:r>
      <w:r w:rsidR="00B66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с двумя детьми рассматривает образец пирамидки с прорезями, берет по одному вкладышу (овалу), находит для вкладыша нужную по размеру прорезь и вставляет овал в ячейку. Далее детям предлагается выполнить задание самостоятельно. В случае затруднения воспитатель снова показывает образец действия. Игра продолжается до полного сбора пирамидки. Затем детям предлагается выполнить задание самостоятельно от начала до конца.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Выигрывает тот </w:t>
      </w:r>
      <w:r w:rsidR="00B6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соберет пирамиду первым.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Примечания. 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Вырежьте из картона овалы. Получится трафарет пирамидки, который следует наклеить на твердое основание. Вырезанные овалы покрасьте в основные цвета и покройте лаком на водной основе для прочности.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103D" w:rsidRPr="0092103D" w:rsidRDefault="00B66B01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</w:t>
      </w:r>
      <w:r w:rsidR="0092103D"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«Разложи по цвету»</w:t>
      </w:r>
    </w:p>
    <w:p w:rsidR="0092103D" w:rsidRPr="0092103D" w:rsidRDefault="00B66B01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07DD990">
            <wp:simplePos x="0" y="0"/>
            <wp:positionH relativeFrom="column">
              <wp:posOffset>36830</wp:posOffset>
            </wp:positionH>
            <wp:positionV relativeFrom="paragraph">
              <wp:posOffset>92710</wp:posOffset>
            </wp:positionV>
            <wp:extent cx="207772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389" y="21455"/>
                <wp:lineTo x="21389" y="0"/>
                <wp:lineTo x="0" y="0"/>
              </wp:wrapPolygon>
            </wp:wrapTight>
            <wp:docPr id="17" name="Рисунок 17" descr="https://arhivurokov.ru/multiurok/html/2017/03/04/s_58baee37b5995/579437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rhivurokov.ru/multiurok/html/2017/03/04/s_58baee37b5995/579437_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03D"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Цель. </w:t>
      </w:r>
      <w:r w:rsidR="0092103D"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знакомство детей с шестью цветами спектра и их названиями. Учить сравнивать предметы по цвету путем прикладывания их друг к другу. Развивать зрительное восприятие, мелкую моторику.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Оборудование. 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Коробка с разноцветными выемками, предметы-вкладыши соответствующего цвета, мешочки по количеству участников.</w:t>
      </w:r>
      <w:r w:rsidR="00B6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9210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Названия цветов спектра</w:t>
      </w:r>
      <w:r w:rsidR="00B66B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9210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игры.</w:t>
      </w:r>
      <w:r w:rsidR="00B66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вносит коробку и мешочки с одинаковым количеством разноцветных вкладышей. Дети по очереди достают вкладыши из своего мешочка, рассматривают их и находят в коробке ячейку такого же цвета. Каждый вкладыш попадает в свою ячейку. В случае неправильного выбора игрок пропускает ход. Выигрывает тот, у кого раньше, чем у других закончатся вкладыши.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Примечания.</w:t>
      </w:r>
      <w:r w:rsidR="00B66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Основа для игры - коробка из-под конфет с круглыми ячейками. Ячейки разделите на сектора по цветам. На дно каждой ячейки приклейте метку из цветной самоклеящейся бумаги. В качестве вкладыша используйте пластиковую капсулу от шоколадных яиц, </w:t>
      </w:r>
      <w:r w:rsidR="00036A4A"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выкрасив ее краской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16D6" w:rsidRDefault="00DE16D6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16D6" w:rsidRDefault="00DE16D6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103D" w:rsidRPr="0092103D" w:rsidRDefault="00B66B01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5. </w:t>
      </w:r>
      <w:r w:rsidR="0092103D"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«Собери бусы»</w:t>
      </w:r>
    </w:p>
    <w:p w:rsidR="0092103D" w:rsidRPr="0092103D" w:rsidRDefault="00B66B01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A5C4FB9">
            <wp:simplePos x="0" y="0"/>
            <wp:positionH relativeFrom="column">
              <wp:posOffset>23495</wp:posOffset>
            </wp:positionH>
            <wp:positionV relativeFrom="paragraph">
              <wp:posOffset>109220</wp:posOffset>
            </wp:positionV>
            <wp:extent cx="1998980" cy="1250315"/>
            <wp:effectExtent l="0" t="0" r="1270" b="6985"/>
            <wp:wrapTight wrapText="bothSides">
              <wp:wrapPolygon edited="0">
                <wp:start x="0" y="0"/>
                <wp:lineTo x="0" y="21392"/>
                <wp:lineTo x="21408" y="21392"/>
                <wp:lineTo x="21408" y="0"/>
                <wp:lineTo x="0" y="0"/>
              </wp:wrapPolygon>
            </wp:wrapTight>
            <wp:docPr id="18" name="Рисунок 18" descr="https://arhivurokov.ru/multiurok/html/2017/03/04/s_58baee37b5995/579437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rhivurokov.ru/multiurok/html/2017/03/04/s_58baee37b5995/579437_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03D"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Цель. </w:t>
      </w:r>
      <w:r w:rsidR="0092103D"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соотносящие действия, координацию действий обеих рук, эмоциональное отношение к результату своей деятельности. Способствовать подведению детей к группировке предметов по цветовому признаку.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Оборудование. 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Цветные веревочки и колечки основных цветов. </w:t>
      </w:r>
      <w:r w:rsidR="00B6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92103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Бусы, веревка, кукла, синий, красный, зеленый, желтый</w:t>
      </w:r>
      <w:r w:rsidR="00B6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игры.</w:t>
      </w:r>
      <w:r w:rsidR="00B66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вносит кукол, которые собираются на праздник. Детям объясняют, что куклам нужны украшения – бусы. Педагог показывает бусы, надевает (примеряет) куклам по очереди, но всем их не хватает. Что делать? Куклы огорчены. Воспитатель приносит коробку с колечками и веревочками. Детям предлагается задание: на веревочку собрать колечки такого же цвета (красная веревочка – красные колечки, синяя веревочка – синие колечки и т.д.). Концы веревок соединяет педагог. Разноцветные бусы надевают </w:t>
      </w:r>
      <w:r w:rsidR="00036A4A"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куклы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радуются и пляшут.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Выигрывает ребенок, первый справившийся с заданием педагога.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Примечания. 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Разноцветные веревочки можно сделать, подобрав цветные шнурки или окрасив белые шнурки. Косточки больших счетов станут отличными бусинами. Покрасьте их краской четырех основных цветов, дайте просохнуть и можно собирать разноцветные бусы.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103D" w:rsidRPr="0092103D" w:rsidRDefault="00B66B01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 </w:t>
      </w:r>
      <w:r w:rsidR="0092103D"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«Сладкие ягоды»</w:t>
      </w:r>
    </w:p>
    <w:p w:rsidR="0092103D" w:rsidRPr="0092103D" w:rsidRDefault="00B66B01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66B7B27">
            <wp:simplePos x="0" y="0"/>
            <wp:positionH relativeFrom="column">
              <wp:posOffset>92075</wp:posOffset>
            </wp:positionH>
            <wp:positionV relativeFrom="paragraph">
              <wp:posOffset>63206</wp:posOffset>
            </wp:positionV>
            <wp:extent cx="1705668" cy="1282889"/>
            <wp:effectExtent l="0" t="0" r="8890" b="0"/>
            <wp:wrapTight wrapText="bothSides">
              <wp:wrapPolygon edited="0">
                <wp:start x="0" y="0"/>
                <wp:lineTo x="0" y="21172"/>
                <wp:lineTo x="21471" y="21172"/>
                <wp:lineTo x="21471" y="0"/>
                <wp:lineTo x="0" y="0"/>
              </wp:wrapPolygon>
            </wp:wrapTight>
            <wp:docPr id="19" name="Рисунок 19" descr="https://arhivurokov.ru/multiurok/html/2017/03/04/s_58baee37b5995/579437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rhivurokov.ru/multiurok/html/2017/03/04/s_58baee37b5995/579437_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68" cy="128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03D"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Цель. </w:t>
      </w:r>
      <w:r w:rsidR="0092103D"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осуществлять выбор цвета по образцу, развивать зрительное восприятие, мелкую моторику, поддерживать эмоционально – положительное отношение детей к совместной игре.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Оборудование. 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Подносы основных цветов – 4 шт., изображения фруктов и ягод, выполненные из картона таких же цветов – по 10 шт. каждого цвета.</w:t>
      </w:r>
      <w:r w:rsidR="00B6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9210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Синий, красный, зеленый, желтый</w:t>
      </w:r>
      <w:r w:rsidR="00B66B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9210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игры.</w:t>
      </w:r>
      <w:r w:rsidR="00B66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вносит плоскостные изображения фруктов, рассматривает их с детьми, обращает внимание на цвет. Раскладывает подносы на столе перед играющими. Затем предлагает игрокам по сигналу отобрать изображения ягод и фруктов такого же цвета, как и поднос. На зеленый поднос – крыжовник, на красный – вишни, на синий – сливы, на желтый – яблоки.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Выигрывает ребенок, первый справившийся с заданием педагога.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Примечания.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Подносы, фрукты и ягоды изготовлены из картона, раскрашены и покрыты лаком для прочности.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103D" w:rsidRPr="0092103D" w:rsidRDefault="00B66B01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7. </w:t>
      </w:r>
      <w:r w:rsidR="0092103D"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«Овощи – фрукты»</w:t>
      </w:r>
    </w:p>
    <w:p w:rsidR="0092103D" w:rsidRPr="0092103D" w:rsidRDefault="00B66B01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46044AF">
            <wp:simplePos x="0" y="0"/>
            <wp:positionH relativeFrom="column">
              <wp:posOffset>50800</wp:posOffset>
            </wp:positionH>
            <wp:positionV relativeFrom="paragraph">
              <wp:posOffset>26035</wp:posOffset>
            </wp:positionV>
            <wp:extent cx="1964690" cy="1303655"/>
            <wp:effectExtent l="0" t="0" r="0" b="0"/>
            <wp:wrapTight wrapText="bothSides">
              <wp:wrapPolygon edited="0">
                <wp:start x="0" y="0"/>
                <wp:lineTo x="0" y="21148"/>
                <wp:lineTo x="21363" y="21148"/>
                <wp:lineTo x="21363" y="0"/>
                <wp:lineTo x="0" y="0"/>
              </wp:wrapPolygon>
            </wp:wrapTight>
            <wp:docPr id="20" name="Рисунок 20" descr="https://arhivurokov.ru/multiurok/html/2017/03/04/s_58baee37b5995/579437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multiurok/html/2017/03/04/s_58baee37b5995/579437_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03D"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Цель. </w:t>
      </w:r>
      <w:r w:rsidR="0092103D"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детей раскладывать игрушечные овощи и фрукты на тарелки с учетом цвета, формы, названия; соотносить количество предметов с цифрой. Упражнять в выделении количества </w:t>
      </w:r>
      <w:r w:rsidR="0092103D"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предметов по табличке. Сформировать представления о понятиях «Овощи», «Фрукты».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Оборудование. 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пластиковые тарелки, цифры от 1 до 5, игрушечные овощи.</w:t>
      </w:r>
      <w:r w:rsidR="00B6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92103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Яблоко, груша, помидор, морковь, апельсин, овощи, фрукты, красный, зеленый, желтый</w:t>
      </w:r>
      <w:r w:rsidR="00B6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66B01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игры.</w:t>
      </w:r>
      <w:r w:rsidR="00B66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вариант.</w:t>
      </w:r>
      <w:r w:rsidR="00B66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показывает настоящие овощи и фрукты, затем сравнивает их с мягкими поделками - игрушками, уточняет названия (показ табличек). Педагог выкладывает перед ребенком, сидящим напротив, все овощи и фрукты </w:t>
      </w:r>
      <w:r w:rsidR="00036A4A"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дает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задание: например, положить на тарелку все круглые, или все красные овощи, или все яблоки и т.д. Остальные дети наблюдают за его действиями. Затем каждый участник получает тарелочку и задание положить на тарелку все круглые овощи и фрукты (и т.д.). Выигрывает тот, кто первым справится с заданием.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вариант.</w:t>
      </w:r>
      <w:r w:rsidR="00B66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66B01"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демонстрирует ребенку цифру 1 и просит положить на тарелку столько же морковок (огурцов и т.д.). Если ребенок затрудняется, то воспитатель помогает ему, раскладывая его рукой, считает вместе с ребенком, используя таблички. Если ребенок хорошо справился с заданием, то его можно усложнить, </w:t>
      </w:r>
      <w:r w:rsidR="00036A4A"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«Положи 2 огурца и 3 апельсина».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каждый участник игры получает задание положить на тарелку столько овощей, сколько цифрой указывает взрослый. Выигрывает тот, кто первым справится с заданием.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Примечания. 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Овощи и фрукты можно сшить из цветной клеенки, используя старые надувные круги и игрушки. Эти предметы надо туго набить ватой или</w:t>
      </w:r>
      <w:r w:rsidRPr="009210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92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синтепоном, стараясь придать им похожую форму.</w:t>
      </w:r>
    </w:p>
    <w:p w:rsidR="0092103D" w:rsidRPr="0092103D" w:rsidRDefault="0092103D" w:rsidP="00BB50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6B01" w:rsidRPr="00BB5015" w:rsidRDefault="00B66B01" w:rsidP="00B66B0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BB5015">
        <w:rPr>
          <w:b/>
          <w:bCs/>
          <w:color w:val="333333"/>
          <w:sz w:val="28"/>
          <w:szCs w:val="28"/>
        </w:rPr>
        <w:t xml:space="preserve">Дидактические игры для детей </w:t>
      </w:r>
      <w:r>
        <w:rPr>
          <w:b/>
          <w:bCs/>
          <w:color w:val="333333"/>
          <w:sz w:val="28"/>
          <w:szCs w:val="28"/>
        </w:rPr>
        <w:t>6-7</w:t>
      </w:r>
      <w:r w:rsidRPr="00BB5015">
        <w:rPr>
          <w:b/>
          <w:bCs/>
          <w:color w:val="333333"/>
          <w:sz w:val="28"/>
          <w:szCs w:val="28"/>
        </w:rPr>
        <w:t xml:space="preserve"> лет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7FFA73D">
            <wp:simplePos x="0" y="0"/>
            <wp:positionH relativeFrom="column">
              <wp:posOffset>259080</wp:posOffset>
            </wp:positionH>
            <wp:positionV relativeFrom="paragraph">
              <wp:posOffset>57785</wp:posOffset>
            </wp:positionV>
            <wp:extent cx="1147445" cy="1642110"/>
            <wp:effectExtent l="318" t="0" r="0" b="0"/>
            <wp:wrapTight wrapText="bothSides">
              <wp:wrapPolygon edited="0">
                <wp:start x="21594" y="-4"/>
                <wp:lineTo x="436" y="-4"/>
                <wp:lineTo x="436" y="21295"/>
                <wp:lineTo x="21594" y="21295"/>
                <wp:lineTo x="21594" y="-4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34" r="24914"/>
                    <a:stretch/>
                  </pic:blipFill>
                  <pic:spPr bwMode="auto">
                    <a:xfrm rot="16200000">
                      <a:off x="0" y="0"/>
                      <a:ext cx="1147445" cy="164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Игра «</w:t>
      </w:r>
      <w:r w:rsidRPr="003A3D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Рисуем море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 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детей в подборе оттенков одного цвета, с постепенным переходом от более светлого к более тёмному и наоборот. Закрепить знание холод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цветов. Закрепить в речи детей название холодных цветов.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Игровой материал: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листы белой альбомной бумаги на каждого ребенка и шесть полосок бумаги разного цвета (бледно-голубая, голубая, темно-голу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бая, синяя, темно-синяя, сине-зеленая) на каждого ребёнка.</w:t>
      </w:r>
    </w:p>
    <w:p w:rsidR="003A3DA3" w:rsidRPr="003A3DA3" w:rsidRDefault="00036A4A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</w:t>
      </w:r>
      <w:r w:rsidR="003A3DA3" w:rsidRPr="003A3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игры</w:t>
      </w:r>
      <w:r w:rsidR="003A3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3A3DA3"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3A3DA3"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етям раздают белые листы и полос</w:t>
      </w:r>
      <w:r w:rsidR="003A3DA3"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разного цвета. Воспитатель говорит детям, что они сегодня будут рисовать море. Море меняет цвет воды в зависимости от погоды. И на дне моря вода всегда темнее, поэтому дети должны быть внимательными. Если море тихое, спокойное, то какого оно цвета у берега? </w:t>
      </w:r>
      <w:r w:rsidR="003A3DA3" w:rsidRPr="003A3D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(Бледно-голубое.)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кладут полоску нужного цвета себе на аль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бомный лист бумаги, в верхнюю часть листа, потому что вода наверху светлее. Подул ветер, и море" чуть-чуть изменилось в цвете, каким оно стало? Дети ищут нужную полоску. Какого цвета у тебя полоска, Машень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ка? Правильно, молодец! </w:t>
      </w:r>
      <w:r w:rsidRPr="003A3D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(Голубого.)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Ветер усилился и по небу побежали облака, пыта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ясь закрыть солнышко. Какую полоску надо взять де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тям и положить на свой листочек? </w:t>
      </w:r>
      <w:r w:rsidRPr="003A3D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(Темно-голубую.)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Облака превратились в тучи и закрыли солнышко и море стало каким? </w:t>
      </w:r>
      <w:r w:rsidRPr="003A3D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(Синего цвета.)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туч полил дождь, ветер стал дуть сильнее, и море поменяло свой цвет. Каким оно стало? </w:t>
      </w:r>
      <w:r w:rsidRPr="003A3D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(Темно-синим.)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 и ветер усиливался, начался шторм, подня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лись большие волны. Со дна моря поднялись водоросли. Небо стало темным-темным, а море стало каким? </w:t>
      </w:r>
      <w:r w:rsidRPr="003A3D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(Сине-зеленым.)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следит за выполнением упражнения</w:t>
      </w:r>
      <w:r w:rsidRPr="003A3D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детьми после каждого вопроса, постоянно спрашивая цвет полоски. Можно затем составить море в обратном порядке: от бушующего к более спокойному.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выполнения игрового упражнения дети могут нарисовать море, используя изобразительные материалы.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Игра «</w:t>
      </w:r>
      <w:r w:rsidRPr="003A3D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Собери </w:t>
      </w:r>
      <w:r w:rsidR="00036A4A" w:rsidRPr="003A3D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гусеничную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8DB658E">
            <wp:simplePos x="0" y="0"/>
            <wp:positionH relativeFrom="column">
              <wp:posOffset>50971</wp:posOffset>
            </wp:positionH>
            <wp:positionV relativeFrom="paragraph">
              <wp:posOffset>52828</wp:posOffset>
            </wp:positionV>
            <wp:extent cx="1865630" cy="1377950"/>
            <wp:effectExtent l="0" t="0" r="1270" b="0"/>
            <wp:wrapTight wrapText="bothSides">
              <wp:wrapPolygon edited="0">
                <wp:start x="0" y="0"/>
                <wp:lineTo x="0" y="21202"/>
                <wp:lineTo x="21394" y="21202"/>
                <wp:lineTo x="21394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3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детей различать теплые и холодные цвета. Упражнять в умении рассказывать о цвете.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Игровой материал: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каждого ребенка карточки с силуэтным изоб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ражением гусениц.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Кружочки, вырезанные из бумаги разного цвета: холодные тона - голубые, синие, фиолетовые; теплые тона — красные, желтые, оранжевые.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оспитатель рассказывает про гусе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ниц, что одна из них живет в жаркой стране, а другая в холодной. Та, которая живет в холодной, любит хо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лодные цвета. Какие это цвета? Назовите их.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Другая гусеница, та, что живет в жаркой стране, любит теплые цвета. Какие это цвета? Назовите их. За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тем предлагает детям выложить гусениц холодного и теплого цвета. Побеждает тот, кто быстрее и правильнее соберет гусениц, а также правильно назовет все цвета кружочков.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Аналогично проводится упражнение и на различение нескольких оттенков одного цвета (синий и его оттенки, красный и его оттенки, оранжевый и его от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тенки, фиолетовый и его оттенки и др.).</w:t>
      </w:r>
    </w:p>
    <w:p w:rsid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E16D6" w:rsidRDefault="00DE16D6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</w:p>
    <w:p w:rsidR="003E7BB5" w:rsidRDefault="003E7BB5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Игра «</w:t>
      </w:r>
      <w:r w:rsidR="003A3DA3" w:rsidRPr="003A3D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Правильно назови цвет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». </w:t>
      </w:r>
    </w:p>
    <w:p w:rsidR="003E7BB5" w:rsidRDefault="003E7BB5" w:rsidP="003E7BB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BB5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164B170">
            <wp:simplePos x="0" y="0"/>
            <wp:positionH relativeFrom="column">
              <wp:posOffset>16510</wp:posOffset>
            </wp:positionH>
            <wp:positionV relativeFrom="paragraph">
              <wp:posOffset>0</wp:posOffset>
            </wp:positionV>
            <wp:extent cx="2073910" cy="929005"/>
            <wp:effectExtent l="0" t="0" r="2540" b="4445"/>
            <wp:wrapTight wrapText="bothSides">
              <wp:wrapPolygon edited="0">
                <wp:start x="0" y="0"/>
                <wp:lineTo x="0" y="21260"/>
                <wp:lineTo x="21428" y="21260"/>
                <wp:lineTo x="21428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11"/>
                    <a:stretch/>
                  </pic:blipFill>
                  <pic:spPr bwMode="auto">
                    <a:xfrm>
                      <a:off x="0" y="0"/>
                      <a:ext cx="2073910" cy="92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DA3" w:rsidRPr="003A3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3A3DA3"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3A3DA3"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пражнять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3DA3"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в различении цветов и оттенков цвета и использовать названия цветов и от</w:t>
      </w:r>
      <w:r w:rsidR="003A3DA3"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тенков в речи. Упражнять в нахождении указанного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3DA3"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числа. </w:t>
      </w:r>
    </w:p>
    <w:p w:rsidR="003A3DA3" w:rsidRPr="003A3DA3" w:rsidRDefault="003A3DA3" w:rsidP="003E7BB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Игровой материал</w:t>
      </w:r>
      <w:r w:rsidR="003E7B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цветными квадратами (10-12 квад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ратов).</w:t>
      </w:r>
      <w:r w:rsidR="003E7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Кубик с шестью гранями. На гранях точки: 1, 2, 3, 4, 5, 6.</w:t>
      </w:r>
      <w:r w:rsidR="003E7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Цветы-призы.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</w:t>
      </w:r>
      <w:r w:rsidR="003E7B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7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азначается ведущий. Детям раздают карточки с изображением цветных квадратов, каждый из которых имеет порядковый номер 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 одного до ше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сти. Ведущий бросает кубик и называет число. Первый ребенок находит нужный квадрат, называет цвет, а так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 цвета соседних квадратов. Если ребенок все цвета называет правильно, он получает цветок-приз соседей квадрата. Затем карточки меняют. Игра продолжается.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Выигрывает тот, кто больше наберет цветов-призов.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</w:p>
    <w:p w:rsidR="003A3DA3" w:rsidRPr="003A3DA3" w:rsidRDefault="003E7BB5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Игра «</w:t>
      </w:r>
      <w:r w:rsidR="003A3DA3" w:rsidRPr="003A3D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Пятачок и радуга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A3DA3" w:rsidRPr="003A3DA3" w:rsidRDefault="003E7BB5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E7BB5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EE22C46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1964690" cy="1964690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DA3" w:rsidRPr="003A3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З</w:t>
      </w:r>
      <w:r w:rsidR="003A3DA3"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акреплять у детей знание цветов радуги в их последовательности.</w:t>
      </w:r>
    </w:p>
    <w:p w:rsidR="003E7BB5" w:rsidRDefault="003E7BB5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BB5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536C68A">
            <wp:simplePos x="0" y="0"/>
            <wp:positionH relativeFrom="column">
              <wp:posOffset>1370804</wp:posOffset>
            </wp:positionH>
            <wp:positionV relativeFrom="paragraph">
              <wp:posOffset>240030</wp:posOffset>
            </wp:positionV>
            <wp:extent cx="582930" cy="1377315"/>
            <wp:effectExtent l="0" t="0" r="762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0" t="2993" r="36446" b="3461"/>
                    <a:stretch/>
                  </pic:blipFill>
                  <pic:spPr bwMode="auto">
                    <a:xfrm>
                      <a:off x="0" y="0"/>
                      <a:ext cx="582930" cy="137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DA3"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Упражнять в умении рассказывать о цвете шариков. </w:t>
      </w:r>
    </w:p>
    <w:p w:rsidR="003A3DA3" w:rsidRPr="003A3DA3" w:rsidRDefault="003E7BB5" w:rsidP="003E7BB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E7BB5">
        <w:t xml:space="preserve"> </w:t>
      </w:r>
      <w:r w:rsidR="003A3DA3" w:rsidRPr="003A3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Игровой   материал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3E7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3A3DA3"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емь прямоугольников из бумаги всех цветов ра</w:t>
      </w:r>
      <w:r w:rsidR="003A3DA3"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дуги (красный, оранжевый, желтый, зеленый, голу</w:t>
      </w:r>
      <w:r w:rsidR="003A3DA3"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бой, синий, фиолетовый).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3DA3"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с изображением Пятачка с шариками, солнышка, радуги.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</w:t>
      </w:r>
      <w:r w:rsidR="003E7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ставит перед детьми на доске (фланелеграфе) картинку с изображением Пя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тачка с шариками и рассказывает: "У Пятачка было очень много разноцветных шариков. Он решил погу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лять с шариками на улице. Когда он вышел на улицу, то увидел в небе красивое, яркое солнышко и разно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цветную радугу. "Как бы я хотел, чтобы мои шарики были похожи на радугу",</w:t>
      </w:r>
      <w:r w:rsidR="003E7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="003E7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казал Пятачок.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поможем Пятачку.</w:t>
      </w:r>
      <w:r w:rsidR="003E7BB5" w:rsidRPr="003E7BB5">
        <w:rPr>
          <w:noProof/>
        </w:rPr>
        <w:t xml:space="preserve"> 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спрашивает, какого цвета шарики у Пятачка. Затем дети вставляют прямоугольники в проре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 шариков, используя последовательность цветов раду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ги, называя цвет каждого шарика. Например: "Первый шарик — красный, второй — оранжевый, третий —..." Воспитатель обращает внимание детей, как постепен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переходит один цвет к другому.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A3DA3" w:rsidRPr="003A3DA3" w:rsidRDefault="0052237D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Игра «</w:t>
      </w:r>
      <w:r w:rsidR="003A3DA3" w:rsidRPr="003A3D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Лесовичок и его разноцветные колпачки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3A3DA3" w:rsidRPr="003A3DA3" w:rsidRDefault="00E21DAA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E21DAA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A1669EB">
            <wp:simplePos x="0" y="0"/>
            <wp:positionH relativeFrom="column">
              <wp:posOffset>16851</wp:posOffset>
            </wp:positionH>
            <wp:positionV relativeFrom="paragraph">
              <wp:posOffset>48402</wp:posOffset>
            </wp:positionV>
            <wp:extent cx="1712794" cy="953481"/>
            <wp:effectExtent l="0" t="0" r="1905" b="0"/>
            <wp:wrapTight wrapText="bothSides">
              <wp:wrapPolygon edited="0">
                <wp:start x="0" y="0"/>
                <wp:lineTo x="0" y="21154"/>
                <wp:lineTo x="21384" y="21154"/>
                <wp:lineTo x="21384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69" r="59604"/>
                    <a:stretch/>
                  </pic:blipFill>
                  <pic:spPr bwMode="auto">
                    <a:xfrm>
                      <a:off x="0" y="0"/>
                      <a:ext cx="1712794" cy="953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DAA">
        <w:t xml:space="preserve"> </w:t>
      </w:r>
      <w:r w:rsidR="003A3DA3" w:rsidRPr="003A3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3A3DA3"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3A3DA3"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акрепить название основных цветов и их оттенков. Упражнять в употреблении слов, обозначаю</w:t>
      </w:r>
      <w:r w:rsidR="003A3DA3"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щих оттенки.</w:t>
      </w:r>
    </w:p>
    <w:p w:rsidR="003A3DA3" w:rsidRPr="003A3DA3" w:rsidRDefault="003A3DA3" w:rsidP="00E21DA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Игровой   материал</w:t>
      </w:r>
      <w:r w:rsidR="00E21D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Лесовички, нарисованные на картоне, на каждо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ребенка.</w:t>
      </w:r>
      <w:r w:rsidR="00E21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Разного цвета и оттенков колпачки.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   игры</w:t>
      </w:r>
      <w:r w:rsidR="00E21D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1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одном сказочном лесу жил старичок - лесовичок. Он очень любил свой лес и зеленые елоч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ки, и зеленую травку, и</w:t>
      </w:r>
      <w:r w:rsidR="00E21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зеленые листочки на деревь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ях, и цветы. Вот и захотелось старичку-лесовичку быть похожим на елочку, листочки, травку, и связал он себе зеленый колпачок. Весело стало лесовичку, он громко засмеялся и весело запрыгал. Солнышко в небе тоже ему улыбнулось. "Какое ты красивое, солнышко! — ска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зал старичок-лесовичок. — Я хочу быть похожим на тебя". Какой нужен колпачок лесовичку, чтобы быть как сол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нышко? </w:t>
      </w:r>
      <w:r w:rsidRPr="003A3D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детей.) 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Осенью, когда листочки на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чинали желтеть и опадать с деревьев, лесовичку при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ходилось трудно. Почему-то рыжая лиса его хотела все время поймать, а лесовичку трудно было от нее пря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таться. А зимой 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было еще труднее, его зеленый колпа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чок был заметен да</w:t>
      </w:r>
      <w:r w:rsidR="00E21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еко, потому что кругом лежал бе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лый снег. Страшный серый волк постоянно караулил лесовичка и тоже хотел его поймать. Устал лесовичок так жить. От всех приходилось прятаться. Сел он на пе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нек и задумался, загоревал. Но вот из-за кустика вып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рыгнул зайчик и говорит лесовичку: "О чем же ты го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рюешь?" Рассказал ему лесовичок, как ему тяжело живется. "Твоему горю я помогу. Посмотри на меня, я легко поменял свою серую шубку на белую. Вот и ты меняй свои колпачки и тогда никто тебе не будет стра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шен". Обрадовался старичок - лесовичок, пришел домой и связал себе разноцветные колпачки. Но вот беда, не знает лесовичок, когда и какой колпачок надевать. Да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вайте, дети, ему поможем!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Собрался лесовичок идти на полянку, а там ро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машек видимо-невидимо. Какой ему нужен колпачок?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вот и маки расцвели, что делать лесовичку? А вот бежит рыжая лиса, а здесь какой колпачок нужен лесовичку?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Вдруг он увидел серого волка. Что делать старичку-лесовичку? Под березкой он увидел белый гриб, а чуть дальше гриб-подберезовик. И вот наш лесовичок опять меняет колпачок. Целый день гулял по лесу </w:t>
      </w:r>
      <w:r w:rsidR="00036A4A"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 лесовичок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сумочкой, в которой лежали колпачки разного цвета, вдруг наступила темнота — ночь. </w:t>
      </w:r>
      <w:r w:rsidR="00036A4A"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Лесевичу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быстро надел ... колпачок! Дети во время рассказа воспитателя прикладывали к своему старичку-лесовичку разного цвета колпачки, называя их цвет.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Побеждает тот, кто правильно подберет колпачок и правильно назовет его цвет.</w:t>
      </w:r>
    </w:p>
    <w:p w:rsidR="00E21DAA" w:rsidRDefault="00E21DAA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3DA3" w:rsidRPr="003A3DA3" w:rsidRDefault="00E21DAA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Игра «</w:t>
      </w:r>
      <w:r w:rsidR="003A3DA3" w:rsidRPr="003A3D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Цветовое лото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A3DA3" w:rsidRPr="003A3DA3" w:rsidRDefault="00E21DAA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E21DAA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8F6AFAF">
            <wp:simplePos x="0" y="0"/>
            <wp:positionH relativeFrom="column">
              <wp:posOffset>30480</wp:posOffset>
            </wp:positionH>
            <wp:positionV relativeFrom="paragraph">
              <wp:posOffset>19050</wp:posOffset>
            </wp:positionV>
            <wp:extent cx="2028825" cy="1146175"/>
            <wp:effectExtent l="0" t="0" r="9525" b="0"/>
            <wp:wrapTight wrapText="bothSides">
              <wp:wrapPolygon edited="0">
                <wp:start x="0" y="0"/>
                <wp:lineTo x="0" y="21181"/>
                <wp:lineTo x="21499" y="21181"/>
                <wp:lineTo x="21499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DA3" w:rsidRPr="003A3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="003A3DA3"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акрепить у детей знание основных цветов и их оттенков. Использовать названия оттенков цвета в речи.</w:t>
      </w:r>
    </w:p>
    <w:p w:rsidR="003A3DA3" w:rsidRPr="003A3DA3" w:rsidRDefault="003A3DA3" w:rsidP="00E21DA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Игровой  материал</w:t>
      </w:r>
      <w:r w:rsidR="00E21D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контурными кружками (4—6 круж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ков).</w:t>
      </w:r>
      <w:r w:rsidR="00E21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предметными картинками по коли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честву детей. На каждой карточке 4—6 изображений. У ведущего кружки разного цвета.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</w:t>
      </w:r>
      <w:r w:rsidR="00E21D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1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грают 4-6 детей. Воспитатель или ведущий раздает детям карточки. Затем ведущий пока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зывает кружок, дети должны назвать цвет кружка, если на его карточке есть предмет такого цвета. Например: "Это зеленый цвет, как у меня елочка". Берет при пра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вильном ответе кружок и закрывает им предмет. Выиг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рывает тот, кто первый закроет все картинки на кар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точке и правильно назовет цвет. Можно использовать вертушку, которая представляет собой диск из плот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картона, в центре которого находится подвижная стрелка, а по краям нарисованы кружки разных цветов и оттенков. Каждый играющий по очереди берет вер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тушку, рукой придерживает диск, а пальцем повора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чивает стрелку. Все сидящие за столом играющие дети произносят следующие слова, под которые вращается стрелка: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Стрелка, стрелка, покрутись,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кружочкам покажись.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какой тебе милей,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Укажи нам поскорей.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Стоп!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последние слова стрелка останавливается, а ре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бенок, который вращал вертушку, должен назвать цвет кружка и показать всем детям на диске: "Это синий цвет".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дает ребенку кружок такого же цвета. Ре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бенок закрывает контурный кружок на своей карте. Если контура такого цвета нет, ребенок спрашивает: "Кому нужен такой кружок?" Затем вертушку вращает другой ребенок. Побеждает тот, кто первый закроет кружки на карте. Также можно использовать вертушку и слова текста, если у детей карточки с предметными картинками.  </w:t>
      </w:r>
    </w:p>
    <w:p w:rsidR="003A3DA3" w:rsidRPr="003A3DA3" w:rsidRDefault="003A3DA3" w:rsidP="003A3D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 этом случае ребенок закрывает не контурный кружок, а предметную картинку, кружок дает ему ве</w:t>
      </w:r>
      <w:r w:rsidRPr="003A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дущий.</w:t>
      </w:r>
    </w:p>
    <w:p w:rsidR="00E21DAA" w:rsidRPr="00725F28" w:rsidRDefault="007D2BDA" w:rsidP="00DE16D6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5. </w:t>
      </w:r>
      <w:r w:rsidR="00725F28" w:rsidRPr="00725F28">
        <w:rPr>
          <w:b/>
          <w:color w:val="111111"/>
          <w:sz w:val="28"/>
          <w:szCs w:val="28"/>
        </w:rPr>
        <w:t>Практические с</w:t>
      </w:r>
      <w:r w:rsidR="00E21DAA" w:rsidRPr="00725F28">
        <w:rPr>
          <w:b/>
          <w:color w:val="111111"/>
          <w:sz w:val="28"/>
          <w:szCs w:val="28"/>
        </w:rPr>
        <w:t xml:space="preserve">оветы </w:t>
      </w:r>
      <w:r w:rsidR="00725F28" w:rsidRPr="00725F28">
        <w:rPr>
          <w:b/>
          <w:color w:val="111111"/>
          <w:sz w:val="28"/>
          <w:szCs w:val="28"/>
        </w:rPr>
        <w:t>воспитателю</w:t>
      </w:r>
      <w:r w:rsidR="00725F28">
        <w:rPr>
          <w:b/>
          <w:color w:val="111111"/>
          <w:sz w:val="28"/>
          <w:szCs w:val="28"/>
        </w:rPr>
        <w:t>.</w:t>
      </w:r>
    </w:p>
    <w:p w:rsidR="00972E18" w:rsidRDefault="00E21DAA" w:rsidP="00E21DAA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E21DAA">
        <w:rPr>
          <w:color w:val="111111"/>
          <w:sz w:val="28"/>
          <w:szCs w:val="28"/>
        </w:rPr>
        <w:t xml:space="preserve">Рисование - одно из любимых занятий дошкольников. </w:t>
      </w:r>
      <w:r w:rsidR="00972E18" w:rsidRPr="00972E18">
        <w:rPr>
          <w:color w:val="111111"/>
          <w:sz w:val="28"/>
          <w:szCs w:val="28"/>
        </w:rPr>
        <w:t xml:space="preserve">Изобразительная деятельность дошкольников как вид художественной деятельности должна носить эмоциональный, творческий характер. </w:t>
      </w:r>
      <w:r w:rsidR="00972E18">
        <w:rPr>
          <w:color w:val="111111"/>
          <w:sz w:val="28"/>
          <w:szCs w:val="28"/>
        </w:rPr>
        <w:t xml:space="preserve">Воспитатель </w:t>
      </w:r>
      <w:r w:rsidR="00972E18" w:rsidRPr="00972E18">
        <w:rPr>
          <w:color w:val="111111"/>
          <w:sz w:val="28"/>
          <w:szCs w:val="28"/>
        </w:rPr>
        <w:t>должен создавать для этого все условия: он прежде всего должен обеспечить эмоциональное, образное восприятие действительности, формировать эстетические чувства и представления, развивать образное мышление и воображение, учить детей способам создания изображений, средствам их выразительного исполнения.</w:t>
      </w:r>
    </w:p>
    <w:p w:rsidR="00ED3731" w:rsidRDefault="00ED3731" w:rsidP="00ED37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731">
        <w:rPr>
          <w:rFonts w:ascii="Times New Roman" w:hAnsi="Times New Roman" w:cs="Times New Roman"/>
          <w:sz w:val="28"/>
          <w:szCs w:val="28"/>
        </w:rPr>
        <w:t xml:space="preserve">Первые изобразительные занятия с ребенком следует начинать с рисования цветными карандашами. Учтите, что малышу недостаточно просто дать чистый лист бумаги. Ему нужна ваша помощь в поисках замыслов и их развитию. </w:t>
      </w:r>
    </w:p>
    <w:p w:rsidR="00ED3731" w:rsidRDefault="00ED3731" w:rsidP="00ED37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D3731">
        <w:rPr>
          <w:rFonts w:ascii="Times New Roman" w:hAnsi="Times New Roman" w:cs="Times New Roman"/>
          <w:sz w:val="28"/>
          <w:szCs w:val="28"/>
        </w:rPr>
        <w:t>леди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ED3731">
        <w:rPr>
          <w:rFonts w:ascii="Times New Roman" w:hAnsi="Times New Roman" w:cs="Times New Roman"/>
          <w:sz w:val="28"/>
          <w:szCs w:val="28"/>
        </w:rPr>
        <w:t xml:space="preserve"> за правильной осанкой ребенка. Он не должен горбиться и наклоняться над столом слишком сильно. Стол и стул должны соответствовать росту дошкольника.</w:t>
      </w:r>
    </w:p>
    <w:p w:rsidR="00ED3731" w:rsidRPr="00ED3731" w:rsidRDefault="00ED3731" w:rsidP="00ED37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731">
        <w:rPr>
          <w:rFonts w:ascii="Times New Roman" w:hAnsi="Times New Roman" w:cs="Times New Roman"/>
          <w:sz w:val="28"/>
          <w:szCs w:val="28"/>
        </w:rPr>
        <w:t>Обращайте внимание на то, как малыш держит карандаш. Когда ребенок с ним освоится, ему можно предлагать фломастеры и краски.</w:t>
      </w:r>
    </w:p>
    <w:p w:rsidR="00972E18" w:rsidRPr="00E21DAA" w:rsidRDefault="00725F28" w:rsidP="00E21DAA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Практические советы</w:t>
      </w:r>
      <w:r w:rsidR="00ED3731">
        <w:rPr>
          <w:color w:val="111111"/>
          <w:sz w:val="28"/>
          <w:szCs w:val="28"/>
        </w:rPr>
        <w:t xml:space="preserve"> для занятия</w:t>
      </w:r>
      <w:r>
        <w:rPr>
          <w:color w:val="111111"/>
          <w:sz w:val="28"/>
          <w:szCs w:val="28"/>
        </w:rPr>
        <w:t>:</w:t>
      </w:r>
    </w:p>
    <w:p w:rsidR="00E21DAA" w:rsidRPr="00E21DAA" w:rsidRDefault="00E21DAA" w:rsidP="00E21DAA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851"/>
        <w:jc w:val="both"/>
        <w:rPr>
          <w:color w:val="111111"/>
          <w:sz w:val="28"/>
          <w:szCs w:val="28"/>
        </w:rPr>
      </w:pPr>
      <w:r w:rsidRPr="00E21DAA">
        <w:rPr>
          <w:color w:val="111111"/>
          <w:sz w:val="28"/>
          <w:szCs w:val="28"/>
        </w:rPr>
        <w:t>Рисовать лучше днём, так как рисовать при вечернем освещении нежелательно. Продолжительность не более 20-30 минут.</w:t>
      </w:r>
    </w:p>
    <w:p w:rsidR="00E21DAA" w:rsidRPr="00E21DAA" w:rsidRDefault="00E21DAA" w:rsidP="00E21DAA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851"/>
        <w:jc w:val="both"/>
        <w:rPr>
          <w:color w:val="111111"/>
          <w:sz w:val="28"/>
          <w:szCs w:val="28"/>
        </w:rPr>
      </w:pPr>
      <w:r w:rsidRPr="00E21DAA">
        <w:rPr>
          <w:color w:val="111111"/>
          <w:sz w:val="28"/>
          <w:szCs w:val="28"/>
        </w:rPr>
        <w:t>Для того, чтобы дети не уставали, не успевали соскучиться и утомиться,</w:t>
      </w:r>
      <w:r w:rsidR="00725F28">
        <w:rPr>
          <w:color w:val="111111"/>
          <w:sz w:val="28"/>
          <w:szCs w:val="28"/>
        </w:rPr>
        <w:t xml:space="preserve"> </w:t>
      </w:r>
      <w:r w:rsidRPr="00E21DAA">
        <w:rPr>
          <w:color w:val="111111"/>
          <w:sz w:val="28"/>
          <w:szCs w:val="28"/>
        </w:rPr>
        <w:t>не затягивайте время занятия, но никогда не обрывайте его, дайте ребёнку возможность закончить начатое.</w:t>
      </w:r>
    </w:p>
    <w:p w:rsidR="00E21DAA" w:rsidRPr="00E21DAA" w:rsidRDefault="00E21DAA" w:rsidP="00E21DAA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851"/>
        <w:jc w:val="both"/>
        <w:rPr>
          <w:color w:val="111111"/>
          <w:sz w:val="28"/>
          <w:szCs w:val="28"/>
        </w:rPr>
      </w:pPr>
      <w:r w:rsidRPr="00E21DAA">
        <w:rPr>
          <w:color w:val="111111"/>
          <w:sz w:val="28"/>
          <w:szCs w:val="28"/>
        </w:rPr>
        <w:t>Обязательно позаботьтесь об удобстве рабочего места. Выделите ребёнку отдельный столик, застелите его клеёнкой, наденьте на малыша фартук.</w:t>
      </w:r>
    </w:p>
    <w:p w:rsidR="00E21DAA" w:rsidRPr="00E21DAA" w:rsidRDefault="00E21DAA" w:rsidP="00E21DAA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851"/>
        <w:jc w:val="both"/>
        <w:rPr>
          <w:color w:val="111111"/>
          <w:sz w:val="28"/>
          <w:szCs w:val="28"/>
        </w:rPr>
      </w:pPr>
      <w:r w:rsidRPr="00E21DAA">
        <w:rPr>
          <w:color w:val="111111"/>
          <w:sz w:val="28"/>
          <w:szCs w:val="28"/>
        </w:rPr>
        <w:t>Ребёнок должен иметь максимальную свободу для проявления творчества: у ребёнка не должно быть недостатка в цветных карандашах, фломастерах, бумаге и других изобразительных средств.</w:t>
      </w:r>
    </w:p>
    <w:p w:rsidR="00E21DAA" w:rsidRPr="00E21DAA" w:rsidRDefault="00E21DAA" w:rsidP="00E21DAA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851"/>
        <w:jc w:val="both"/>
        <w:rPr>
          <w:color w:val="111111"/>
          <w:sz w:val="28"/>
          <w:szCs w:val="28"/>
        </w:rPr>
      </w:pPr>
      <w:r w:rsidRPr="00E21DAA">
        <w:rPr>
          <w:color w:val="111111"/>
          <w:sz w:val="28"/>
          <w:szCs w:val="28"/>
        </w:rPr>
        <w:t>Для рисования лучше давать отдельные листы бумаги. Желательно, чтобы она была не глянцевой, а пористой, слегка шероховатой.</w:t>
      </w:r>
    </w:p>
    <w:p w:rsidR="00E21DAA" w:rsidRPr="00E21DAA" w:rsidRDefault="00E21DAA" w:rsidP="00E21DAA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851"/>
        <w:jc w:val="both"/>
        <w:rPr>
          <w:color w:val="111111"/>
          <w:sz w:val="28"/>
          <w:szCs w:val="28"/>
        </w:rPr>
      </w:pPr>
      <w:r w:rsidRPr="00E21DAA">
        <w:rPr>
          <w:color w:val="111111"/>
          <w:sz w:val="28"/>
          <w:szCs w:val="28"/>
        </w:rPr>
        <w:t>Чтобы не случилось во время рисования, не ругайте ребёнка. И вообще, лучше не начинать рисование в плохом настроении, так можно отбить у ребёнка желание творить.</w:t>
      </w:r>
    </w:p>
    <w:p w:rsidR="00E21DAA" w:rsidRPr="00E21DAA" w:rsidRDefault="00E21DAA" w:rsidP="00E21DAA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851"/>
        <w:jc w:val="both"/>
        <w:rPr>
          <w:color w:val="111111"/>
          <w:sz w:val="28"/>
          <w:szCs w:val="28"/>
        </w:rPr>
      </w:pPr>
      <w:r w:rsidRPr="00E21DAA">
        <w:rPr>
          <w:color w:val="111111"/>
          <w:sz w:val="28"/>
          <w:szCs w:val="28"/>
        </w:rPr>
        <w:lastRenderedPageBreak/>
        <w:t>Если ребёнок нечаянно разлил краску на бумагу, устройте соревнование:</w:t>
      </w:r>
      <w:r>
        <w:rPr>
          <w:color w:val="111111"/>
          <w:sz w:val="28"/>
          <w:szCs w:val="28"/>
        </w:rPr>
        <w:t xml:space="preserve"> </w:t>
      </w:r>
      <w:r w:rsidRPr="00E21DAA">
        <w:rPr>
          <w:color w:val="111111"/>
          <w:sz w:val="28"/>
          <w:szCs w:val="28"/>
        </w:rPr>
        <w:t>кто сумеет больше увидеть фантастических животных в бесформенной кляксе или кто сумеет придумать по этому поводу самую интересную сказку, историю.</w:t>
      </w:r>
    </w:p>
    <w:p w:rsidR="00E21DAA" w:rsidRPr="00E21DAA" w:rsidRDefault="00E21DAA" w:rsidP="00E21DAA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851"/>
        <w:jc w:val="both"/>
        <w:rPr>
          <w:color w:val="111111"/>
          <w:sz w:val="28"/>
          <w:szCs w:val="28"/>
        </w:rPr>
      </w:pPr>
      <w:r w:rsidRPr="00E21DAA">
        <w:rPr>
          <w:color w:val="111111"/>
          <w:sz w:val="28"/>
          <w:szCs w:val="28"/>
        </w:rPr>
        <w:t>Ни в коем случае не вмешивайтесь в детское творчество слишком часто и не ждите немедленных результатов. Оказывайте ребёнку всяческую поддержку и почаще хвалите его за усердие, не оставляйте без внимания ни одной его работы.</w:t>
      </w:r>
    </w:p>
    <w:p w:rsidR="00E21DAA" w:rsidRPr="00E21DAA" w:rsidRDefault="00725F28" w:rsidP="00E21DAA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851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</w:t>
      </w:r>
      <w:r w:rsidR="00E21DAA" w:rsidRPr="00E21DAA">
        <w:rPr>
          <w:color w:val="111111"/>
          <w:sz w:val="28"/>
          <w:szCs w:val="28"/>
        </w:rPr>
        <w:t>и в коем случае не критик</w:t>
      </w:r>
      <w:r>
        <w:rPr>
          <w:color w:val="111111"/>
          <w:sz w:val="28"/>
          <w:szCs w:val="28"/>
        </w:rPr>
        <w:t>уйте</w:t>
      </w:r>
      <w:r w:rsidR="00E21DAA" w:rsidRPr="00E21DAA">
        <w:rPr>
          <w:color w:val="111111"/>
          <w:sz w:val="28"/>
          <w:szCs w:val="28"/>
        </w:rPr>
        <w:t xml:space="preserve"> детские рисунки,</w:t>
      </w:r>
      <w:r w:rsidR="00E21DAA">
        <w:rPr>
          <w:color w:val="111111"/>
          <w:sz w:val="28"/>
          <w:szCs w:val="28"/>
        </w:rPr>
        <w:t xml:space="preserve"> </w:t>
      </w:r>
      <w:r w:rsidR="00E21DAA" w:rsidRPr="00E21DAA">
        <w:rPr>
          <w:color w:val="111111"/>
          <w:sz w:val="28"/>
          <w:szCs w:val="28"/>
        </w:rPr>
        <w:t>поскольку дети любят заниматься тем, что у них получается. А если ребёнок будет постоянно слушать поучения, то вскоре он просто разочаруется в своих способностях и вовсе забросит рисование.</w:t>
      </w:r>
    </w:p>
    <w:p w:rsidR="00E21DAA" w:rsidRPr="00E21DAA" w:rsidRDefault="00E21DAA" w:rsidP="00E21DAA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851"/>
        <w:jc w:val="both"/>
        <w:rPr>
          <w:color w:val="111111"/>
          <w:sz w:val="28"/>
          <w:szCs w:val="28"/>
        </w:rPr>
      </w:pPr>
      <w:r w:rsidRPr="00E21DAA">
        <w:rPr>
          <w:color w:val="111111"/>
          <w:sz w:val="28"/>
          <w:szCs w:val="28"/>
        </w:rPr>
        <w:t>Научите детей рисовать аккуратно и убирать за собой после того, как работа закончится.</w:t>
      </w:r>
    </w:p>
    <w:p w:rsidR="003F1750" w:rsidRDefault="00E21DAA" w:rsidP="00E21DAA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851"/>
        <w:jc w:val="both"/>
        <w:rPr>
          <w:color w:val="111111"/>
          <w:sz w:val="28"/>
          <w:szCs w:val="28"/>
        </w:rPr>
      </w:pPr>
      <w:r w:rsidRPr="00E21DAA">
        <w:rPr>
          <w:color w:val="111111"/>
          <w:sz w:val="28"/>
          <w:szCs w:val="28"/>
        </w:rPr>
        <w:t>Относитесь бережно к детскому творчеству. Постарайтесь сделать так, чтобы детские рисунки не отправлялись в корзину, а были предметом гордости ребёнка, собирались и хранились, дарились и показывались близким и друзьям.</w:t>
      </w:r>
    </w:p>
    <w:p w:rsidR="003F1750" w:rsidRPr="00ED3731" w:rsidRDefault="003F1750" w:rsidP="00ED37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350F3" w:rsidRPr="00A256D4" w:rsidRDefault="007D2BDA" w:rsidP="006C0FB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E20135" w:rsidRPr="00A256D4">
        <w:rPr>
          <w:rFonts w:ascii="Times New Roman" w:hAnsi="Times New Roman" w:cs="Times New Roman"/>
          <w:b/>
          <w:sz w:val="28"/>
          <w:szCs w:val="28"/>
        </w:rPr>
        <w:t xml:space="preserve">. Список </w:t>
      </w:r>
      <w:r w:rsidR="006C0FBF">
        <w:rPr>
          <w:rFonts w:ascii="Times New Roman" w:hAnsi="Times New Roman" w:cs="Times New Roman"/>
          <w:b/>
          <w:sz w:val="28"/>
          <w:szCs w:val="28"/>
        </w:rPr>
        <w:t>использованной</w:t>
      </w:r>
      <w:r w:rsidR="00E20135" w:rsidRPr="00A256D4">
        <w:rPr>
          <w:rFonts w:ascii="Times New Roman" w:hAnsi="Times New Roman" w:cs="Times New Roman"/>
          <w:b/>
          <w:sz w:val="28"/>
          <w:szCs w:val="28"/>
        </w:rPr>
        <w:t xml:space="preserve"> литературы</w:t>
      </w:r>
      <w:r w:rsidR="006C0FBF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C47F42">
        <w:rPr>
          <w:rFonts w:ascii="Times New Roman" w:hAnsi="Times New Roman" w:cs="Times New Roman"/>
          <w:b/>
          <w:sz w:val="28"/>
          <w:szCs w:val="28"/>
        </w:rPr>
        <w:t>источники</w:t>
      </w:r>
      <w:r w:rsidR="00A256D4">
        <w:rPr>
          <w:rFonts w:ascii="Times New Roman" w:hAnsi="Times New Roman" w:cs="Times New Roman"/>
          <w:b/>
          <w:sz w:val="28"/>
          <w:szCs w:val="28"/>
        </w:rPr>
        <w:t>:</w:t>
      </w:r>
    </w:p>
    <w:p w:rsidR="007901ED" w:rsidRPr="007901ED" w:rsidRDefault="007901ED" w:rsidP="006C0FBF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851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90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Богуславская З.М, Смирнова Е.О. Развивающие игры для детей младшего дошкольного возраста / З.М. Богуславская, Е.О. Смирнова. - М.: Просвещение, 1991 - 207 с.</w:t>
      </w:r>
    </w:p>
    <w:p w:rsidR="007901ED" w:rsidRPr="007901ED" w:rsidRDefault="007901ED" w:rsidP="006C0FBF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851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90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Бондаренко А.К. Дидактические игры в детском саду / А.К. Бондаренко. - М.: Просвещение, 1991. - 160 с.</w:t>
      </w:r>
    </w:p>
    <w:p w:rsidR="007901ED" w:rsidRPr="007901ED" w:rsidRDefault="007901ED" w:rsidP="006C0FBF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851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90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Никонова О.В. Своеобразие дидактических игр и их педагогический потенциал // Дошкольное воспитание. – 1986. - № 4. – С.13-19.</w:t>
      </w:r>
    </w:p>
    <w:p w:rsidR="00E20135" w:rsidRPr="005C708B" w:rsidRDefault="002B628C" w:rsidP="006C0FBF">
      <w:pPr>
        <w:pStyle w:val="headline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851"/>
        <w:jc w:val="both"/>
        <w:rPr>
          <w:color w:val="111111"/>
          <w:sz w:val="28"/>
          <w:szCs w:val="28"/>
        </w:rPr>
      </w:pPr>
      <w:r w:rsidRPr="002B628C">
        <w:rPr>
          <w:color w:val="111111"/>
          <w:sz w:val="28"/>
          <w:szCs w:val="28"/>
        </w:rPr>
        <w:t>Использование дидактических игр в изобразительной деятельности детей среднего дошкольного возраста</w:t>
      </w:r>
      <w:r>
        <w:rPr>
          <w:color w:val="111111"/>
          <w:sz w:val="28"/>
          <w:szCs w:val="28"/>
        </w:rPr>
        <w:t>.</w:t>
      </w:r>
      <w:r w:rsidRPr="002B628C">
        <w:t xml:space="preserve"> </w:t>
      </w:r>
      <w:hyperlink r:id="rId31" w:history="1">
        <w:r w:rsidR="005C708B" w:rsidRPr="00F7217C">
          <w:rPr>
            <w:rStyle w:val="a9"/>
          </w:rPr>
          <w:t>http://docplayer.ru/42359295-Ispolzovanie-didakticheskih-igr-v-izobrazitelnoy-deyatelnosti-detey-srednego-doshkolnogo-vozrasta.html</w:t>
        </w:r>
      </w:hyperlink>
    </w:p>
    <w:p w:rsidR="005C708B" w:rsidRDefault="005C708B" w:rsidP="006C0FBF">
      <w:pPr>
        <w:pStyle w:val="headline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851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Ведущий информационный портал России «Инфоурок» </w:t>
      </w:r>
      <w:hyperlink r:id="rId32" w:history="1">
        <w:r w:rsidRPr="006C0FBF">
          <w:rPr>
            <w:rStyle w:val="a9"/>
            <w:szCs w:val="28"/>
          </w:rPr>
          <w:t>https://infourok.ru/konsultaciya-po-izodeyatelnosti-dlya-molodih-vospitateley-1423856.html</w:t>
        </w:r>
      </w:hyperlink>
    </w:p>
    <w:p w:rsidR="005C708B" w:rsidRDefault="005C708B" w:rsidP="006C0FBF">
      <w:pPr>
        <w:pStyle w:val="headline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851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Международный образовательный портал «МААМ.</w:t>
      </w:r>
      <w:r>
        <w:rPr>
          <w:color w:val="111111"/>
          <w:sz w:val="28"/>
          <w:szCs w:val="28"/>
          <w:lang w:val="en-US"/>
        </w:rPr>
        <w:t>RU</w:t>
      </w:r>
      <w:r>
        <w:rPr>
          <w:color w:val="111111"/>
          <w:sz w:val="28"/>
          <w:szCs w:val="28"/>
        </w:rPr>
        <w:t xml:space="preserve">» </w:t>
      </w:r>
      <w:hyperlink r:id="rId33" w:history="1">
        <w:r w:rsidRPr="006C0FBF">
          <w:rPr>
            <w:rStyle w:val="a9"/>
            <w:szCs w:val="28"/>
          </w:rPr>
          <w:t>http://www.maam.ru/obrazovanie/izo-deyatelnost-v-detskom-sadu</w:t>
        </w:r>
      </w:hyperlink>
    </w:p>
    <w:p w:rsidR="005C708B" w:rsidRPr="006C0FBF" w:rsidRDefault="005C708B" w:rsidP="006C0FBF">
      <w:pPr>
        <w:pStyle w:val="headline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851"/>
        <w:jc w:val="both"/>
        <w:rPr>
          <w:color w:val="111111"/>
          <w:szCs w:val="28"/>
        </w:rPr>
      </w:pPr>
      <w:r>
        <w:rPr>
          <w:color w:val="111111"/>
          <w:sz w:val="28"/>
          <w:szCs w:val="28"/>
        </w:rPr>
        <w:t xml:space="preserve">Социальная сеть работников образования </w:t>
      </w:r>
      <w:r w:rsidR="006C0FBF">
        <w:rPr>
          <w:color w:val="111111"/>
          <w:sz w:val="28"/>
          <w:szCs w:val="28"/>
        </w:rPr>
        <w:t>«</w:t>
      </w:r>
      <w:r>
        <w:rPr>
          <w:color w:val="111111"/>
          <w:sz w:val="28"/>
          <w:szCs w:val="28"/>
          <w:lang w:val="en-US"/>
        </w:rPr>
        <w:t>nsportal</w:t>
      </w:r>
      <w:r w:rsidRPr="005C708B">
        <w:rPr>
          <w:color w:val="111111"/>
          <w:sz w:val="28"/>
          <w:szCs w:val="28"/>
        </w:rPr>
        <w:t>.</w:t>
      </w:r>
      <w:r w:rsidR="006C0FBF">
        <w:rPr>
          <w:color w:val="111111"/>
          <w:sz w:val="28"/>
          <w:szCs w:val="28"/>
          <w:lang w:val="en-US"/>
        </w:rPr>
        <w:t>ru</w:t>
      </w:r>
      <w:r w:rsidR="006C0FBF">
        <w:rPr>
          <w:color w:val="111111"/>
          <w:sz w:val="28"/>
          <w:szCs w:val="28"/>
        </w:rPr>
        <w:t xml:space="preserve">» </w:t>
      </w:r>
      <w:hyperlink r:id="rId34" w:history="1">
        <w:r w:rsidR="006C0FBF" w:rsidRPr="006C0FBF">
          <w:rPr>
            <w:rStyle w:val="a9"/>
            <w:szCs w:val="28"/>
          </w:rPr>
          <w:t>https://nsportal.ru/detskiy-sad/risovanie</w:t>
        </w:r>
      </w:hyperlink>
    </w:p>
    <w:p w:rsidR="006C0FBF" w:rsidRPr="006C0FBF" w:rsidRDefault="006C0FBF" w:rsidP="006C0FBF">
      <w:pPr>
        <w:pStyle w:val="headline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851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Студенческая библиотека онлайн «</w:t>
      </w:r>
      <w:r>
        <w:rPr>
          <w:color w:val="111111"/>
          <w:sz w:val="28"/>
          <w:szCs w:val="28"/>
          <w:lang w:val="en-US"/>
        </w:rPr>
        <w:t>Stutbooks</w:t>
      </w:r>
      <w:r w:rsidRPr="006C0FBF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  <w:lang w:val="en-US"/>
        </w:rPr>
        <w:t>net</w:t>
      </w:r>
      <w:r>
        <w:rPr>
          <w:color w:val="111111"/>
          <w:sz w:val="28"/>
          <w:szCs w:val="28"/>
        </w:rPr>
        <w:t>»</w:t>
      </w:r>
      <w:r w:rsidRPr="006C0FBF">
        <w:rPr>
          <w:color w:val="111111"/>
          <w:sz w:val="28"/>
          <w:szCs w:val="28"/>
        </w:rPr>
        <w:t xml:space="preserve"> </w:t>
      </w:r>
      <w:hyperlink r:id="rId35" w:history="1">
        <w:r w:rsidRPr="006C0FBF">
          <w:rPr>
            <w:rStyle w:val="a9"/>
            <w:szCs w:val="28"/>
            <w:lang w:val="en-US"/>
          </w:rPr>
          <w:t>https</w:t>
        </w:r>
        <w:r w:rsidRPr="006C0FBF">
          <w:rPr>
            <w:rStyle w:val="a9"/>
            <w:szCs w:val="28"/>
          </w:rPr>
          <w:t>://</w:t>
        </w:r>
        <w:r w:rsidRPr="006C0FBF">
          <w:rPr>
            <w:rStyle w:val="a9"/>
            <w:szCs w:val="28"/>
            <w:lang w:val="en-US"/>
          </w:rPr>
          <w:t>nsportal</w:t>
        </w:r>
        <w:r w:rsidRPr="006C0FBF">
          <w:rPr>
            <w:rStyle w:val="a9"/>
            <w:szCs w:val="28"/>
          </w:rPr>
          <w:t>.</w:t>
        </w:r>
        <w:r w:rsidRPr="006C0FBF">
          <w:rPr>
            <w:rStyle w:val="a9"/>
            <w:szCs w:val="28"/>
            <w:lang w:val="en-US"/>
          </w:rPr>
          <w:t>ru</w:t>
        </w:r>
        <w:r w:rsidRPr="006C0FBF">
          <w:rPr>
            <w:rStyle w:val="a9"/>
            <w:szCs w:val="28"/>
          </w:rPr>
          <w:t>/</w:t>
        </w:r>
        <w:r w:rsidRPr="006C0FBF">
          <w:rPr>
            <w:rStyle w:val="a9"/>
            <w:szCs w:val="28"/>
            <w:lang w:val="en-US"/>
          </w:rPr>
          <w:t>detskiy</w:t>
        </w:r>
        <w:r w:rsidRPr="006C0FBF">
          <w:rPr>
            <w:rStyle w:val="a9"/>
            <w:szCs w:val="28"/>
          </w:rPr>
          <w:t>-</w:t>
        </w:r>
        <w:r w:rsidRPr="006C0FBF">
          <w:rPr>
            <w:rStyle w:val="a9"/>
            <w:szCs w:val="28"/>
            <w:lang w:val="en-US"/>
          </w:rPr>
          <w:t>sad</w:t>
        </w:r>
        <w:r w:rsidRPr="006C0FBF">
          <w:rPr>
            <w:rStyle w:val="a9"/>
            <w:szCs w:val="28"/>
          </w:rPr>
          <w:t>/</w:t>
        </w:r>
        <w:r w:rsidRPr="006C0FBF">
          <w:rPr>
            <w:rStyle w:val="a9"/>
            <w:szCs w:val="28"/>
            <w:lang w:val="en-US"/>
          </w:rPr>
          <w:t>risovanie</w:t>
        </w:r>
      </w:hyperlink>
    </w:p>
    <w:p w:rsidR="006C0FBF" w:rsidRDefault="006C0FBF" w:rsidP="006C0FBF">
      <w:pPr>
        <w:pStyle w:val="headline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851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Учительский портал «Учителя</w:t>
      </w:r>
      <w:r w:rsidRPr="006C0FBF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  <w:lang w:val="en-US"/>
        </w:rPr>
        <w:t>com</w:t>
      </w:r>
      <w:r>
        <w:rPr>
          <w:color w:val="111111"/>
          <w:sz w:val="28"/>
          <w:szCs w:val="28"/>
        </w:rPr>
        <w:t>»</w:t>
      </w:r>
      <w:r w:rsidRPr="006C0FBF">
        <w:rPr>
          <w:color w:val="111111"/>
          <w:szCs w:val="28"/>
        </w:rPr>
        <w:t xml:space="preserve"> </w:t>
      </w:r>
      <w:hyperlink r:id="rId36" w:history="1">
        <w:r w:rsidRPr="006C0FBF">
          <w:rPr>
            <w:rStyle w:val="a9"/>
            <w:szCs w:val="28"/>
          </w:rPr>
          <w:t>http://uchitelya.com/izo/</w:t>
        </w:r>
      </w:hyperlink>
    </w:p>
    <w:p w:rsidR="006C0FBF" w:rsidRDefault="006C0FBF" w:rsidP="006C0FBF">
      <w:pPr>
        <w:pStyle w:val="headline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851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Образовательный портал «Мультиурок» </w:t>
      </w:r>
      <w:hyperlink r:id="rId37" w:history="1">
        <w:r w:rsidRPr="006C0FBF">
          <w:rPr>
            <w:rStyle w:val="a9"/>
            <w:szCs w:val="28"/>
          </w:rPr>
          <w:t>https://multiurok.ru/all-blogs/</w:t>
        </w:r>
      </w:hyperlink>
    </w:p>
    <w:p w:rsidR="00E20135" w:rsidRPr="00A256D4" w:rsidRDefault="00E20135" w:rsidP="006C0FBF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6"/>
        </w:rPr>
      </w:pPr>
    </w:p>
    <w:p w:rsidR="00036A4A" w:rsidRDefault="00036A4A" w:rsidP="007901E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b/>
          <w:color w:val="111111"/>
          <w:sz w:val="28"/>
          <w:szCs w:val="26"/>
        </w:rPr>
      </w:pPr>
    </w:p>
    <w:p w:rsidR="00DE16D6" w:rsidRDefault="00DE16D6" w:rsidP="007901E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b/>
          <w:color w:val="111111"/>
          <w:sz w:val="28"/>
          <w:szCs w:val="26"/>
        </w:rPr>
      </w:pPr>
    </w:p>
    <w:p w:rsidR="00DE16D6" w:rsidRDefault="00DE16D6" w:rsidP="007901E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b/>
          <w:color w:val="111111"/>
          <w:sz w:val="28"/>
          <w:szCs w:val="26"/>
        </w:rPr>
      </w:pPr>
    </w:p>
    <w:p w:rsidR="00DE16D6" w:rsidRDefault="00DE16D6" w:rsidP="007901E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b/>
          <w:color w:val="111111"/>
          <w:sz w:val="28"/>
          <w:szCs w:val="26"/>
        </w:rPr>
      </w:pPr>
    </w:p>
    <w:p w:rsidR="00DE16D6" w:rsidRDefault="00DE16D6" w:rsidP="007901E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b/>
          <w:color w:val="111111"/>
          <w:sz w:val="28"/>
          <w:szCs w:val="26"/>
        </w:rPr>
      </w:pPr>
    </w:p>
    <w:p w:rsidR="00DE16D6" w:rsidRDefault="00DE16D6" w:rsidP="007901E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b/>
          <w:color w:val="111111"/>
          <w:sz w:val="28"/>
          <w:szCs w:val="26"/>
        </w:rPr>
      </w:pPr>
    </w:p>
    <w:p w:rsidR="00E20135" w:rsidRPr="00A256D4" w:rsidRDefault="007D2BDA" w:rsidP="00DE16D6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center"/>
        <w:rPr>
          <w:b/>
          <w:color w:val="111111"/>
          <w:sz w:val="28"/>
          <w:szCs w:val="26"/>
        </w:rPr>
      </w:pPr>
      <w:r>
        <w:rPr>
          <w:b/>
          <w:color w:val="111111"/>
          <w:sz w:val="28"/>
          <w:szCs w:val="26"/>
        </w:rPr>
        <w:lastRenderedPageBreak/>
        <w:t>7.</w:t>
      </w:r>
      <w:r w:rsidR="00E20135" w:rsidRPr="00A256D4">
        <w:rPr>
          <w:b/>
          <w:color w:val="111111"/>
          <w:sz w:val="28"/>
          <w:szCs w:val="26"/>
        </w:rPr>
        <w:t>Приложени</w:t>
      </w:r>
      <w:r w:rsidR="00C47F42">
        <w:rPr>
          <w:b/>
          <w:color w:val="111111"/>
          <w:sz w:val="28"/>
          <w:szCs w:val="26"/>
        </w:rPr>
        <w:t>е</w:t>
      </w:r>
      <w:r w:rsidR="00175D4C" w:rsidRPr="00A256D4">
        <w:rPr>
          <w:b/>
          <w:color w:val="111111"/>
          <w:sz w:val="28"/>
          <w:szCs w:val="26"/>
        </w:rPr>
        <w:t>:</w:t>
      </w:r>
    </w:p>
    <w:p w:rsidR="00175D4C" w:rsidRPr="00A256D4" w:rsidRDefault="00175D4C" w:rsidP="007901E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sz w:val="28"/>
        </w:rPr>
      </w:pPr>
      <w:r w:rsidRPr="00A256D4">
        <w:rPr>
          <w:color w:val="111111"/>
          <w:sz w:val="28"/>
          <w:szCs w:val="26"/>
        </w:rPr>
        <w:t>В процессе изучения психол</w:t>
      </w:r>
      <w:r w:rsidR="00036A4A">
        <w:rPr>
          <w:color w:val="111111"/>
          <w:sz w:val="28"/>
          <w:szCs w:val="26"/>
        </w:rPr>
        <w:t>ого-педагогической литературы я пришла</w:t>
      </w:r>
      <w:r w:rsidRPr="00A256D4">
        <w:rPr>
          <w:color w:val="111111"/>
          <w:sz w:val="28"/>
          <w:szCs w:val="26"/>
        </w:rPr>
        <w:t xml:space="preserve"> к выводу, что психической основой творческой деятельности является воображение, которое возникает уже в дошкольный период.</w:t>
      </w:r>
      <w:r w:rsidRPr="00A256D4">
        <w:rPr>
          <w:sz w:val="28"/>
        </w:rPr>
        <w:t xml:space="preserve"> </w:t>
      </w:r>
      <w:r w:rsidR="00A256D4">
        <w:rPr>
          <w:sz w:val="28"/>
        </w:rPr>
        <w:t xml:space="preserve"> Предлагаемые метод</w:t>
      </w:r>
      <w:r w:rsidR="00036A4A">
        <w:rPr>
          <w:sz w:val="28"/>
        </w:rPr>
        <w:t xml:space="preserve">ы тестирования для определения </w:t>
      </w:r>
      <w:r w:rsidR="00B3136F">
        <w:rPr>
          <w:sz w:val="28"/>
        </w:rPr>
        <w:t>воображения для дошкольников</w:t>
      </w:r>
      <w:r w:rsidR="00A256D4">
        <w:rPr>
          <w:sz w:val="28"/>
        </w:rPr>
        <w:t>:</w:t>
      </w:r>
    </w:p>
    <w:p w:rsidR="00175D4C" w:rsidRPr="00A256D4" w:rsidRDefault="00175D4C" w:rsidP="007901E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b/>
          <w:color w:val="111111"/>
          <w:sz w:val="28"/>
          <w:szCs w:val="26"/>
        </w:rPr>
      </w:pPr>
      <w:r w:rsidRPr="00A256D4">
        <w:rPr>
          <w:b/>
          <w:color w:val="111111"/>
          <w:sz w:val="28"/>
          <w:szCs w:val="26"/>
        </w:rPr>
        <w:t xml:space="preserve">Тест «Свободный рисунок». </w:t>
      </w:r>
    </w:p>
    <w:p w:rsidR="00175D4C" w:rsidRPr="00A256D4" w:rsidRDefault="00175D4C" w:rsidP="007901E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6"/>
        </w:rPr>
      </w:pPr>
      <w:r w:rsidRPr="00C47F42">
        <w:rPr>
          <w:b/>
          <w:color w:val="111111"/>
          <w:sz w:val="28"/>
          <w:szCs w:val="26"/>
        </w:rPr>
        <w:t>Материал</w:t>
      </w:r>
      <w:r w:rsidR="00C47F42">
        <w:rPr>
          <w:b/>
          <w:color w:val="111111"/>
          <w:sz w:val="28"/>
          <w:szCs w:val="26"/>
        </w:rPr>
        <w:t>.</w:t>
      </w:r>
      <w:r w:rsidRPr="00C47F42">
        <w:rPr>
          <w:color w:val="111111"/>
          <w:sz w:val="28"/>
          <w:szCs w:val="26"/>
        </w:rPr>
        <w:t xml:space="preserve"> </w:t>
      </w:r>
      <w:r w:rsidRPr="00A256D4">
        <w:rPr>
          <w:color w:val="111111"/>
          <w:sz w:val="28"/>
          <w:szCs w:val="26"/>
        </w:rPr>
        <w:t>лист бумаги, набор фломастеров.</w:t>
      </w:r>
    </w:p>
    <w:p w:rsidR="00175D4C" w:rsidRPr="00A256D4" w:rsidRDefault="00175D4C" w:rsidP="007901E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6"/>
        </w:rPr>
      </w:pPr>
      <w:r w:rsidRPr="00A256D4">
        <w:rPr>
          <w:color w:val="111111"/>
          <w:sz w:val="28"/>
          <w:szCs w:val="26"/>
        </w:rPr>
        <w:t>Испытуемому предлагалось: придумать что-либо необычное.</w:t>
      </w:r>
    </w:p>
    <w:p w:rsidR="00175D4C" w:rsidRPr="00A256D4" w:rsidRDefault="00175D4C" w:rsidP="007901E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6"/>
        </w:rPr>
      </w:pPr>
      <w:r w:rsidRPr="00A256D4">
        <w:rPr>
          <w:color w:val="111111"/>
          <w:sz w:val="28"/>
          <w:szCs w:val="26"/>
        </w:rPr>
        <w:t xml:space="preserve">На выполнение задания отводилось 4 минуты. </w:t>
      </w:r>
    </w:p>
    <w:p w:rsidR="00175D4C" w:rsidRPr="00C47F42" w:rsidRDefault="00175D4C" w:rsidP="007901E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b/>
          <w:color w:val="111111"/>
          <w:sz w:val="28"/>
          <w:szCs w:val="26"/>
        </w:rPr>
      </w:pPr>
      <w:r w:rsidRPr="00C47F42">
        <w:rPr>
          <w:b/>
          <w:color w:val="111111"/>
          <w:sz w:val="28"/>
          <w:szCs w:val="26"/>
        </w:rPr>
        <w:t>Оценка рисунка ребенка производится в баллах по следующим критериям:</w:t>
      </w:r>
    </w:p>
    <w:p w:rsidR="00175D4C" w:rsidRPr="00A256D4" w:rsidRDefault="00175D4C" w:rsidP="007901E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6"/>
        </w:rPr>
      </w:pPr>
      <w:r w:rsidRPr="00A256D4">
        <w:rPr>
          <w:color w:val="111111"/>
          <w:sz w:val="28"/>
          <w:szCs w:val="26"/>
        </w:rPr>
        <w:t>10 баллов -  ребенок за отведенное время придумал и нарисовал нечто оригинальное, необычное, явно свидетельствующее о незаурядной фантазии, о богатом воображении. Рисунок оказывает большое впечатление на зрителя, его образы и детали тщательно проработаны.</w:t>
      </w:r>
    </w:p>
    <w:p w:rsidR="00175D4C" w:rsidRPr="00A256D4" w:rsidRDefault="00175D4C" w:rsidP="007901E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6"/>
        </w:rPr>
      </w:pPr>
      <w:r w:rsidRPr="00A256D4">
        <w:rPr>
          <w:color w:val="111111"/>
          <w:sz w:val="28"/>
          <w:szCs w:val="26"/>
        </w:rPr>
        <w:t>8-9 баллов - ребенок придумал и нарисовал что-то достаточно оригинальное и красочное, хотя изображение не является совершенно новым. Детали картины проработаны неплохо.</w:t>
      </w:r>
    </w:p>
    <w:p w:rsidR="00175D4C" w:rsidRPr="00A256D4" w:rsidRDefault="00175D4C" w:rsidP="007901E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6"/>
        </w:rPr>
      </w:pPr>
      <w:r w:rsidRPr="00A256D4">
        <w:rPr>
          <w:color w:val="111111"/>
          <w:sz w:val="28"/>
          <w:szCs w:val="26"/>
        </w:rPr>
        <w:t>5-7 баллов -  ребенок придумал и нарисовал нечто такое, что в целом является не новым, но несет в себе явные элементы творческой фантазии и оказывает на зрителя определенное эмоциональное впечатление. Детали и образы рисунка проработаны средне.</w:t>
      </w:r>
    </w:p>
    <w:p w:rsidR="00175D4C" w:rsidRPr="00A256D4" w:rsidRDefault="00175D4C" w:rsidP="007901E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6"/>
        </w:rPr>
      </w:pPr>
      <w:r w:rsidRPr="00A256D4">
        <w:rPr>
          <w:color w:val="111111"/>
          <w:sz w:val="28"/>
          <w:szCs w:val="26"/>
        </w:rPr>
        <w:t>3-4 балла - ребенок нарисовал нечто очень простое, неоригинальное, причем на рисунке слабо просматривается фантазия и не очень хорошо проработаны детали.</w:t>
      </w:r>
    </w:p>
    <w:p w:rsidR="00175D4C" w:rsidRPr="00A256D4" w:rsidRDefault="00175D4C" w:rsidP="007901E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6"/>
        </w:rPr>
      </w:pPr>
      <w:r w:rsidRPr="00A256D4">
        <w:rPr>
          <w:color w:val="111111"/>
          <w:sz w:val="28"/>
          <w:szCs w:val="26"/>
        </w:rPr>
        <w:t>0-2 балла - за отведенное время ребенок так и не сумел нечего придумать и нарисовал лишь отдельные штрихи и линии.</w:t>
      </w:r>
    </w:p>
    <w:p w:rsidR="00175D4C" w:rsidRPr="00A256D4" w:rsidRDefault="00175D4C" w:rsidP="007901E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b/>
          <w:i/>
          <w:color w:val="111111"/>
          <w:sz w:val="28"/>
          <w:szCs w:val="26"/>
        </w:rPr>
      </w:pPr>
      <w:r w:rsidRPr="00A256D4">
        <w:rPr>
          <w:b/>
          <w:i/>
          <w:color w:val="111111"/>
          <w:sz w:val="28"/>
          <w:szCs w:val="26"/>
        </w:rPr>
        <w:t>Выводы об уровне развития:</w:t>
      </w:r>
    </w:p>
    <w:p w:rsidR="00175D4C" w:rsidRPr="00A256D4" w:rsidRDefault="00175D4C" w:rsidP="007901E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6"/>
        </w:rPr>
      </w:pPr>
      <w:r w:rsidRPr="00A256D4">
        <w:rPr>
          <w:color w:val="111111"/>
          <w:sz w:val="28"/>
          <w:szCs w:val="26"/>
        </w:rPr>
        <w:t>10 баллов -  очень высокий;</w:t>
      </w:r>
    </w:p>
    <w:p w:rsidR="00175D4C" w:rsidRPr="00A256D4" w:rsidRDefault="00175D4C" w:rsidP="007901E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6"/>
        </w:rPr>
      </w:pPr>
      <w:r w:rsidRPr="00A256D4">
        <w:rPr>
          <w:color w:val="111111"/>
          <w:sz w:val="28"/>
          <w:szCs w:val="26"/>
        </w:rPr>
        <w:t>8-9</w:t>
      </w:r>
      <w:r w:rsidR="00901A22" w:rsidRPr="00A256D4">
        <w:rPr>
          <w:color w:val="111111"/>
          <w:sz w:val="28"/>
          <w:szCs w:val="26"/>
        </w:rPr>
        <w:t xml:space="preserve"> </w:t>
      </w:r>
      <w:r w:rsidRPr="00A256D4">
        <w:rPr>
          <w:color w:val="111111"/>
          <w:sz w:val="28"/>
          <w:szCs w:val="26"/>
        </w:rPr>
        <w:t>баллов -  высокий;</w:t>
      </w:r>
    </w:p>
    <w:p w:rsidR="00175D4C" w:rsidRPr="00A256D4" w:rsidRDefault="00175D4C" w:rsidP="007901E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6"/>
        </w:rPr>
      </w:pPr>
      <w:r w:rsidRPr="00A256D4">
        <w:rPr>
          <w:color w:val="111111"/>
          <w:sz w:val="28"/>
          <w:szCs w:val="26"/>
        </w:rPr>
        <w:t>5-7 баллов -  средний;</w:t>
      </w:r>
    </w:p>
    <w:p w:rsidR="00175D4C" w:rsidRPr="00A256D4" w:rsidRDefault="00175D4C" w:rsidP="007901E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6"/>
        </w:rPr>
      </w:pPr>
      <w:r w:rsidRPr="00A256D4">
        <w:rPr>
          <w:color w:val="111111"/>
          <w:sz w:val="28"/>
          <w:szCs w:val="26"/>
        </w:rPr>
        <w:t>3-4 балла -  низкий;</w:t>
      </w:r>
    </w:p>
    <w:p w:rsidR="00175D4C" w:rsidRPr="00A256D4" w:rsidRDefault="00175D4C" w:rsidP="007901E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6"/>
        </w:rPr>
      </w:pPr>
      <w:r w:rsidRPr="00A256D4">
        <w:rPr>
          <w:color w:val="111111"/>
          <w:sz w:val="28"/>
          <w:szCs w:val="26"/>
        </w:rPr>
        <w:t>0-2 балла -  очень низкий.</w:t>
      </w:r>
    </w:p>
    <w:p w:rsidR="00175D4C" w:rsidRPr="00A256D4" w:rsidRDefault="00175D4C" w:rsidP="007901E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6"/>
        </w:rPr>
      </w:pPr>
    </w:p>
    <w:sectPr w:rsidR="00175D4C" w:rsidRPr="00A256D4" w:rsidSect="000350F3">
      <w:headerReference w:type="default" r:id="rId38"/>
      <w:pgSz w:w="11906" w:h="16838"/>
      <w:pgMar w:top="993" w:right="991" w:bottom="851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46D0" w:rsidRDefault="005046D0" w:rsidP="00BD0D8F">
      <w:pPr>
        <w:spacing w:after="0" w:line="240" w:lineRule="auto"/>
      </w:pPr>
      <w:r>
        <w:separator/>
      </w:r>
    </w:p>
  </w:endnote>
  <w:endnote w:type="continuationSeparator" w:id="0">
    <w:p w:rsidR="005046D0" w:rsidRDefault="005046D0" w:rsidP="00BD0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46D0" w:rsidRDefault="005046D0" w:rsidP="00BD0D8F">
      <w:pPr>
        <w:spacing w:after="0" w:line="240" w:lineRule="auto"/>
      </w:pPr>
      <w:r>
        <w:separator/>
      </w:r>
    </w:p>
  </w:footnote>
  <w:footnote w:type="continuationSeparator" w:id="0">
    <w:p w:rsidR="005046D0" w:rsidRDefault="005046D0" w:rsidP="00BD0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</w:rPr>
      <w:id w:val="278615999"/>
      <w:docPartObj>
        <w:docPartGallery w:val="Page Numbers (Top of Page)"/>
        <w:docPartUnique/>
      </w:docPartObj>
    </w:sdtPr>
    <w:sdtEndPr/>
    <w:sdtContent>
      <w:p w:rsidR="00972E18" w:rsidRPr="000350F3" w:rsidRDefault="00972E18">
        <w:pPr>
          <w:pStyle w:val="a5"/>
          <w:jc w:val="center"/>
          <w:rPr>
            <w:sz w:val="16"/>
          </w:rPr>
        </w:pPr>
        <w:r w:rsidRPr="000350F3">
          <w:rPr>
            <w:sz w:val="16"/>
          </w:rPr>
          <w:fldChar w:fldCharType="begin"/>
        </w:r>
        <w:r w:rsidRPr="000350F3">
          <w:rPr>
            <w:sz w:val="16"/>
          </w:rPr>
          <w:instrText>PAGE   \* MERGEFORMAT</w:instrText>
        </w:r>
        <w:r w:rsidRPr="000350F3">
          <w:rPr>
            <w:sz w:val="16"/>
          </w:rPr>
          <w:fldChar w:fldCharType="separate"/>
        </w:r>
        <w:r w:rsidR="00F5785F">
          <w:rPr>
            <w:noProof/>
            <w:sz w:val="16"/>
          </w:rPr>
          <w:t>22</w:t>
        </w:r>
        <w:r w:rsidRPr="000350F3">
          <w:rPr>
            <w:sz w:val="16"/>
          </w:rPr>
          <w:fldChar w:fldCharType="end"/>
        </w:r>
      </w:p>
    </w:sdtContent>
  </w:sdt>
  <w:p w:rsidR="00972E18" w:rsidRPr="000350F3" w:rsidRDefault="00972E18">
    <w:pPr>
      <w:pStyle w:val="a5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D0DAB"/>
    <w:multiLevelType w:val="multilevel"/>
    <w:tmpl w:val="3D2E9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B74F81"/>
    <w:multiLevelType w:val="multilevel"/>
    <w:tmpl w:val="75F23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0427C6"/>
    <w:multiLevelType w:val="multilevel"/>
    <w:tmpl w:val="3BF48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A623F0"/>
    <w:multiLevelType w:val="hybridMultilevel"/>
    <w:tmpl w:val="334662C4"/>
    <w:lvl w:ilvl="0" w:tplc="0C58DE92">
      <w:start w:val="1"/>
      <w:numFmt w:val="decimal"/>
      <w:lvlText w:val="2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FD75145"/>
    <w:multiLevelType w:val="hybridMultilevel"/>
    <w:tmpl w:val="2DD0EA24"/>
    <w:lvl w:ilvl="0" w:tplc="A2B0A76A">
      <w:start w:val="1"/>
      <w:numFmt w:val="decimal"/>
      <w:lvlText w:val="4.%1."/>
      <w:lvlJc w:val="left"/>
      <w:pPr>
        <w:ind w:left="503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01197"/>
    <w:multiLevelType w:val="multilevel"/>
    <w:tmpl w:val="237A7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A826FF"/>
    <w:multiLevelType w:val="hybridMultilevel"/>
    <w:tmpl w:val="7B2CD9C0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F0B3869"/>
    <w:multiLevelType w:val="multilevel"/>
    <w:tmpl w:val="A8B22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81285C"/>
    <w:multiLevelType w:val="multilevel"/>
    <w:tmpl w:val="3BE65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2C82802"/>
    <w:multiLevelType w:val="hybridMultilevel"/>
    <w:tmpl w:val="40766C6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4DA0427E"/>
    <w:multiLevelType w:val="hybridMultilevel"/>
    <w:tmpl w:val="4CDA9BC6"/>
    <w:lvl w:ilvl="0" w:tplc="89A4B8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0F35045"/>
    <w:multiLevelType w:val="multilevel"/>
    <w:tmpl w:val="7AB61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B8F412C"/>
    <w:multiLevelType w:val="hybridMultilevel"/>
    <w:tmpl w:val="ED28A4F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65646E1B"/>
    <w:multiLevelType w:val="hybridMultilevel"/>
    <w:tmpl w:val="B262E4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D746AF"/>
    <w:multiLevelType w:val="multilevel"/>
    <w:tmpl w:val="B838E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2F57E0A"/>
    <w:multiLevelType w:val="hybridMultilevel"/>
    <w:tmpl w:val="105CE852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76FC7EDD"/>
    <w:multiLevelType w:val="multilevel"/>
    <w:tmpl w:val="05389AF8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5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33" w:hanging="2160"/>
      </w:pPr>
      <w:rPr>
        <w:rFonts w:hint="default"/>
      </w:rPr>
    </w:lvl>
  </w:abstractNum>
  <w:num w:numId="1">
    <w:abstractNumId w:val="16"/>
  </w:num>
  <w:num w:numId="2">
    <w:abstractNumId w:val="10"/>
  </w:num>
  <w:num w:numId="3">
    <w:abstractNumId w:val="4"/>
  </w:num>
  <w:num w:numId="4">
    <w:abstractNumId w:val="14"/>
  </w:num>
  <w:num w:numId="5">
    <w:abstractNumId w:val="8"/>
  </w:num>
  <w:num w:numId="6">
    <w:abstractNumId w:val="3"/>
  </w:num>
  <w:num w:numId="7">
    <w:abstractNumId w:val="15"/>
  </w:num>
  <w:num w:numId="8">
    <w:abstractNumId w:val="6"/>
  </w:num>
  <w:num w:numId="9">
    <w:abstractNumId w:val="2"/>
  </w:num>
  <w:num w:numId="10">
    <w:abstractNumId w:val="1"/>
  </w:num>
  <w:num w:numId="11">
    <w:abstractNumId w:val="5"/>
  </w:num>
  <w:num w:numId="12">
    <w:abstractNumId w:val="11"/>
  </w:num>
  <w:num w:numId="13">
    <w:abstractNumId w:val="0"/>
  </w:num>
  <w:num w:numId="14">
    <w:abstractNumId w:val="7"/>
  </w:num>
  <w:num w:numId="15">
    <w:abstractNumId w:val="9"/>
  </w:num>
  <w:num w:numId="16">
    <w:abstractNumId w:val="1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D8F"/>
    <w:rsid w:val="0000759D"/>
    <w:rsid w:val="00023A2D"/>
    <w:rsid w:val="000350F3"/>
    <w:rsid w:val="00036A4A"/>
    <w:rsid w:val="00076078"/>
    <w:rsid w:val="00113B00"/>
    <w:rsid w:val="0014466F"/>
    <w:rsid w:val="00175D4C"/>
    <w:rsid w:val="001B344F"/>
    <w:rsid w:val="002B628C"/>
    <w:rsid w:val="003A3DA3"/>
    <w:rsid w:val="003E7BB5"/>
    <w:rsid w:val="003F1750"/>
    <w:rsid w:val="0040248E"/>
    <w:rsid w:val="005046D0"/>
    <w:rsid w:val="0052237D"/>
    <w:rsid w:val="005C3CC6"/>
    <w:rsid w:val="005C708B"/>
    <w:rsid w:val="0068746B"/>
    <w:rsid w:val="006B2691"/>
    <w:rsid w:val="006B449B"/>
    <w:rsid w:val="006C0FBF"/>
    <w:rsid w:val="00707F0E"/>
    <w:rsid w:val="00725F28"/>
    <w:rsid w:val="00730C4E"/>
    <w:rsid w:val="00734E03"/>
    <w:rsid w:val="00760553"/>
    <w:rsid w:val="007901ED"/>
    <w:rsid w:val="007D2BDA"/>
    <w:rsid w:val="00812FD0"/>
    <w:rsid w:val="00814308"/>
    <w:rsid w:val="008D6058"/>
    <w:rsid w:val="008F2670"/>
    <w:rsid w:val="00901A22"/>
    <w:rsid w:val="0092103D"/>
    <w:rsid w:val="00934998"/>
    <w:rsid w:val="00951953"/>
    <w:rsid w:val="00972E18"/>
    <w:rsid w:val="00A12027"/>
    <w:rsid w:val="00A256D4"/>
    <w:rsid w:val="00A879DA"/>
    <w:rsid w:val="00AB06C3"/>
    <w:rsid w:val="00AF226F"/>
    <w:rsid w:val="00B224D6"/>
    <w:rsid w:val="00B3136F"/>
    <w:rsid w:val="00B326D6"/>
    <w:rsid w:val="00B66B01"/>
    <w:rsid w:val="00B8219A"/>
    <w:rsid w:val="00B93B3F"/>
    <w:rsid w:val="00BB5015"/>
    <w:rsid w:val="00BD0D8F"/>
    <w:rsid w:val="00C024E1"/>
    <w:rsid w:val="00C47F42"/>
    <w:rsid w:val="00CB4F06"/>
    <w:rsid w:val="00CD3AAA"/>
    <w:rsid w:val="00CE43A1"/>
    <w:rsid w:val="00D034CD"/>
    <w:rsid w:val="00DA5297"/>
    <w:rsid w:val="00DC2A79"/>
    <w:rsid w:val="00DE16D6"/>
    <w:rsid w:val="00E20135"/>
    <w:rsid w:val="00E21DAA"/>
    <w:rsid w:val="00EC2679"/>
    <w:rsid w:val="00ED3731"/>
    <w:rsid w:val="00F5298C"/>
    <w:rsid w:val="00F5785F"/>
    <w:rsid w:val="00FD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09A01E"/>
  <w15:docId w15:val="{5B6CAC68-DBAA-42DE-A32C-5D139DB77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201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01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013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BD0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D0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0D8F"/>
    <w:rPr>
      <w:b/>
      <w:bCs/>
    </w:rPr>
  </w:style>
  <w:style w:type="paragraph" w:styleId="a5">
    <w:name w:val="header"/>
    <w:basedOn w:val="a"/>
    <w:link w:val="a6"/>
    <w:uiPriority w:val="99"/>
    <w:unhideWhenUsed/>
    <w:rsid w:val="00BD0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0D8F"/>
  </w:style>
  <w:style w:type="paragraph" w:styleId="a7">
    <w:name w:val="footer"/>
    <w:basedOn w:val="a"/>
    <w:link w:val="a8"/>
    <w:uiPriority w:val="99"/>
    <w:unhideWhenUsed/>
    <w:rsid w:val="00BD0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0D8F"/>
  </w:style>
  <w:style w:type="character" w:customStyle="1" w:styleId="10">
    <w:name w:val="Заголовок 1 Знак"/>
    <w:basedOn w:val="a0"/>
    <w:link w:val="1"/>
    <w:uiPriority w:val="9"/>
    <w:rsid w:val="00E201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unhideWhenUsed/>
    <w:rsid w:val="00E2013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20135"/>
    <w:rPr>
      <w:color w:val="808080"/>
      <w:shd w:val="clear" w:color="auto" w:fill="E6E6E6"/>
    </w:rPr>
  </w:style>
  <w:style w:type="character" w:customStyle="1" w:styleId="40">
    <w:name w:val="Заголовок 4 Знак"/>
    <w:basedOn w:val="a0"/>
    <w:link w:val="4"/>
    <w:uiPriority w:val="9"/>
    <w:semiHidden/>
    <w:rsid w:val="00E2013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E2013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0">
    <w:name w:val="c0"/>
    <w:basedOn w:val="a0"/>
    <w:rsid w:val="007901ED"/>
  </w:style>
  <w:style w:type="paragraph" w:customStyle="1" w:styleId="c3">
    <w:name w:val="c3"/>
    <w:basedOn w:val="a"/>
    <w:rsid w:val="00790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90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90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901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901ED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2B62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2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hyperlink" Target="https://nsportal.ru/detskiy-sad/risovani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://www.maam.ru/obrazovanie/izo-deyatelnost-v-detskom-sadu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s://infourok.ru/konsultaciya-po-izodeyatelnosti-dlya-molodih-vospitateley-1423856.html" TargetMode="External"/><Relationship Id="rId37" Type="http://schemas.openxmlformats.org/officeDocument/2006/relationships/hyperlink" Target="https://multiurok.ru/all-blogs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yperlink" Target="http://uchitelya.com/izo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docplayer.ru/42359295-Ispolzovanie-didakticheskih-igr-v-izobrazitelnoy-deyatelnosti-detey-srednego-doshkolnogo-vozrast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nsportal.ru/detskiy-sad/risovanie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32D01-D64B-4552-8FC6-B698B55FD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1</Pages>
  <Words>7260</Words>
  <Characters>41387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Администратор</dc:creator>
  <cp:keywords/>
  <dc:description/>
  <cp:lastModifiedBy>User</cp:lastModifiedBy>
  <cp:revision>20</cp:revision>
  <dcterms:created xsi:type="dcterms:W3CDTF">2018-03-17T07:34:00Z</dcterms:created>
  <dcterms:modified xsi:type="dcterms:W3CDTF">2024-04-06T13:10:00Z</dcterms:modified>
</cp:coreProperties>
</file>