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7D" w:rsidRPr="00956FD7" w:rsidRDefault="009C64DD" w:rsidP="009C64D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Муниципальное автономное дошкольное образовательное учреждение</w:t>
      </w:r>
    </w:p>
    <w:p w:rsidR="009C64DD" w:rsidRPr="00956FD7" w:rsidRDefault="009C64DD" w:rsidP="009C64D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Детский сад комбинированного вида №42 «Огонек»</w:t>
      </w:r>
    </w:p>
    <w:p w:rsidR="009C64DD" w:rsidRPr="00956FD7" w:rsidRDefault="009C64DD" w:rsidP="009C64DD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г. Серов</w:t>
      </w: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36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b/>
          <w:sz w:val="36"/>
          <w:szCs w:val="28"/>
        </w:rPr>
      </w:pPr>
      <w:r w:rsidRPr="00956FD7">
        <w:rPr>
          <w:rFonts w:ascii="Liberation Serif" w:hAnsi="Liberation Serif" w:cs="Liberation Serif"/>
          <w:b/>
          <w:sz w:val="36"/>
          <w:szCs w:val="28"/>
        </w:rPr>
        <w:t>План-конспект мастер-класса:</w:t>
      </w: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b/>
          <w:sz w:val="36"/>
          <w:szCs w:val="28"/>
        </w:rPr>
      </w:pPr>
      <w:r w:rsidRPr="00956FD7">
        <w:rPr>
          <w:rFonts w:ascii="Liberation Serif" w:hAnsi="Liberation Serif" w:cs="Liberation Serif"/>
          <w:b/>
          <w:sz w:val="36"/>
          <w:szCs w:val="28"/>
        </w:rPr>
        <w:t>«Простые секреты учителя-логопеда»</w:t>
      </w: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C64DD" w:rsidRPr="00956FD7" w:rsidRDefault="009C64D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C64DD" w:rsidRPr="00956FD7" w:rsidRDefault="009C64D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9C64DD" w:rsidP="009C64DD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 xml:space="preserve">Учитель-логопед </w:t>
      </w:r>
    </w:p>
    <w:p w:rsidR="009C64DD" w:rsidRPr="00956FD7" w:rsidRDefault="009C64DD" w:rsidP="009C64DD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Меркушева Марина Александровна</w:t>
      </w: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rPr>
          <w:rFonts w:ascii="Liberation Serif" w:hAnsi="Liberation Serif" w:cs="Liberation Serif"/>
          <w:sz w:val="28"/>
          <w:szCs w:val="28"/>
        </w:rPr>
      </w:pPr>
    </w:p>
    <w:p w:rsidR="00B31C30" w:rsidRPr="00956FD7" w:rsidRDefault="00B31C30" w:rsidP="00CA2F7D">
      <w:pPr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CA2F7D" w:rsidP="00CA2F7D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CA2F7D" w:rsidRPr="00956FD7" w:rsidRDefault="009C64DD" w:rsidP="00CA2F7D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г. Серов</w:t>
      </w:r>
    </w:p>
    <w:p w:rsidR="009C64DD" w:rsidRPr="00956FD7" w:rsidRDefault="009C64DD" w:rsidP="00956FD7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2024</w:t>
      </w:r>
      <w:r w:rsidR="00CA2F7D" w:rsidRPr="00956FD7">
        <w:rPr>
          <w:rFonts w:ascii="Liberation Serif" w:hAnsi="Liberation Serif" w:cs="Liberation Serif"/>
          <w:sz w:val="28"/>
          <w:szCs w:val="28"/>
        </w:rPr>
        <w:t xml:space="preserve"> год</w:t>
      </w:r>
      <w:r w:rsidRPr="00956FD7">
        <w:rPr>
          <w:rFonts w:ascii="Liberation Serif" w:hAnsi="Liberation Serif" w:cs="Liberation Serif"/>
          <w:sz w:val="28"/>
          <w:szCs w:val="28"/>
        </w:rPr>
        <w:br/>
      </w:r>
    </w:p>
    <w:p w:rsidR="00DD3BA5" w:rsidRPr="00956FD7" w:rsidRDefault="00DD3BA5" w:rsidP="00956FD7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56FD7">
        <w:rPr>
          <w:rFonts w:ascii="Liberation Serif" w:hAnsi="Liberation Serif" w:cs="Liberation Serif"/>
          <w:b/>
          <w:sz w:val="28"/>
          <w:szCs w:val="28"/>
        </w:rPr>
        <w:lastRenderedPageBreak/>
        <w:t>Конспект занятия «Простые секреты учителя-логопеда».</w:t>
      </w:r>
    </w:p>
    <w:p w:rsidR="00DD3BA5" w:rsidRDefault="00DD3BA5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Pr="000750EA" w:rsidRDefault="000750EA" w:rsidP="000750E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50EA">
        <w:rPr>
          <w:rFonts w:ascii="Liberation Serif" w:hAnsi="Liberation Serif" w:cs="Liberation Serif"/>
          <w:sz w:val="28"/>
          <w:szCs w:val="28"/>
        </w:rPr>
        <w:t>Цель: Создание условий для повышения профессиональной компетентности педагогов по использованию логопедических методик в работе с детьми, пропаганда и распространение разновидностей форм работы.</w:t>
      </w:r>
    </w:p>
    <w:p w:rsidR="000750EA" w:rsidRPr="000750EA" w:rsidRDefault="000750EA" w:rsidP="000750E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50EA">
        <w:rPr>
          <w:rFonts w:ascii="Liberation Serif" w:hAnsi="Liberation Serif" w:cs="Liberation Serif"/>
          <w:sz w:val="28"/>
          <w:szCs w:val="28"/>
        </w:rPr>
        <w:t>Задачи:</w:t>
      </w:r>
    </w:p>
    <w:p w:rsidR="000750EA" w:rsidRPr="000750EA" w:rsidRDefault="000750EA" w:rsidP="000750E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50EA">
        <w:rPr>
          <w:rFonts w:ascii="Liberation Serif" w:hAnsi="Liberation Serif" w:cs="Liberation Serif"/>
          <w:sz w:val="28"/>
          <w:szCs w:val="28"/>
        </w:rPr>
        <w:t>1. Познакомить педагогов с эффективными методами работы учителя-логопеда для общего развития.</w:t>
      </w:r>
    </w:p>
    <w:p w:rsidR="000750EA" w:rsidRPr="000750EA" w:rsidRDefault="000750EA" w:rsidP="000750E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50EA">
        <w:rPr>
          <w:rFonts w:ascii="Liberation Serif" w:hAnsi="Liberation Serif" w:cs="Liberation Serif"/>
          <w:sz w:val="28"/>
          <w:szCs w:val="28"/>
        </w:rPr>
        <w:t>2. Активизировать самостоятельную работу педагогов, дать им возможность заимствовать элементы педагогического опыта для улучшения собственного.</w:t>
      </w:r>
    </w:p>
    <w:p w:rsidR="000750EA" w:rsidRPr="000750EA" w:rsidRDefault="000750EA" w:rsidP="000750EA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50EA">
        <w:rPr>
          <w:rFonts w:ascii="Liberation Serif" w:hAnsi="Liberation Serif" w:cs="Liberation Serif"/>
          <w:sz w:val="28"/>
          <w:szCs w:val="28"/>
        </w:rPr>
        <w:t>3. Познакомить педагогов с рекомендациями по проведению артикуляционной гимнастики; речевого дыхания; Развитие мелкой моторике; сенсорного развития.</w:t>
      </w: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750EA" w:rsidRPr="00956FD7" w:rsidRDefault="000750EA" w:rsidP="0005659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B3924" w:rsidRDefault="00BB3924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Слайд 1</w:t>
      </w:r>
    </w:p>
    <w:p w:rsidR="00BB5E3A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 xml:space="preserve">Здравствуйте, уважаемые коллеги! Приглашаю Вас на мастер-класс «Простые секреты учителя-логопеда». </w:t>
      </w:r>
      <w:r w:rsidR="00BB5E3A" w:rsidRPr="00956FD7">
        <w:rPr>
          <w:rFonts w:ascii="Liberation Serif" w:hAnsi="Liberation Serif" w:cs="Liberation Serif"/>
          <w:sz w:val="28"/>
          <w:szCs w:val="28"/>
        </w:rPr>
        <w:t xml:space="preserve">Прежде, чем мы начнем мастер – класс, для снятия усталости, а главное для развития внимания поиграем в игру «Он и она». </w:t>
      </w:r>
    </w:p>
    <w:p w:rsidR="00BB5E3A" w:rsidRPr="00956FD7" w:rsidRDefault="00BB5E3A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i/>
          <w:iCs/>
          <w:sz w:val="28"/>
          <w:szCs w:val="28"/>
        </w:rPr>
        <w:t>Повнимательней, друзья.</w:t>
      </w:r>
    </w:p>
    <w:p w:rsidR="00BB5E3A" w:rsidRPr="00956FD7" w:rsidRDefault="00BB5E3A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i/>
          <w:iCs/>
          <w:sz w:val="28"/>
          <w:szCs w:val="28"/>
        </w:rPr>
        <w:t>Я начну, вы продолжайте,</w:t>
      </w:r>
    </w:p>
    <w:p w:rsidR="00BB5E3A" w:rsidRPr="00956FD7" w:rsidRDefault="00BB5E3A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i/>
          <w:iCs/>
          <w:sz w:val="28"/>
          <w:szCs w:val="28"/>
        </w:rPr>
        <w:t xml:space="preserve">Хором, </w:t>
      </w:r>
      <w:r w:rsidR="00B32C24" w:rsidRPr="00956FD7">
        <w:rPr>
          <w:rFonts w:ascii="Liberation Serif" w:hAnsi="Liberation Serif" w:cs="Liberation Serif"/>
          <w:i/>
          <w:iCs/>
          <w:sz w:val="28"/>
          <w:szCs w:val="28"/>
        </w:rPr>
        <w:t>быстро</w:t>
      </w:r>
      <w:r w:rsidRPr="00956FD7">
        <w:rPr>
          <w:rFonts w:ascii="Liberation Serif" w:hAnsi="Liberation Serif" w:cs="Liberation Serif"/>
          <w:i/>
          <w:iCs/>
          <w:sz w:val="28"/>
          <w:szCs w:val="28"/>
        </w:rPr>
        <w:t xml:space="preserve"> отвечайте.</w:t>
      </w:r>
    </w:p>
    <w:p w:rsidR="00BB5E3A" w:rsidRPr="00956FD7" w:rsidRDefault="00BB5E3A" w:rsidP="00056590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слон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>
        <w:rPr>
          <w:rFonts w:ascii="Liberation Serif" w:hAnsi="Liberation Serif" w:cs="Liberation Serif"/>
          <w:i/>
          <w:sz w:val="28"/>
          <w:szCs w:val="28"/>
        </w:rPr>
        <w:t>слониха</w:t>
      </w:r>
    </w:p>
    <w:p w:rsidR="00BB5E3A" w:rsidRPr="00956FD7" w:rsidRDefault="00BB5E3A" w:rsidP="00056590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лось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лосиха</w:t>
      </w:r>
    </w:p>
    <w:p w:rsidR="00BB5E3A" w:rsidRPr="00956FD7" w:rsidRDefault="00BB5E3A" w:rsidP="00056590">
      <w:pPr>
        <w:pStyle w:val="a8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кот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кошка</w:t>
      </w:r>
    </w:p>
    <w:p w:rsidR="00BB5E3A" w:rsidRPr="00956FD7" w:rsidRDefault="00BB5E3A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- Ну, конечно это кошка, ну ошиблись вы немножко, так сыграем еще раз, обыграть хочу я вас.</w:t>
      </w:r>
    </w:p>
    <w:p w:rsidR="00BB5E3A" w:rsidRPr="00956FD7" w:rsidRDefault="00BB5E3A" w:rsidP="00056590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морж – она …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моржиха</w:t>
      </w:r>
    </w:p>
    <w:p w:rsidR="00BB5E3A" w:rsidRPr="00956FD7" w:rsidRDefault="00BB5E3A" w:rsidP="00056590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заяц – она …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зайчиха</w:t>
      </w:r>
    </w:p>
    <w:p w:rsidR="00BB5E3A" w:rsidRPr="00956FD7" w:rsidRDefault="00B32C24" w:rsidP="00056590">
      <w:pPr>
        <w:pStyle w:val="a8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бы</w:t>
      </w:r>
      <w:r w:rsidR="00BB5E3A" w:rsidRPr="00956FD7">
        <w:rPr>
          <w:rFonts w:ascii="Liberation Serif" w:hAnsi="Liberation Serif" w:cs="Liberation Serif"/>
          <w:sz w:val="28"/>
          <w:szCs w:val="28"/>
        </w:rPr>
        <w:t>к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корова</w:t>
      </w:r>
    </w:p>
    <w:p w:rsidR="00BB5E3A" w:rsidRPr="00956FD7" w:rsidRDefault="00BB5E3A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- Ну, конечно же корова, поиграйте теперь снова.</w:t>
      </w:r>
    </w:p>
    <w:p w:rsidR="00BB5E3A" w:rsidRPr="00956FD7" w:rsidRDefault="00BB5E3A" w:rsidP="00056590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тигр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тигрица</w:t>
      </w:r>
    </w:p>
    <w:p w:rsidR="00BB5E3A" w:rsidRPr="00956FD7" w:rsidRDefault="00BB5E3A" w:rsidP="00056590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осел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ослица</w:t>
      </w:r>
    </w:p>
    <w:p w:rsidR="00BB5E3A" w:rsidRPr="00956FD7" w:rsidRDefault="00BB5E3A" w:rsidP="00056590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Он баран – она …</w:t>
      </w:r>
      <w:r w:rsidR="00550CF7">
        <w:rPr>
          <w:rFonts w:ascii="Liberation Serif" w:hAnsi="Liberation Serif" w:cs="Liberation Serif"/>
          <w:sz w:val="28"/>
          <w:szCs w:val="28"/>
        </w:rPr>
        <w:t xml:space="preserve"> </w:t>
      </w:r>
      <w:r w:rsidR="00550CF7" w:rsidRPr="00550CF7">
        <w:rPr>
          <w:rFonts w:ascii="Liberation Serif" w:hAnsi="Liberation Serif" w:cs="Liberation Serif"/>
          <w:i/>
          <w:sz w:val="28"/>
          <w:szCs w:val="28"/>
        </w:rPr>
        <w:t>овца</w:t>
      </w:r>
    </w:p>
    <w:p w:rsidR="00BB5E3A" w:rsidRPr="00956FD7" w:rsidRDefault="00BB5E3A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- Ну вот, немножко отдохнули, расслабились.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>Давайте поиграем еще в одну игру на внимание, выходите в круг.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Вы услышите просьбу, и если согласны с ней, то должны будете выполнить задание.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Пускай постоят на правой ноге те, у кого сегодня хорошее настроение.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Пусть похлопают в ладоши те, у кого светлые глаза.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Пусть коснуться кончика носа те, у кого есть что-то белое в одежде.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Пусть погладят себя по голове те, кто никогда не обижает других.</w:t>
      </w:r>
    </w:p>
    <w:p w:rsidR="009C64DD" w:rsidRPr="00956FD7" w:rsidRDefault="009C64DD" w:rsidP="00056590">
      <w:pPr>
        <w:pStyle w:val="a8"/>
        <w:spacing w:before="0" w:beforeAutospacing="0" w:after="0" w:afterAutospacing="0" w:line="360" w:lineRule="auto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6FD7">
        <w:rPr>
          <w:rFonts w:ascii="Liberation Serif" w:hAnsi="Liberation Serif" w:cs="Liberation Serif"/>
          <w:i/>
          <w:sz w:val="28"/>
          <w:szCs w:val="28"/>
        </w:rPr>
        <w:t>Пусть улыбнуться те, кто умеет помогать детям и взрослым.</w:t>
      </w:r>
    </w:p>
    <w:p w:rsidR="00BB3924" w:rsidRDefault="00BB3924" w:rsidP="000565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750EA" w:rsidRDefault="000750EA" w:rsidP="000565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0750EA" w:rsidRDefault="000750EA" w:rsidP="000565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B3924" w:rsidRPr="00BB3924" w:rsidRDefault="00BB3924" w:rsidP="000565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lastRenderedPageBreak/>
        <w:t>Слайд 2</w:t>
      </w:r>
    </w:p>
    <w:p w:rsidR="00E750CD" w:rsidRPr="00956FD7" w:rsidRDefault="00B7338F" w:rsidP="0005659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</w:rPr>
        <w:t>Сегодня мне хотелось бы поговорить с вами о совершенст</w:t>
      </w:r>
      <w:r w:rsidR="004A14F4">
        <w:rPr>
          <w:rFonts w:ascii="Liberation Serif" w:hAnsi="Liberation Serif" w:cs="Liberation Serif"/>
          <w:color w:val="000000"/>
          <w:sz w:val="28"/>
          <w:szCs w:val="28"/>
        </w:rPr>
        <w:t>вовании приёмов и методов в нашей</w:t>
      </w:r>
      <w:r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работе учителя-логопеда</w:t>
      </w:r>
      <w:r w:rsidR="00AF3A8C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о создании условий для повышения мотивации к логопедическим занятиям</w:t>
      </w:r>
      <w:r w:rsidR="00AF3A8C" w:rsidRPr="00956FD7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F3A8C" w:rsidRDefault="00AF3A8C" w:rsidP="00056590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 Итак, пред</w:t>
      </w:r>
      <w:r w:rsidR="00E750CD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ставим обычную ситуацию, ребенок </w:t>
      </w: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приходит на занятие к учителю-логопеду: с одной стороны, это ребёнок современный, зачастую гиперактивный, находящийся в постоянном, непрерывном движении, в организованных видах деятельности ему нужны яркие, заинтересовывающие моменты, короткие, «яркие» вспыш</w:t>
      </w:r>
      <w:r w:rsidR="00E750CD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ки. С другой стороны, это ребенок</w:t>
      </w:r>
      <w:r w:rsid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 речевыми нарушениями.</w:t>
      </w:r>
    </w:p>
    <w:p w:rsidR="00173DEC" w:rsidRDefault="00BB7B93" w:rsidP="00056590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BB7B93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Мои занятия посещают дети разных нозологий и возрастов, и к каждому из них мы должны найти подход, создать равные условия, помочь раскрыть личностный потенциал каждого.</w:t>
      </w:r>
    </w:p>
    <w:p w:rsidR="00056590" w:rsidRDefault="00056590" w:rsidP="00056590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50CF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 что же мы как специали</w:t>
      </w:r>
      <w:r w:rsidR="00F5269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сты, как учителя-логопеды должны</w:t>
      </w:r>
      <w:r w:rsidRPr="00550CF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предпринять, чтобы не только мотивировать, заинтересовать таког</w:t>
      </w:r>
      <w:r w:rsidR="00F5269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 современного ребёнка</w:t>
      </w:r>
      <w:r w:rsidRPr="00550CF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 особыми образовательными потребностями, но и подготовить его к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школьному обучению</w:t>
      </w:r>
      <w:r w:rsidRPr="00550CF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</w:t>
      </w:r>
      <w:r w:rsidR="00F5269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скорректировать правильное произношение, которое </w:t>
      </w:r>
      <w:r w:rsidRPr="00550CF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делает речь не только более красивой, а главным образом способствует формированию ус</w:t>
      </w:r>
      <w:r w:rsidR="00F5269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пешной личности и поможет избежать проблем в формировании навыков чтения и письма.</w:t>
      </w:r>
    </w:p>
    <w:p w:rsidR="006D0CE0" w:rsidRDefault="006D0CE0" w:rsidP="00056590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6D0CE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 детей с нарушениями речи, часто наблюдаются недостатки в общей моторике. Движения организма и речевая моторика имеют единые механизмы, поэтому развитие тонкой моторики рук напрямую влияет на развитие речи. Именно поэтому развитие мелкой моторики должно занять прочное место в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дисграфия (нарушение письма).  Чем выше двигательная активность ребенка, тем лучше развивается его речь.</w:t>
      </w:r>
    </w:p>
    <w:p w:rsidR="00E93F45" w:rsidRPr="00E93F45" w:rsidRDefault="00E93F45" w:rsidP="00056590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93F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развитии сенсорных способностей важную роль играет освоение сенсорных эталонов – общепринятых образцов свойств предметов. Например, 7 </w:t>
      </w:r>
      <w:r w:rsidRPr="00E93F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цветов радуги и их оттенки, геометрические фигуры, метрическая система мер и пр.</w:t>
      </w:r>
    </w:p>
    <w:p w:rsidR="00E93F45" w:rsidRDefault="00E93F45" w:rsidP="00056590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93F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Готовность ребенка к школьному обучению в значительной мере зависит от его сенсорного развития.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</w:t>
      </w:r>
    </w:p>
    <w:p w:rsidR="00956FD7" w:rsidRDefault="00E750CD" w:rsidP="00BB3924">
      <w:pPr>
        <w:spacing w:after="0" w:line="36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Сегодня я покажу вам, как организовать </w:t>
      </w:r>
      <w:r w:rsid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логопедическое занятие с детьми с нарушениями речи интересно и увлекательно.</w:t>
      </w: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E750CD" w:rsidRDefault="00E750CD" w:rsidP="00056590">
      <w:pPr>
        <w:spacing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Итак, с прекрасным настроением и позитивными эмоциями мы отправляемся в </w:t>
      </w:r>
      <w:r w:rsid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путешествие по стране Правильной</w:t>
      </w: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речи. (звон колокольчика)</w:t>
      </w:r>
    </w:p>
    <w:p w:rsidR="00BB3924" w:rsidRPr="00BB3924" w:rsidRDefault="00BB3924" w:rsidP="00056590">
      <w:pPr>
        <w:spacing w:after="0" w:line="36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BB3924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Слайд 3</w:t>
      </w:r>
    </w:p>
    <w:p w:rsidR="00E750CD" w:rsidRPr="00956FD7" w:rsidRDefault="00F5269C" w:rsidP="00056590">
      <w:pPr>
        <w:spacing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поедем мы на паровозике.</w:t>
      </w:r>
    </w:p>
    <w:p w:rsidR="00E750CD" w:rsidRPr="00956FD7" w:rsidRDefault="00E750CD" w:rsidP="00056590">
      <w:pPr>
        <w:spacing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Повторяем движения за мной!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Едет-едет паровоз - (вращаем кулачки обеих рук во внутр. сторону)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Слышен громкий стук колёс. (стучим кулачками друг об друга)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 морю он везёт ребят - (сжимаем разжимаем кулачки)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Дети парами сидят: (разжимаем кулачки, поворачиваем ладошки друг к другу)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Гоша с Антошей (складываем большие пальцы рук)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Нина с Полиной (указательные)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Миша с Аришей (средние)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Саша с Наташей (безымянные)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Яша с Дуняшей (мизинцы)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Паровоз вперёд летит - (вытянули руки со сложенными пальцами вперёд)</w:t>
      </w:r>
    </w:p>
    <w:p w:rsidR="00E750CD" w:rsidRPr="00956FD7" w:rsidRDefault="00E750CD" w:rsidP="00956FD7">
      <w:pPr>
        <w:spacing w:after="0" w:line="36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Всем счастливого пути! (разъединили пальцы, помахали ладошками)</w:t>
      </w:r>
    </w:p>
    <w:p w:rsidR="00E750CD" w:rsidRDefault="00E750CD" w:rsidP="00956FD7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Приехали.</w:t>
      </w:r>
    </w:p>
    <w:p w:rsidR="00BB3924" w:rsidRDefault="00BB3924" w:rsidP="00956FD7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B3924" w:rsidRDefault="00BB3924" w:rsidP="00956FD7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B3924" w:rsidRDefault="00BB3924" w:rsidP="00956FD7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BB3924" w:rsidRPr="00956FD7" w:rsidRDefault="00BB3924" w:rsidP="00956FD7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56FD7" w:rsidRPr="004A14F4" w:rsidRDefault="00BB3924" w:rsidP="00956FD7">
      <w:pPr>
        <w:spacing w:after="0" w:line="36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lastRenderedPageBreak/>
        <w:t xml:space="preserve">Слайд 4 </w:t>
      </w:r>
      <w:r w:rsidR="00E750CD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Первая остановка «Язычок», выходите.</w:t>
      </w:r>
    </w:p>
    <w:p w:rsidR="003C602A" w:rsidRPr="004A14F4" w:rsidRDefault="00FF014D" w:rsidP="00777870">
      <w:pPr>
        <w:spacing w:after="0" w:line="360" w:lineRule="auto"/>
        <w:jc w:val="both"/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</w:pPr>
      <w:r w:rsidRPr="00956FD7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    </w:t>
      </w:r>
      <w:r w:rsidR="004A14F4">
        <w:rPr>
          <w:rFonts w:ascii="Liberation Serif" w:hAnsi="Liberation Serif" w:cs="Liberation Serif"/>
          <w:b/>
          <w:sz w:val="28"/>
          <w:szCs w:val="28"/>
          <w:u w:val="single"/>
          <w:shd w:val="clear" w:color="auto" w:fill="FFFFFF"/>
        </w:rPr>
        <w:t xml:space="preserve">Артикуляционная гимнастика </w:t>
      </w:r>
      <w:r w:rsidR="00DD0873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дело нам привычное и знакомое. </w:t>
      </w:r>
      <w:r w:rsid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Я</w:t>
      </w:r>
      <w:r w:rsidR="00DD0873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зык - главная мышц</w:t>
      </w:r>
      <w:r w:rsid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органов речи.</w:t>
      </w:r>
      <w:r w:rsidR="004A14F4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284169" w:rsidRP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Стандартная артикуляционная гимнастика может проходить с использованием видео ролика или красочной през</w:t>
      </w:r>
      <w:r w:rsidR="003C602A" w:rsidRP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ентации. Попробуем на практике.</w:t>
      </w:r>
    </w:p>
    <w:p w:rsidR="004A14F4" w:rsidRPr="00056590" w:rsidRDefault="002957F8" w:rsidP="00777870">
      <w:pPr>
        <w:spacing w:after="0" w:line="360" w:lineRule="auto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 теперь попробуем</w:t>
      </w:r>
      <w:r w:rsidR="00284169" w:rsidRPr="004A14F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творческий прием. </w:t>
      </w:r>
      <w:r w:rsidR="00284169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Используем дол</w:t>
      </w:r>
      <w:r w:rsidR="00E750CD" w:rsidRPr="00956FD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ьку апельсина, бублик и </w:t>
      </w:r>
      <w:r w:rsidR="00173DE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соломку, мармелад. </w:t>
      </w:r>
    </w:p>
    <w:p w:rsidR="00BB3924" w:rsidRDefault="00E750CD" w:rsidP="007778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 xml:space="preserve">Молодцы. </w:t>
      </w:r>
      <w:r w:rsidR="004A14F4">
        <w:rPr>
          <w:rFonts w:ascii="Liberation Serif" w:hAnsi="Liberation Serif" w:cs="Liberation Serif"/>
          <w:sz w:val="28"/>
          <w:szCs w:val="28"/>
        </w:rPr>
        <w:t xml:space="preserve">Артикуляционный аппарат готов к работе. </w:t>
      </w:r>
      <w:r w:rsidRPr="00956FD7">
        <w:rPr>
          <w:rFonts w:ascii="Liberation Serif" w:hAnsi="Liberation Serif" w:cs="Liberation Serif"/>
          <w:sz w:val="28"/>
          <w:szCs w:val="28"/>
        </w:rPr>
        <w:t>Наше путешествие продолжается, садимся в паровозик, едем дальше.</w:t>
      </w:r>
      <w:r w:rsidR="006D0CE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BB3924" w:rsidRDefault="00BB3924" w:rsidP="007778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D0CE0" w:rsidRPr="006D0CE0" w:rsidRDefault="00BB3924" w:rsidP="007778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Слайд 5 </w:t>
      </w:r>
      <w:r w:rsidR="006D0CE0" w:rsidRPr="006D0CE0">
        <w:rPr>
          <w:rFonts w:ascii="Liberation Serif" w:hAnsi="Liberation Serif" w:cs="Liberation Serif"/>
          <w:sz w:val="28"/>
          <w:szCs w:val="28"/>
        </w:rPr>
        <w:t>Посмотрите впереди озеро, надо нам переправиться на другой берег.</w:t>
      </w:r>
    </w:p>
    <w:p w:rsidR="006D0CE0" w:rsidRPr="00056590" w:rsidRDefault="006D0CE0" w:rsidP="006D0CE0">
      <w:pPr>
        <w:spacing w:after="0"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56590">
        <w:rPr>
          <w:rFonts w:ascii="Liberation Serif" w:hAnsi="Liberation Serif" w:cs="Liberation Serif"/>
          <w:b/>
          <w:sz w:val="28"/>
          <w:szCs w:val="28"/>
        </w:rPr>
        <w:t>Дыхательная гимнастика «Кораблик»</w:t>
      </w:r>
    </w:p>
    <w:p w:rsidR="006D0CE0" w:rsidRPr="006D0CE0" w:rsidRDefault="006D0CE0" w:rsidP="007778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0CE0">
        <w:rPr>
          <w:rFonts w:ascii="Liberation Serif" w:hAnsi="Liberation Serif" w:cs="Liberation Serif"/>
          <w:sz w:val="28"/>
          <w:szCs w:val="28"/>
        </w:rPr>
        <w:t>Оборудование: бумажный кораблик, контейнер с водой.</w:t>
      </w:r>
    </w:p>
    <w:p w:rsidR="006D0CE0" w:rsidRPr="006D0CE0" w:rsidRDefault="006D0CE0" w:rsidP="007778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D0CE0">
        <w:rPr>
          <w:rFonts w:ascii="Liberation Serif" w:hAnsi="Liberation Serif" w:cs="Liberation Serif"/>
          <w:sz w:val="28"/>
          <w:szCs w:val="28"/>
        </w:rPr>
        <w:t>Пустить в контейнер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:rsidR="006D0CE0" w:rsidRPr="006D0CE0" w:rsidRDefault="006D0CE0" w:rsidP="006D0CE0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</w:rPr>
      </w:pPr>
      <w:r w:rsidRPr="006D0CE0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6D0CE0">
        <w:rPr>
          <w:rFonts w:ascii="Liberation Serif" w:hAnsi="Liberation Serif" w:cs="Liberation Serif"/>
          <w:b/>
          <w:sz w:val="28"/>
          <w:szCs w:val="28"/>
        </w:rPr>
        <w:t>Ветерок, ветерок, натяни парусок!</w:t>
      </w:r>
    </w:p>
    <w:p w:rsidR="00E750CD" w:rsidRDefault="006D0CE0" w:rsidP="006D0CE0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</w:rPr>
      </w:pPr>
      <w:r w:rsidRPr="006D0CE0">
        <w:rPr>
          <w:rFonts w:ascii="Liberation Serif" w:hAnsi="Liberation Serif" w:cs="Liberation Serif"/>
          <w:b/>
          <w:sz w:val="28"/>
          <w:szCs w:val="28"/>
        </w:rPr>
        <w:t xml:space="preserve">                       Кораблик гони до другого берега нас перевези.</w:t>
      </w:r>
    </w:p>
    <w:p w:rsidR="006D0CE0" w:rsidRPr="006D0CE0" w:rsidRDefault="006D0CE0" w:rsidP="006D0CE0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Это один из приемов дыхательной гимнастики, которую можно использовать, существуют множество других приемов. (Воздушный футбол, сдувание перьев и др.)</w:t>
      </w:r>
    </w:p>
    <w:p w:rsidR="006D0CE0" w:rsidRDefault="006D0CE0" w:rsidP="00956FD7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Ну что, с дыханием поработали, едем дальше.</w:t>
      </w:r>
    </w:p>
    <w:p w:rsidR="00BB3924" w:rsidRDefault="00BB3924" w:rsidP="00956FD7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</w:p>
    <w:p w:rsidR="009558AF" w:rsidRDefault="00BB3924" w:rsidP="00956FD7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BB3924">
        <w:rPr>
          <w:rFonts w:ascii="Liberation Serif" w:hAnsi="Liberation Serif" w:cs="Liberation Serif"/>
          <w:b/>
          <w:sz w:val="28"/>
          <w:szCs w:val="28"/>
        </w:rPr>
        <w:t>Слайд 6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558AF">
        <w:rPr>
          <w:rFonts w:ascii="Liberation Serif" w:hAnsi="Liberation Serif" w:cs="Liberation Serif"/>
          <w:sz w:val="28"/>
          <w:szCs w:val="28"/>
        </w:rPr>
        <w:t>Остановка «Пальчики».</w:t>
      </w:r>
    </w:p>
    <w:p w:rsidR="009558AF" w:rsidRPr="006D0CE0" w:rsidRDefault="009558AF" w:rsidP="009558AF">
      <w:pPr>
        <w:spacing w:after="0" w:line="360" w:lineRule="auto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9558AF">
        <w:rPr>
          <w:rFonts w:ascii="Liberation Serif" w:hAnsi="Liberation Serif" w:cs="Liberation Serif"/>
          <w:b/>
          <w:sz w:val="28"/>
          <w:szCs w:val="28"/>
          <w:u w:val="single"/>
        </w:rPr>
        <w:t xml:space="preserve">Развитие мелкой моторики 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 xml:space="preserve"> Пальчиковая гимнастика - позволяет активизировать работоспособность головного мозга, влияет на центры развития речи, развивает ручную умелость, помогает снять напряжение. 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 xml:space="preserve">Пальчиковые игры очень эмоциональны, увлекательны. Это инсценировка, каких- либо рифмованных историй, сказок при помощи рук. 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lastRenderedPageBreak/>
        <w:t xml:space="preserve">Дети с удовольствием принимают участие в играх – потешках. Самый известный вариант такой игры – «сорока- сорока», но есть и более сложные для проговаривания и показа. Попробуем и мы с вами поиграть в такие игры 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>1.</w:t>
      </w:r>
      <w:r w:rsidRPr="009558AF">
        <w:rPr>
          <w:rFonts w:ascii="Liberation Serif" w:hAnsi="Liberation Serif" w:cs="Liberation Serif"/>
          <w:sz w:val="28"/>
          <w:szCs w:val="28"/>
        </w:rPr>
        <w:tab/>
        <w:t xml:space="preserve">Игры с шишками, грецкими орехами и массажным мячиком 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 xml:space="preserve">Предлагаем ребенку покатать грецкий орех, шишку или массажный мячик между ладонями. 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Покатать мяч рукой по столу, по руке.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Катать мяч по щекам, по лбу, по подбородку.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>2.</w:t>
      </w:r>
      <w:r w:rsidRPr="009558AF">
        <w:rPr>
          <w:rFonts w:ascii="Liberation Serif" w:hAnsi="Liberation Serif" w:cs="Liberation Serif"/>
          <w:sz w:val="28"/>
          <w:szCs w:val="28"/>
        </w:rPr>
        <w:tab/>
        <w:t xml:space="preserve">Игра с карандашом. </w:t>
      </w:r>
    </w:p>
    <w:p w:rsid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 xml:space="preserve">(лучше использовать карандаш - шестигранник) 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Карандаш в руке катаю, между пальчиков верчу. Непременно каждый пальчик быть послушным научу!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>3.</w:t>
      </w:r>
      <w:r w:rsidRPr="009558AF">
        <w:rPr>
          <w:rFonts w:ascii="Liberation Serif" w:hAnsi="Liberation Serif" w:cs="Liberation Serif"/>
          <w:sz w:val="28"/>
          <w:szCs w:val="28"/>
        </w:rPr>
        <w:tab/>
        <w:t xml:space="preserve">Игры с прищепками. 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 xml:space="preserve">Бельевой прищепкой поочередно «кусаем» ногтевые фаланги (от указательного к мизинцу и обратно) на ударные слоги стиха: 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«Сильно кусает котенок - глупыш.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Он думает это не палец, а мышь, (смена рук)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Но я, же играю с тобою, малыш,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А будешь кусаться, скажу тебе: «Кыш! »</w:t>
      </w:r>
    </w:p>
    <w:p w:rsidR="009558AF" w:rsidRPr="009558AF" w:rsidRDefault="009558AF" w:rsidP="009558AF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58AF">
        <w:rPr>
          <w:rFonts w:ascii="Liberation Serif" w:hAnsi="Liberation Serif" w:cs="Liberation Serif"/>
          <w:sz w:val="28"/>
          <w:szCs w:val="28"/>
        </w:rPr>
        <w:t>4.</w:t>
      </w:r>
      <w:r w:rsidRPr="009558AF">
        <w:rPr>
          <w:rFonts w:ascii="Liberation Serif" w:hAnsi="Liberation Serif" w:cs="Liberation Serif"/>
          <w:sz w:val="28"/>
          <w:szCs w:val="28"/>
        </w:rPr>
        <w:tab/>
        <w:t xml:space="preserve">Массаж Су – Джок шарами, /дети повторяют слова и выполняют действия с шариком      в соответствии с текстом/ Я мячом круги катаю, 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Взад - вперед его гоняю. Им поглажу я ладошку.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Будто я сметаю крошку,</w:t>
      </w:r>
    </w:p>
    <w:p w:rsidR="009558AF" w:rsidRPr="009558AF" w:rsidRDefault="009558AF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558AF">
        <w:rPr>
          <w:rFonts w:ascii="Liberation Serif" w:hAnsi="Liberation Serif" w:cs="Liberation Serif"/>
          <w:i/>
          <w:sz w:val="28"/>
          <w:szCs w:val="28"/>
        </w:rPr>
        <w:t>И сожму его немножко,</w:t>
      </w:r>
    </w:p>
    <w:p w:rsidR="009558AF" w:rsidRDefault="00E93F45" w:rsidP="009558AF">
      <w:pPr>
        <w:spacing w:after="0" w:line="360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Как сжимает лапу кошка.</w:t>
      </w:r>
    </w:p>
    <w:p w:rsidR="00E93F45" w:rsidRPr="00E93F45" w:rsidRDefault="00E93F45" w:rsidP="00E93F45">
      <w:pPr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 w:rsidRPr="00956FD7">
        <w:rPr>
          <w:rStyle w:val="c1"/>
          <w:rFonts w:ascii="Liberation Serif" w:hAnsi="Liberation Serif" w:cs="Liberation Serif"/>
          <w:sz w:val="28"/>
          <w:szCs w:val="28"/>
        </w:rPr>
        <w:t xml:space="preserve">Молодцы, </w:t>
      </w:r>
      <w:r>
        <w:rPr>
          <w:rFonts w:ascii="Liberation Serif" w:hAnsi="Liberation Serif" w:cs="Liberation Serif"/>
          <w:sz w:val="28"/>
          <w:szCs w:val="28"/>
        </w:rPr>
        <w:t>пальчики разогрели, готовы работать дальше.</w:t>
      </w:r>
    </w:p>
    <w:p w:rsidR="00385883" w:rsidRDefault="00385883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sz w:val="28"/>
          <w:szCs w:val="28"/>
        </w:rPr>
      </w:pPr>
      <w:r>
        <w:rPr>
          <w:rStyle w:val="c1"/>
          <w:rFonts w:ascii="Liberation Serif" w:hAnsi="Liberation Serif" w:cs="Liberation Serif"/>
          <w:sz w:val="28"/>
          <w:szCs w:val="28"/>
        </w:rPr>
        <w:t>А сейчас у нас привал, немного отдохнём.</w:t>
      </w:r>
    </w:p>
    <w:p w:rsidR="00385883" w:rsidRDefault="00385883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sz w:val="28"/>
          <w:szCs w:val="28"/>
        </w:rPr>
      </w:pPr>
      <w:r>
        <w:rPr>
          <w:rStyle w:val="c1"/>
          <w:rFonts w:ascii="Liberation Serif" w:hAnsi="Liberation Serif" w:cs="Liberation Serif"/>
          <w:sz w:val="28"/>
          <w:szCs w:val="28"/>
        </w:rPr>
        <w:t xml:space="preserve">Для поддержки работоспособности </w:t>
      </w:r>
      <w:r w:rsidR="00B05704">
        <w:rPr>
          <w:rStyle w:val="c1"/>
          <w:rFonts w:ascii="Liberation Serif" w:hAnsi="Liberation Serif" w:cs="Liberation Serif"/>
          <w:sz w:val="28"/>
          <w:szCs w:val="28"/>
        </w:rPr>
        <w:t xml:space="preserve">детей </w:t>
      </w:r>
      <w:r>
        <w:rPr>
          <w:rStyle w:val="c1"/>
          <w:rFonts w:ascii="Liberation Serif" w:hAnsi="Liberation Serif" w:cs="Liberation Serif"/>
          <w:sz w:val="28"/>
          <w:szCs w:val="28"/>
        </w:rPr>
        <w:t>и эффективности нашей работы не</w:t>
      </w:r>
      <w:r w:rsidR="00C0354A">
        <w:rPr>
          <w:rStyle w:val="c1"/>
          <w:rFonts w:ascii="Liberation Serif" w:hAnsi="Liberation Serif" w:cs="Liberation Serif"/>
          <w:sz w:val="28"/>
          <w:szCs w:val="28"/>
        </w:rPr>
        <w:t>обходимо устраивать разгрузку.</w:t>
      </w:r>
    </w:p>
    <w:p w:rsidR="000750EA" w:rsidRDefault="000750EA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b/>
          <w:sz w:val="28"/>
          <w:szCs w:val="28"/>
        </w:rPr>
      </w:pPr>
    </w:p>
    <w:p w:rsidR="000750EA" w:rsidRDefault="000750EA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b/>
          <w:sz w:val="28"/>
          <w:szCs w:val="28"/>
        </w:rPr>
      </w:pPr>
    </w:p>
    <w:p w:rsidR="00C0354A" w:rsidRPr="00C0354A" w:rsidRDefault="00C0354A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b/>
          <w:sz w:val="28"/>
          <w:szCs w:val="28"/>
        </w:rPr>
      </w:pPr>
      <w:r w:rsidRPr="00C0354A">
        <w:rPr>
          <w:rStyle w:val="c1"/>
          <w:rFonts w:ascii="Liberation Serif" w:hAnsi="Liberation Serif" w:cs="Liberation Serif"/>
          <w:b/>
          <w:sz w:val="28"/>
          <w:szCs w:val="28"/>
        </w:rPr>
        <w:lastRenderedPageBreak/>
        <w:t>Слайд 7</w:t>
      </w:r>
      <w:r w:rsidR="00FC530C" w:rsidRPr="00FC530C">
        <w:rPr>
          <w:rStyle w:val="c1"/>
          <w:rFonts w:ascii="Liberation Serif" w:hAnsi="Liberation Serif" w:cs="Liberation Serif"/>
          <w:sz w:val="28"/>
          <w:szCs w:val="28"/>
        </w:rPr>
        <w:t xml:space="preserve"> </w:t>
      </w:r>
      <w:r w:rsidR="00FC530C">
        <w:rPr>
          <w:rStyle w:val="c1"/>
          <w:rFonts w:ascii="Liberation Serif" w:hAnsi="Liberation Serif" w:cs="Liberation Serif"/>
          <w:sz w:val="28"/>
          <w:szCs w:val="28"/>
        </w:rPr>
        <w:t>Логоритмика.</w:t>
      </w:r>
    </w:p>
    <w:p w:rsidR="00385883" w:rsidRDefault="00385883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sz w:val="28"/>
          <w:szCs w:val="28"/>
        </w:rPr>
      </w:pPr>
      <w:r>
        <w:rPr>
          <w:rStyle w:val="c1"/>
          <w:rFonts w:ascii="Liberation Serif" w:hAnsi="Liberation Serif" w:cs="Liberation Serif"/>
          <w:sz w:val="28"/>
          <w:szCs w:val="28"/>
        </w:rPr>
        <w:t>- Нейропсихологическая игра;</w:t>
      </w:r>
    </w:p>
    <w:p w:rsidR="00385883" w:rsidRDefault="00385883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sz w:val="28"/>
          <w:szCs w:val="28"/>
        </w:rPr>
      </w:pPr>
      <w:r>
        <w:rPr>
          <w:rStyle w:val="c1"/>
          <w:rFonts w:ascii="Liberation Serif" w:hAnsi="Liberation Serif" w:cs="Liberation Serif"/>
          <w:sz w:val="28"/>
          <w:szCs w:val="28"/>
        </w:rPr>
        <w:t>- Игра «По кочкам»;</w:t>
      </w:r>
    </w:p>
    <w:p w:rsidR="00385883" w:rsidRDefault="00385883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sz w:val="28"/>
          <w:szCs w:val="28"/>
        </w:rPr>
      </w:pPr>
      <w:r>
        <w:rPr>
          <w:rStyle w:val="c1"/>
          <w:rFonts w:ascii="Liberation Serif" w:hAnsi="Liberation Serif" w:cs="Liberation Serif"/>
          <w:sz w:val="28"/>
          <w:szCs w:val="28"/>
        </w:rPr>
        <w:t xml:space="preserve">Итак, немного отдохнули, сняли напряжение и готовы отправляться дальше. </w:t>
      </w:r>
    </w:p>
    <w:p w:rsidR="00FC530C" w:rsidRDefault="00FC530C" w:rsidP="00E93F45">
      <w:pPr>
        <w:pStyle w:val="c0"/>
        <w:spacing w:before="0" w:beforeAutospacing="0" w:after="0" w:afterAutospacing="0" w:line="360" w:lineRule="auto"/>
        <w:rPr>
          <w:rStyle w:val="c1"/>
          <w:rFonts w:ascii="Liberation Serif" w:hAnsi="Liberation Serif" w:cs="Liberation Serif"/>
          <w:sz w:val="28"/>
          <w:szCs w:val="28"/>
        </w:rPr>
      </w:pPr>
    </w:p>
    <w:p w:rsidR="000B02BA" w:rsidRPr="00956FD7" w:rsidRDefault="00FC530C" w:rsidP="00E93F45">
      <w:pPr>
        <w:pStyle w:val="c0"/>
        <w:spacing w:before="0" w:beforeAutospacing="0" w:after="0" w:afterAutospacing="0" w:line="360" w:lineRule="auto"/>
        <w:rPr>
          <w:rFonts w:ascii="Liberation Serif" w:hAnsi="Liberation Serif" w:cs="Liberation Serif"/>
          <w:sz w:val="28"/>
          <w:szCs w:val="28"/>
        </w:rPr>
      </w:pPr>
      <w:r w:rsidRPr="00FC530C">
        <w:rPr>
          <w:rStyle w:val="c1"/>
          <w:rFonts w:ascii="Liberation Serif" w:hAnsi="Liberation Serif" w:cs="Liberation Serif"/>
          <w:b/>
          <w:sz w:val="28"/>
          <w:szCs w:val="28"/>
        </w:rPr>
        <w:t>Слайд 8</w:t>
      </w:r>
      <w:r>
        <w:rPr>
          <w:rStyle w:val="c1"/>
          <w:rFonts w:ascii="Liberation Serif" w:hAnsi="Liberation Serif" w:cs="Liberation Serif"/>
          <w:sz w:val="28"/>
          <w:szCs w:val="28"/>
        </w:rPr>
        <w:t xml:space="preserve"> </w:t>
      </w:r>
      <w:r w:rsidR="00E93F45">
        <w:rPr>
          <w:rStyle w:val="c1"/>
          <w:rFonts w:ascii="Liberation Serif" w:hAnsi="Liberation Serif" w:cs="Liberation Serif"/>
          <w:sz w:val="28"/>
          <w:szCs w:val="28"/>
        </w:rPr>
        <w:t>О</w:t>
      </w:r>
      <w:r w:rsidR="00956FD7" w:rsidRPr="00956FD7">
        <w:rPr>
          <w:rStyle w:val="c1"/>
          <w:rFonts w:ascii="Liberation Serif" w:hAnsi="Liberation Serif" w:cs="Liberation Serif"/>
          <w:sz w:val="28"/>
          <w:szCs w:val="28"/>
        </w:rPr>
        <w:t>становка «Сенсорик»</w:t>
      </w:r>
      <w:r w:rsidR="000B02BA" w:rsidRPr="00956FD7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93F45" w:rsidRDefault="000B02BA" w:rsidP="00E93F45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Существует пять сенсорных систем, с помощью которых человек познает мир: зрение, слух, осязание, обоняние, вкус.</w:t>
      </w:r>
    </w:p>
    <w:p w:rsidR="00ED0D40" w:rsidRPr="00956FD7" w:rsidRDefault="00C3578D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Развить ощущения, помогут следующие игры:</w:t>
      </w:r>
    </w:p>
    <w:p w:rsidR="002906DE" w:rsidRPr="00956FD7" w:rsidRDefault="00BB7B93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"Поймай сову</w:t>
      </w:r>
      <w:r w:rsidR="002906DE" w:rsidRPr="00956FD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"</w:t>
      </w:r>
      <w:r w:rsidR="00E93F4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(осязание)</w:t>
      </w:r>
    </w:p>
    <w:p w:rsidR="005D241C" w:rsidRPr="00956FD7" w:rsidRDefault="002906DE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Педа</w:t>
      </w:r>
      <w:r w:rsid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гог касается мягкой игрушкой (сова</w:t>
      </w:r>
      <w:r w:rsidR="00C044F9"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) разных частей тела</w:t>
      </w: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а </w:t>
      </w:r>
      <w:r w:rsidR="00C044F9"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участник мастер-класса</w:t>
      </w: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закрыты</w:t>
      </w:r>
      <w:r w:rsid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 глазами определяет, где сова</w:t>
      </w: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. По аналогии для касания можно использовать другие предметы</w:t>
      </w:r>
      <w:r w:rsidR="00FA75CD"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ED0D40" w:rsidRPr="00956FD7" w:rsidRDefault="00E93F45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"Мозаика</w:t>
      </w:r>
      <w:r w:rsidR="002906DE" w:rsidRPr="00956FD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"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(зрение)</w:t>
      </w:r>
    </w:p>
    <w:p w:rsidR="00ED0D40" w:rsidRDefault="00E93F45" w:rsidP="00E93F45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Собрать рисунок. Назвать цвета. (трактор, радуга)</w:t>
      </w:r>
    </w:p>
    <w:p w:rsidR="00385883" w:rsidRPr="00956FD7" w:rsidRDefault="00385883" w:rsidP="00E93F45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+ игра на соотнесение.</w:t>
      </w:r>
    </w:p>
    <w:p w:rsidR="002906DE" w:rsidRPr="00956FD7" w:rsidRDefault="00BB7B93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«Палочки</w:t>
      </w:r>
      <w:r w:rsidR="00C044F9" w:rsidRPr="00956FD7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»</w:t>
      </w:r>
      <w:r w:rsidR="00E93F45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(слух)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+ С одеялом</w:t>
      </w:r>
    </w:p>
    <w:p w:rsidR="00DD3BA5" w:rsidRPr="00956FD7" w:rsidRDefault="00C044F9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   Умеете ли Вы распознавать звуки? </w:t>
      </w:r>
      <w:r w:rsidR="002906DE"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Сделать это можно, нап</w:t>
      </w:r>
      <w:r w:rsidR="00BB7B93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ример, при помощи такой игры.</w:t>
      </w:r>
    </w:p>
    <w:p w:rsidR="00E93F45" w:rsidRDefault="00E93F45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«Угадай</w:t>
      </w:r>
      <w:r w:rsidR="00BB7B9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-ка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» (обоняние)</w:t>
      </w:r>
    </w:p>
    <w:p w:rsidR="00E93F45" w:rsidRDefault="00E93F45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завязанными глазами понюхать предложенный фрукт/овощ и сказать, что это.</w:t>
      </w:r>
    </w:p>
    <w:p w:rsidR="00E93F45" w:rsidRDefault="00E93F45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«Попробуй» (вкус)</w:t>
      </w:r>
    </w:p>
    <w:p w:rsidR="00E93F45" w:rsidRPr="00E93F45" w:rsidRDefault="00E93F45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93F45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завязанными глазами попробовать кусочек фрукта/овоща и сказать, что это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56FD7" w:rsidRPr="00956FD7" w:rsidRDefault="00385883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Итак, сенсорные эталоны сформировали</w:t>
      </w:r>
      <w:r w:rsidR="00956FD7"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отправляемся дальше.</w:t>
      </w:r>
    </w:p>
    <w:p w:rsidR="00956FD7" w:rsidRPr="00BB7B93" w:rsidRDefault="00FC530C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Слайд 9 </w:t>
      </w:r>
      <w:r w:rsidR="00956FD7" w:rsidRPr="00BB7B93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Остановка «Играйкино».</w:t>
      </w:r>
    </w:p>
    <w:p w:rsidR="00385883" w:rsidRPr="00956FD7" w:rsidRDefault="00956FD7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Сейчас поиграем в интерактивные игры на </w:t>
      </w:r>
      <w:r w:rsidR="00385883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постановку, </w:t>
      </w: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автоматизацию </w:t>
      </w:r>
      <w:r w:rsidR="00385883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дифференц</w:t>
      </w:r>
      <w:r w:rsidR="00FC530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иацию звуков </w:t>
      </w:r>
      <w:r w:rsidR="00FC530C" w:rsidRPr="00FC530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(Игры презентации в папке)</w:t>
      </w:r>
    </w:p>
    <w:p w:rsidR="00385883" w:rsidRDefault="00385883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Молодцы, сейчас давайте поиграем в игры на развитие грамматического строя речи, работа с предлогами (Игры с фонариками).</w:t>
      </w:r>
    </w:p>
    <w:p w:rsidR="00385883" w:rsidRDefault="00385883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 сейчас я предлагаю стать сказочниками и самим сочинить свою сказку (развитие связной речи)</w:t>
      </w:r>
    </w:p>
    <w:p w:rsidR="00385883" w:rsidRDefault="00385883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Игра «Умная морковка» </w:t>
      </w:r>
    </w:p>
    <w:p w:rsidR="00550CF7" w:rsidRPr="00956FD7" w:rsidRDefault="00550CF7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Мы находимся на финишной прямой и готовы немного почитать (обучение грамоте, чтение).</w:t>
      </w:r>
    </w:p>
    <w:p w:rsidR="00956FD7" w:rsidRPr="00956FD7" w:rsidRDefault="00956FD7" w:rsidP="00956FD7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56FD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Наше путешествие по стране Правильной речи подходит к концу и нам нужно возвращаться обратно. </w:t>
      </w:r>
    </w:p>
    <w:p w:rsidR="00777870" w:rsidRPr="00777870" w:rsidRDefault="00777870" w:rsidP="00956FD7">
      <w:pPr>
        <w:spacing w:after="0" w:line="36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конце каждого занятия не забываем поощрять, хвалить детей. (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Угощение)</w:t>
      </w:r>
    </w:p>
    <w:p w:rsidR="00E4676D" w:rsidRDefault="00E4676D" w:rsidP="00E4676D">
      <w:pPr>
        <w:spacing w:after="0" w:line="36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4676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Слайд 10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E82768" w:rsidRPr="00BB7B93" w:rsidRDefault="00DD3BA5" w:rsidP="00956FD7">
      <w:pPr>
        <w:pStyle w:val="a8"/>
        <w:shd w:val="clear" w:color="auto" w:fill="FFFFFF"/>
        <w:spacing w:before="0" w:beforeAutospacing="0" w:after="0" w:afterAutospacing="0" w:line="360" w:lineRule="auto"/>
        <w:rPr>
          <w:rFonts w:ascii="Liberation Serif" w:hAnsi="Liberation Serif" w:cs="Liberation Serif"/>
          <w:sz w:val="28"/>
          <w:szCs w:val="28"/>
        </w:rPr>
      </w:pPr>
      <w:r w:rsidRPr="00956FD7">
        <w:rPr>
          <w:rFonts w:ascii="Liberation Serif" w:hAnsi="Liberation Serif" w:cs="Liberation Serif"/>
          <w:sz w:val="28"/>
          <w:szCs w:val="28"/>
        </w:rPr>
        <w:t xml:space="preserve">Вашему вниманию были представлены </w:t>
      </w:r>
      <w:r w:rsidR="001D00C6" w:rsidRPr="00956FD7">
        <w:rPr>
          <w:rFonts w:ascii="Liberation Serif" w:hAnsi="Liberation Serif" w:cs="Liberation Serif"/>
          <w:sz w:val="28"/>
          <w:szCs w:val="28"/>
        </w:rPr>
        <w:t>разные</w:t>
      </w:r>
      <w:r w:rsidR="00550CF7">
        <w:rPr>
          <w:rFonts w:ascii="Liberation Serif" w:hAnsi="Liberation Serif" w:cs="Liberation Serif"/>
          <w:sz w:val="28"/>
          <w:szCs w:val="28"/>
        </w:rPr>
        <w:t xml:space="preserve"> методы и приемы работы на индиви</w:t>
      </w:r>
      <w:r w:rsidR="00BB7B93">
        <w:rPr>
          <w:rFonts w:ascii="Liberation Serif" w:hAnsi="Liberation Serif" w:cs="Liberation Serif"/>
          <w:sz w:val="28"/>
          <w:szCs w:val="28"/>
        </w:rPr>
        <w:t xml:space="preserve">дуальном логопедическом занятии, которые я активно использую в своей профессиональной деятельности. </w:t>
      </w:r>
      <w:r w:rsidR="001D00C6" w:rsidRPr="00956FD7">
        <w:rPr>
          <w:rFonts w:ascii="Liberation Serif" w:hAnsi="Liberation Serif" w:cs="Liberation Serif"/>
          <w:sz w:val="28"/>
          <w:szCs w:val="28"/>
        </w:rPr>
        <w:t xml:space="preserve"> На мой взгляд, всё это очень интересно для детей. Что-то можно использовать дома, что-то может использовать к</w:t>
      </w:r>
      <w:r w:rsidR="00550CF7">
        <w:rPr>
          <w:rFonts w:ascii="Liberation Serif" w:hAnsi="Liberation Serif" w:cs="Liberation Serif"/>
          <w:sz w:val="28"/>
          <w:szCs w:val="28"/>
        </w:rPr>
        <w:t xml:space="preserve">аждый из Вас в своих занятиях. </w:t>
      </w:r>
      <w:r w:rsidR="00BB7B93">
        <w:rPr>
          <w:rFonts w:ascii="Liberation Serif" w:hAnsi="Liberation Serif" w:cs="Liberation Serif"/>
          <w:sz w:val="28"/>
          <w:szCs w:val="28"/>
        </w:rPr>
        <w:t xml:space="preserve">Результаты мониторинга подтверждают эффективность использования данных игр. </w:t>
      </w:r>
    </w:p>
    <w:p w:rsidR="00777870" w:rsidRDefault="009678EB" w:rsidP="00B05704">
      <w:pPr>
        <w:pStyle w:val="a8"/>
        <w:shd w:val="clear" w:color="auto" w:fill="FFFFFF"/>
        <w:spacing w:before="0" w:beforeAutospacing="0" w:after="0" w:afterAutospacing="0" w:line="36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B4044A" w:rsidRPr="00956FD7">
        <w:rPr>
          <w:rFonts w:ascii="Liberation Serif" w:hAnsi="Liberation Serif" w:cs="Liberation Serif"/>
          <w:color w:val="000000"/>
          <w:sz w:val="28"/>
          <w:szCs w:val="28"/>
        </w:rPr>
        <w:t>По-моему</w:t>
      </w:r>
      <w:r w:rsidR="00956FD7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B4044A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мнению, каждый ребёнок талантлив, даже если это</w:t>
      </w:r>
      <w:r w:rsidR="00E82768" w:rsidRPr="00956FD7">
        <w:rPr>
          <w:rFonts w:ascii="Liberation Serif" w:hAnsi="Liberation Serif" w:cs="Liberation Serif"/>
          <w:color w:val="000000"/>
          <w:sz w:val="28"/>
          <w:szCs w:val="28"/>
        </w:rPr>
        <w:t>т</w:t>
      </w:r>
      <w:r w:rsidR="00B4044A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ребёнок </w:t>
      </w:r>
      <w:r w:rsidR="00550CF7">
        <w:rPr>
          <w:rFonts w:ascii="Liberation Serif" w:hAnsi="Liberation Serif" w:cs="Liberation Serif"/>
          <w:color w:val="000000"/>
          <w:sz w:val="28"/>
          <w:szCs w:val="28"/>
        </w:rPr>
        <w:t>с нарушениями</w:t>
      </w:r>
      <w:r w:rsidR="00FD1F55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речи, </w:t>
      </w:r>
      <w:r w:rsidR="00E82768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="00550CF7">
        <w:rPr>
          <w:rFonts w:ascii="Liberation Serif" w:hAnsi="Liberation Serif" w:cs="Liberation Serif"/>
          <w:color w:val="000000"/>
          <w:sz w:val="28"/>
          <w:szCs w:val="28"/>
        </w:rPr>
        <w:t xml:space="preserve">особыми образовательными потребностями. </w:t>
      </w:r>
      <w:r w:rsidR="00B4044A" w:rsidRPr="00956FD7">
        <w:rPr>
          <w:rFonts w:ascii="Liberation Serif" w:hAnsi="Liberation Serif" w:cs="Liberation Serif"/>
          <w:color w:val="000000"/>
          <w:sz w:val="28"/>
          <w:szCs w:val="28"/>
        </w:rPr>
        <w:t>Просто необходимо найти ту удобную для него ступеньку, по которой он смог бы подняться пусть к маленькой, но к своей личной славе, к своему собственному, пусть небольшому, но к успеху!</w:t>
      </w:r>
      <w:r w:rsidR="00FD1F55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D00C6" w:rsidRPr="00956FD7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B529A1" w:rsidRPr="00B05704" w:rsidRDefault="001D00C6" w:rsidP="00B05704">
      <w:pPr>
        <w:pStyle w:val="a8"/>
        <w:shd w:val="clear" w:color="auto" w:fill="FFFFFF"/>
        <w:spacing w:before="0" w:beforeAutospacing="0" w:after="0" w:afterAutospacing="0" w:line="36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956FD7">
        <w:rPr>
          <w:rFonts w:ascii="Liberation Serif" w:hAnsi="Liberation Serif" w:cs="Liberation Serif"/>
          <w:color w:val="000000"/>
          <w:sz w:val="28"/>
          <w:szCs w:val="28"/>
        </w:rPr>
        <w:t>Спасибо за внимание!</w:t>
      </w:r>
      <w:r w:rsidR="00777870">
        <w:rPr>
          <w:rFonts w:ascii="Liberation Serif" w:hAnsi="Liberation Serif" w:cs="Liberation Serif"/>
          <w:color w:val="000000"/>
          <w:sz w:val="28"/>
          <w:szCs w:val="28"/>
        </w:rPr>
        <w:t xml:space="preserve"> Хотелось бы услышать ваше мнение.</w:t>
      </w:r>
    </w:p>
    <w:sectPr w:rsidR="00B529A1" w:rsidRPr="00B05704" w:rsidSect="002906DE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9C" w:rsidRDefault="009C639C" w:rsidP="00086C98">
      <w:pPr>
        <w:spacing w:after="0" w:line="240" w:lineRule="auto"/>
      </w:pPr>
      <w:r>
        <w:separator/>
      </w:r>
    </w:p>
  </w:endnote>
  <w:endnote w:type="continuationSeparator" w:id="0">
    <w:p w:rsidR="009C639C" w:rsidRDefault="009C639C" w:rsidP="0008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9C" w:rsidRDefault="009C639C" w:rsidP="00086C98">
      <w:pPr>
        <w:spacing w:after="0" w:line="240" w:lineRule="auto"/>
      </w:pPr>
      <w:r>
        <w:separator/>
      </w:r>
    </w:p>
  </w:footnote>
  <w:footnote w:type="continuationSeparator" w:id="0">
    <w:p w:rsidR="009C639C" w:rsidRDefault="009C639C" w:rsidP="00086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00611"/>
    <w:multiLevelType w:val="hybridMultilevel"/>
    <w:tmpl w:val="1C5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D0F"/>
    <w:multiLevelType w:val="hybridMultilevel"/>
    <w:tmpl w:val="BE9A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58F0"/>
    <w:multiLevelType w:val="hybridMultilevel"/>
    <w:tmpl w:val="5288C45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A144A47"/>
    <w:multiLevelType w:val="hybridMultilevel"/>
    <w:tmpl w:val="B9E045F0"/>
    <w:lvl w:ilvl="0" w:tplc="BD7A83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C206680"/>
    <w:multiLevelType w:val="multilevel"/>
    <w:tmpl w:val="F56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A2033"/>
    <w:multiLevelType w:val="hybridMultilevel"/>
    <w:tmpl w:val="E65293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210777"/>
    <w:multiLevelType w:val="hybridMultilevel"/>
    <w:tmpl w:val="618C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32C13"/>
    <w:multiLevelType w:val="multilevel"/>
    <w:tmpl w:val="3A22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D2326"/>
    <w:multiLevelType w:val="hybridMultilevel"/>
    <w:tmpl w:val="513A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54C"/>
    <w:multiLevelType w:val="hybridMultilevel"/>
    <w:tmpl w:val="B950B222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64A3180C"/>
    <w:multiLevelType w:val="hybridMultilevel"/>
    <w:tmpl w:val="80AE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A1CCB"/>
    <w:multiLevelType w:val="hybridMultilevel"/>
    <w:tmpl w:val="780E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362D3"/>
    <w:multiLevelType w:val="hybridMultilevel"/>
    <w:tmpl w:val="13CE4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866EE2"/>
    <w:multiLevelType w:val="multilevel"/>
    <w:tmpl w:val="310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55703E"/>
    <w:multiLevelType w:val="hybridMultilevel"/>
    <w:tmpl w:val="93AA72BC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76DA51C9"/>
    <w:multiLevelType w:val="multilevel"/>
    <w:tmpl w:val="852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15"/>
  </w:num>
  <w:num w:numId="10">
    <w:abstractNumId w:val="13"/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7A"/>
    <w:rsid w:val="00007417"/>
    <w:rsid w:val="00050B42"/>
    <w:rsid w:val="00056590"/>
    <w:rsid w:val="000750EA"/>
    <w:rsid w:val="00086C98"/>
    <w:rsid w:val="000B02BA"/>
    <w:rsid w:val="000D3F74"/>
    <w:rsid w:val="001477D5"/>
    <w:rsid w:val="00173DEC"/>
    <w:rsid w:val="001D00C6"/>
    <w:rsid w:val="002166BA"/>
    <w:rsid w:val="00257834"/>
    <w:rsid w:val="00284169"/>
    <w:rsid w:val="002906DE"/>
    <w:rsid w:val="002957F8"/>
    <w:rsid w:val="00327CAA"/>
    <w:rsid w:val="003616CB"/>
    <w:rsid w:val="0036321E"/>
    <w:rsid w:val="00363955"/>
    <w:rsid w:val="00385883"/>
    <w:rsid w:val="003C602A"/>
    <w:rsid w:val="0044004A"/>
    <w:rsid w:val="0047067A"/>
    <w:rsid w:val="00471CB4"/>
    <w:rsid w:val="004867CE"/>
    <w:rsid w:val="004A14F4"/>
    <w:rsid w:val="00511F16"/>
    <w:rsid w:val="0052797F"/>
    <w:rsid w:val="00550CF7"/>
    <w:rsid w:val="005A4986"/>
    <w:rsid w:val="005B1BE7"/>
    <w:rsid w:val="005D241C"/>
    <w:rsid w:val="005F2707"/>
    <w:rsid w:val="00635F75"/>
    <w:rsid w:val="00637D62"/>
    <w:rsid w:val="00643A84"/>
    <w:rsid w:val="006D0CE0"/>
    <w:rsid w:val="006F3DBF"/>
    <w:rsid w:val="0070155C"/>
    <w:rsid w:val="00705FBE"/>
    <w:rsid w:val="00735D39"/>
    <w:rsid w:val="00737FFA"/>
    <w:rsid w:val="00777870"/>
    <w:rsid w:val="007B4092"/>
    <w:rsid w:val="007B7675"/>
    <w:rsid w:val="008318AE"/>
    <w:rsid w:val="0088432D"/>
    <w:rsid w:val="008A277A"/>
    <w:rsid w:val="0091772E"/>
    <w:rsid w:val="009558AF"/>
    <w:rsid w:val="00956FD7"/>
    <w:rsid w:val="009678EB"/>
    <w:rsid w:val="00970665"/>
    <w:rsid w:val="009C639C"/>
    <w:rsid w:val="009C64DD"/>
    <w:rsid w:val="00A427CB"/>
    <w:rsid w:val="00AB2A4E"/>
    <w:rsid w:val="00AF2287"/>
    <w:rsid w:val="00AF3A8C"/>
    <w:rsid w:val="00B05704"/>
    <w:rsid w:val="00B144DB"/>
    <w:rsid w:val="00B31C30"/>
    <w:rsid w:val="00B32C24"/>
    <w:rsid w:val="00B4044A"/>
    <w:rsid w:val="00B529A1"/>
    <w:rsid w:val="00B7338F"/>
    <w:rsid w:val="00BB3924"/>
    <w:rsid w:val="00BB5E3A"/>
    <w:rsid w:val="00BB7B93"/>
    <w:rsid w:val="00BE0E0D"/>
    <w:rsid w:val="00BF60AB"/>
    <w:rsid w:val="00C0354A"/>
    <w:rsid w:val="00C044F9"/>
    <w:rsid w:val="00C3578D"/>
    <w:rsid w:val="00C44C62"/>
    <w:rsid w:val="00CA2F7D"/>
    <w:rsid w:val="00CD34F1"/>
    <w:rsid w:val="00D00759"/>
    <w:rsid w:val="00DD0873"/>
    <w:rsid w:val="00DD3BA5"/>
    <w:rsid w:val="00DE237A"/>
    <w:rsid w:val="00E4676D"/>
    <w:rsid w:val="00E750CD"/>
    <w:rsid w:val="00E82768"/>
    <w:rsid w:val="00E93F45"/>
    <w:rsid w:val="00ED0D40"/>
    <w:rsid w:val="00F210B1"/>
    <w:rsid w:val="00F5269C"/>
    <w:rsid w:val="00F96462"/>
    <w:rsid w:val="00FA32E6"/>
    <w:rsid w:val="00FA75CD"/>
    <w:rsid w:val="00FC2FC0"/>
    <w:rsid w:val="00FC530C"/>
    <w:rsid w:val="00FD1F55"/>
    <w:rsid w:val="00FE0A44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D0142-3024-42C5-A254-97B21B69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C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C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6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C9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73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639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63955"/>
  </w:style>
  <w:style w:type="character" w:styleId="a9">
    <w:name w:val="Strong"/>
    <w:basedOn w:val="a0"/>
    <w:uiPriority w:val="22"/>
    <w:qFormat/>
    <w:rsid w:val="007B7675"/>
    <w:rPr>
      <w:b/>
      <w:bCs/>
    </w:rPr>
  </w:style>
  <w:style w:type="character" w:customStyle="1" w:styleId="c4">
    <w:name w:val="c4"/>
    <w:basedOn w:val="a0"/>
    <w:rsid w:val="000B02BA"/>
  </w:style>
  <w:style w:type="character" w:customStyle="1" w:styleId="c3">
    <w:name w:val="c3"/>
    <w:basedOn w:val="a0"/>
    <w:rsid w:val="00C3578D"/>
  </w:style>
  <w:style w:type="paragraph" w:customStyle="1" w:styleId="c8">
    <w:name w:val="c8"/>
    <w:basedOn w:val="a"/>
    <w:rsid w:val="00290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906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2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29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9BCB-1015-4A16-B592-3E8CEDA4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Марина Меркушева</cp:lastModifiedBy>
  <cp:revision>26</cp:revision>
  <dcterms:created xsi:type="dcterms:W3CDTF">2021-02-16T21:29:00Z</dcterms:created>
  <dcterms:modified xsi:type="dcterms:W3CDTF">2024-04-16T05:42:00Z</dcterms:modified>
</cp:coreProperties>
</file>