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41" w:rsidRPr="004648BF" w:rsidRDefault="00161AD9" w:rsidP="00010A4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61AD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br/>
      </w:r>
      <w:r w:rsidR="00010A41" w:rsidRPr="004648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10A41" w:rsidRPr="004648BF" w:rsidRDefault="00010A41" w:rsidP="00010A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68 ГОРОДА ТЮМЕНИ</w:t>
      </w:r>
    </w:p>
    <w:p w:rsidR="00161AD9" w:rsidRPr="00161AD9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AD9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br/>
      </w: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</w:t>
      </w: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61AD9" w:rsidRPr="00161AD9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</w:t>
      </w:r>
      <w:r w:rsidR="00161AD9" w:rsidRPr="00161A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Педагогический проект</w:t>
      </w:r>
    </w:p>
    <w:p w:rsidR="00161AD9" w:rsidRPr="00161AD9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AD9" w:rsidRDefault="00161AD9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61A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«Развитие творческих способностей младших школьников – необходимый компонент социализации личности»</w:t>
      </w: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Pr="005839BD" w:rsidRDefault="00010A41" w:rsidP="00010A4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</w:t>
      </w:r>
      <w:r w:rsidRPr="005839BD">
        <w:rPr>
          <w:rFonts w:ascii="Times New Roman" w:hAnsi="Times New Roman" w:cs="Times New Roman"/>
          <w:b/>
          <w:sz w:val="32"/>
          <w:szCs w:val="32"/>
        </w:rPr>
        <w:t>Автор:</w:t>
      </w:r>
    </w:p>
    <w:p w:rsidR="00010A41" w:rsidRPr="005839BD" w:rsidRDefault="00010A41" w:rsidP="00010A4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010A41" w:rsidRPr="00010A41" w:rsidRDefault="00010A41" w:rsidP="00010A4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Учитель начальных классов</w:t>
      </w:r>
    </w:p>
    <w:p w:rsidR="00010A41" w:rsidRDefault="00517CB9" w:rsidP="00517CB9">
      <w:pPr>
        <w:shd w:val="clear" w:color="auto" w:fill="FFFFFF"/>
        <w:spacing w:before="109" w:after="100" w:afterAutospacing="1" w:line="240" w:lineRule="auto"/>
        <w:ind w:left="33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Покатова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Наталья Аркадьевна</w:t>
      </w:r>
    </w:p>
    <w:p w:rsidR="00010A41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10A41" w:rsidRPr="00161AD9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Тюмень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                                              2023 год</w:t>
      </w:r>
    </w:p>
    <w:p w:rsidR="00161AD9" w:rsidRPr="00161AD9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6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AD9" w:rsidRPr="00161AD9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</w:p>
    <w:p w:rsidR="00161AD9" w:rsidRPr="00F601E7" w:rsidRDefault="00161AD9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Введение…………………………………………………………………....3</w:t>
      </w:r>
    </w:p>
    <w:p w:rsidR="00161AD9" w:rsidRPr="00F601E7" w:rsidRDefault="00F601E7" w:rsidP="00010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7F">
        <w:rPr>
          <w:rFonts w:ascii="Times New Roman" w:hAnsi="Times New Roman" w:cs="Times New Roman"/>
          <w:sz w:val="24"/>
        </w:rPr>
        <w:t xml:space="preserve">Глава 1.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Аннотация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…………………………………….......</w:t>
      </w:r>
      <w:r w:rsidR="005872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.........................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</w:t>
      </w:r>
    </w:p>
    <w:p w:rsidR="00161AD9" w:rsidRPr="00D26C92" w:rsidRDefault="00161AD9" w:rsidP="00D2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01E7" w:rsidRPr="00A1067F">
        <w:rPr>
          <w:rFonts w:ascii="Times New Roman" w:hAnsi="Times New Roman" w:cs="Times New Roman"/>
          <w:sz w:val="24"/>
        </w:rPr>
        <w:t xml:space="preserve">1.1. </w:t>
      </w:r>
      <w:r w:rsid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Актуальность проекта</w:t>
      </w:r>
      <w:r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……………………………</w:t>
      </w:r>
      <w:r w:rsidR="005872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……………………</w:t>
      </w:r>
      <w:r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</w:t>
      </w:r>
    </w:p>
    <w:p w:rsidR="006A5851" w:rsidRPr="00D26C92" w:rsidRDefault="00F601E7" w:rsidP="00010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1067F">
        <w:rPr>
          <w:rFonts w:ascii="Times New Roman" w:hAnsi="Times New Roman" w:cs="Times New Roman"/>
          <w:sz w:val="24"/>
        </w:rPr>
        <w:t xml:space="preserve">1.2. 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Цели и з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адачи ……………………………………</w:t>
      </w:r>
      <w:r w:rsidR="005872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…………………...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4-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A1067F">
        <w:rPr>
          <w:rFonts w:ascii="Times New Roman" w:hAnsi="Times New Roman" w:cs="Times New Roman"/>
          <w:sz w:val="24"/>
        </w:rPr>
        <w:t xml:space="preserve">Глава 2.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Реализации проекта…………………</w:t>
      </w:r>
      <w:r w:rsidR="005872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…………………………..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5-6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6A5851" w:rsidRPr="00A1067F">
        <w:rPr>
          <w:rFonts w:ascii="Times New Roman" w:hAnsi="Times New Roman" w:cs="Times New Roman"/>
          <w:sz w:val="24"/>
        </w:rPr>
        <w:t xml:space="preserve">2.1. </w:t>
      </w:r>
      <w:r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овия</w:t>
      </w:r>
      <w:r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еализация проекта…………………</w:t>
      </w:r>
      <w:r w:rsidR="006A58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</w:t>
      </w:r>
      <w:r w:rsidR="0058725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……………………..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6A5851">
        <w:rPr>
          <w:rFonts w:ascii="Times New Roman" w:hAnsi="Times New Roman" w:cs="Times New Roman"/>
          <w:sz w:val="24"/>
        </w:rPr>
        <w:t>2.2</w:t>
      </w:r>
      <w:r w:rsidR="006A5851" w:rsidRPr="00A1067F">
        <w:rPr>
          <w:rFonts w:ascii="Times New Roman" w:hAnsi="Times New Roman" w:cs="Times New Roman"/>
          <w:sz w:val="24"/>
        </w:rPr>
        <w:t xml:space="preserve">. 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Качественный и количественный анализ результатов реализации проект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а……………………………………………………………………….7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6A58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Заключение.</w:t>
      </w:r>
      <w:r w:rsidR="006A58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Дальнейшее развитие проекта и пл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анирование новых задач……………. 8</w:t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="00161AD9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  <w:t>Литерату</w:t>
      </w:r>
      <w:r w:rsidR="003F1E34" w:rsidRPr="00F601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ра…………………………………………………………………...9</w:t>
      </w:r>
      <w:r w:rsidR="006A58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6A5851" w:rsidRPr="00A1067F" w:rsidTr="00497FC6">
        <w:tc>
          <w:tcPr>
            <w:tcW w:w="4767" w:type="pct"/>
          </w:tcPr>
          <w:p w:rsidR="006A5851" w:rsidRPr="00A1067F" w:rsidRDefault="006A5851" w:rsidP="006A58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067F">
              <w:rPr>
                <w:rFonts w:ascii="Times New Roman" w:hAnsi="Times New Roman" w:cs="Times New Roman"/>
                <w:sz w:val="24"/>
              </w:rPr>
              <w:t>Приложения…………………………………………………………………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A5851" w:rsidRPr="00A1067F" w:rsidTr="00497FC6">
        <w:tc>
          <w:tcPr>
            <w:tcW w:w="4767" w:type="pct"/>
          </w:tcPr>
          <w:p w:rsidR="006A5851" w:rsidRPr="00A1067F" w:rsidRDefault="006A5851" w:rsidP="006A58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067F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Pr="00A1067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Анкета</w:t>
            </w:r>
            <w:r w:rsidRPr="00A1067F">
              <w:rPr>
                <w:rFonts w:ascii="Times New Roman" w:hAnsi="Times New Roman" w:cs="Times New Roman"/>
                <w:sz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A5851" w:rsidRPr="00A1067F" w:rsidTr="00497FC6">
        <w:tc>
          <w:tcPr>
            <w:tcW w:w="4767" w:type="pct"/>
          </w:tcPr>
          <w:p w:rsidR="006A5851" w:rsidRPr="00A1067F" w:rsidRDefault="006A5851" w:rsidP="006A585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1067F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Pr="00A1067F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Диаграмма</w:t>
            </w:r>
            <w:r w:rsidRPr="00A1067F">
              <w:rPr>
                <w:rFonts w:ascii="Times New Roman" w:hAnsi="Times New Roman" w:cs="Times New Roman"/>
                <w:sz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</w:tr>
    </w:tbl>
    <w:p w:rsidR="00161AD9" w:rsidRPr="00F601E7" w:rsidRDefault="00161AD9" w:rsidP="00010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AD9" w:rsidRPr="00F601E7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0A41" w:rsidRPr="00F601E7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010A41" w:rsidRPr="00F601E7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26C92" w:rsidRDefault="00D26C92" w:rsidP="00587252">
      <w:pPr>
        <w:shd w:val="clear" w:color="auto" w:fill="FFFFFF"/>
        <w:spacing w:before="109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26C92" w:rsidRDefault="00D26C92" w:rsidP="00587252">
      <w:pPr>
        <w:shd w:val="clear" w:color="auto" w:fill="FFFFFF"/>
        <w:spacing w:before="109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26C92" w:rsidRDefault="00D26C92" w:rsidP="00587252">
      <w:pPr>
        <w:shd w:val="clear" w:color="auto" w:fill="FFFFFF"/>
        <w:spacing w:before="109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26C92" w:rsidRDefault="00D26C92" w:rsidP="00587252">
      <w:pPr>
        <w:shd w:val="clear" w:color="auto" w:fill="FFFFFF"/>
        <w:spacing w:before="109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010A41" w:rsidRPr="00F601E7" w:rsidRDefault="00010A41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</w:t>
      </w:r>
    </w:p>
    <w:p w:rsidR="00161AD9" w:rsidRPr="00587252" w:rsidRDefault="00D26C92" w:rsidP="00161AD9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</w:t>
      </w:r>
      <w:r w:rsidR="00161AD9" w:rsidRPr="005872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Введение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предполагает, что «школа в широком смысле этого слова должна стать важнейшим фактором формирования новых жизненных установок личности, рассмотрение предметных знаний и умений, как средства их достижений и развитие креативных способностей и воображения учащихся, индивидуализацию их образования с учетом интересов и склонностей к творческой деятельности».  Вместо усвоения всех необходимых знаний, он предлагает научиться их самостоятельно добывать и использовать. Школа должна стремиться развивать качества личности младшего школьника: </w:t>
      </w:r>
    </w:p>
    <w:p w:rsidR="00161AD9" w:rsidRPr="00587252" w:rsidRDefault="00D26C92" w:rsidP="00161AD9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  <w:r w:rsidR="006A5851" w:rsidRPr="00587252">
        <w:rPr>
          <w:b/>
          <w:color w:val="000000"/>
        </w:rPr>
        <w:t>Глава 1.</w:t>
      </w:r>
      <w:r w:rsidR="00161AD9" w:rsidRPr="00587252">
        <w:rPr>
          <w:b/>
          <w:color w:val="000000"/>
        </w:rPr>
        <w:t>Аннотация проекта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Проект направлен на организацию образовательного процесса. Предполагается </w:t>
      </w:r>
      <w:hyperlink r:id="rId5" w:tooltip="Вовлечение" w:history="1">
        <w:r w:rsidRPr="00D26C92">
          <w:rPr>
            <w:rStyle w:val="a4"/>
            <w:color w:val="auto"/>
            <w:u w:val="none"/>
          </w:rPr>
          <w:t>вовлечение</w:t>
        </w:r>
      </w:hyperlink>
      <w:r w:rsidRPr="00D26C92">
        <w:t> </w:t>
      </w:r>
      <w:r w:rsidRPr="00F601E7">
        <w:rPr>
          <w:color w:val="000000"/>
        </w:rPr>
        <w:t>учащихся в исследовательские проекты, творческие занятия, олимпиады, конкурсы. Школьники будут учиться принимать решения, помогать друг другу, развивать свои способности и понимать свои потребности. Условиями для реализации проекта станет развитие самостоятельности, творческому мышлению, способности анализировать и делать выводы.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Проект рассчитан на долгосрочную перспективу и охватывает всех учащихся класса.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Новизна проекта заключается во внедрении и использовании в работе педагогических технологий (педагогика сотрудничества, проблемное обучение, коллективные способы обучения) и в определении путей развития творческих способностей детей для раскрытия их индивидуальности.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 xml:space="preserve">Творческие способности не являются врожденными. Они продукт развития. Проблемой развития творческих способностей </w:t>
      </w:r>
      <w:proofErr w:type="gramStart"/>
      <w:r w:rsidRPr="00F601E7">
        <w:rPr>
          <w:color w:val="000000"/>
        </w:rPr>
        <w:t>занимались ,</w:t>
      </w:r>
      <w:proofErr w:type="gramEnd"/>
      <w:r w:rsidRPr="00F601E7">
        <w:rPr>
          <w:color w:val="000000"/>
        </w:rPr>
        <w:t xml:space="preserve"> , и многие другие. Согласно позиции ученых можно выделить такие творческие способности младших школьников, как творческое мышление, творческое воображение, применение методов организации творческой деятельности.</w:t>
      </w:r>
    </w:p>
    <w:p w:rsidR="00587252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 xml:space="preserve">В основе ФГОС лежит деятельностный подход, предполагающий «определение цели и основного результата образования как воспитание и развитие личности обучающихся, их готовности к саморазвитию и непрерывному образованию, отвечающих задачам </w:t>
      </w:r>
    </w:p>
    <w:p w:rsidR="006A5851" w:rsidRPr="00587252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построения российского гражданского общества, требованиям информационного общества и инновационной экономики». Следовательно, проблема развития творческих способностей до сих пор актуальна.</w:t>
      </w:r>
    </w:p>
    <w:p w:rsidR="00587252" w:rsidRDefault="00587252" w:rsidP="00161AD9">
      <w:pPr>
        <w:pStyle w:val="a3"/>
        <w:shd w:val="clear" w:color="auto" w:fill="FFFFFF"/>
        <w:spacing w:before="264" w:beforeAutospacing="0" w:after="264" w:afterAutospacing="0"/>
        <w:rPr>
          <w:b/>
        </w:rPr>
      </w:pPr>
    </w:p>
    <w:p w:rsidR="00587252" w:rsidRDefault="00587252" w:rsidP="00161AD9">
      <w:pPr>
        <w:pStyle w:val="a3"/>
        <w:shd w:val="clear" w:color="auto" w:fill="FFFFFF"/>
        <w:spacing w:before="264" w:beforeAutospacing="0" w:after="264" w:afterAutospacing="0"/>
        <w:rPr>
          <w:b/>
        </w:rPr>
      </w:pPr>
    </w:p>
    <w:p w:rsidR="00D26C92" w:rsidRDefault="00D26C92" w:rsidP="00D26C92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>
        <w:rPr>
          <w:b/>
          <w:color w:val="000000"/>
        </w:rPr>
        <w:t xml:space="preserve">                                                        1.1.    </w:t>
      </w:r>
      <w:r w:rsidR="00161AD9" w:rsidRPr="00587252">
        <w:rPr>
          <w:b/>
          <w:color w:val="000000"/>
        </w:rPr>
        <w:t>Актуальность</w:t>
      </w:r>
      <w:r w:rsidR="00161AD9" w:rsidRPr="00587252">
        <w:rPr>
          <w:color w:val="000000"/>
        </w:rPr>
        <w:t xml:space="preserve"> </w:t>
      </w:r>
    </w:p>
    <w:p w:rsidR="00F601E7" w:rsidRDefault="00161AD9" w:rsidP="00D26C92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 xml:space="preserve">На сегодняшний день актуальна проблема поиска средств развития мыслительных способностей, связанных с творческой деятельностью младших школьников, как в коллективной, так и в индивидуальной форме обучения. Современная школа должна </w:t>
      </w:r>
      <w:r w:rsidRPr="00F601E7">
        <w:rPr>
          <w:color w:val="000000"/>
        </w:rPr>
        <w:lastRenderedPageBreak/>
        <w:t xml:space="preserve">подготовить человека думающего и чувствующего, который не только имеет знания, но и умеет творчески использовать эти знания в жизни. </w:t>
      </w:r>
    </w:p>
    <w:p w:rsidR="00F601E7" w:rsidRDefault="00F601E7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</w:p>
    <w:p w:rsidR="00F601E7" w:rsidRPr="00587252" w:rsidRDefault="00D26C92" w:rsidP="00161AD9">
      <w:pPr>
        <w:pStyle w:val="a3"/>
        <w:shd w:val="clear" w:color="auto" w:fill="FFFFFF"/>
        <w:spacing w:before="264" w:beforeAutospacing="0" w:after="264" w:afterAutospacing="0"/>
        <w:rPr>
          <w:b/>
          <w:color w:val="000000"/>
        </w:rPr>
      </w:pPr>
      <w:r>
        <w:rPr>
          <w:b/>
        </w:rPr>
        <w:t xml:space="preserve">                                                          </w:t>
      </w:r>
      <w:r w:rsidR="006A5851" w:rsidRPr="00587252">
        <w:rPr>
          <w:b/>
        </w:rPr>
        <w:t xml:space="preserve">1.2. </w:t>
      </w:r>
      <w:r w:rsidR="006A5851" w:rsidRPr="00587252">
        <w:rPr>
          <w:b/>
          <w:color w:val="000000"/>
          <w:kern w:val="36"/>
        </w:rPr>
        <w:t>Цели и задачи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Способность и готовность к творчеству должно стать чертой личности человека, креативностью (от латинского – «сотворение»). Поэтому в деле воспитания и образования понятие «творчество» обычно связано с понятиями «способности», «развитие», «одарённость».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В творчестве осуществляется самоуважение, самораскрытие личности ребёнка, подъём нравственных и физических сил и стремление отдать любимому делу самое ценное, на что он способен.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Следовательно, творчество – самый мощный импульс в </w:t>
      </w:r>
      <w:hyperlink r:id="rId6" w:tooltip="Развитие ребенка" w:history="1">
        <w:r w:rsidRPr="00D26C92">
          <w:rPr>
            <w:rStyle w:val="a4"/>
            <w:color w:val="auto"/>
            <w:u w:val="none"/>
          </w:rPr>
          <w:t>развитии ребенка</w:t>
        </w:r>
      </w:hyperlink>
      <w:r w:rsidRPr="00D26C92">
        <w:t>.</w:t>
      </w:r>
      <w:r w:rsidRPr="00F601E7">
        <w:rPr>
          <w:color w:val="000000"/>
        </w:rPr>
        <w:t xml:space="preserve"> Стремление к творчеству присуще всем без исключения и моя задача как учителя – развивать творческие силы каждого обучающегося.</w:t>
      </w:r>
    </w:p>
    <w:p w:rsidR="00161AD9" w:rsidRPr="00F601E7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F601E7">
        <w:rPr>
          <w:color w:val="000000"/>
        </w:rPr>
        <w:t>Над проектом я буду работать два года. Мои наблюдения и анализ психолого-педагогических карт учащихся привели  меня к исследованию темы «Развитие творческих способностей младших школьников – необходимый компонент социализации личности».</w:t>
      </w:r>
    </w:p>
    <w:p w:rsidR="00161AD9" w:rsidRPr="00587252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587252">
        <w:rPr>
          <w:color w:val="000000"/>
          <w:u w:val="single"/>
        </w:rPr>
        <w:t>Проблема исследовательского проекта</w:t>
      </w:r>
      <w:r w:rsidRPr="00587252">
        <w:rPr>
          <w:color w:val="000000"/>
        </w:rPr>
        <w:t xml:space="preserve"> – это противоречие между способностями детей и реально сложившейся практикой обучения.</w:t>
      </w:r>
    </w:p>
    <w:p w:rsidR="00161AD9" w:rsidRPr="00587252" w:rsidRDefault="00161AD9" w:rsidP="00161AD9">
      <w:pPr>
        <w:pStyle w:val="a3"/>
        <w:shd w:val="clear" w:color="auto" w:fill="FFFFFF"/>
        <w:spacing w:before="264" w:beforeAutospacing="0" w:after="264" w:afterAutospacing="0"/>
        <w:rPr>
          <w:color w:val="000000"/>
        </w:rPr>
      </w:pPr>
      <w:r w:rsidRPr="00587252">
        <w:rPr>
          <w:color w:val="000000"/>
          <w:u w:val="single"/>
        </w:rPr>
        <w:t>Объект исследования</w:t>
      </w:r>
      <w:r w:rsidRPr="00587252">
        <w:rPr>
          <w:color w:val="000000"/>
        </w:rPr>
        <w:t>  – развитие творческих способностей учащихся  с помощью новых идей и условий.</w:t>
      </w:r>
    </w:p>
    <w:p w:rsidR="00161AD9" w:rsidRPr="00587252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исследования</w:t>
      </w: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нетрадиционные приемы для развития творческих способностей в урочное и во внеурочное время.</w:t>
      </w:r>
    </w:p>
    <w:p w:rsidR="00161AD9" w:rsidRPr="00587252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проекта</w:t>
      </w: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создание условий для развития творческих способностей учащихся, воспитание стремления </w:t>
      </w:r>
      <w:proofErr w:type="gramStart"/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настойчивости</w:t>
      </w:r>
      <w:proofErr w:type="gramEnd"/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достижении поставленных целей.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Гипотеза. 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процессов обучения и воспитания при решении ряда частных педагогических задач работа будет продуктивной и будет иметь положительную динамику.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 достижении цели проекта надо решить следующие </w:t>
      </w: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587252" w:rsidRDefault="00161AD9" w:rsidP="005872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Изучить психолого-педагогическую литературу и опыт работы педагогов; Создать педагогические условия для эффективной реализации обучения; Подобрать и активно </w:t>
      </w:r>
    </w:p>
    <w:p w:rsidR="00587252" w:rsidRDefault="00587252" w:rsidP="00161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61AD9" w:rsidRPr="00F601E7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</w:t>
      </w:r>
      <w:proofErr w:type="gramEnd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приемы для развития творческих способностей школьников; Проверить эффективность приемов и средств на практике; Проводить анализ и обобщение полученных результатов по ходу реализации проекта.</w:t>
      </w:r>
    </w:p>
    <w:p w:rsidR="006A5851" w:rsidRPr="00587252" w:rsidRDefault="00D26C92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6A5851" w:rsidRPr="00587252">
        <w:rPr>
          <w:rFonts w:ascii="Times New Roman" w:hAnsi="Times New Roman" w:cs="Times New Roman"/>
          <w:b/>
          <w:sz w:val="24"/>
        </w:rPr>
        <w:t xml:space="preserve">Глава 2. </w:t>
      </w:r>
      <w:r w:rsidR="006A5851" w:rsidRPr="005872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Реализации проекта</w:t>
      </w:r>
    </w:p>
    <w:p w:rsid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Этапы работы над проектом: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 этап - подготовительный: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выявление и оценивание условий для реализации проекта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материально-технических, информационных ресурсов для реализации проекта;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первичная диагностика участников проекта.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</w:t>
      </w:r>
      <w:r w:rsidRPr="00F601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 проектировочный: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влияние приемов организации </w:t>
      </w:r>
      <w:hyperlink r:id="rId7" w:tooltip="Образовательная деятельность" w:history="1">
        <w:r w:rsidRPr="00F60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познавательной деятельности</w:t>
        </w:r>
      </w:hyperlink>
      <w:r w:rsidRPr="00F60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на результативность образовательной деятельности учащихся;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урочной и </w:t>
      </w:r>
      <w:hyperlink r:id="rId8" w:tooltip="Внеурочная деятельность" w:history="1">
        <w:r w:rsidRPr="00F60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внеурочной деятельности</w:t>
        </w:r>
      </w:hyperlink>
      <w:r w:rsidRPr="00F601E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над уровнем здоровья учащихся.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– аналитический: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обработка и анализ полученных результатов;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использованных диагностик;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приемов организации познавательной деятельности на результативность обучения;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целесообразности данной модели в моем классе;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опыта;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проекта.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проекта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учащиеся;</w:t>
      </w:r>
      <w:r w:rsid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родители;</w:t>
      </w:r>
      <w:r w:rsid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 </w:t>
      </w:r>
      <w:hyperlink r:id="rId9" w:tooltip="Дополнительное образование" w:history="1">
        <w:r w:rsidRPr="00D26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дополнительного образования</w:t>
        </w:r>
      </w:hyperlink>
      <w:r w:rsidRPr="00D26C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служба сопровождения (медицинский работник)</w:t>
      </w:r>
    </w:p>
    <w:p w:rsidR="006A5851" w:rsidRDefault="006A5851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26C92" w:rsidRDefault="00D26C92" w:rsidP="00F601E7">
      <w:pPr>
        <w:shd w:val="clear" w:color="auto" w:fill="FFFFFF"/>
        <w:spacing w:before="264" w:after="264" w:line="240" w:lineRule="auto"/>
        <w:rPr>
          <w:rFonts w:ascii="Times New Roman" w:hAnsi="Times New Roman" w:cs="Times New Roman"/>
          <w:b/>
          <w:sz w:val="24"/>
        </w:rPr>
      </w:pPr>
    </w:p>
    <w:p w:rsidR="006A5851" w:rsidRPr="00587252" w:rsidRDefault="00D26C92" w:rsidP="00F601E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6A5851" w:rsidRPr="00587252">
        <w:rPr>
          <w:rFonts w:ascii="Times New Roman" w:hAnsi="Times New Roman" w:cs="Times New Roman"/>
          <w:b/>
          <w:sz w:val="24"/>
        </w:rPr>
        <w:t xml:space="preserve">2.1. </w:t>
      </w:r>
      <w:r w:rsidR="006A5851" w:rsidRPr="005872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Условия реализация проекта</w:t>
      </w:r>
    </w:p>
    <w:p w:rsidR="00161AD9" w:rsidRPr="00D26C92" w:rsidRDefault="00161AD9" w:rsidP="00D26C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Заявленное в проекте ресурсное </w:t>
      </w:r>
      <w:proofErr w:type="gramStart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 развития</w:t>
      </w:r>
      <w:proofErr w:type="gramEnd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является достаточным для его реализации: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 собственной квалификации –</w:t>
      </w:r>
      <w:r w:rsid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высшая категория.</w:t>
      </w:r>
      <w:r w:rsidR="00D2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мною компьютерных программ, используемых в урочных и во внеурочных занятиях при разработке уроков, внеклассных мероприятий, родительских собраниях. Составление рабочих программ по предметам на основе федерального компонента государственного образовательного стандарта </w:t>
      </w:r>
      <w:hyperlink r:id="rId10" w:tooltip="Начальное общее образование" w:history="1">
        <w:r w:rsidRPr="00D26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начального общего образования</w:t>
        </w:r>
      </w:hyperlink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 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программ дополнительного образования. Они направлены на реализацию развития учащихся. Создание персональной страницы </w:t>
      </w:r>
      <w:r w:rsidR="00010A41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ВК для 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учеников и родителей.</w:t>
      </w:r>
    </w:p>
    <w:p w:rsidR="00161AD9" w:rsidRPr="00587252" w:rsidRDefault="00D26C92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 w:rsidR="006A5851" w:rsidRPr="00587252">
        <w:rPr>
          <w:rFonts w:ascii="Times New Roman" w:hAnsi="Times New Roman" w:cs="Times New Roman"/>
          <w:b/>
          <w:sz w:val="24"/>
        </w:rPr>
        <w:t xml:space="preserve">Глава 2. </w:t>
      </w:r>
      <w:r w:rsidR="00161AD9" w:rsidRPr="0058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проекта.</w:t>
      </w:r>
    </w:p>
    <w:p w:rsidR="00161AD9" w:rsidRPr="00F601E7" w:rsidRDefault="00161AD9" w:rsidP="00D26C9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проекта мне потребовалось сменить  приоритеты своей работы. Моя задача – изменить условия обучения так, чтобы большинство учащихся училось на уровне своих возможностей, и были успешными, в процессе учебы развивались их творческие способности. Для этого я использую:</w:t>
      </w:r>
    </w:p>
    <w:p w:rsidR="00161AD9" w:rsidRPr="00F601E7" w:rsidRDefault="00161AD9" w:rsidP="00D2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</w:t>
      </w:r>
      <w:proofErr w:type="gramEnd"/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познавательной</w:t>
      </w:r>
      <w:r w:rsidRPr="00D26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tooltip="Урочная деятельность" w:history="1">
        <w:r w:rsidRPr="00D26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деятельности на уроках</w:t>
        </w:r>
      </w:hyperlink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(поисковая деятельность, наблюдения, обобщение материала); личностно-ориентированный подход для развития индивидуальных качеств, способностей, возможностей каждого учащегося. обобщение и конкретизация исследований психологов и педагогов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(, К. Коган, и др.),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анализ опыта коллег.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перечисленного, я выделяю принципы организации творческой деятельности:</w:t>
      </w:r>
    </w:p>
    <w:p w:rsidR="00161AD9" w:rsidRPr="00F601E7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 - это личность, и надо принимать его таким, какой он есть. Восхищение идеями, мыслями и поделками каждого ребенка и организация выставки работ на уроках технологии и изобразительного искусства. Психологическая свобода  школьника развивает воображение, фантазию, самостоятельность. Задания развивающего характера ученики выполняют и в классе и дома: написание сочинений, сказок, стихов, придумывание загадок, игр, считалок и т. д. Развитие самооценки и её повышение.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принципы находятся в тесном взаимодействии, дополняют друг друга. Они образуют целостно-ориентированную систему, которая и формирует творческую личность младшего школьника.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своей работе активно использую игры для развития внимания, памяти, мышления, воображения, способности к анализу и к самопроверке.</w:t>
      </w:r>
    </w:p>
    <w:p w:rsidR="00D26C92" w:rsidRDefault="00D26C92" w:rsidP="00D26C92">
      <w:pPr>
        <w:shd w:val="clear" w:color="auto" w:fill="FFFFFF"/>
        <w:spacing w:before="109" w:after="100" w:afterAutospacing="1" w:line="240" w:lineRule="auto"/>
        <w:ind w:left="33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целенаправленно использую физкультминутки, которые повышают интерес к изучаемому материалу.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применяю технологию </w:t>
      </w:r>
      <w:hyperlink r:id="rId12" w:tooltip="Дифференция" w:history="1">
        <w:r w:rsidRPr="00D26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дифференцированного</w:t>
        </w:r>
      </w:hyperlink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обучения. Одаренные дети, решая задачи повышенной трудности, самоутверждаются в классе. Учащиеся, менее одаренные, решая здания несложного уровня, забывают про комплекс неполноценности.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мною технологии коллективного обучения в классе способствует организации взаимопроверки. Данная технология имеет различные названия – «организованный диалог», «сочетательный диалог», коллективный способ обучения (КСО)», «работа в парах сменного состава».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 w:rsidRPr="00D26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tooltip="Информационные технологии" w:history="1">
        <w:r w:rsidRPr="00D26C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информационных технологий</w:t>
        </w:r>
      </w:hyperlink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способствует повышению мотивации к обучению, расширению представления об окружающей действительности, формированию навыков самоконтроля. Проводимые мною виртуальные экскурсии по различным странам 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поисках необычных растений и экскурсия в Московский зоопарк заинтересовали учащихся, наполнили положительными эмоциями. Интернет можно превратить в развивающую и образовательную среду.</w:t>
      </w:r>
    </w:p>
    <w:p w:rsidR="006A5851" w:rsidRPr="00587252" w:rsidRDefault="006A5851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7252">
        <w:rPr>
          <w:rFonts w:ascii="Times New Roman" w:hAnsi="Times New Roman" w:cs="Times New Roman"/>
          <w:b/>
          <w:sz w:val="24"/>
        </w:rPr>
        <w:t xml:space="preserve">2.2. </w:t>
      </w:r>
      <w:r w:rsidRPr="005872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Качественный и количественный анализ результатов реализации проекта</w:t>
      </w:r>
      <w:r w:rsidRPr="0058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провести с использованием различных методик:</w:t>
      </w:r>
    </w:p>
    <w:p w:rsidR="00161AD9" w:rsidRPr="00F601E7" w:rsidRDefault="00161AD9" w:rsidP="0016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«Мотивы учебной деятельности». Тест «Уровень воспитанности». Мониторинг успеваемости. Мониторинг уровня мотивации в урочной и внеурочной деятельности проводить ежегодно, взаимодействуя с родителями учащихся, с преподавателями дополнительного образования.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предоставления результатов:</w:t>
      </w:r>
    </w:p>
    <w:p w:rsidR="00161AD9" w:rsidRPr="00F601E7" w:rsidRDefault="00161AD9" w:rsidP="00D2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отчёт результативности учебной деятельности учащихся; Анализ внеурочной деятельности; Выступления на педагогическом совете школы, методическом объединении учителей начальных классов школы; Персональная страница </w:t>
      </w:r>
      <w:r w:rsidR="003F1E34"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ВК.</w:t>
      </w:r>
    </w:p>
    <w:p w:rsidR="00161AD9" w:rsidRPr="00587252" w:rsidRDefault="00D26C92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587252" w:rsidRPr="0058725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Заключение.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  <w:t xml:space="preserve">                                                  </w:t>
      </w:r>
      <w:r w:rsidR="00161AD9" w:rsidRPr="00587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Дальнейшее развитие проекта.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Применение интерактивной доски на уроке и во внеурочное время совершенствует методы и приемы работы. Также необходимо систематизировать полученные результаты проекта и организовать методологический семинар по распространению опыта в формировании творческих способностей младших школьников.</w:t>
      </w:r>
      <w:r w:rsidR="00D2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позволит также увеличить количество учащихся, активно участвующих в конкурсах и олимпиадах, повысить мотивацию и качество обучения.</w:t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7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педагогического проекта.</w:t>
      </w:r>
      <w:r w:rsidR="00D2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учащиеся улучшат свои способности и научатся:</w:t>
      </w:r>
    </w:p>
    <w:p w:rsidR="00F601E7" w:rsidRDefault="00F601E7" w:rsidP="00161A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1E7" w:rsidRDefault="00F601E7" w:rsidP="00161A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AD9" w:rsidRPr="00F601E7" w:rsidRDefault="00161AD9" w:rsidP="00D26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пути решения проблем; расширять кругозор и развивать интеллект; анализировать, сравнивать и обобщать; высказывать своё мнение; самостоятельно работать с информацией; работать в паре, в группе, проявлять коммуникативные умения.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F1E34" w:rsidRPr="00F601E7" w:rsidRDefault="003F1E34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34" w:rsidRPr="00F601E7" w:rsidRDefault="003F1E34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34" w:rsidRPr="00F601E7" w:rsidRDefault="003F1E34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34" w:rsidRPr="00F601E7" w:rsidRDefault="003F1E34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1E34" w:rsidRPr="00F601E7" w:rsidRDefault="003F1E34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1E7" w:rsidRDefault="00F601E7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601E7" w:rsidRDefault="00F601E7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Литература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161AD9" w:rsidRPr="00F601E7" w:rsidRDefault="00161AD9" w:rsidP="00161AD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«Развитие человека есть развитие его способно</w:t>
      </w:r>
      <w:r w:rsidR="00CF2A41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стей» // Одаренный ребенок.- 20</w:t>
      </w:r>
      <w:r w:rsidR="00DB4497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№ 1.- С. 46-51. , «Исследовательская деятельность младших школь</w:t>
      </w:r>
      <w:r w:rsidR="00CF2A41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ников» - Учитель, Волгоград, 201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8г «Формирование креативности личности на начальном этапе ее становления на основе системы творческих заданий»</w:t>
      </w:r>
      <w:r w:rsidR="00CF2A41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М., 2021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- 150 с. «Индивидуализация и дифференциация обучения». - М.: Педагогика, 1990. - 192 с. «Обучение основам творческой деятельности»: Уче</w:t>
      </w:r>
      <w:r w:rsidR="00DB4497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Start"/>
      <w:r w:rsidR="00DB4497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пособие</w:t>
      </w:r>
      <w:proofErr w:type="gramEnd"/>
      <w:r w:rsidR="00DB4497"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Магнитогорск, 2000</w:t>
      </w:r>
      <w:r w:rsidRPr="00F601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- 55 с.</w:t>
      </w: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                                                     </w:t>
      </w: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F601E7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517CB9" w:rsidRDefault="00F601E7" w:rsidP="00DB4497">
      <w:pPr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                                              </w:t>
      </w:r>
    </w:p>
    <w:p w:rsidR="003F1E34" w:rsidRPr="00F601E7" w:rsidRDefault="00517CB9" w:rsidP="00517C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3F1E34" w:rsidRPr="00F601E7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3F1E34" w:rsidRPr="00F601E7" w:rsidRDefault="00D26C92" w:rsidP="00D26C9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F1E34" w:rsidRPr="00F601E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F1E34" w:rsidRPr="00F601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F1E34" w:rsidRPr="00D26C92" w:rsidRDefault="003F1E34" w:rsidP="003F1E34">
      <w:pPr>
        <w:pStyle w:val="a5"/>
        <w:numPr>
          <w:ilvl w:val="0"/>
          <w:numId w:val="2"/>
        </w:numPr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Анкета для определения творческих способностей у младших школьников                       </w:t>
      </w:r>
    </w:p>
    <w:p w:rsidR="003F1E34" w:rsidRPr="00D26C92" w:rsidRDefault="003F1E34" w:rsidP="003F1E34">
      <w:pPr>
        <w:pStyle w:val="a5"/>
        <w:spacing w:after="150" w:line="300" w:lineRule="atLeast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Определить творче</w:t>
      </w:r>
      <w:r w:rsidR="00DB4497"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ские наклонности у обучающихся 3 «Д</w:t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класса.</w:t>
      </w:r>
    </w:p>
    <w:p w:rsidR="003F1E34" w:rsidRPr="00D26C92" w:rsidRDefault="003F1E34" w:rsidP="003F1E3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Вопросы: 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сочинять собственные песни.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гулять один.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Мои мама и папа любят играть со мной.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задаю много вопросов.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Сочинение рассказов и сказок – пустое занятие.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люблю, чтобы у меня был только один или два друга.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ничего не имею против, если иногда меняются правила </w:t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игры.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меня есть несколько действительно хороших идей.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рисовать.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вещи, которые трудно делать.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Солнце на рисунке должно быть всегда жёлтым.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всё разбирать, чтобы понять, как это работает.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больше нравится раскрашивать картинки в книжке, чем рисовать самому.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Лёгкие загадки самые интересные.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 мама или папа занимаются чем-нибудь вместе со мной.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узнавать новое о животных.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 папа любит делать что-нибудь по дому.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не люблю, когда другие дети задают много вопросов.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 найти себе занятие, когда находишься один.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 папа думает, что я обычно поступаю правильно.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люблю рассказы о далёком прошлом.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охотнее играю в старые игры, чем в новые.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я хочу что-то сделать, но мне это трудно, я отказываюсь от этой затеи и берусь за что-нибудь другое.</w:t>
      </w:r>
    </w:p>
    <w:p w:rsidR="003F1E34" w:rsidRPr="00D26C92" w:rsidRDefault="003F1E34" w:rsidP="003F1E34">
      <w:pPr>
        <w:numPr>
          <w:ilvl w:val="0"/>
          <w:numId w:val="3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всегда люблю играть с друзьями.</w:t>
      </w:r>
    </w:p>
    <w:p w:rsidR="003F1E34" w:rsidRPr="00D26C92" w:rsidRDefault="003F1E34" w:rsidP="003F1E3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5, 6, 11, 13, 14, 18, 19, 22, 23, 24 - да - 0 баллов, нет – 1 балл.</w:t>
      </w:r>
    </w:p>
    <w:p w:rsidR="003F1E34" w:rsidRPr="00D26C92" w:rsidRDefault="003F1E34" w:rsidP="003F1E3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остальных случаях – да – 1 балл, нет – 0 баллов.</w:t>
      </w:r>
    </w:p>
    <w:p w:rsidR="003F1E34" w:rsidRPr="00D26C92" w:rsidRDefault="003F1E34" w:rsidP="003F1E34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lastRenderedPageBreak/>
        <w:t>Склонность ребёнка к творчеству складывается из таких его качеств, как</w:t>
      </w:r>
      <w:r w:rsidR="00DB4497" w:rsidRPr="00D26C9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разнообразие интересов,</w:t>
      </w:r>
      <w:r w:rsidR="00DB4497"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независимость и гибкость ума,</w:t>
      </w:r>
      <w:r w:rsidR="00DB4497"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любознательность,</w:t>
      </w:r>
      <w:r w:rsidR="00DB4497"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26C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настойчивость.</w:t>
      </w:r>
    </w:p>
    <w:p w:rsidR="00D26C92" w:rsidRDefault="00CF2A41" w:rsidP="00CF2A4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B449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</w:t>
      </w:r>
    </w:p>
    <w:p w:rsidR="00D26C92" w:rsidRDefault="00D26C92" w:rsidP="00CF2A4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B4497" w:rsidRDefault="00517CB9" w:rsidP="00CF2A4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bookmarkStart w:id="0" w:name="_GoBack"/>
      <w:bookmarkEnd w:id="0"/>
      <w:r w:rsidR="00D26C92">
        <w:rPr>
          <w:rFonts w:ascii="Times New Roman" w:hAnsi="Times New Roman" w:cs="Times New Roman"/>
          <w:b/>
          <w:sz w:val="24"/>
        </w:rPr>
        <w:t xml:space="preserve">     </w:t>
      </w:r>
      <w:r w:rsidR="00CF2A41" w:rsidRPr="00DB4497">
        <w:rPr>
          <w:rFonts w:ascii="Times New Roman" w:hAnsi="Times New Roman" w:cs="Times New Roman"/>
          <w:b/>
          <w:sz w:val="24"/>
        </w:rPr>
        <w:t xml:space="preserve"> </w:t>
      </w:r>
      <w:r w:rsidR="00CF2A41">
        <w:rPr>
          <w:rFonts w:ascii="Times New Roman" w:hAnsi="Times New Roman" w:cs="Times New Roman"/>
          <w:b/>
          <w:sz w:val="24"/>
        </w:rPr>
        <w:t>Приложение</w:t>
      </w:r>
      <w:r w:rsidR="00CF2A41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B4497" w:rsidRPr="00193BBA">
        <w:rPr>
          <w:rFonts w:ascii="Times New Roman" w:hAnsi="Times New Roman" w:cs="Times New Roman"/>
          <w:b/>
          <w:sz w:val="24"/>
          <w:lang w:val="en-US"/>
        </w:rPr>
        <w:t>I</w:t>
      </w:r>
      <w:r w:rsidR="00CF2A4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DB4497" w:rsidRPr="00193BBA">
        <w:rPr>
          <w:rFonts w:ascii="Times New Roman" w:hAnsi="Times New Roman" w:cs="Times New Roman"/>
          <w:b/>
          <w:sz w:val="24"/>
          <w:lang w:val="en-US"/>
        </w:rPr>
        <w:t>I</w:t>
      </w:r>
      <w:proofErr w:type="spellEnd"/>
    </w:p>
    <w:p w:rsidR="00DB4497" w:rsidRDefault="00DB4497" w:rsidP="00CF2A41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B4497" w:rsidRPr="00DB4497" w:rsidRDefault="00DB4497" w:rsidP="00CF2A41">
      <w:pPr>
        <w:spacing w:after="0" w:line="36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36615" cy="2964815"/>
            <wp:effectExtent l="19050" t="0" r="6985" b="0"/>
            <wp:docPr id="1" name="Рисунок 1" descr="C:\Users\mult\Desktop\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t\Desktop\char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9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34" w:rsidRPr="003F1E34" w:rsidRDefault="003F1E34" w:rsidP="00CF2A41">
      <w:pPr>
        <w:spacing w:after="0"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F1E34" w:rsidRDefault="003F1E34" w:rsidP="003F1E34">
      <w:pPr>
        <w:spacing w:after="150" w:line="300" w:lineRule="atLeast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</w:p>
    <w:p w:rsidR="003F1E34" w:rsidRPr="00215340" w:rsidRDefault="003F1E34">
      <w:pPr>
        <w:rPr>
          <w:rFonts w:ascii="Times New Roman" w:hAnsi="Times New Roman" w:cs="Times New Roman"/>
          <w:b/>
          <w:sz w:val="28"/>
          <w:szCs w:val="28"/>
        </w:rPr>
      </w:pPr>
    </w:p>
    <w:sectPr w:rsidR="003F1E34" w:rsidRPr="00215340" w:rsidSect="00517C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31BC"/>
    <w:multiLevelType w:val="multilevel"/>
    <w:tmpl w:val="774AB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95F3D"/>
    <w:multiLevelType w:val="multilevel"/>
    <w:tmpl w:val="D78E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03D1"/>
    <w:multiLevelType w:val="hybridMultilevel"/>
    <w:tmpl w:val="798A119E"/>
    <w:lvl w:ilvl="0" w:tplc="3BFA656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5666A"/>
    <w:multiLevelType w:val="multilevel"/>
    <w:tmpl w:val="55CE4D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340"/>
    <w:rsid w:val="00010A41"/>
    <w:rsid w:val="00074C74"/>
    <w:rsid w:val="00161AD9"/>
    <w:rsid w:val="00175D3C"/>
    <w:rsid w:val="00215340"/>
    <w:rsid w:val="003465C8"/>
    <w:rsid w:val="003F1E34"/>
    <w:rsid w:val="00517CB9"/>
    <w:rsid w:val="00587252"/>
    <w:rsid w:val="005C78D5"/>
    <w:rsid w:val="006A5851"/>
    <w:rsid w:val="007833C5"/>
    <w:rsid w:val="00BE2FB3"/>
    <w:rsid w:val="00CF2A41"/>
    <w:rsid w:val="00D26C92"/>
    <w:rsid w:val="00DB4497"/>
    <w:rsid w:val="00F56E15"/>
    <w:rsid w:val="00F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748BC-AC8A-4810-8A75-70326EDE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B3"/>
  </w:style>
  <w:style w:type="paragraph" w:styleId="1">
    <w:name w:val="heading 1"/>
    <w:basedOn w:val="a"/>
    <w:link w:val="10"/>
    <w:uiPriority w:val="9"/>
    <w:qFormat/>
    <w:rsid w:val="0016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1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61A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1E34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51476">
                                                              <w:marLeft w:val="175"/>
                                                              <w:marRight w:val="175"/>
                                                              <w:marTop w:val="0"/>
                                                              <w:marBottom w:val="7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8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7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64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neurochnaya_deyatelmznostmz/" TargetMode="External"/><Relationship Id="rId13" Type="http://schemas.openxmlformats.org/officeDocument/2006/relationships/hyperlink" Target="https://pandia.ru/text/category/informatcionnie_tehn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hyperlink" Target="https://pandia.ru/text/category/differentciy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benka/" TargetMode="External"/><Relationship Id="rId11" Type="http://schemas.openxmlformats.org/officeDocument/2006/relationships/hyperlink" Target="https://pandia.ru/text/category/urochnaya_deyatelmznostmz/" TargetMode="External"/><Relationship Id="rId5" Type="http://schemas.openxmlformats.org/officeDocument/2006/relationships/hyperlink" Target="https://pandia.ru/text/category/vovlecheni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nachalmznoe_obshe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opolnitelmznoe_obrazovanie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Мультимедиа</dc:creator>
  <cp:lastModifiedBy>Mult</cp:lastModifiedBy>
  <cp:revision>13</cp:revision>
  <dcterms:created xsi:type="dcterms:W3CDTF">2023-04-05T10:19:00Z</dcterms:created>
  <dcterms:modified xsi:type="dcterms:W3CDTF">2024-04-19T06:49:00Z</dcterms:modified>
</cp:coreProperties>
</file>