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AF" w:rsidRPr="00EC31AF" w:rsidRDefault="00EC31AF" w:rsidP="00EC31A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</w:t>
      </w:r>
      <w:r w:rsidRPr="00EC31AF">
        <w:rPr>
          <w:rFonts w:ascii="Times New Roman" w:hAnsi="Times New Roman"/>
          <w:sz w:val="24"/>
          <w:szCs w:val="24"/>
        </w:rPr>
        <w:t>МУНИЦИПАЛЬНОЕ ОБРАЗОВАНИЕ ШУРЫШКАРСКИЙ РАЙОН</w:t>
      </w:r>
    </w:p>
    <w:p w:rsidR="00EC31AF" w:rsidRPr="00EC31AF" w:rsidRDefault="00EC31AF" w:rsidP="00EC3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1A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C31AF" w:rsidRPr="00EC31AF" w:rsidRDefault="00EC31AF" w:rsidP="00EC31A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C31AF">
        <w:rPr>
          <w:rFonts w:ascii="Times New Roman" w:hAnsi="Times New Roman" w:cs="Times New Roman"/>
          <w:sz w:val="24"/>
          <w:szCs w:val="24"/>
        </w:rPr>
        <w:t xml:space="preserve"> «Детский сад «Теремок» </w:t>
      </w:r>
    </w:p>
    <w:p w:rsidR="00EC31AF" w:rsidRPr="00EC31AF" w:rsidRDefault="00EC31AF" w:rsidP="00EC3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1AF">
        <w:rPr>
          <w:rFonts w:ascii="Times New Roman" w:hAnsi="Times New Roman" w:cs="Times New Roman"/>
          <w:sz w:val="24"/>
          <w:szCs w:val="24"/>
        </w:rPr>
        <w:t xml:space="preserve">629643, ЯНАО, Тюменская область, </w:t>
      </w:r>
      <w:proofErr w:type="spellStart"/>
      <w:r w:rsidRPr="00EC31AF">
        <w:rPr>
          <w:rFonts w:ascii="Times New Roman" w:hAnsi="Times New Roman" w:cs="Times New Roman"/>
          <w:sz w:val="24"/>
          <w:szCs w:val="24"/>
        </w:rPr>
        <w:t>Шурышкарский</w:t>
      </w:r>
      <w:proofErr w:type="spellEnd"/>
      <w:r w:rsidRPr="00EC31A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C31A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C31A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C31AF">
        <w:rPr>
          <w:rFonts w:ascii="Times New Roman" w:hAnsi="Times New Roman" w:cs="Times New Roman"/>
          <w:sz w:val="24"/>
          <w:szCs w:val="24"/>
        </w:rPr>
        <w:t>вгорт</w:t>
      </w:r>
      <w:proofErr w:type="spellEnd"/>
      <w:r w:rsidRPr="00EC31AF">
        <w:rPr>
          <w:rFonts w:ascii="Times New Roman" w:hAnsi="Times New Roman" w:cs="Times New Roman"/>
          <w:sz w:val="24"/>
          <w:szCs w:val="24"/>
        </w:rPr>
        <w:t>, ул.Сынская,15,</w:t>
      </w:r>
    </w:p>
    <w:p w:rsidR="00EC31AF" w:rsidRPr="00EC31AF" w:rsidRDefault="00EC31AF" w:rsidP="00EC3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1AF">
        <w:rPr>
          <w:rFonts w:ascii="Times New Roman" w:hAnsi="Times New Roman" w:cs="Times New Roman"/>
          <w:sz w:val="24"/>
          <w:szCs w:val="24"/>
        </w:rPr>
        <w:t>тел (факс) 8 (34994) 67-2-13, dou_teremok70@mail.ru</w:t>
      </w:r>
    </w:p>
    <w:p w:rsidR="00EC31AF" w:rsidRDefault="00EC31AF" w:rsidP="00EC31AF"/>
    <w:p w:rsidR="00EC31AF" w:rsidRDefault="00EC31AF" w:rsidP="00EC31AF"/>
    <w:p w:rsidR="006D3B86" w:rsidRDefault="006D3B86" w:rsidP="00EC31AF"/>
    <w:p w:rsidR="006D3B86" w:rsidRDefault="006D3B86" w:rsidP="00EC31AF"/>
    <w:p w:rsidR="00EC31AF" w:rsidRDefault="00EC31AF" w:rsidP="00EC31AF">
      <w:pPr>
        <w:tabs>
          <w:tab w:val="left" w:pos="8580"/>
        </w:tabs>
      </w:pPr>
      <w:r>
        <w:tab/>
      </w:r>
    </w:p>
    <w:p w:rsidR="00EC31AF" w:rsidRDefault="00EC31AF" w:rsidP="00EC31AF"/>
    <w:p w:rsidR="00EC31AF" w:rsidRDefault="00EC31AF" w:rsidP="00EC31AF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</w:t>
      </w:r>
      <w:r w:rsidR="00E361C6">
        <w:t xml:space="preserve">  </w:t>
      </w:r>
      <w:r>
        <w:t xml:space="preserve">   </w:t>
      </w:r>
      <w:r w:rsidRPr="00EC31AF">
        <w:rPr>
          <w:rFonts w:ascii="Times New Roman" w:hAnsi="Times New Roman" w:cs="Times New Roman"/>
          <w:sz w:val="36"/>
          <w:szCs w:val="36"/>
        </w:rPr>
        <w:t xml:space="preserve">Консультация для родителей детей </w:t>
      </w:r>
    </w:p>
    <w:p w:rsidR="00EC31AF" w:rsidRDefault="00EC31AF" w:rsidP="00EC31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Pr="00EC31AF">
        <w:rPr>
          <w:rFonts w:ascii="Times New Roman" w:hAnsi="Times New Roman" w:cs="Times New Roman"/>
          <w:sz w:val="36"/>
          <w:szCs w:val="36"/>
        </w:rPr>
        <w:t>2 младшей группы</w:t>
      </w:r>
    </w:p>
    <w:p w:rsidR="006D3B86" w:rsidRPr="007D3D1C" w:rsidRDefault="006D3B86" w:rsidP="006D3B86">
      <w:pPr>
        <w:shd w:val="clear" w:color="auto" w:fill="FEFEFF"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«Ф</w:t>
      </w:r>
      <w:r w:rsidRPr="007D3D1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ормир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ование</w:t>
      </w:r>
      <w:r w:rsidRPr="0005696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</w:t>
      </w:r>
      <w:r w:rsidRPr="007D3D1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еч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  ребенка</w:t>
      </w:r>
      <w:r w:rsidRPr="007D3D1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7D3D1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 общении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 окружающими его взрослыми».</w:t>
      </w:r>
    </w:p>
    <w:p w:rsidR="00EC31AF" w:rsidRDefault="00EC31AF" w:rsidP="00EC31AF">
      <w:pPr>
        <w:shd w:val="clear" w:color="auto" w:fill="FEFEFF"/>
        <w:spacing w:after="0" w:line="240" w:lineRule="auto"/>
        <w:ind w:left="45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C31AF" w:rsidRDefault="00EC31AF" w:rsidP="00EC31AF">
      <w:pPr>
        <w:shd w:val="clear" w:color="auto" w:fill="FEFEFF"/>
        <w:spacing w:after="0" w:line="240" w:lineRule="auto"/>
        <w:ind w:left="45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C31AF" w:rsidRDefault="00EC31AF" w:rsidP="00EC31AF">
      <w:pPr>
        <w:shd w:val="clear" w:color="auto" w:fill="FEFEFF"/>
        <w:spacing w:after="0" w:line="240" w:lineRule="auto"/>
        <w:ind w:left="45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C31AF" w:rsidRDefault="00EC31AF" w:rsidP="00EC31AF">
      <w:pPr>
        <w:shd w:val="clear" w:color="auto" w:fill="FEFEFF"/>
        <w:spacing w:after="0" w:line="240" w:lineRule="auto"/>
        <w:ind w:left="45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C31AF" w:rsidRDefault="00EC31AF" w:rsidP="00EC31AF">
      <w:pPr>
        <w:shd w:val="clear" w:color="auto" w:fill="FEFEFF"/>
        <w:spacing w:after="0" w:line="240" w:lineRule="auto"/>
        <w:ind w:left="45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C31AF" w:rsidRDefault="00EC31AF" w:rsidP="00EC31AF">
      <w:pPr>
        <w:shd w:val="clear" w:color="auto" w:fill="FEFEFF"/>
        <w:spacing w:after="0" w:line="240" w:lineRule="auto"/>
        <w:ind w:left="45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C31AF" w:rsidRDefault="00EC31AF" w:rsidP="00EC31AF">
      <w:pPr>
        <w:shd w:val="clear" w:color="auto" w:fill="FEFEFF"/>
        <w:spacing w:after="0" w:line="240" w:lineRule="auto"/>
        <w:ind w:left="45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C31AF" w:rsidRDefault="00EC31AF" w:rsidP="00EC31AF">
      <w:pPr>
        <w:rPr>
          <w:rFonts w:ascii="Times New Roman" w:hAnsi="Times New Roman" w:cs="Times New Roman"/>
          <w:sz w:val="36"/>
          <w:szCs w:val="36"/>
        </w:rPr>
      </w:pPr>
    </w:p>
    <w:p w:rsidR="006D3B86" w:rsidRDefault="006D3B86" w:rsidP="00EC31AF">
      <w:pPr>
        <w:rPr>
          <w:rFonts w:ascii="Times New Roman" w:hAnsi="Times New Roman" w:cs="Times New Roman"/>
          <w:sz w:val="36"/>
          <w:szCs w:val="36"/>
        </w:rPr>
      </w:pPr>
    </w:p>
    <w:p w:rsidR="006D3B86" w:rsidRPr="00E361C6" w:rsidRDefault="006D3B86" w:rsidP="00EC31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  <w:r w:rsidRPr="00E361C6">
        <w:rPr>
          <w:rFonts w:ascii="Times New Roman" w:hAnsi="Times New Roman" w:cs="Times New Roman"/>
          <w:sz w:val="32"/>
          <w:szCs w:val="32"/>
        </w:rPr>
        <w:t>Логопед: Макарова Н.С.</w:t>
      </w:r>
    </w:p>
    <w:p w:rsidR="006D3B86" w:rsidRDefault="006D3B86" w:rsidP="00EC31AF">
      <w:pPr>
        <w:rPr>
          <w:rFonts w:ascii="Times New Roman" w:hAnsi="Times New Roman" w:cs="Times New Roman"/>
          <w:sz w:val="36"/>
          <w:szCs w:val="36"/>
        </w:rPr>
      </w:pPr>
    </w:p>
    <w:p w:rsidR="006D3B86" w:rsidRDefault="006D3B86" w:rsidP="00EC31AF">
      <w:pPr>
        <w:rPr>
          <w:rFonts w:ascii="Times New Roman" w:hAnsi="Times New Roman" w:cs="Times New Roman"/>
          <w:sz w:val="36"/>
          <w:szCs w:val="36"/>
        </w:rPr>
      </w:pPr>
    </w:p>
    <w:p w:rsidR="006D3B86" w:rsidRDefault="006D3B86" w:rsidP="00EC31AF">
      <w:pPr>
        <w:rPr>
          <w:rFonts w:ascii="Times New Roman" w:hAnsi="Times New Roman" w:cs="Times New Roman"/>
          <w:sz w:val="36"/>
          <w:szCs w:val="36"/>
        </w:rPr>
      </w:pPr>
    </w:p>
    <w:p w:rsidR="006D3B86" w:rsidRDefault="006D3B86" w:rsidP="00EC31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Pr="00E361C6">
        <w:rPr>
          <w:rFonts w:ascii="Times New Roman" w:hAnsi="Times New Roman" w:cs="Times New Roman"/>
          <w:sz w:val="32"/>
          <w:szCs w:val="32"/>
        </w:rPr>
        <w:t>Ноябрь 2023 год</w:t>
      </w:r>
    </w:p>
    <w:p w:rsidR="00E361C6" w:rsidRPr="00E361C6" w:rsidRDefault="00E361C6" w:rsidP="00EC31A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75392" w:rsidRPr="007D3D1C" w:rsidRDefault="0005696A" w:rsidP="006D3B86">
      <w:pPr>
        <w:shd w:val="clear" w:color="auto" w:fill="FEFEFF"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Ф</w:t>
      </w:r>
      <w:r w:rsidR="00C86761" w:rsidRPr="007D3D1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ормир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ование</w:t>
      </w:r>
      <w:r w:rsidRPr="0005696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</w:t>
      </w:r>
      <w:r w:rsidRPr="007D3D1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еч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</w:t>
      </w:r>
      <w:r w:rsidR="006D3B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ребёнка </w:t>
      </w:r>
      <w:r w:rsidR="00C86761" w:rsidRPr="007D3D1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 общении с окружающими его взрослыми.</w:t>
      </w:r>
      <w:r w:rsidR="00EC31AF" w:rsidRPr="007D3D1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7D3D1C">
        <w:rPr>
          <w:rFonts w:ascii="Arial" w:eastAsia="Times New Roman" w:hAnsi="Arial" w:cs="Arial"/>
          <w:sz w:val="24"/>
          <w:szCs w:val="24"/>
          <w:lang w:eastAsia="ru-RU"/>
        </w:rPr>
        <w:t>Очень важно, чтобы мама и папа заботились о своевременном развитии речи детей, обращали внимание на ее чистоту и правильность.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7D3D1C">
        <w:rPr>
          <w:rFonts w:ascii="Arial" w:eastAsia="Times New Roman" w:hAnsi="Arial" w:cs="Arial"/>
          <w:sz w:val="24"/>
          <w:szCs w:val="24"/>
          <w:lang w:eastAsia="ru-RU"/>
        </w:rPr>
        <w:t>Известно, чем богаче и правильнее речь ребенка, тем легче ему высказывать свои мысли. 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br/>
        <w:t>Ваш малыш будет иметь более широкие возможности в познании мира и в общении с друзьями. 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D3D1C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Чем лучше речь, тем активнее происходит его психическое развитие. Любое нарушение речи в той или иной степени может отразиться на развитии и поведении ребенка.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left="45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3D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Поэтому, милые мамы, папы, бабушки и дедушки!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3D1C">
        <w:rPr>
          <w:rFonts w:ascii="Arial" w:eastAsia="Times New Roman" w:hAnsi="Arial" w:cs="Arial"/>
          <w:sz w:val="24"/>
          <w:szCs w:val="24"/>
          <w:lang w:eastAsia="ru-RU"/>
        </w:rPr>
        <w:t>Общайтесь с ребенком с первых минут его появления на свет правильно, следите за своим произношением, оно должно быть четким и чистым, а речь неторопливой.</w:t>
      </w:r>
      <w:proofErr w:type="gramEnd"/>
      <w:r w:rsidRPr="007D3D1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br/>
        <w:t>Предметы надо называть правильно, не искажая</w:t>
      </w:r>
      <w:r w:rsidR="00EF7FAC">
        <w:rPr>
          <w:rFonts w:ascii="Arial" w:eastAsia="Times New Roman" w:hAnsi="Arial" w:cs="Arial"/>
          <w:sz w:val="24"/>
          <w:szCs w:val="24"/>
          <w:lang w:eastAsia="ru-RU"/>
        </w:rPr>
        <w:t xml:space="preserve"> слова, не имитируя речь детей.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>Речь не является врожденной способностью человека, она формируется постепенно, вместе с развитием ребенка. Многие род</w:t>
      </w:r>
      <w:r w:rsidR="005D483B">
        <w:rPr>
          <w:rFonts w:ascii="Arial" w:eastAsia="Times New Roman" w:hAnsi="Arial" w:cs="Arial"/>
          <w:sz w:val="24"/>
          <w:szCs w:val="24"/>
          <w:lang w:eastAsia="ru-RU"/>
        </w:rPr>
        <w:t xml:space="preserve">ители часто задают нам вопрос: 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>«Почему сын (или дочь) плохо говорят?» </w:t>
      </w:r>
    </w:p>
    <w:p w:rsidR="00175392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Для развития речи большое значение имеет – состояние его высшей нервной деятельности, т.е. психических процессов (внимания, памяти, мышления, воображения), его физическое состояние. </w:t>
      </w:r>
      <w:proofErr w:type="gramEnd"/>
    </w:p>
    <w:p w:rsidR="001D1985" w:rsidRPr="007D3D1C" w:rsidRDefault="001D1985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392" w:rsidRPr="007D3D1C" w:rsidRDefault="00175392" w:rsidP="00175392">
      <w:pPr>
        <w:shd w:val="clear" w:color="auto" w:fill="FEFEFF"/>
        <w:spacing w:after="0" w:line="240" w:lineRule="auto"/>
        <w:ind w:left="45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3D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помочь малышу в домашних условиях, когда вы видите, что он говорит мало, а дети его возраста говорят уже больше слов?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>Разговаривайте</w:t>
      </w:r>
      <w:r w:rsidR="00A96DC1">
        <w:rPr>
          <w:rFonts w:ascii="Arial" w:eastAsia="Times New Roman" w:hAnsi="Arial" w:cs="Arial"/>
          <w:sz w:val="24"/>
          <w:szCs w:val="24"/>
          <w:lang w:eastAsia="ru-RU"/>
        </w:rPr>
        <w:t xml:space="preserve"> с ребенком все свободное время, когда вы находитесь близко.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>Поиграйте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над развитием мышц, которые участвуют в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артикуляции звука – это щеки.  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>Надуйте щеки – сдуйте, втяните их, надуйте одну щечку, перенесите воздух в другую.</w:t>
      </w:r>
      <w:r w:rsidR="00A96DC1">
        <w:rPr>
          <w:rFonts w:ascii="Arial" w:eastAsia="Times New Roman" w:hAnsi="Arial" w:cs="Arial"/>
          <w:sz w:val="24"/>
          <w:szCs w:val="24"/>
          <w:lang w:eastAsia="ru-RU"/>
        </w:rPr>
        <w:t xml:space="preserve"> Спойте песенку – звукоподражание</w:t>
      </w:r>
      <w:r w:rsidR="00EF7F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442B">
        <w:rPr>
          <w:rFonts w:ascii="Arial" w:eastAsia="Times New Roman" w:hAnsi="Arial" w:cs="Arial"/>
          <w:sz w:val="24"/>
          <w:szCs w:val="24"/>
          <w:lang w:eastAsia="ru-RU"/>
        </w:rPr>
        <w:t xml:space="preserve"> волка,</w:t>
      </w:r>
      <w:r w:rsidR="00A96D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t xml:space="preserve">пропойте гласные звуки  </w:t>
      </w:r>
      <w:proofErr w:type="spellStart"/>
      <w:r w:rsidR="00A96DC1">
        <w:rPr>
          <w:rFonts w:ascii="Arial" w:eastAsia="Times New Roman" w:hAnsi="Arial" w:cs="Arial"/>
          <w:sz w:val="24"/>
          <w:szCs w:val="24"/>
          <w:lang w:eastAsia="ru-RU"/>
        </w:rPr>
        <w:t>ааа</w:t>
      </w:r>
      <w:proofErr w:type="spellEnd"/>
      <w:r w:rsidR="00A96DC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A96DC1">
        <w:rPr>
          <w:rFonts w:ascii="Arial" w:eastAsia="Times New Roman" w:hAnsi="Arial" w:cs="Arial"/>
          <w:sz w:val="24"/>
          <w:szCs w:val="24"/>
          <w:lang w:eastAsia="ru-RU"/>
        </w:rPr>
        <w:t>оооооо</w:t>
      </w:r>
      <w:proofErr w:type="spellEnd"/>
      <w:r w:rsidR="00A96DC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F7FAC">
        <w:rPr>
          <w:rFonts w:ascii="Arial" w:eastAsia="Times New Roman" w:hAnsi="Arial" w:cs="Arial"/>
          <w:sz w:val="24"/>
          <w:szCs w:val="24"/>
          <w:lang w:eastAsia="ru-RU"/>
        </w:rPr>
        <w:t xml:space="preserve"> Оближите губ</w:t>
      </w:r>
      <w:proofErr w:type="gramStart"/>
      <w:r w:rsidR="00EF7FAC">
        <w:rPr>
          <w:rFonts w:ascii="Arial" w:eastAsia="Times New Roman" w:hAnsi="Arial" w:cs="Arial"/>
          <w:sz w:val="24"/>
          <w:szCs w:val="24"/>
          <w:lang w:eastAsia="ru-RU"/>
        </w:rPr>
        <w:t>ы-</w:t>
      </w:r>
      <w:proofErr w:type="gramEnd"/>
      <w:r w:rsidR="00EF7FAC">
        <w:rPr>
          <w:rFonts w:ascii="Arial" w:eastAsia="Times New Roman" w:hAnsi="Arial" w:cs="Arial"/>
          <w:sz w:val="24"/>
          <w:szCs w:val="24"/>
          <w:lang w:eastAsia="ru-RU"/>
        </w:rPr>
        <w:t xml:space="preserve"> выполните упражн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t>ение вкусное варенье с ребенком,  болтушку, покажите язык.  Любое действие с артикуляционным  аппаратом стимулирует речь.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>Покупайте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свистульки, вертушки, воздушные шарики, соломку для коктейля, что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t xml:space="preserve">бы дуть в воде, мыльные пузыри, и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все, что заводится с помощью ветра. 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t xml:space="preserve"> Делайте самолетики</w:t>
      </w:r>
      <w:r w:rsidR="007944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t xml:space="preserve"> и запускайте их. </w:t>
      </w:r>
      <w:r w:rsidR="0079442B">
        <w:rPr>
          <w:rFonts w:ascii="Arial" w:eastAsia="Times New Roman" w:hAnsi="Arial" w:cs="Arial"/>
          <w:sz w:val="24"/>
          <w:szCs w:val="24"/>
          <w:lang w:eastAsia="ru-RU"/>
        </w:rPr>
        <w:t xml:space="preserve"> Дуйте на бумажки, конфетные обертки, султанчики, листочки.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br/>
        <w:t>Так вы вырабатываете устойчивую воздушную струю, необходимую для формирования звука.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>Говорите</w:t>
      </w:r>
      <w:r w:rsidR="00EF7F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сами четко и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правильно. Не спешите, речь должна быть произнесена 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>в спокойном темпе.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>Комментируйте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его и свои действия. Например:</w:t>
      </w:r>
    </w:p>
    <w:p w:rsidR="00175392" w:rsidRPr="007D3D1C" w:rsidRDefault="00175392" w:rsidP="00175392">
      <w:pPr>
        <w:shd w:val="clear" w:color="auto" w:fill="FEFE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3D1C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«Сейчас принесу </w:t>
      </w:r>
      <w:proofErr w:type="gramStart"/>
      <w:r w:rsidRPr="007D3D1C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одежду</w:t>
      </w:r>
      <w:proofErr w:type="gramEnd"/>
      <w:r w:rsidR="005A556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3D1C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 и мы будем одеваться на прогулку. Что ты оденешь: штаны или джинсы, красную или синюю футболку?».</w:t>
      </w:r>
    </w:p>
    <w:p w:rsidR="00175392" w:rsidRPr="007D3D1C" w:rsidRDefault="00175392" w:rsidP="00890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3D1C">
        <w:rPr>
          <w:rFonts w:ascii="Arial" w:eastAsia="Times New Roman" w:hAnsi="Arial" w:cs="Arial"/>
          <w:sz w:val="24"/>
          <w:szCs w:val="24"/>
          <w:lang w:eastAsia="ru-RU"/>
        </w:rPr>
        <w:t>Ребенок вынужден ответить словом, а не жестом, особенно если предметы одежды находятся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в зоне его недосягаемости, на верхней полке шкафа. Побуждайте к речи</w:t>
      </w:r>
      <w:r w:rsidR="00890A3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7D3D1C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«Мы одели футболку, джинсы, теперь будем об</w:t>
      </w:r>
      <w:r w:rsidR="00EF7FAC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уваться! Принесем  бот</w:t>
      </w:r>
      <w:r w:rsidR="00FC730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и</w:t>
      </w:r>
      <w:r w:rsidR="00EF7FAC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нки</w:t>
      </w:r>
      <w:r w:rsidRPr="007D3D1C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>Занимайтесь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пальчиковыми играми (речевая зона является частью двигательного центра в коре головного мозга, т. о. мышление находится на кончиках пальцев); 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br/>
        <w:t>- играйте в мозаику, «</w:t>
      </w:r>
      <w:proofErr w:type="spellStart"/>
      <w:r w:rsidRPr="007D3D1C">
        <w:rPr>
          <w:rFonts w:ascii="Arial" w:eastAsia="Times New Roman" w:hAnsi="Arial" w:cs="Arial"/>
          <w:sz w:val="24"/>
          <w:szCs w:val="24"/>
          <w:lang w:eastAsia="ru-RU"/>
        </w:rPr>
        <w:t>лего</w:t>
      </w:r>
      <w:proofErr w:type="spellEnd"/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», перебирайте 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фасоль, крупы, раскладывайте по цветам пуговицы, лепите 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теста, пластилина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любые поделки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т. п.</w:t>
      </w:r>
    </w:p>
    <w:p w:rsidR="00175392" w:rsidRPr="007D3D1C" w:rsidRDefault="00175392" w:rsidP="00EF7FAC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7.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>Делайте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массаж рук, особенно ладошки и пальчики, несколько раз в день. 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Купите «Су – </w:t>
      </w:r>
      <w:proofErr w:type="spellStart"/>
      <w:r w:rsidRPr="007D3D1C">
        <w:rPr>
          <w:rFonts w:ascii="Arial" w:eastAsia="Times New Roman" w:hAnsi="Arial" w:cs="Arial"/>
          <w:sz w:val="24"/>
          <w:szCs w:val="24"/>
          <w:lang w:eastAsia="ru-RU"/>
        </w:rPr>
        <w:t>джок</w:t>
      </w:r>
      <w:proofErr w:type="spellEnd"/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t xml:space="preserve"> в аптеке</w:t>
      </w:r>
      <w:r w:rsidR="00EF7FAC">
        <w:rPr>
          <w:rFonts w:ascii="Arial" w:eastAsia="Times New Roman" w:hAnsi="Arial" w:cs="Arial"/>
          <w:sz w:val="24"/>
          <w:szCs w:val="24"/>
          <w:lang w:eastAsia="ru-RU"/>
        </w:rPr>
        <w:t>, или любой массажный  мячик  и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разминайте 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F7FAC">
        <w:rPr>
          <w:rFonts w:ascii="Arial" w:eastAsia="Times New Roman" w:hAnsi="Arial" w:cs="Arial"/>
          <w:sz w:val="24"/>
          <w:szCs w:val="24"/>
          <w:lang w:eastAsia="ru-RU"/>
        </w:rPr>
        <w:t xml:space="preserve">  их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помощью пальчики малыша.</w:t>
      </w:r>
    </w:p>
    <w:p w:rsidR="00A96DC1" w:rsidRPr="007D3D1C" w:rsidRDefault="00175392" w:rsidP="00A96DC1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t>8.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>Будьте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терпеливы, повторяйте 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по 5 раз </w:t>
      </w:r>
      <w:r w:rsidR="00890A31">
        <w:rPr>
          <w:rFonts w:ascii="Arial" w:eastAsia="Times New Roman" w:hAnsi="Arial" w:cs="Arial"/>
          <w:sz w:val="24"/>
          <w:szCs w:val="24"/>
          <w:lang w:eastAsia="ru-RU"/>
        </w:rPr>
        <w:t xml:space="preserve">новые слова </w:t>
      </w:r>
      <w:r w:rsidR="00A96D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90A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больше.</w:t>
      </w:r>
      <w:r w:rsidR="00890A31">
        <w:rPr>
          <w:rFonts w:ascii="Arial" w:eastAsia="Times New Roman" w:hAnsi="Arial" w:cs="Arial"/>
          <w:sz w:val="24"/>
          <w:szCs w:val="24"/>
          <w:lang w:eastAsia="ru-RU"/>
        </w:rPr>
        <w:t xml:space="preserve"> Полотенце. Это полотенце. Чье полотенце, Колино полотенце. 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t>Красное полотенце.</w:t>
      </w:r>
      <w:r w:rsidR="00890A3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="00890A31">
        <w:rPr>
          <w:rFonts w:ascii="Arial" w:eastAsia="Times New Roman" w:hAnsi="Arial" w:cs="Arial"/>
          <w:sz w:val="24"/>
          <w:szCs w:val="24"/>
          <w:lang w:eastAsia="ru-RU"/>
        </w:rPr>
        <w:t xml:space="preserve">то шорты, чьи шорты, </w:t>
      </w:r>
      <w:r w:rsidR="0079442B">
        <w:rPr>
          <w:rFonts w:ascii="Arial" w:eastAsia="Times New Roman" w:hAnsi="Arial" w:cs="Arial"/>
          <w:sz w:val="24"/>
          <w:szCs w:val="24"/>
          <w:lang w:eastAsia="ru-RU"/>
        </w:rPr>
        <w:t>новые шорты, Колины шорты, синие шорты.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t>9.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>Подкрепляйте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любое занятие </w:t>
      </w:r>
      <w:r w:rsidR="00A96DC1">
        <w:rPr>
          <w:rFonts w:ascii="Arial" w:eastAsia="Times New Roman" w:hAnsi="Arial" w:cs="Arial"/>
          <w:sz w:val="24"/>
          <w:szCs w:val="24"/>
          <w:lang w:eastAsia="ru-RU"/>
        </w:rPr>
        <w:t xml:space="preserve"> дома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>положительными э</w:t>
      </w:r>
      <w:r w:rsidR="00EF7FAC">
        <w:rPr>
          <w:rFonts w:ascii="Arial" w:eastAsia="Times New Roman" w:hAnsi="Arial" w:cs="Arial"/>
          <w:sz w:val="24"/>
          <w:szCs w:val="24"/>
          <w:lang w:eastAsia="ru-RU"/>
        </w:rPr>
        <w:t>моциями.</w:t>
      </w:r>
      <w:r w:rsidR="00A96DC1">
        <w:rPr>
          <w:rFonts w:ascii="Arial" w:eastAsia="Times New Roman" w:hAnsi="Arial" w:cs="Arial"/>
          <w:sz w:val="24"/>
          <w:szCs w:val="24"/>
          <w:lang w:eastAsia="ru-RU"/>
        </w:rPr>
        <w:t xml:space="preserve"> З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анимайтесь 10-15 минут, не больше, но 2-3- раза в день. Эти часы – для Вас! Прошло 15 минут, отдохните, переключите </w:t>
      </w:r>
      <w:r w:rsidR="00E85035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proofErr w:type="gramStart"/>
      <w:r w:rsidR="00E85035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E85035">
        <w:rPr>
          <w:rFonts w:ascii="Arial" w:eastAsia="Times New Roman" w:hAnsi="Arial" w:cs="Arial"/>
          <w:sz w:val="24"/>
          <w:szCs w:val="24"/>
          <w:lang w:eastAsia="ru-RU"/>
        </w:rPr>
        <w:t xml:space="preserve"> другое, сходите погулять.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t>10.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Вызывайте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речь на сильных эмоциях, например, если ребенок что-то просит, сделайте вид, что не понимаете, объясните ему, что надо попросить </w:t>
      </w:r>
      <w:r w:rsidR="00E850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>как надо сказать, он повторит за вами.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t>11.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Обратите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внимание малыша, 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>где «живет голосок». 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br/>
        <w:t>Возьмите его на колени, прижмите к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груди и спойте песенку. Ребенок почувствует вибрацию вашей грудной клетки – это голос. Когда вы молчите – голоса нет, когда поете или говорите – голос есть. Придумайте игру «Включи голосок»</w:t>
      </w:r>
      <w:r w:rsidR="00A96DC1">
        <w:rPr>
          <w:rFonts w:ascii="Arial" w:eastAsia="Times New Roman" w:hAnsi="Arial" w:cs="Arial"/>
          <w:sz w:val="24"/>
          <w:szCs w:val="24"/>
          <w:lang w:eastAsia="ru-RU"/>
        </w:rPr>
        <w:t xml:space="preserve">,  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t>12.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>Развивайте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E85035">
        <w:rPr>
          <w:rFonts w:ascii="Arial" w:eastAsia="Times New Roman" w:hAnsi="Arial" w:cs="Arial"/>
          <w:sz w:val="24"/>
          <w:szCs w:val="24"/>
          <w:lang w:eastAsia="ru-RU"/>
        </w:rPr>
        <w:t>роизвольное внимание, память, мышление.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Н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>а развитие памяти: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повторяйте, что делали с утра (например, умывались, завтракали, что ели на завтрак, с како</w:t>
      </w:r>
      <w:r w:rsidR="00052AA7">
        <w:rPr>
          <w:rFonts w:ascii="Arial" w:eastAsia="Times New Roman" w:hAnsi="Arial" w:cs="Arial"/>
          <w:sz w:val="24"/>
          <w:szCs w:val="24"/>
          <w:lang w:eastAsia="ru-RU"/>
        </w:rPr>
        <w:t>й игрушкой играли</w:t>
      </w:r>
      <w:r w:rsidR="00E85035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52AA7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  <w:r w:rsidR="00FC730B">
        <w:rPr>
          <w:rFonts w:ascii="Arial" w:eastAsia="Times New Roman" w:hAnsi="Arial" w:cs="Arial"/>
          <w:sz w:val="24"/>
          <w:szCs w:val="24"/>
          <w:lang w:eastAsia="ru-RU"/>
        </w:rPr>
        <w:t xml:space="preserve">Что делали в саду? </w:t>
      </w:r>
    </w:p>
    <w:p w:rsidR="00175392" w:rsidRPr="005A5569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t>13.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>Главное: занятия должны быть регулярными, всегда хвалите за успехи, если что-то сказал.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t>14.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>Читайте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вслух стихи, сказки, </w:t>
      </w:r>
      <w:proofErr w:type="spellStart"/>
      <w:r w:rsidRPr="007D3D1C">
        <w:rPr>
          <w:rFonts w:ascii="Arial" w:eastAsia="Times New Roman" w:hAnsi="Arial" w:cs="Arial"/>
          <w:sz w:val="24"/>
          <w:szCs w:val="24"/>
          <w:lang w:eastAsia="ru-RU"/>
        </w:rPr>
        <w:t>потешки</w:t>
      </w:r>
      <w:proofErr w:type="spellEnd"/>
      <w:r w:rsidRPr="007D3D1C">
        <w:rPr>
          <w:rFonts w:ascii="Arial" w:eastAsia="Times New Roman" w:hAnsi="Arial" w:cs="Arial"/>
          <w:sz w:val="24"/>
          <w:szCs w:val="24"/>
          <w:lang w:eastAsia="ru-RU"/>
        </w:rPr>
        <w:t>, пересказывайте сказки.</w:t>
      </w:r>
    </w:p>
    <w:p w:rsidR="00175392" w:rsidRPr="007D3D1C" w:rsidRDefault="00175392" w:rsidP="00175392">
      <w:pPr>
        <w:shd w:val="clear" w:color="auto" w:fill="FEFEFF"/>
        <w:spacing w:after="0" w:line="240" w:lineRule="auto"/>
        <w:ind w:firstLine="450"/>
        <w:rPr>
          <w:rFonts w:ascii="Arial" w:hAnsi="Arial" w:cs="Arial"/>
          <w:sz w:val="24"/>
          <w:szCs w:val="24"/>
        </w:rPr>
      </w:pPr>
      <w:r w:rsidRPr="001D1985">
        <w:rPr>
          <w:rFonts w:ascii="Arial" w:eastAsia="Times New Roman" w:hAnsi="Arial" w:cs="Arial"/>
          <w:b/>
          <w:sz w:val="24"/>
          <w:szCs w:val="24"/>
          <w:lang w:eastAsia="ru-RU"/>
        </w:rPr>
        <w:t>15.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A5569">
        <w:rPr>
          <w:rFonts w:ascii="Arial" w:eastAsia="Times New Roman" w:hAnsi="Arial" w:cs="Arial"/>
          <w:b/>
          <w:sz w:val="24"/>
          <w:szCs w:val="24"/>
          <w:lang w:eastAsia="ru-RU"/>
        </w:rPr>
        <w:t>Организовывайте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 xml:space="preserve">игры: например, возьмите 4-5 животных, одного оставьте, остальных спрячьте </w:t>
      </w:r>
      <w:r w:rsidR="005A5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sz w:val="24"/>
          <w:szCs w:val="24"/>
          <w:lang w:eastAsia="ru-RU"/>
        </w:rPr>
        <w:t>под платок,– кого не хвата</w:t>
      </w:r>
      <w:r w:rsidRPr="007D3D1C">
        <w:rPr>
          <w:rFonts w:ascii="Arial" w:eastAsia="Times New Roman" w:hAnsi="Arial" w:cs="Arial"/>
          <w:color w:val="2D3134"/>
          <w:sz w:val="24"/>
          <w:szCs w:val="24"/>
          <w:lang w:eastAsia="ru-RU"/>
        </w:rPr>
        <w:t>ет?</w:t>
      </w:r>
      <w:r w:rsidR="005A5569">
        <w:rPr>
          <w:rFonts w:ascii="Arial" w:eastAsia="Times New Roman" w:hAnsi="Arial" w:cs="Arial"/>
          <w:color w:val="2D3134"/>
          <w:sz w:val="24"/>
          <w:szCs w:val="24"/>
          <w:lang w:eastAsia="ru-RU"/>
        </w:rPr>
        <w:t xml:space="preserve"> </w:t>
      </w:r>
      <w:r w:rsidRPr="007D3D1C">
        <w:rPr>
          <w:rFonts w:ascii="Arial" w:eastAsia="Times New Roman" w:hAnsi="Arial" w:cs="Arial"/>
          <w:color w:val="2D3134"/>
          <w:sz w:val="24"/>
          <w:szCs w:val="24"/>
          <w:lang w:eastAsia="ru-RU"/>
        </w:rPr>
        <w:t xml:space="preserve"> и т. д. </w:t>
      </w:r>
      <w:r w:rsidR="00052AA7">
        <w:rPr>
          <w:rFonts w:ascii="Arial" w:eastAsia="Times New Roman" w:hAnsi="Arial" w:cs="Arial"/>
          <w:color w:val="2D3134"/>
          <w:sz w:val="24"/>
          <w:szCs w:val="24"/>
          <w:lang w:eastAsia="ru-RU"/>
        </w:rPr>
        <w:t>Рассматривайте картинки, пойте песенки, играйте любимые игры.</w:t>
      </w:r>
      <w:proofErr w:type="gramEnd"/>
    </w:p>
    <w:p w:rsidR="007D3D1C" w:rsidRDefault="007D3D1C" w:rsidP="007D3D1C">
      <w:pPr>
        <w:shd w:val="clear" w:color="auto" w:fill="FEFEFF"/>
        <w:spacing w:after="0" w:line="240" w:lineRule="auto"/>
        <w:ind w:left="45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5569" w:rsidRDefault="005A5569" w:rsidP="007D3D1C">
      <w:pPr>
        <w:shd w:val="clear" w:color="auto" w:fill="FEFEFF"/>
        <w:spacing w:after="0" w:line="240" w:lineRule="auto"/>
        <w:ind w:left="45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5569" w:rsidRDefault="005A5569" w:rsidP="007D3D1C">
      <w:pPr>
        <w:shd w:val="clear" w:color="auto" w:fill="FEFEFF"/>
        <w:spacing w:after="0" w:line="240" w:lineRule="auto"/>
        <w:ind w:left="45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5569" w:rsidRDefault="005A5569" w:rsidP="007D3D1C">
      <w:pPr>
        <w:shd w:val="clear" w:color="auto" w:fill="FEFEFF"/>
        <w:spacing w:after="0" w:line="240" w:lineRule="auto"/>
        <w:ind w:left="45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5569" w:rsidRDefault="005A5569" w:rsidP="007D3D1C">
      <w:pPr>
        <w:shd w:val="clear" w:color="auto" w:fill="FEFEFF"/>
        <w:spacing w:after="0" w:line="240" w:lineRule="auto"/>
        <w:ind w:left="45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5569" w:rsidRDefault="005A5569" w:rsidP="007D3D1C">
      <w:pPr>
        <w:shd w:val="clear" w:color="auto" w:fill="FEFEFF"/>
        <w:spacing w:after="0" w:line="240" w:lineRule="auto"/>
        <w:ind w:left="45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5569" w:rsidRPr="007D3D1C" w:rsidRDefault="005A5569" w:rsidP="007D3D1C">
      <w:pPr>
        <w:shd w:val="clear" w:color="auto" w:fill="FEFEFF"/>
        <w:spacing w:after="0" w:line="240" w:lineRule="auto"/>
        <w:ind w:left="45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Спасибо за внимание!!!</w:t>
      </w:r>
    </w:p>
    <w:sectPr w:rsidR="005A5569" w:rsidRPr="007D3D1C" w:rsidSect="00EC31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761"/>
    <w:rsid w:val="00052AA7"/>
    <w:rsid w:val="0005696A"/>
    <w:rsid w:val="00175392"/>
    <w:rsid w:val="001D1985"/>
    <w:rsid w:val="004A7ED8"/>
    <w:rsid w:val="00576369"/>
    <w:rsid w:val="005A5569"/>
    <w:rsid w:val="005D483B"/>
    <w:rsid w:val="006B2F57"/>
    <w:rsid w:val="006D3B86"/>
    <w:rsid w:val="0079442B"/>
    <w:rsid w:val="007D3D1C"/>
    <w:rsid w:val="00890A31"/>
    <w:rsid w:val="00996192"/>
    <w:rsid w:val="009F4973"/>
    <w:rsid w:val="00A96DC1"/>
    <w:rsid w:val="00C86761"/>
    <w:rsid w:val="00E361C6"/>
    <w:rsid w:val="00E85035"/>
    <w:rsid w:val="00EB4CA5"/>
    <w:rsid w:val="00EC31AF"/>
    <w:rsid w:val="00EC508B"/>
    <w:rsid w:val="00EF7FAC"/>
    <w:rsid w:val="00F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92"/>
  </w:style>
  <w:style w:type="paragraph" w:styleId="3">
    <w:name w:val="heading 3"/>
    <w:basedOn w:val="a"/>
    <w:link w:val="30"/>
    <w:uiPriority w:val="9"/>
    <w:qFormat/>
    <w:rsid w:val="00C86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67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b">
    <w:name w:val="ab"/>
    <w:basedOn w:val="a"/>
    <w:rsid w:val="00C8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761"/>
  </w:style>
  <w:style w:type="paragraph" w:styleId="a3">
    <w:name w:val="Normal (Web)"/>
    <w:basedOn w:val="a"/>
    <w:uiPriority w:val="99"/>
    <w:semiHidden/>
    <w:unhideWhenUsed/>
    <w:rsid w:val="00C8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86761"/>
  </w:style>
  <w:style w:type="paragraph" w:styleId="a4">
    <w:name w:val="No Spacing"/>
    <w:uiPriority w:val="1"/>
    <w:qFormat/>
    <w:rsid w:val="00EC31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cp:lastPrinted>2011-11-19T12:42:00Z</cp:lastPrinted>
  <dcterms:created xsi:type="dcterms:W3CDTF">2011-11-19T12:39:00Z</dcterms:created>
  <dcterms:modified xsi:type="dcterms:W3CDTF">2023-11-14T10:33:00Z</dcterms:modified>
</cp:coreProperties>
</file>