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0E" w:rsidRPr="002E1FB8" w:rsidRDefault="0077430E" w:rsidP="0077430E">
      <w:pPr>
        <w:rPr>
          <w:rFonts w:ascii="Arial" w:eastAsiaTheme="majorEastAsia" w:hAnsi="Arial" w:cs="Arial"/>
          <w:b/>
          <w:bCs/>
          <w:sz w:val="40"/>
          <w:szCs w:val="28"/>
        </w:rPr>
      </w:pPr>
      <w:r w:rsidRPr="002E1FB8">
        <w:rPr>
          <w:rFonts w:ascii="Arial" w:hAnsi="Arial" w:cs="Arial"/>
        </w:rPr>
        <w:t>Сегодня редко встретишь образованного человека, ничего не слышавшего о</w:t>
      </w:r>
      <w:proofErr w:type="gramStart"/>
      <w:r w:rsidRPr="002E1FB8">
        <w:rPr>
          <w:rFonts w:ascii="Arial" w:hAnsi="Arial" w:cs="Arial"/>
        </w:rPr>
        <w:t xml:space="preserve"> Г</w:t>
      </w:r>
      <w:proofErr w:type="gramEnd"/>
      <w:r w:rsidRPr="002E1FB8">
        <w:rPr>
          <w:rFonts w:ascii="Arial" w:hAnsi="Arial" w:cs="Arial"/>
        </w:rPr>
        <w:t xml:space="preserve">енетически Модифицированных Организмах и сплетнях вокруг них. На вид обычный и усовершенствованный продукты очень схожи: тот же цвет, запах, вкус. Но почему-то до сих пор некоторые люди утверждают, что от такой еды ничего хорошего ждать не стоит, и подбирают себе диеты, в которых наличие измененных организмов исключено. Есть ли смысл к ним прислушиваться и, если да, </w:t>
      </w:r>
      <w:proofErr w:type="gramStart"/>
      <w:r w:rsidRPr="002E1FB8">
        <w:rPr>
          <w:rFonts w:ascii="Arial" w:hAnsi="Arial" w:cs="Arial"/>
        </w:rPr>
        <w:t>то</w:t>
      </w:r>
      <w:proofErr w:type="gramEnd"/>
      <w:r w:rsidRPr="002E1FB8">
        <w:rPr>
          <w:rFonts w:ascii="Arial" w:hAnsi="Arial" w:cs="Arial"/>
        </w:rPr>
        <w:t xml:space="preserve"> как же отличить ГМ от </w:t>
      </w:r>
      <w:proofErr w:type="spellStart"/>
      <w:r w:rsidRPr="002E1FB8">
        <w:rPr>
          <w:rFonts w:ascii="Arial" w:hAnsi="Arial" w:cs="Arial"/>
        </w:rPr>
        <w:t>неГМ</w:t>
      </w:r>
      <w:proofErr w:type="spellEnd"/>
      <w:r w:rsidRPr="002E1FB8">
        <w:rPr>
          <w:rFonts w:ascii="Arial" w:hAnsi="Arial" w:cs="Arial"/>
        </w:rPr>
        <w:t>? Какие у них различия?</w:t>
      </w:r>
    </w:p>
    <w:p w:rsidR="0077430E" w:rsidRPr="002E1FB8" w:rsidRDefault="0077430E" w:rsidP="0077430E">
      <w:pPr>
        <w:rPr>
          <w:rFonts w:ascii="Arial" w:hAnsi="Arial" w:cs="Arial"/>
        </w:rPr>
      </w:pPr>
      <w:r w:rsidRPr="002E1FB8">
        <w:rPr>
          <w:rFonts w:ascii="Arial" w:hAnsi="Arial" w:cs="Arial"/>
        </w:rPr>
        <w:t xml:space="preserve">ГМО – это организм, в ДНК которого встроили не данный ему от природы ген, в процессе развития наделяющий своего носителя новыми свойствами. Например: картошка после модификации </w:t>
      </w:r>
      <w:r w:rsidR="00273E57" w:rsidRPr="002E1FB8">
        <w:rPr>
          <w:rFonts w:ascii="Arial" w:hAnsi="Arial" w:cs="Arial"/>
        </w:rPr>
        <w:t>стала смертельно ядовитой для колорадского жука, а кукуруза -</w:t>
      </w:r>
      <w:r w:rsidR="00EB2392" w:rsidRPr="002E1FB8">
        <w:rPr>
          <w:rFonts w:ascii="Arial" w:hAnsi="Arial" w:cs="Arial"/>
        </w:rPr>
        <w:t xml:space="preserve"> </w:t>
      </w:r>
      <w:r w:rsidR="00273E57" w:rsidRPr="002E1FB8">
        <w:rPr>
          <w:rFonts w:ascii="Arial" w:hAnsi="Arial" w:cs="Arial"/>
        </w:rPr>
        <w:t>невосприимчива к гербицидам.</w:t>
      </w:r>
    </w:p>
    <w:p w:rsidR="00EB2392" w:rsidRDefault="00273E57" w:rsidP="00EB2392">
      <w:pPr>
        <w:rPr>
          <w:rFonts w:ascii="Arial" w:hAnsi="Arial" w:cs="Arial"/>
        </w:rPr>
      </w:pPr>
      <w:r w:rsidRPr="002E1FB8">
        <w:rPr>
          <w:rFonts w:ascii="Arial" w:hAnsi="Arial" w:cs="Arial"/>
        </w:rPr>
        <w:t xml:space="preserve">За последние 200 лет численность людской популяции выросла в восемь раз. И кормить эту толпу чем-то надо. Ученые предлагают, корпорации распространяют </w:t>
      </w:r>
      <w:proofErr w:type="gramStart"/>
      <w:r w:rsidRPr="002E1FB8">
        <w:rPr>
          <w:rFonts w:ascii="Arial" w:hAnsi="Arial" w:cs="Arial"/>
        </w:rPr>
        <w:t>ГМ-продукты</w:t>
      </w:r>
      <w:proofErr w:type="gramEnd"/>
      <w:r w:rsidRPr="002E1FB8">
        <w:rPr>
          <w:rFonts w:ascii="Arial" w:hAnsi="Arial" w:cs="Arial"/>
        </w:rPr>
        <w:t>, о вреде которых слагают легенды.</w:t>
      </w:r>
      <w:r w:rsidR="00EB2392" w:rsidRPr="002E1FB8">
        <w:rPr>
          <w:rFonts w:ascii="Arial" w:hAnsi="Arial" w:cs="Arial"/>
        </w:rPr>
        <w:t xml:space="preserve"> </w:t>
      </w:r>
    </w:p>
    <w:p w:rsidR="00AF31D9" w:rsidRPr="002E1FB8" w:rsidRDefault="00AF31D9" w:rsidP="00EB2392">
      <w:pPr>
        <w:rPr>
          <w:rFonts w:ascii="Arial" w:hAnsi="Arial" w:cs="Arial"/>
        </w:rPr>
      </w:pPr>
    </w:p>
    <w:p w:rsidR="00273E57" w:rsidRPr="002E1FB8" w:rsidRDefault="00EB2392" w:rsidP="0077430E">
      <w:pPr>
        <w:rPr>
          <w:rFonts w:ascii="Arial" w:hAnsi="Arial" w:cs="Arial"/>
        </w:rPr>
      </w:pPr>
      <w:r w:rsidRPr="002E1FB8">
        <w:rPr>
          <w:rFonts w:ascii="Arial" w:hAnsi="Arial" w:cs="Arial"/>
        </w:rPr>
        <w:t xml:space="preserve">Цель моей работы – выявить, есть ли различия между обычным продуктом и измененным. </w:t>
      </w:r>
    </w:p>
    <w:p w:rsidR="0077430E" w:rsidRPr="002E1FB8" w:rsidRDefault="0077430E" w:rsidP="0077430E">
      <w:pPr>
        <w:rPr>
          <w:rFonts w:ascii="Arial" w:hAnsi="Arial" w:cs="Arial"/>
        </w:rPr>
      </w:pPr>
      <w:r w:rsidRPr="002E1FB8">
        <w:rPr>
          <w:rFonts w:ascii="Arial" w:hAnsi="Arial" w:cs="Arial"/>
        </w:rPr>
        <w:t>Исследовать проблему я буду при помощи сравнения четырёх йогуртов</w:t>
      </w:r>
      <w:r w:rsidR="00EB2392" w:rsidRPr="002E1FB8">
        <w:rPr>
          <w:rFonts w:ascii="Arial" w:hAnsi="Arial" w:cs="Arial"/>
        </w:rPr>
        <w:t>:</w:t>
      </w:r>
      <w:r w:rsidRPr="002E1FB8">
        <w:rPr>
          <w:rFonts w:ascii="Arial" w:hAnsi="Arial" w:cs="Arial"/>
        </w:rPr>
        <w:t xml:space="preserve"> с ГМО и без, а также анализа научных статей в Интернете.</w:t>
      </w:r>
    </w:p>
    <w:p w:rsidR="0077430E" w:rsidRPr="002E1FB8" w:rsidRDefault="0077430E" w:rsidP="0077430E">
      <w:pPr>
        <w:rPr>
          <w:rFonts w:ascii="Arial" w:eastAsiaTheme="majorEastAsia" w:hAnsi="Arial" w:cs="Arial"/>
          <w:b/>
          <w:bCs/>
          <w:sz w:val="32"/>
          <w:szCs w:val="26"/>
        </w:rPr>
      </w:pPr>
      <w:r w:rsidRPr="002E1FB8">
        <w:rPr>
          <w:rFonts w:ascii="Arial" w:hAnsi="Arial" w:cs="Arial"/>
        </w:rPr>
        <w:t>Гипотеза будет следующей: допустим, что ГМО не отличается от натуральной еды, его вред не доказан или отсутствует.</w:t>
      </w:r>
    </w:p>
    <w:p w:rsidR="0077430E" w:rsidRPr="002E1FB8" w:rsidRDefault="0077430E" w:rsidP="0077430E">
      <w:pPr>
        <w:rPr>
          <w:rFonts w:ascii="Arial" w:hAnsi="Arial" w:cs="Arial"/>
        </w:rPr>
      </w:pPr>
      <w:r w:rsidRPr="002E1FB8">
        <w:rPr>
          <w:rFonts w:ascii="Arial" w:hAnsi="Arial" w:cs="Arial"/>
        </w:rPr>
        <w:t>Продуктом проекта станет статья на сайте «Дом знания».</w:t>
      </w:r>
    </w:p>
    <w:p w:rsidR="008D2C93" w:rsidRPr="002E1FB8" w:rsidRDefault="008D2C93" w:rsidP="0077430E">
      <w:pPr>
        <w:rPr>
          <w:rFonts w:ascii="Arial" w:hAnsi="Arial" w:cs="Arial"/>
        </w:rPr>
      </w:pPr>
    </w:p>
    <w:p w:rsidR="00EB2392" w:rsidRPr="002E1FB8" w:rsidRDefault="00EB2392" w:rsidP="00EB2392">
      <w:pPr>
        <w:pStyle w:val="2"/>
        <w:rPr>
          <w:rFonts w:cs="Arial"/>
        </w:rPr>
      </w:pPr>
      <w:bookmarkStart w:id="0" w:name="_Toc149946315"/>
      <w:r w:rsidRPr="002E1FB8">
        <w:rPr>
          <w:rFonts w:cs="Arial"/>
        </w:rPr>
        <w:lastRenderedPageBreak/>
        <w:t>Задачи проекта:</w:t>
      </w:r>
      <w:bookmarkEnd w:id="0"/>
    </w:p>
    <w:p w:rsidR="00EB2392" w:rsidRPr="002E1FB8" w:rsidRDefault="00EB2392" w:rsidP="00EB2392">
      <w:pPr>
        <w:jc w:val="both"/>
        <w:rPr>
          <w:rFonts w:ascii="Arial" w:hAnsi="Arial" w:cs="Arial"/>
        </w:rPr>
      </w:pPr>
      <w:r w:rsidRPr="002E1FB8">
        <w:rPr>
          <w:rFonts w:ascii="Arial" w:hAnsi="Arial" w:cs="Arial"/>
        </w:rPr>
        <w:t>1. Выяснить способ получения ГМО.</w:t>
      </w:r>
    </w:p>
    <w:p w:rsidR="00EB2392" w:rsidRPr="002E1FB8" w:rsidRDefault="00EB2392" w:rsidP="00EB2392">
      <w:pPr>
        <w:jc w:val="both"/>
        <w:rPr>
          <w:rFonts w:ascii="Arial" w:hAnsi="Arial" w:cs="Arial"/>
        </w:rPr>
      </w:pPr>
      <w:r w:rsidRPr="002E1FB8">
        <w:rPr>
          <w:rFonts w:ascii="Arial" w:hAnsi="Arial" w:cs="Arial"/>
        </w:rPr>
        <w:t>2. Проанализировать исследования по ГМО некоторых учёных.</w:t>
      </w:r>
    </w:p>
    <w:p w:rsidR="00EB2392" w:rsidRPr="002E1FB8" w:rsidRDefault="00EB2392" w:rsidP="00EB2392">
      <w:pPr>
        <w:jc w:val="both"/>
        <w:rPr>
          <w:rFonts w:ascii="Arial" w:hAnsi="Arial" w:cs="Arial"/>
        </w:rPr>
      </w:pPr>
      <w:r w:rsidRPr="002E1FB8">
        <w:rPr>
          <w:rFonts w:ascii="Arial" w:hAnsi="Arial" w:cs="Arial"/>
        </w:rPr>
        <w:t xml:space="preserve">3. Сравнить четыре йогурта. </w:t>
      </w:r>
    </w:p>
    <w:p w:rsidR="00EB2392" w:rsidRPr="002E1FB8" w:rsidRDefault="00EB2392" w:rsidP="00EB2392">
      <w:pPr>
        <w:rPr>
          <w:rFonts w:ascii="Arial" w:hAnsi="Arial" w:cs="Arial"/>
        </w:rPr>
      </w:pPr>
      <w:r w:rsidRPr="002E1FB8">
        <w:rPr>
          <w:rFonts w:ascii="Arial" w:hAnsi="Arial" w:cs="Arial"/>
        </w:rPr>
        <w:t>4. Написать статью «Чем ГМО отличается от натуральных продуктов».</w:t>
      </w:r>
      <w:r w:rsidRPr="002E1FB8">
        <w:rPr>
          <w:rFonts w:ascii="Arial" w:hAnsi="Arial" w:cs="Arial"/>
        </w:rPr>
        <w:br/>
      </w:r>
    </w:p>
    <w:p w:rsidR="00995449" w:rsidRPr="002E1FB8" w:rsidRDefault="00995449" w:rsidP="008D2C93">
      <w:pPr>
        <w:pStyle w:val="2"/>
        <w:rPr>
          <w:rFonts w:cs="Arial"/>
        </w:rPr>
      </w:pPr>
      <w:bookmarkStart w:id="1" w:name="_Toc149946316"/>
      <w:r w:rsidRPr="002E1FB8">
        <w:rPr>
          <w:rFonts w:cs="Arial"/>
        </w:rPr>
        <w:lastRenderedPageBreak/>
        <w:t>Как сделать ГМО</w:t>
      </w:r>
      <w:bookmarkEnd w:id="1"/>
    </w:p>
    <w:p w:rsidR="00995449" w:rsidRPr="002E1FB8" w:rsidRDefault="00995449" w:rsidP="00995449">
      <w:pPr>
        <w:jc w:val="both"/>
        <w:rPr>
          <w:rFonts w:ascii="Arial" w:hAnsi="Arial" w:cs="Arial"/>
        </w:rPr>
      </w:pPr>
      <w:r w:rsidRPr="002E1FB8">
        <w:rPr>
          <w:rFonts w:ascii="Arial" w:hAnsi="Arial" w:cs="Arial"/>
        </w:rPr>
        <w:t xml:space="preserve">Чтобы сделать </w:t>
      </w:r>
      <w:proofErr w:type="gramStart"/>
      <w:r w:rsidRPr="002E1FB8">
        <w:rPr>
          <w:rFonts w:ascii="Arial" w:hAnsi="Arial" w:cs="Arial"/>
        </w:rPr>
        <w:t>ГМ-продукт</w:t>
      </w:r>
      <w:proofErr w:type="gramEnd"/>
      <w:r w:rsidRPr="002E1FB8">
        <w:rPr>
          <w:rFonts w:ascii="Arial" w:hAnsi="Arial" w:cs="Arial"/>
        </w:rPr>
        <w:t xml:space="preserve">, нужно особым ферментом вырезать из ДНК одного организма участок, отвечающий за </w:t>
      </w:r>
      <w:r w:rsidR="00603ACB" w:rsidRPr="002E1FB8">
        <w:rPr>
          <w:rFonts w:ascii="Arial" w:hAnsi="Arial" w:cs="Arial"/>
        </w:rPr>
        <w:t>нужное нам</w:t>
      </w:r>
      <w:r w:rsidRPr="002E1FB8">
        <w:rPr>
          <w:rFonts w:ascii="Arial" w:hAnsi="Arial" w:cs="Arial"/>
        </w:rPr>
        <w:t xml:space="preserve"> свойство, и вставить в </w:t>
      </w:r>
      <w:r w:rsidR="006A2D8B" w:rsidRPr="002E1FB8">
        <w:rPr>
          <w:rFonts w:ascii="Arial" w:hAnsi="Arial" w:cs="Arial"/>
        </w:rPr>
        <w:t>семена</w:t>
      </w:r>
      <w:r w:rsidRPr="002E1FB8">
        <w:rPr>
          <w:rFonts w:ascii="Arial" w:hAnsi="Arial" w:cs="Arial"/>
        </w:rPr>
        <w:t xml:space="preserve"> другого с помощью генной пушки или специальной бактерии, информации о которой нет в Интернете.</w:t>
      </w:r>
    </w:p>
    <w:p w:rsidR="00995449" w:rsidRDefault="00995449" w:rsidP="00995449">
      <w:pPr>
        <w:jc w:val="both"/>
        <w:rPr>
          <w:rFonts w:ascii="Arial" w:hAnsi="Arial" w:cs="Arial"/>
        </w:rPr>
      </w:pPr>
      <w:r w:rsidRPr="002E1FB8">
        <w:rPr>
          <w:rFonts w:ascii="Arial" w:hAnsi="Arial" w:cs="Arial"/>
        </w:rPr>
        <w:t>Генная пушка - это устройство, разработанное для введения посторонней ДНК в растение.</w:t>
      </w:r>
    </w:p>
    <w:p w:rsidR="006B2FE8" w:rsidRPr="002E1FB8" w:rsidRDefault="006B2FE8" w:rsidP="00995449">
      <w:pPr>
        <w:jc w:val="both"/>
        <w:rPr>
          <w:rFonts w:ascii="Arial" w:hAnsi="Arial" w:cs="Arial"/>
        </w:rPr>
      </w:pPr>
    </w:p>
    <w:p w:rsidR="00EB2392" w:rsidRPr="002E1FB8" w:rsidRDefault="008B38E2" w:rsidP="008B38E2">
      <w:pPr>
        <w:pStyle w:val="2"/>
        <w:rPr>
          <w:rFonts w:cs="Arial"/>
        </w:rPr>
      </w:pPr>
      <w:r w:rsidRPr="002E1FB8">
        <w:rPr>
          <w:rFonts w:cs="Arial"/>
        </w:rPr>
        <w:lastRenderedPageBreak/>
        <w:t>Исследования ученых</w:t>
      </w:r>
    </w:p>
    <w:p w:rsidR="0077430E" w:rsidRPr="002E1FB8" w:rsidRDefault="0077430E" w:rsidP="0077430E">
      <w:pPr>
        <w:rPr>
          <w:rFonts w:ascii="Arial" w:hAnsi="Arial" w:cs="Arial"/>
        </w:rPr>
      </w:pPr>
      <w:r w:rsidRPr="002E1FB8">
        <w:rPr>
          <w:rFonts w:ascii="Arial" w:hAnsi="Arial" w:cs="Arial"/>
          <w:lang w:eastAsia="ru-RU"/>
        </w:rPr>
        <w:t xml:space="preserve">Влияние измененных продуктов питания на организмы живых существ неоднократно становилось </w:t>
      </w:r>
      <w:r w:rsidRPr="002E1FB8">
        <w:rPr>
          <w:rFonts w:ascii="Arial" w:hAnsi="Arial" w:cs="Arial"/>
        </w:rPr>
        <w:t>объектом исследования как в лабораториях компаний, производящих ГМО, так и независимых исследователей. Результаты опытов можно поделить на два типа: ГМО – вредно, и ГМО, наоборот, нейтрально.</w:t>
      </w:r>
      <w:r w:rsidRPr="002E1FB8">
        <w:rPr>
          <w:rFonts w:ascii="Arial" w:hAnsi="Arial" w:cs="Arial"/>
          <w:lang w:eastAsia="ru-RU"/>
        </w:rPr>
        <w:t xml:space="preserve"> Так, оппоненты ускоренного внедрения измененных продуктов утверждают, что прошло недостаточно времени, чтобы выявить все плюсы и минусы такой пищи.  </w:t>
      </w:r>
    </w:p>
    <w:p w:rsidR="0077430E" w:rsidRPr="002E1FB8" w:rsidRDefault="0077430E" w:rsidP="0077430E">
      <w:pPr>
        <w:rPr>
          <w:rFonts w:ascii="Arial" w:eastAsia="Times New Roman" w:hAnsi="Arial" w:cs="Arial"/>
          <w:szCs w:val="28"/>
          <w:lang w:eastAsia="ru-RU"/>
        </w:rPr>
      </w:pPr>
      <w:r w:rsidRPr="002E1FB8">
        <w:rPr>
          <w:rFonts w:ascii="Arial" w:hAnsi="Arial" w:cs="Arial"/>
        </w:rPr>
        <w:t xml:space="preserve">Например, работы Ирины Ермаковой, </w:t>
      </w:r>
      <w:proofErr w:type="spellStart"/>
      <w:r w:rsidRPr="002E1FB8">
        <w:rPr>
          <w:rFonts w:ascii="Arial" w:hAnsi="Arial" w:cs="Arial"/>
        </w:rPr>
        <w:t>Арпада</w:t>
      </w:r>
      <w:proofErr w:type="spellEnd"/>
      <w:r w:rsidRPr="002E1FB8">
        <w:rPr>
          <w:rFonts w:ascii="Arial" w:hAnsi="Arial" w:cs="Arial"/>
        </w:rPr>
        <w:t xml:space="preserve"> Пустая, </w:t>
      </w:r>
      <w:hyperlink r:id="rId9" w:tooltip="Жиль-Эрик Сералини" w:history="1">
        <w:proofErr w:type="gramStart"/>
        <w:r w:rsidRPr="002E1FB8">
          <w:rPr>
            <w:rFonts w:ascii="Arial" w:eastAsia="Times New Roman" w:hAnsi="Arial" w:cs="Arial"/>
            <w:szCs w:val="28"/>
            <w:lang w:eastAsia="ru-RU"/>
          </w:rPr>
          <w:t>Жиль-Эрика</w:t>
        </w:r>
        <w:proofErr w:type="gramEnd"/>
        <w:r w:rsidRPr="002E1FB8">
          <w:rPr>
            <w:rFonts w:ascii="Arial" w:eastAsia="Times New Roman" w:hAnsi="Arial" w:cs="Arial"/>
            <w:szCs w:val="28"/>
            <w:lang w:eastAsia="ru-RU"/>
          </w:rPr>
          <w:t xml:space="preserve"> </w:t>
        </w:r>
        <w:proofErr w:type="spellStart"/>
        <w:r w:rsidRPr="002E1FB8">
          <w:rPr>
            <w:rFonts w:ascii="Arial" w:eastAsia="Times New Roman" w:hAnsi="Arial" w:cs="Arial"/>
            <w:szCs w:val="28"/>
            <w:lang w:eastAsia="ru-RU"/>
          </w:rPr>
          <w:t>Сералини</w:t>
        </w:r>
        <w:proofErr w:type="spellEnd"/>
      </w:hyperlink>
      <w:r w:rsidRPr="002E1FB8">
        <w:rPr>
          <w:rFonts w:ascii="Arial" w:eastAsia="Times New Roman" w:hAnsi="Arial" w:cs="Arial"/>
          <w:szCs w:val="28"/>
          <w:lang w:eastAsia="ru-RU"/>
        </w:rPr>
        <w:t xml:space="preserve"> показали крайне негативное влияние ГМ-культур на организмы подопытных мышей: то жизненно важные органы отказывали, и иммунная система переставала работать, то прекращался рост, и развивался рак. </w:t>
      </w:r>
    </w:p>
    <w:p w:rsidR="0077430E" w:rsidRPr="002E1FB8" w:rsidRDefault="0077430E" w:rsidP="0077430E">
      <w:pPr>
        <w:rPr>
          <w:rFonts w:ascii="Arial" w:eastAsia="Times New Roman" w:hAnsi="Arial" w:cs="Arial"/>
          <w:szCs w:val="28"/>
          <w:lang w:eastAsia="ru-RU"/>
        </w:rPr>
      </w:pPr>
      <w:r w:rsidRPr="002E1FB8">
        <w:rPr>
          <w:rFonts w:ascii="Arial" w:eastAsia="Times New Roman" w:hAnsi="Arial" w:cs="Arial"/>
          <w:szCs w:val="28"/>
          <w:lang w:eastAsia="ru-RU"/>
        </w:rPr>
        <w:t>И все же эти исследования не стоит воспринимать всерьез, ведь в них были допущены грубые нарушения при проведении экспериментов, неточности в документации</w:t>
      </w:r>
      <w:r w:rsidR="00EB2392" w:rsidRPr="002E1FB8">
        <w:rPr>
          <w:rFonts w:ascii="Arial" w:eastAsia="Times New Roman" w:hAnsi="Arial" w:cs="Arial"/>
          <w:szCs w:val="28"/>
          <w:lang w:eastAsia="ru-RU"/>
        </w:rPr>
        <w:t>. Также у</w:t>
      </w:r>
      <w:r w:rsidRPr="002E1FB8">
        <w:rPr>
          <w:rFonts w:ascii="Arial" w:eastAsia="Times New Roman" w:hAnsi="Arial" w:cs="Arial"/>
          <w:szCs w:val="28"/>
          <w:lang w:eastAsia="ru-RU"/>
        </w:rPr>
        <w:t xml:space="preserve"> независимых исследователей не совпали</w:t>
      </w:r>
      <w:r w:rsidR="006A2D8B" w:rsidRPr="002E1FB8">
        <w:rPr>
          <w:rFonts w:ascii="Arial" w:eastAsia="Times New Roman" w:hAnsi="Arial" w:cs="Arial"/>
          <w:szCs w:val="28"/>
          <w:lang w:eastAsia="ru-RU"/>
        </w:rPr>
        <w:t xml:space="preserve"> результаты</w:t>
      </w:r>
      <w:r w:rsidRPr="002E1FB8">
        <w:rPr>
          <w:rFonts w:ascii="Arial" w:eastAsia="Times New Roman" w:hAnsi="Arial" w:cs="Arial"/>
          <w:szCs w:val="28"/>
          <w:lang w:eastAsia="ru-RU"/>
        </w:rPr>
        <w:t>.</w:t>
      </w:r>
    </w:p>
    <w:p w:rsidR="0077430E" w:rsidRPr="002E1FB8" w:rsidRDefault="0077430E" w:rsidP="0077430E">
      <w:pPr>
        <w:rPr>
          <w:rFonts w:ascii="Arial" w:hAnsi="Arial" w:cs="Arial"/>
          <w:szCs w:val="28"/>
          <w:shd w:val="clear" w:color="auto" w:fill="FFFFFF"/>
        </w:rPr>
      </w:pPr>
      <w:r w:rsidRPr="002E1FB8">
        <w:rPr>
          <w:rFonts w:ascii="Arial" w:hAnsi="Arial" w:cs="Arial"/>
          <w:szCs w:val="28"/>
          <w:shd w:val="clear" w:color="auto" w:fill="FFFFFF"/>
        </w:rPr>
        <w:t>Чтобы окончательно развеять смуту вокруг этой темы, Американские академии наук</w:t>
      </w:r>
      <w:r w:rsidR="00EB2392" w:rsidRPr="002E1FB8">
        <w:rPr>
          <w:rFonts w:ascii="Arial" w:hAnsi="Arial" w:cs="Arial"/>
          <w:szCs w:val="28"/>
          <w:shd w:val="clear" w:color="auto" w:fill="FFFFFF"/>
        </w:rPr>
        <w:t xml:space="preserve"> </w:t>
      </w:r>
      <w:r w:rsidR="00F461BC" w:rsidRPr="002E1FB8">
        <w:rPr>
          <w:rFonts w:ascii="Arial" w:hAnsi="Arial" w:cs="Arial"/>
          <w:szCs w:val="28"/>
          <w:shd w:val="clear" w:color="auto" w:fill="FFFFFF"/>
        </w:rPr>
        <w:t xml:space="preserve">провели </w:t>
      </w:r>
      <w:r w:rsidR="00EB2392" w:rsidRPr="002E1FB8">
        <w:rPr>
          <w:rFonts w:ascii="Arial" w:hAnsi="Arial" w:cs="Arial"/>
          <w:szCs w:val="28"/>
          <w:shd w:val="clear" w:color="auto" w:fill="FFFFFF"/>
        </w:rPr>
        <w:t>самое большое исследование по ГМО</w:t>
      </w:r>
      <w:r w:rsidRPr="002E1FB8">
        <w:rPr>
          <w:rFonts w:ascii="Arial" w:hAnsi="Arial" w:cs="Arial"/>
          <w:color w:val="0000FF"/>
          <w:szCs w:val="28"/>
          <w:u w:val="single"/>
          <w:shd w:val="clear" w:color="auto" w:fill="FFFFFF"/>
        </w:rPr>
        <w:t>:</w:t>
      </w:r>
      <w:r w:rsidRPr="002E1FB8">
        <w:rPr>
          <w:rFonts w:ascii="Arial" w:hAnsi="Arial" w:cs="Arial"/>
          <w:szCs w:val="28"/>
          <w:shd w:val="clear" w:color="auto" w:fill="FFFFFF"/>
        </w:rPr>
        <w:t xml:space="preserve"> почти 900 научных статей, опубликованных за последние 30 лет, на тему влияния </w:t>
      </w:r>
      <w:r w:rsidR="00EB2392" w:rsidRPr="002E1FB8">
        <w:rPr>
          <w:rFonts w:ascii="Arial" w:hAnsi="Arial" w:cs="Arial"/>
          <w:szCs w:val="28"/>
          <w:shd w:val="clear" w:color="auto" w:fill="FFFFFF"/>
        </w:rPr>
        <w:t xml:space="preserve">измененной пищи </w:t>
      </w:r>
      <w:r w:rsidRPr="002E1FB8">
        <w:rPr>
          <w:rFonts w:ascii="Arial" w:hAnsi="Arial" w:cs="Arial"/>
          <w:szCs w:val="28"/>
          <w:shd w:val="clear" w:color="auto" w:fill="FFFFFF"/>
        </w:rPr>
        <w:t xml:space="preserve"> на организм человека. Анализ продолжался два года комитетом из 50 учёных. </w:t>
      </w:r>
      <w:bookmarkStart w:id="2" w:name="habracut"/>
      <w:bookmarkEnd w:id="2"/>
      <w:r w:rsidRPr="002E1FB8">
        <w:rPr>
          <w:rFonts w:ascii="Arial" w:hAnsi="Arial" w:cs="Arial"/>
          <w:szCs w:val="28"/>
        </w:rPr>
        <w:br/>
      </w:r>
      <w:r w:rsidRPr="002E1FB8">
        <w:rPr>
          <w:rFonts w:ascii="Arial" w:hAnsi="Arial" w:cs="Arial"/>
          <w:szCs w:val="28"/>
          <w:shd w:val="clear" w:color="auto" w:fill="FFFFFF"/>
        </w:rPr>
        <w:t xml:space="preserve">По итогам исследования не найдено никаких признаков негативного влияния продуктов из </w:t>
      </w:r>
      <w:proofErr w:type="gramStart"/>
      <w:r w:rsidRPr="002E1FB8">
        <w:rPr>
          <w:rFonts w:ascii="Arial" w:hAnsi="Arial" w:cs="Arial"/>
          <w:szCs w:val="28"/>
          <w:shd w:val="clear" w:color="auto" w:fill="FFFFFF"/>
        </w:rPr>
        <w:t>ГМ-культур</w:t>
      </w:r>
      <w:proofErr w:type="gramEnd"/>
      <w:r w:rsidRPr="002E1FB8">
        <w:rPr>
          <w:rFonts w:ascii="Arial" w:hAnsi="Arial" w:cs="Arial"/>
          <w:szCs w:val="28"/>
          <w:shd w:val="clear" w:color="auto" w:fill="FFFFFF"/>
        </w:rPr>
        <w:t xml:space="preserve"> на </w:t>
      </w:r>
      <w:r w:rsidR="00F461BC" w:rsidRPr="002E1FB8">
        <w:rPr>
          <w:rFonts w:ascii="Arial" w:hAnsi="Arial" w:cs="Arial"/>
          <w:szCs w:val="28"/>
          <w:shd w:val="clear" w:color="auto" w:fill="FFFFFF"/>
        </w:rPr>
        <w:t>людей</w:t>
      </w:r>
      <w:r w:rsidRPr="002E1FB8">
        <w:rPr>
          <w:rFonts w:ascii="Arial" w:hAnsi="Arial" w:cs="Arial"/>
          <w:szCs w:val="28"/>
          <w:shd w:val="clear" w:color="auto" w:fill="FFFFFF"/>
        </w:rPr>
        <w:t xml:space="preserve">. </w:t>
      </w:r>
    </w:p>
    <w:p w:rsidR="0077430E" w:rsidRPr="002E1FB8" w:rsidRDefault="0077430E" w:rsidP="0077430E">
      <w:pPr>
        <w:rPr>
          <w:rFonts w:ascii="Arial" w:hAnsi="Arial" w:cs="Arial"/>
          <w:szCs w:val="28"/>
          <w:shd w:val="clear" w:color="auto" w:fill="FFFFFF"/>
        </w:rPr>
      </w:pPr>
      <w:r w:rsidRPr="002E1FB8">
        <w:rPr>
          <w:rFonts w:ascii="Arial" w:hAnsi="Arial" w:cs="Arial"/>
          <w:szCs w:val="28"/>
          <w:shd w:val="clear" w:color="auto" w:fill="FFFFFF"/>
        </w:rPr>
        <w:t>Получается, что вред такой пищи не доказан.</w:t>
      </w:r>
    </w:p>
    <w:p w:rsidR="008D2C93" w:rsidRPr="002E1FB8" w:rsidRDefault="008D2C93" w:rsidP="0077430E">
      <w:pPr>
        <w:rPr>
          <w:rFonts w:ascii="Arial" w:hAnsi="Arial" w:cs="Arial"/>
          <w:lang w:eastAsia="ru-RU"/>
        </w:rPr>
      </w:pPr>
    </w:p>
    <w:p w:rsidR="0077430E" w:rsidRPr="002E1FB8" w:rsidRDefault="00F461BC" w:rsidP="008B38E2">
      <w:pPr>
        <w:pStyle w:val="2"/>
        <w:rPr>
          <w:rFonts w:cs="Arial"/>
        </w:rPr>
      </w:pPr>
      <w:r w:rsidRPr="002E1FB8">
        <w:rPr>
          <w:rFonts w:cs="Arial"/>
        </w:rPr>
        <w:lastRenderedPageBreak/>
        <w:t>Личное исследование</w:t>
      </w:r>
    </w:p>
    <w:p w:rsidR="0077430E" w:rsidRPr="002E1FB8" w:rsidRDefault="0077430E" w:rsidP="0077430E">
      <w:pPr>
        <w:rPr>
          <w:rFonts w:ascii="Arial" w:hAnsi="Arial" w:cs="Arial"/>
        </w:rPr>
      </w:pPr>
      <w:r w:rsidRPr="002E1FB8">
        <w:rPr>
          <w:rFonts w:ascii="Arial" w:hAnsi="Arial" w:cs="Arial"/>
        </w:rPr>
        <w:t xml:space="preserve">Перейдем к личному исследованию. </w:t>
      </w:r>
    </w:p>
    <w:p w:rsidR="0077430E" w:rsidRPr="002E1FB8" w:rsidRDefault="0077430E" w:rsidP="0077430E">
      <w:pPr>
        <w:rPr>
          <w:rFonts w:ascii="Arial" w:hAnsi="Arial" w:cs="Arial"/>
        </w:rPr>
      </w:pPr>
      <w:r w:rsidRPr="002E1FB8">
        <w:rPr>
          <w:rFonts w:ascii="Arial" w:hAnsi="Arial" w:cs="Arial"/>
        </w:rPr>
        <w:t>Я рассмотрел четыре йогурта.</w:t>
      </w:r>
    </w:p>
    <w:p w:rsidR="0077430E" w:rsidRPr="002E1FB8" w:rsidRDefault="0077430E" w:rsidP="0077430E">
      <w:pPr>
        <w:rPr>
          <w:rFonts w:ascii="Arial" w:hAnsi="Arial" w:cs="Arial"/>
        </w:rPr>
      </w:pPr>
      <w:r w:rsidRPr="002E1FB8">
        <w:rPr>
          <w:rFonts w:ascii="Arial" w:hAnsi="Arial" w:cs="Arial"/>
        </w:rPr>
        <w:t xml:space="preserve">В составе №1 </w:t>
      </w:r>
      <w:proofErr w:type="spellStart"/>
      <w:r w:rsidRPr="002E1FB8">
        <w:rPr>
          <w:rFonts w:ascii="Arial" w:hAnsi="Arial" w:cs="Arial"/>
        </w:rPr>
        <w:t>АктиБио</w:t>
      </w:r>
      <w:proofErr w:type="spellEnd"/>
      <w:r w:rsidRPr="002E1FB8">
        <w:rPr>
          <w:rFonts w:ascii="Arial" w:hAnsi="Arial" w:cs="Arial"/>
        </w:rPr>
        <w:t xml:space="preserve"> с </w:t>
      </w:r>
      <w:proofErr w:type="spellStart"/>
      <w:r w:rsidRPr="002E1FB8">
        <w:rPr>
          <w:rFonts w:ascii="Arial" w:hAnsi="Arial" w:cs="Arial"/>
        </w:rPr>
        <w:t>пробиотиками</w:t>
      </w:r>
      <w:proofErr w:type="spellEnd"/>
      <w:r w:rsidRPr="002E1FB8">
        <w:rPr>
          <w:rFonts w:ascii="Arial" w:hAnsi="Arial" w:cs="Arial"/>
        </w:rPr>
        <w:t xml:space="preserve"> от «</w:t>
      </w:r>
      <w:proofErr w:type="spellStart"/>
      <w:r w:rsidRPr="002E1FB8">
        <w:rPr>
          <w:rFonts w:ascii="Arial" w:hAnsi="Arial" w:cs="Arial"/>
        </w:rPr>
        <w:t>Активия</w:t>
      </w:r>
      <w:proofErr w:type="spellEnd"/>
      <w:r w:rsidRPr="002E1FB8">
        <w:rPr>
          <w:rFonts w:ascii="Arial" w:hAnsi="Arial" w:cs="Arial"/>
        </w:rPr>
        <w:t xml:space="preserve">» не найдено пищевых </w:t>
      </w:r>
      <w:proofErr w:type="gramStart"/>
      <w:r w:rsidRPr="002E1FB8">
        <w:rPr>
          <w:rFonts w:ascii="Arial" w:hAnsi="Arial" w:cs="Arial"/>
        </w:rPr>
        <w:t>ГМ-добавок</w:t>
      </w:r>
      <w:proofErr w:type="gramEnd"/>
      <w:r w:rsidRPr="002E1FB8">
        <w:rPr>
          <w:rFonts w:ascii="Arial" w:hAnsi="Arial" w:cs="Arial"/>
        </w:rPr>
        <w:t xml:space="preserve">. Вкус </w:t>
      </w:r>
      <w:r w:rsidR="00F461BC" w:rsidRPr="002E1FB8">
        <w:rPr>
          <w:rFonts w:ascii="Arial" w:hAnsi="Arial" w:cs="Arial"/>
        </w:rPr>
        <w:t>очень</w:t>
      </w:r>
      <w:r w:rsidRPr="002E1FB8">
        <w:rPr>
          <w:rFonts w:ascii="Arial" w:hAnsi="Arial" w:cs="Arial"/>
        </w:rPr>
        <w:t xml:space="preserve"> кислый, чувствуется сильная примесь сахара. Цвет белый, отдающий синевой. Срок годности составляет 35 суток (5 недель).</w:t>
      </w:r>
    </w:p>
    <w:p w:rsidR="00F461BC" w:rsidRPr="002E1FB8" w:rsidRDefault="00F461BC" w:rsidP="0077430E">
      <w:pPr>
        <w:rPr>
          <w:rFonts w:ascii="Arial" w:hAnsi="Arial" w:cs="Arial"/>
        </w:rPr>
      </w:pPr>
      <w:r w:rsidRPr="002E1FB8">
        <w:rPr>
          <w:rFonts w:ascii="Arial" w:hAnsi="Arial" w:cs="Arial"/>
        </w:rPr>
        <w:tab/>
      </w:r>
      <w:r w:rsidRPr="002E1FB8">
        <w:rPr>
          <w:rFonts w:ascii="Arial" w:hAnsi="Arial" w:cs="Arial"/>
        </w:rPr>
        <w:tab/>
      </w:r>
      <w:r w:rsidRPr="002E1FB8">
        <w:rPr>
          <w:rFonts w:ascii="Arial" w:hAnsi="Arial" w:cs="Arial"/>
          <w:noProof/>
          <w:lang w:eastAsia="ru-RU"/>
        </w:rPr>
        <w:t xml:space="preserve"> </w:t>
      </w:r>
    </w:p>
    <w:p w:rsidR="0077430E" w:rsidRPr="002E1FB8" w:rsidRDefault="0077430E" w:rsidP="0077430E">
      <w:pPr>
        <w:rPr>
          <w:rFonts w:ascii="Arial" w:hAnsi="Arial" w:cs="Arial"/>
        </w:rPr>
      </w:pPr>
      <w:r w:rsidRPr="002E1FB8">
        <w:rPr>
          <w:rFonts w:ascii="Arial" w:hAnsi="Arial" w:cs="Arial"/>
        </w:rPr>
        <w:t xml:space="preserve">В составе №2 </w:t>
      </w:r>
      <w:proofErr w:type="spellStart"/>
      <w:r w:rsidRPr="002E1FB8">
        <w:rPr>
          <w:rFonts w:ascii="Arial" w:hAnsi="Arial" w:cs="Arial"/>
        </w:rPr>
        <w:t>Ирбитский</w:t>
      </w:r>
      <w:proofErr w:type="spellEnd"/>
      <w:r w:rsidRPr="002E1FB8">
        <w:rPr>
          <w:rFonts w:ascii="Arial" w:hAnsi="Arial" w:cs="Arial"/>
        </w:rPr>
        <w:t xml:space="preserve"> йогурт с наполнителем «черника» </w:t>
      </w:r>
      <w:proofErr w:type="gramStart"/>
      <w:r w:rsidRPr="002E1FB8">
        <w:rPr>
          <w:rFonts w:ascii="Arial" w:hAnsi="Arial" w:cs="Arial"/>
        </w:rPr>
        <w:t>от</w:t>
      </w:r>
      <w:proofErr w:type="gramEnd"/>
      <w:r w:rsidRPr="002E1FB8">
        <w:rPr>
          <w:rFonts w:ascii="Arial" w:hAnsi="Arial" w:cs="Arial"/>
        </w:rPr>
        <w:t xml:space="preserve"> «Йогурт </w:t>
      </w:r>
      <w:proofErr w:type="spellStart"/>
      <w:r w:rsidRPr="002E1FB8">
        <w:rPr>
          <w:rFonts w:ascii="Arial" w:hAnsi="Arial" w:cs="Arial"/>
        </w:rPr>
        <w:t>Ирбитский</w:t>
      </w:r>
      <w:proofErr w:type="spellEnd"/>
      <w:r w:rsidRPr="002E1FB8">
        <w:rPr>
          <w:rFonts w:ascii="Arial" w:hAnsi="Arial" w:cs="Arial"/>
        </w:rPr>
        <w:t xml:space="preserve">» были обнаружены ГМ-добавки </w:t>
      </w:r>
      <w:r w:rsidRPr="002E1FB8">
        <w:rPr>
          <w:rFonts w:ascii="Arial" w:hAnsi="Arial" w:cs="Arial"/>
          <w:lang w:val="en-US"/>
        </w:rPr>
        <w:t>E</w:t>
      </w:r>
      <w:r w:rsidRPr="002E1FB8">
        <w:rPr>
          <w:rFonts w:ascii="Arial" w:hAnsi="Arial" w:cs="Arial"/>
        </w:rPr>
        <w:t>1442 «модифицированный крахмал» и Е330 «лимонная кислота». Вкус кисловатый, ощущается черника. Цвет сиреневый, лавандовый. Срок годности составляет 21 день (3 недели).</w:t>
      </w:r>
    </w:p>
    <w:p w:rsidR="00F461BC" w:rsidRPr="002E1FB8" w:rsidRDefault="00F461BC" w:rsidP="0077430E">
      <w:pPr>
        <w:rPr>
          <w:rFonts w:ascii="Arial" w:hAnsi="Arial" w:cs="Arial"/>
        </w:rPr>
      </w:pPr>
      <w:r w:rsidRPr="002E1FB8">
        <w:rPr>
          <w:rFonts w:ascii="Arial" w:hAnsi="Arial" w:cs="Arial"/>
        </w:rPr>
        <w:tab/>
      </w:r>
      <w:r w:rsidRPr="002E1FB8">
        <w:rPr>
          <w:rFonts w:ascii="Arial" w:hAnsi="Arial" w:cs="Arial"/>
        </w:rPr>
        <w:tab/>
      </w:r>
      <w:r w:rsidRPr="002E1FB8">
        <w:rPr>
          <w:rFonts w:ascii="Arial" w:hAnsi="Arial" w:cs="Arial"/>
          <w:noProof/>
          <w:lang w:eastAsia="ru-RU"/>
        </w:rPr>
        <w:t xml:space="preserve"> </w:t>
      </w:r>
    </w:p>
    <w:p w:rsidR="0077430E" w:rsidRPr="002E1FB8" w:rsidRDefault="0077430E" w:rsidP="0077430E">
      <w:pPr>
        <w:rPr>
          <w:rFonts w:ascii="Arial" w:hAnsi="Arial" w:cs="Arial"/>
        </w:rPr>
      </w:pPr>
      <w:r w:rsidRPr="002E1FB8">
        <w:rPr>
          <w:rFonts w:ascii="Arial" w:hAnsi="Arial" w:cs="Arial"/>
        </w:rPr>
        <w:t xml:space="preserve">В составе №3 Йогурт Чудо со вкусом черники и малины от «Чудо» были также обнаружены </w:t>
      </w:r>
      <w:r w:rsidRPr="002E1FB8">
        <w:rPr>
          <w:rFonts w:ascii="Arial" w:hAnsi="Arial" w:cs="Arial"/>
          <w:lang w:val="en-US"/>
        </w:rPr>
        <w:t>E</w:t>
      </w:r>
      <w:r w:rsidRPr="002E1FB8">
        <w:rPr>
          <w:rFonts w:ascii="Arial" w:hAnsi="Arial" w:cs="Arial"/>
        </w:rPr>
        <w:t>1442 «модифицированный крахмал» и Е330 «лимонная кислота».  Вкус очень сладкий, чувствуется черника и сладкая ягода, малина, как указано в составе. Срок годности составляет 40 суток (почти 6 недель).</w:t>
      </w:r>
    </w:p>
    <w:p w:rsidR="00F461BC" w:rsidRPr="002E1FB8" w:rsidRDefault="00F461BC" w:rsidP="0077430E">
      <w:pPr>
        <w:rPr>
          <w:rFonts w:ascii="Arial" w:hAnsi="Arial" w:cs="Arial"/>
        </w:rPr>
      </w:pPr>
      <w:r w:rsidRPr="002E1FB8">
        <w:rPr>
          <w:rFonts w:ascii="Arial" w:hAnsi="Arial" w:cs="Arial"/>
        </w:rPr>
        <w:tab/>
      </w:r>
    </w:p>
    <w:p w:rsidR="0077430E" w:rsidRPr="002E1FB8" w:rsidRDefault="0077430E" w:rsidP="0077430E">
      <w:pPr>
        <w:rPr>
          <w:rFonts w:ascii="Arial" w:hAnsi="Arial" w:cs="Arial"/>
        </w:rPr>
      </w:pPr>
      <w:r w:rsidRPr="002E1FB8">
        <w:rPr>
          <w:rFonts w:ascii="Arial" w:hAnsi="Arial" w:cs="Arial"/>
        </w:rPr>
        <w:t xml:space="preserve">В составе №4 </w:t>
      </w:r>
      <w:proofErr w:type="spellStart"/>
      <w:r w:rsidRPr="002E1FB8">
        <w:rPr>
          <w:rFonts w:ascii="Arial" w:hAnsi="Arial" w:cs="Arial"/>
        </w:rPr>
        <w:t>АктиБио</w:t>
      </w:r>
      <w:proofErr w:type="spellEnd"/>
      <w:r w:rsidRPr="002E1FB8">
        <w:rPr>
          <w:rFonts w:ascii="Arial" w:hAnsi="Arial" w:cs="Arial"/>
        </w:rPr>
        <w:t xml:space="preserve"> с </w:t>
      </w:r>
      <w:proofErr w:type="spellStart"/>
      <w:r w:rsidRPr="002E1FB8">
        <w:rPr>
          <w:rFonts w:ascii="Arial" w:hAnsi="Arial" w:cs="Arial"/>
        </w:rPr>
        <w:t>пробиотиками</w:t>
      </w:r>
      <w:proofErr w:type="spellEnd"/>
      <w:r w:rsidRPr="002E1FB8">
        <w:rPr>
          <w:rFonts w:ascii="Arial" w:hAnsi="Arial" w:cs="Arial"/>
        </w:rPr>
        <w:t>, черникой, льном и злаками от «</w:t>
      </w:r>
      <w:proofErr w:type="spellStart"/>
      <w:r w:rsidRPr="002E1FB8">
        <w:rPr>
          <w:rFonts w:ascii="Arial" w:hAnsi="Arial" w:cs="Arial"/>
        </w:rPr>
        <w:t>Активия</w:t>
      </w:r>
      <w:proofErr w:type="spellEnd"/>
      <w:r w:rsidRPr="002E1FB8">
        <w:rPr>
          <w:rFonts w:ascii="Arial" w:hAnsi="Arial" w:cs="Arial"/>
        </w:rPr>
        <w:t>» не найдено ГМО. Вкус кислый, сахарный, ощущается черника и какие-то травы. Срок годности составляет 35 дней (5 недель).</w:t>
      </w:r>
    </w:p>
    <w:p w:rsidR="00F461BC" w:rsidRPr="002E1FB8" w:rsidRDefault="00F461BC" w:rsidP="0077430E">
      <w:pPr>
        <w:rPr>
          <w:rFonts w:ascii="Arial" w:hAnsi="Arial" w:cs="Arial"/>
        </w:rPr>
      </w:pPr>
      <w:r w:rsidRPr="002E1FB8">
        <w:rPr>
          <w:rFonts w:ascii="Arial" w:hAnsi="Arial" w:cs="Arial"/>
        </w:rPr>
        <w:tab/>
      </w:r>
      <w:r w:rsidRPr="002E1FB8">
        <w:rPr>
          <w:rFonts w:ascii="Arial" w:hAnsi="Arial" w:cs="Arial"/>
        </w:rPr>
        <w:tab/>
      </w:r>
      <w:r w:rsidRPr="002E1FB8">
        <w:rPr>
          <w:rFonts w:ascii="Arial" w:hAnsi="Arial" w:cs="Arial"/>
          <w:noProof/>
          <w:lang w:eastAsia="ru-RU"/>
        </w:rPr>
        <w:t xml:space="preserve"> </w:t>
      </w:r>
    </w:p>
    <w:p w:rsidR="006B2FE8" w:rsidRPr="002E1FB8" w:rsidRDefault="0077430E" w:rsidP="0077430E">
      <w:pPr>
        <w:rPr>
          <w:rFonts w:ascii="Arial" w:hAnsi="Arial" w:cs="Arial"/>
        </w:rPr>
      </w:pPr>
      <w:r w:rsidRPr="002E1FB8">
        <w:rPr>
          <w:rFonts w:ascii="Arial" w:hAnsi="Arial" w:cs="Arial"/>
        </w:rPr>
        <w:t xml:space="preserve">Так как указанные </w:t>
      </w:r>
      <w:proofErr w:type="gramStart"/>
      <w:r w:rsidRPr="002E1FB8">
        <w:rPr>
          <w:rFonts w:ascii="Arial" w:hAnsi="Arial" w:cs="Arial"/>
        </w:rPr>
        <w:t>ГМ-добавки</w:t>
      </w:r>
      <w:proofErr w:type="gramEnd"/>
      <w:r w:rsidRPr="002E1FB8">
        <w:rPr>
          <w:rFonts w:ascii="Arial" w:hAnsi="Arial" w:cs="Arial"/>
        </w:rPr>
        <w:t xml:space="preserve"> нужны для продления срока годности продукта, </w:t>
      </w:r>
      <w:r w:rsidR="008B38E2" w:rsidRPr="002E1FB8">
        <w:rPr>
          <w:rFonts w:ascii="Arial" w:hAnsi="Arial" w:cs="Arial"/>
        </w:rPr>
        <w:t>оценивать их нужно именно с этой точки зрения</w:t>
      </w:r>
      <w:r w:rsidRPr="002E1FB8">
        <w:rPr>
          <w:rFonts w:ascii="Arial" w:hAnsi="Arial" w:cs="Arial"/>
        </w:rPr>
        <w:t>. И никакой взаимосвязи не было найдено. Один йогурт хранится 3 недели, другой почти 6</w:t>
      </w:r>
      <w:r w:rsidR="00F461BC" w:rsidRPr="002E1FB8">
        <w:rPr>
          <w:rFonts w:ascii="Arial" w:hAnsi="Arial" w:cs="Arial"/>
        </w:rPr>
        <w:t>, хотя в них одни и те же компоненты, а «чистый» - 5 держится</w:t>
      </w:r>
      <w:r w:rsidRPr="002E1FB8">
        <w:rPr>
          <w:rFonts w:ascii="Arial" w:hAnsi="Arial" w:cs="Arial"/>
        </w:rPr>
        <w:t>.</w:t>
      </w:r>
      <w:r w:rsidR="00F461BC" w:rsidRPr="002E1FB8">
        <w:rPr>
          <w:rFonts w:ascii="Arial" w:hAnsi="Arial" w:cs="Arial"/>
        </w:rPr>
        <w:t xml:space="preserve"> </w:t>
      </w:r>
      <w:r w:rsidRPr="002E1FB8">
        <w:rPr>
          <w:rFonts w:ascii="Arial" w:hAnsi="Arial" w:cs="Arial"/>
        </w:rPr>
        <w:t xml:space="preserve">Модифицированный крахмал служит отличным загустителем. И густота у йогуртов одинаковая: все легко пьются за исключением </w:t>
      </w:r>
      <w:proofErr w:type="spellStart"/>
      <w:r w:rsidRPr="002E1FB8">
        <w:rPr>
          <w:rFonts w:ascii="Arial" w:hAnsi="Arial" w:cs="Arial"/>
        </w:rPr>
        <w:t>АктиБио</w:t>
      </w:r>
      <w:proofErr w:type="spellEnd"/>
      <w:r w:rsidRPr="002E1FB8">
        <w:rPr>
          <w:rFonts w:ascii="Arial" w:hAnsi="Arial" w:cs="Arial"/>
        </w:rPr>
        <w:t xml:space="preserve"> с </w:t>
      </w:r>
      <w:proofErr w:type="spellStart"/>
      <w:r w:rsidRPr="002E1FB8">
        <w:rPr>
          <w:rFonts w:ascii="Arial" w:hAnsi="Arial" w:cs="Arial"/>
        </w:rPr>
        <w:t>пробиотиками</w:t>
      </w:r>
      <w:proofErr w:type="spellEnd"/>
      <w:r w:rsidRPr="002E1FB8">
        <w:rPr>
          <w:rFonts w:ascii="Arial" w:hAnsi="Arial" w:cs="Arial"/>
        </w:rPr>
        <w:t>, который нужно есть ложкой.</w:t>
      </w:r>
    </w:p>
    <w:p w:rsidR="00CA57CB" w:rsidRDefault="002E1FB8" w:rsidP="002E1FB8">
      <w:pPr>
        <w:pStyle w:val="2"/>
      </w:pPr>
      <w:r>
        <w:lastRenderedPageBreak/>
        <w:t>Вывод</w:t>
      </w:r>
    </w:p>
    <w:p w:rsidR="006B2FE8" w:rsidRPr="006B2FE8" w:rsidRDefault="006B2FE8" w:rsidP="006B2FE8">
      <w:pPr>
        <w:pStyle w:val="a7"/>
        <w:numPr>
          <w:ilvl w:val="0"/>
          <w:numId w:val="3"/>
        </w:numPr>
        <w:ind w:left="0"/>
        <w:rPr>
          <w:rFonts w:ascii="Arial" w:hAnsi="Arial" w:cs="Arial"/>
        </w:rPr>
      </w:pPr>
      <w:r w:rsidRPr="006B2FE8">
        <w:rPr>
          <w:rFonts w:ascii="Arial" w:hAnsi="Arial" w:cs="Arial"/>
        </w:rPr>
        <w:t>Модификация организма происходит на молекулярном уровне при помощи генной пушки.</w:t>
      </w:r>
    </w:p>
    <w:p w:rsidR="006B2FE8" w:rsidRPr="006B2FE8" w:rsidRDefault="006B2FE8" w:rsidP="006B2FE8">
      <w:pPr>
        <w:pStyle w:val="a7"/>
        <w:numPr>
          <w:ilvl w:val="0"/>
          <w:numId w:val="3"/>
        </w:numPr>
        <w:ind w:left="0"/>
        <w:rPr>
          <w:rFonts w:ascii="Arial" w:hAnsi="Arial" w:cs="Arial"/>
        </w:rPr>
      </w:pPr>
      <w:r w:rsidRPr="006B2FE8">
        <w:rPr>
          <w:rFonts w:ascii="Arial" w:hAnsi="Arial" w:cs="Arial"/>
        </w:rPr>
        <w:t>Вред ГМО не доказан. Такая пища нейтральна для человека.</w:t>
      </w:r>
    </w:p>
    <w:p w:rsidR="006B2FE8" w:rsidRPr="006B2FE8" w:rsidRDefault="006B2FE8" w:rsidP="006B2FE8">
      <w:pPr>
        <w:pStyle w:val="a7"/>
        <w:numPr>
          <w:ilvl w:val="0"/>
          <w:numId w:val="3"/>
        </w:numPr>
        <w:ind w:left="0"/>
        <w:rPr>
          <w:rFonts w:ascii="Arial" w:hAnsi="Arial" w:cs="Arial"/>
        </w:rPr>
      </w:pPr>
      <w:r w:rsidRPr="006B2FE8">
        <w:rPr>
          <w:rFonts w:ascii="Arial" w:hAnsi="Arial" w:cs="Arial"/>
        </w:rPr>
        <w:t xml:space="preserve">Содержание </w:t>
      </w:r>
      <w:proofErr w:type="gramStart"/>
      <w:r w:rsidRPr="006B2FE8">
        <w:rPr>
          <w:rFonts w:ascii="Arial" w:hAnsi="Arial" w:cs="Arial"/>
        </w:rPr>
        <w:t>ГМ-добавок</w:t>
      </w:r>
      <w:proofErr w:type="gramEnd"/>
      <w:r w:rsidRPr="006B2FE8">
        <w:rPr>
          <w:rFonts w:ascii="Arial" w:hAnsi="Arial" w:cs="Arial"/>
        </w:rPr>
        <w:t xml:space="preserve"> в продукте никак не отразилось на его сроке годности и вкусе.</w:t>
      </w:r>
    </w:p>
    <w:p w:rsidR="006B2FE8" w:rsidRDefault="006B2FE8" w:rsidP="006B2FE8">
      <w:pPr>
        <w:pStyle w:val="a7"/>
        <w:numPr>
          <w:ilvl w:val="0"/>
          <w:numId w:val="3"/>
        </w:numPr>
        <w:ind w:left="0"/>
        <w:rPr>
          <w:rFonts w:ascii="Arial" w:hAnsi="Arial" w:cs="Arial"/>
        </w:rPr>
      </w:pPr>
      <w:r w:rsidRPr="006B2FE8">
        <w:rPr>
          <w:rFonts w:ascii="Arial" w:hAnsi="Arial" w:cs="Arial"/>
        </w:rPr>
        <w:t>Статья для сайта написана.</w:t>
      </w:r>
      <w:bookmarkStart w:id="3" w:name="_GoBack"/>
      <w:bookmarkEnd w:id="3"/>
    </w:p>
    <w:p w:rsidR="0021458E" w:rsidRDefault="00AF31D9" w:rsidP="0021458E">
      <w:pPr>
        <w:pStyle w:val="a7"/>
        <w:ind w:left="0"/>
        <w:rPr>
          <w:rFonts w:ascii="Arial" w:hAnsi="Arial" w:cs="Arial"/>
        </w:rPr>
      </w:pPr>
      <w:r w:rsidRPr="00AF31D9">
        <w:rPr>
          <w:rFonts w:ascii="Arial" w:hAnsi="Arial" w:cs="Arial"/>
        </w:rPr>
        <w:t>Поставленные задачи были выполнены, гипотеза</w:t>
      </w:r>
      <w:r>
        <w:rPr>
          <w:rFonts w:ascii="Arial" w:hAnsi="Arial" w:cs="Arial"/>
        </w:rPr>
        <w:t xml:space="preserve"> подтвердилась.</w:t>
      </w:r>
    </w:p>
    <w:p w:rsidR="00AF31D9" w:rsidRPr="006B2FE8" w:rsidRDefault="00AF31D9" w:rsidP="0021458E">
      <w:pPr>
        <w:pStyle w:val="a7"/>
        <w:ind w:left="0"/>
        <w:rPr>
          <w:rFonts w:ascii="Arial" w:hAnsi="Arial" w:cs="Arial"/>
        </w:rPr>
      </w:pPr>
    </w:p>
    <w:p w:rsidR="008B38E2" w:rsidRPr="002E1FB8" w:rsidRDefault="008B38E2" w:rsidP="00995449">
      <w:pPr>
        <w:pStyle w:val="2"/>
        <w:rPr>
          <w:rFonts w:cs="Arial"/>
        </w:rPr>
      </w:pPr>
      <w:r w:rsidRPr="002E1FB8">
        <w:rPr>
          <w:rFonts w:cs="Arial"/>
        </w:rPr>
        <w:lastRenderedPageBreak/>
        <w:t>Список использованной информации</w:t>
      </w:r>
    </w:p>
    <w:p w:rsidR="008B38E2" w:rsidRPr="002E1FB8" w:rsidRDefault="008B38E2" w:rsidP="008B38E2">
      <w:pPr>
        <w:rPr>
          <w:rFonts w:ascii="Arial" w:hAnsi="Arial" w:cs="Arial"/>
          <w:color w:val="000000" w:themeColor="text1"/>
        </w:rPr>
      </w:pPr>
      <w:r w:rsidRPr="002E1FB8">
        <w:rPr>
          <w:rFonts w:ascii="Arial" w:hAnsi="Arial" w:cs="Arial"/>
          <w:b/>
          <w:color w:val="000000" w:themeColor="text1"/>
        </w:rPr>
        <w:t>1.</w:t>
      </w:r>
      <w:r w:rsidRPr="002E1FB8">
        <w:rPr>
          <w:rFonts w:ascii="Arial" w:hAnsi="Arial" w:cs="Arial"/>
          <w:color w:val="000000" w:themeColor="text1"/>
        </w:rPr>
        <w:t xml:space="preserve"> </w:t>
      </w:r>
      <w:hyperlink r:id="rId10" w:history="1">
        <w:r w:rsidRPr="002E1FB8">
          <w:rPr>
            <w:rFonts w:ascii="Arial" w:hAnsi="Arial" w:cs="Arial"/>
            <w:color w:val="0000FF" w:themeColor="hyperlink"/>
            <w:u w:val="single"/>
          </w:rPr>
          <w:t>https://infourok.ru/uchenicheskiy-proekt-na-temu-gennomodificirovannie-produkti-3886702.html</w:t>
        </w:r>
      </w:hyperlink>
      <w:r w:rsidRPr="002E1FB8">
        <w:rPr>
          <w:rFonts w:ascii="Arial" w:hAnsi="Arial" w:cs="Arial"/>
          <w:color w:val="000000" w:themeColor="text1"/>
        </w:rPr>
        <w:t xml:space="preserve"> - исследовательский проект;</w:t>
      </w:r>
    </w:p>
    <w:p w:rsidR="008B38E2" w:rsidRPr="002E1FB8" w:rsidRDefault="008B38E2" w:rsidP="008B38E2">
      <w:pPr>
        <w:rPr>
          <w:rFonts w:ascii="Arial" w:hAnsi="Arial" w:cs="Arial"/>
          <w:color w:val="000000" w:themeColor="text1"/>
        </w:rPr>
      </w:pPr>
      <w:r w:rsidRPr="002E1FB8">
        <w:rPr>
          <w:rFonts w:ascii="Arial" w:hAnsi="Arial" w:cs="Arial"/>
          <w:b/>
          <w:color w:val="000000" w:themeColor="text1"/>
        </w:rPr>
        <w:t>2.</w:t>
      </w:r>
      <w:r w:rsidRPr="002E1FB8">
        <w:rPr>
          <w:rFonts w:ascii="Arial" w:hAnsi="Arial" w:cs="Arial"/>
          <w:color w:val="000000" w:themeColor="text1"/>
        </w:rPr>
        <w:t xml:space="preserve"> </w:t>
      </w:r>
      <w:hyperlink r:id="rId11" w:history="1">
        <w:r w:rsidRPr="002E1FB8">
          <w:rPr>
            <w:rFonts w:ascii="Arial" w:hAnsi="Arial" w:cs="Arial"/>
            <w:color w:val="0000FF" w:themeColor="hyperlink"/>
            <w:u w:val="single"/>
          </w:rPr>
          <w:t>https://dzen.ru/a/XaRV9zXI2ACwq_Xx</w:t>
        </w:r>
      </w:hyperlink>
      <w:r w:rsidRPr="002E1FB8">
        <w:rPr>
          <w:rFonts w:ascii="Arial" w:hAnsi="Arial" w:cs="Arial"/>
          <w:color w:val="000000" w:themeColor="text1"/>
        </w:rPr>
        <w:t xml:space="preserve"> - 5 способов отличить ГМО продукты </w:t>
      </w:r>
      <w:proofErr w:type="gramStart"/>
      <w:r w:rsidRPr="002E1FB8">
        <w:rPr>
          <w:rFonts w:ascii="Arial" w:hAnsi="Arial" w:cs="Arial"/>
          <w:color w:val="000000" w:themeColor="text1"/>
        </w:rPr>
        <w:t>от</w:t>
      </w:r>
      <w:proofErr w:type="gramEnd"/>
      <w:r w:rsidRPr="002E1FB8">
        <w:rPr>
          <w:rFonts w:ascii="Arial" w:hAnsi="Arial" w:cs="Arial"/>
          <w:color w:val="000000" w:themeColor="text1"/>
        </w:rPr>
        <w:t xml:space="preserve"> натуральных;</w:t>
      </w:r>
    </w:p>
    <w:p w:rsidR="008B38E2" w:rsidRPr="002E1FB8" w:rsidRDefault="008B38E2" w:rsidP="008B38E2">
      <w:pPr>
        <w:rPr>
          <w:rFonts w:ascii="Arial" w:hAnsi="Arial" w:cs="Arial"/>
          <w:color w:val="000000" w:themeColor="text1"/>
        </w:rPr>
      </w:pPr>
      <w:r w:rsidRPr="002E1FB8">
        <w:rPr>
          <w:rFonts w:ascii="Arial" w:hAnsi="Arial" w:cs="Arial"/>
          <w:b/>
          <w:color w:val="000000" w:themeColor="text1"/>
        </w:rPr>
        <w:t>3.</w:t>
      </w:r>
      <w:r w:rsidRPr="002E1FB8">
        <w:rPr>
          <w:rFonts w:ascii="Arial" w:hAnsi="Arial" w:cs="Arial"/>
          <w:color w:val="000000" w:themeColor="text1"/>
        </w:rPr>
        <w:t xml:space="preserve"> </w:t>
      </w:r>
      <w:hyperlink r:id="rId12" w:history="1">
        <w:r w:rsidRPr="002E1FB8">
          <w:rPr>
            <w:rFonts w:ascii="Arial" w:hAnsi="Arial" w:cs="Arial"/>
            <w:color w:val="0000FF" w:themeColor="hyperlink"/>
            <w:u w:val="single"/>
          </w:rPr>
          <w:t>https://biosfera.kz/3-lajfhaka-kak-otlichit-naturalnyh-produkty-ot-poddelki#:~:text=Особенность%20ГМ-продуктов%20в%20том,опасны%20для%20здоровья%20человека%2C%20нет</w:t>
        </w:r>
      </w:hyperlink>
      <w:r w:rsidRPr="002E1FB8">
        <w:rPr>
          <w:rFonts w:ascii="Arial" w:hAnsi="Arial" w:cs="Arial"/>
          <w:color w:val="000000" w:themeColor="text1"/>
        </w:rPr>
        <w:t xml:space="preserve"> -  </w:t>
      </w:r>
      <w:proofErr w:type="spellStart"/>
      <w:r w:rsidRPr="002E1FB8">
        <w:rPr>
          <w:rFonts w:ascii="Arial" w:hAnsi="Arial" w:cs="Arial"/>
          <w:color w:val="000000" w:themeColor="text1"/>
        </w:rPr>
        <w:t>лайфхака</w:t>
      </w:r>
      <w:proofErr w:type="spellEnd"/>
      <w:r w:rsidRPr="002E1FB8">
        <w:rPr>
          <w:rFonts w:ascii="Arial" w:hAnsi="Arial" w:cs="Arial"/>
          <w:color w:val="000000" w:themeColor="text1"/>
        </w:rPr>
        <w:t>, как отличить натуральные продукты от подделки;</w:t>
      </w:r>
    </w:p>
    <w:p w:rsidR="008B38E2" w:rsidRPr="002E1FB8" w:rsidRDefault="008D2C93" w:rsidP="008B38E2">
      <w:pPr>
        <w:rPr>
          <w:rFonts w:ascii="Arial" w:hAnsi="Arial" w:cs="Arial"/>
          <w:color w:val="000000" w:themeColor="text1"/>
        </w:rPr>
      </w:pPr>
      <w:r w:rsidRPr="002E1FB8">
        <w:rPr>
          <w:rFonts w:ascii="Arial" w:hAnsi="Arial" w:cs="Arial"/>
          <w:b/>
          <w:color w:val="000000" w:themeColor="text1"/>
        </w:rPr>
        <w:t>4</w:t>
      </w:r>
      <w:r w:rsidR="008B38E2" w:rsidRPr="002E1FB8">
        <w:rPr>
          <w:rFonts w:ascii="Arial" w:hAnsi="Arial" w:cs="Arial"/>
          <w:b/>
          <w:color w:val="000000" w:themeColor="text1"/>
        </w:rPr>
        <w:t>.</w:t>
      </w:r>
      <w:r w:rsidR="008B38E2" w:rsidRPr="002E1FB8">
        <w:rPr>
          <w:rFonts w:ascii="Arial" w:hAnsi="Arial" w:cs="Arial"/>
          <w:color w:val="000000" w:themeColor="text1"/>
        </w:rPr>
        <w:t xml:space="preserve"> </w:t>
      </w:r>
      <w:hyperlink r:id="rId13" w:history="1">
        <w:r w:rsidR="008B38E2" w:rsidRPr="002E1FB8">
          <w:rPr>
            <w:rFonts w:ascii="Arial" w:hAnsi="Arial" w:cs="Arial"/>
            <w:color w:val="0000FF" w:themeColor="hyperlink"/>
            <w:u w:val="single"/>
          </w:rPr>
          <w:t>https://nutvinograd.ru/blog/produkty-bez-gmo-spisok-produktov-kak-otlichit-svezhie-produkty</w:t>
        </w:r>
      </w:hyperlink>
      <w:r w:rsidR="008B38E2" w:rsidRPr="002E1FB8">
        <w:rPr>
          <w:rFonts w:ascii="Arial" w:hAnsi="Arial" w:cs="Arial"/>
          <w:color w:val="000000" w:themeColor="text1"/>
        </w:rPr>
        <w:t xml:space="preserve"> - продукты без ГМО: список продуктов; </w:t>
      </w:r>
    </w:p>
    <w:p w:rsidR="008B38E2" w:rsidRPr="002E1FB8" w:rsidRDefault="008D2C93" w:rsidP="008B38E2">
      <w:pPr>
        <w:rPr>
          <w:rFonts w:ascii="Arial" w:hAnsi="Arial" w:cs="Arial"/>
          <w:color w:val="000000" w:themeColor="text1"/>
        </w:rPr>
      </w:pPr>
      <w:r w:rsidRPr="002E1FB8">
        <w:rPr>
          <w:rFonts w:ascii="Arial" w:hAnsi="Arial" w:cs="Arial"/>
          <w:b/>
          <w:color w:val="000000" w:themeColor="text1"/>
        </w:rPr>
        <w:t>5</w:t>
      </w:r>
      <w:r w:rsidR="008B38E2" w:rsidRPr="002E1FB8">
        <w:rPr>
          <w:rFonts w:ascii="Arial" w:hAnsi="Arial" w:cs="Arial"/>
          <w:b/>
          <w:color w:val="000000" w:themeColor="text1"/>
        </w:rPr>
        <w:t>.</w:t>
      </w:r>
      <w:r w:rsidR="008B38E2" w:rsidRPr="002E1FB8">
        <w:rPr>
          <w:rFonts w:ascii="Arial" w:hAnsi="Arial" w:cs="Arial"/>
          <w:color w:val="000000" w:themeColor="text1"/>
        </w:rPr>
        <w:t xml:space="preserve"> </w:t>
      </w:r>
      <w:hyperlink r:id="rId14" w:history="1">
        <w:r w:rsidR="008B38E2" w:rsidRPr="002E1FB8">
          <w:rPr>
            <w:rStyle w:val="a8"/>
            <w:rFonts w:ascii="Arial" w:hAnsi="Arial" w:cs="Arial"/>
          </w:rPr>
          <w:t>https://ekois.net/zaversheno-samoe-masshtabnoe-issledovanie-vliyaniya-gmo-na-zdorove-cheloveka/ -</w:t>
        </w:r>
      </w:hyperlink>
      <w:r w:rsidR="008B38E2" w:rsidRPr="002E1FB8">
        <w:rPr>
          <w:rFonts w:ascii="Arial" w:hAnsi="Arial" w:cs="Arial"/>
          <w:color w:val="000000" w:themeColor="text1"/>
        </w:rPr>
        <w:t xml:space="preserve">  завершено самое масштабное исследование влияния ГМО на организм человека;</w:t>
      </w:r>
    </w:p>
    <w:p w:rsidR="008B38E2" w:rsidRPr="002E1FB8" w:rsidRDefault="008D2C93" w:rsidP="008B38E2">
      <w:pPr>
        <w:rPr>
          <w:rFonts w:ascii="Arial" w:hAnsi="Arial" w:cs="Arial"/>
          <w:color w:val="000000" w:themeColor="text1"/>
        </w:rPr>
      </w:pPr>
      <w:r w:rsidRPr="002E1FB8">
        <w:rPr>
          <w:rFonts w:ascii="Arial" w:hAnsi="Arial" w:cs="Arial"/>
          <w:b/>
          <w:color w:val="000000" w:themeColor="text1"/>
        </w:rPr>
        <w:t>6.</w:t>
      </w:r>
      <w:r w:rsidR="008B38E2" w:rsidRPr="002E1FB8">
        <w:rPr>
          <w:rFonts w:ascii="Arial" w:hAnsi="Arial" w:cs="Arial"/>
          <w:color w:val="000000" w:themeColor="text1"/>
        </w:rPr>
        <w:t xml:space="preserve"> </w:t>
      </w:r>
      <w:hyperlink r:id="rId15" w:history="1">
        <w:r w:rsidR="008B38E2" w:rsidRPr="002E1FB8">
          <w:rPr>
            <w:rFonts w:ascii="Arial" w:hAnsi="Arial" w:cs="Arial"/>
            <w:color w:val="0000FF" w:themeColor="hyperlink"/>
            <w:u w:val="single"/>
          </w:rPr>
          <w:t>https://silver-voice.forum2x2.ru/t4864-topic</w:t>
        </w:r>
      </w:hyperlink>
      <w:r w:rsidR="008B38E2" w:rsidRPr="002E1FB8">
        <w:rPr>
          <w:rFonts w:ascii="Arial" w:hAnsi="Arial" w:cs="Arial"/>
          <w:color w:val="000000" w:themeColor="text1"/>
        </w:rPr>
        <w:t xml:space="preserve"> - ГМО и здоровье человека.</w:t>
      </w:r>
    </w:p>
    <w:p w:rsidR="000A15E3" w:rsidRPr="008D2C93" w:rsidRDefault="008B38E2" w:rsidP="008B38E2">
      <w:r w:rsidRPr="002E1FB8">
        <w:rPr>
          <w:rFonts w:ascii="Arial" w:hAnsi="Arial" w:cs="Arial"/>
          <w:b/>
        </w:rPr>
        <w:t>7.</w:t>
      </w:r>
      <w:hyperlink r:id="rId16" w:history="1">
        <w:r w:rsidRPr="002E1FB8">
          <w:rPr>
            <w:rStyle w:val="a8"/>
            <w:rFonts w:ascii="Arial" w:hAnsi="Arial" w:cs="Arial"/>
          </w:rPr>
          <w:t>https://ru.wikipedia.org/wiki/Исследования_безопасности_генетически_модифицированных_организмов</w:t>
        </w:r>
      </w:hyperlink>
      <w:r w:rsidRPr="002E1FB8">
        <w:rPr>
          <w:rFonts w:ascii="Arial" w:hAnsi="Arial" w:cs="Arial"/>
        </w:rPr>
        <w:t xml:space="preserve"> - исследования безопасности генетически модифицированных организмов.</w:t>
      </w:r>
      <w:r w:rsidRPr="008D2C93">
        <w:t xml:space="preserve"> </w:t>
      </w:r>
    </w:p>
    <w:sectPr w:rsidR="000A15E3" w:rsidRPr="008D2C93" w:rsidSect="0077430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712" w:rsidRDefault="00E75712" w:rsidP="008D2C93">
      <w:pPr>
        <w:spacing w:after="0" w:line="240" w:lineRule="auto"/>
      </w:pPr>
      <w:r>
        <w:separator/>
      </w:r>
    </w:p>
  </w:endnote>
  <w:endnote w:type="continuationSeparator" w:id="0">
    <w:p w:rsidR="00E75712" w:rsidRDefault="00E75712" w:rsidP="008D2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aBookC">
    <w:panose1 w:val="04000500000000000000"/>
    <w:charset w:val="CC"/>
    <w:family w:val="decorative"/>
    <w:pitch w:val="variable"/>
    <w:sig w:usb0="80000283" w:usb1="0000004A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C8" w:rsidRDefault="008C15C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083019"/>
      <w:docPartObj>
        <w:docPartGallery w:val="Page Numbers (Bottom of Page)"/>
        <w:docPartUnique/>
      </w:docPartObj>
    </w:sdtPr>
    <w:sdtEndPr/>
    <w:sdtContent>
      <w:p w:rsidR="008D2C93" w:rsidRDefault="008D2C9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1BC">
          <w:rPr>
            <w:noProof/>
          </w:rPr>
          <w:t>6</w:t>
        </w:r>
        <w:r>
          <w:fldChar w:fldCharType="end"/>
        </w:r>
      </w:p>
    </w:sdtContent>
  </w:sdt>
  <w:p w:rsidR="008D2C93" w:rsidRDefault="008D2C9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C8" w:rsidRDefault="008C15C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712" w:rsidRDefault="00E75712" w:rsidP="008D2C93">
      <w:pPr>
        <w:spacing w:after="0" w:line="240" w:lineRule="auto"/>
      </w:pPr>
      <w:r>
        <w:separator/>
      </w:r>
    </w:p>
  </w:footnote>
  <w:footnote w:type="continuationSeparator" w:id="0">
    <w:p w:rsidR="00E75712" w:rsidRDefault="00E75712" w:rsidP="008D2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C8" w:rsidRDefault="008C15C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C8" w:rsidRDefault="008C15C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C8" w:rsidRDefault="008C15C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A2FFD"/>
    <w:multiLevelType w:val="hybridMultilevel"/>
    <w:tmpl w:val="3E0494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82478A"/>
    <w:multiLevelType w:val="hybridMultilevel"/>
    <w:tmpl w:val="CDEC7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D2F2E"/>
    <w:multiLevelType w:val="hybridMultilevel"/>
    <w:tmpl w:val="659EE8F6"/>
    <w:lvl w:ilvl="0" w:tplc="ED686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64"/>
    <w:rsid w:val="000A15E3"/>
    <w:rsid w:val="0021458E"/>
    <w:rsid w:val="00273E57"/>
    <w:rsid w:val="002E1FB8"/>
    <w:rsid w:val="003A41BC"/>
    <w:rsid w:val="003C3196"/>
    <w:rsid w:val="0051184C"/>
    <w:rsid w:val="005463C9"/>
    <w:rsid w:val="00603ACB"/>
    <w:rsid w:val="00672CEA"/>
    <w:rsid w:val="006A2D8B"/>
    <w:rsid w:val="006B2FE8"/>
    <w:rsid w:val="0077430E"/>
    <w:rsid w:val="00874698"/>
    <w:rsid w:val="008B38E2"/>
    <w:rsid w:val="008C15C8"/>
    <w:rsid w:val="008D2C93"/>
    <w:rsid w:val="00995449"/>
    <w:rsid w:val="00AF31D9"/>
    <w:rsid w:val="00CA57CB"/>
    <w:rsid w:val="00E75712"/>
    <w:rsid w:val="00EB2392"/>
    <w:rsid w:val="00F25664"/>
    <w:rsid w:val="00F36FCF"/>
    <w:rsid w:val="00F4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57"/>
    <w:pPr>
      <w:widowControl w:val="0"/>
    </w:pPr>
    <w:rPr>
      <w:rFonts w:ascii="FuturaBookC" w:hAnsi="FuturaBookC"/>
      <w:sz w:val="28"/>
    </w:rPr>
  </w:style>
  <w:style w:type="paragraph" w:styleId="1">
    <w:name w:val="heading 1"/>
    <w:basedOn w:val="a"/>
    <w:next w:val="a"/>
    <w:link w:val="10"/>
    <w:uiPriority w:val="9"/>
    <w:qFormat/>
    <w:rsid w:val="0077430E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4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41BC"/>
    <w:pPr>
      <w:keepNext/>
      <w:keepLines/>
      <w:pageBreakBefore/>
      <w:spacing w:before="200" w:after="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3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430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7430E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3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430E"/>
    <w:rPr>
      <w:rFonts w:ascii="Times New Roman" w:eastAsiaTheme="majorEastAsia" w:hAnsi="Times New Roman" w:cstheme="majorBidi"/>
      <w:b/>
      <w:bCs/>
      <w:color w:val="000000" w:themeColor="text1"/>
      <w:sz w:val="44"/>
      <w:szCs w:val="28"/>
    </w:rPr>
  </w:style>
  <w:style w:type="character" w:customStyle="1" w:styleId="20">
    <w:name w:val="Заголовок 2 Знак"/>
    <w:basedOn w:val="a0"/>
    <w:link w:val="2"/>
    <w:uiPriority w:val="9"/>
    <w:rsid w:val="003A41BC"/>
    <w:rPr>
      <w:rFonts w:ascii="Arial" w:eastAsiaTheme="majorEastAsia" w:hAnsi="Arial" w:cstheme="majorBidi"/>
      <w:b/>
      <w:bCs/>
      <w:color w:val="000000" w:themeColor="text1"/>
      <w:sz w:val="36"/>
      <w:szCs w:val="26"/>
    </w:rPr>
  </w:style>
  <w:style w:type="paragraph" w:styleId="a7">
    <w:name w:val="List Paragraph"/>
    <w:basedOn w:val="a"/>
    <w:uiPriority w:val="34"/>
    <w:qFormat/>
    <w:rsid w:val="008B38E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B38E2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9"/>
    <w:uiPriority w:val="59"/>
    <w:rsid w:val="008D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8D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D2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2C93"/>
    <w:rPr>
      <w:rFonts w:ascii="FuturaBookC" w:hAnsi="FuturaBookC"/>
      <w:sz w:val="28"/>
    </w:rPr>
  </w:style>
  <w:style w:type="paragraph" w:styleId="ac">
    <w:name w:val="footer"/>
    <w:basedOn w:val="a"/>
    <w:link w:val="ad"/>
    <w:uiPriority w:val="99"/>
    <w:unhideWhenUsed/>
    <w:rsid w:val="008D2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2C93"/>
    <w:rPr>
      <w:rFonts w:ascii="FuturaBookC" w:hAnsi="FuturaBookC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57"/>
    <w:pPr>
      <w:widowControl w:val="0"/>
    </w:pPr>
    <w:rPr>
      <w:rFonts w:ascii="FuturaBookC" w:hAnsi="FuturaBookC"/>
      <w:sz w:val="28"/>
    </w:rPr>
  </w:style>
  <w:style w:type="paragraph" w:styleId="1">
    <w:name w:val="heading 1"/>
    <w:basedOn w:val="a"/>
    <w:next w:val="a"/>
    <w:link w:val="10"/>
    <w:uiPriority w:val="9"/>
    <w:qFormat/>
    <w:rsid w:val="0077430E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4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41BC"/>
    <w:pPr>
      <w:keepNext/>
      <w:keepLines/>
      <w:pageBreakBefore/>
      <w:spacing w:before="200" w:after="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3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430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7430E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3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430E"/>
    <w:rPr>
      <w:rFonts w:ascii="Times New Roman" w:eastAsiaTheme="majorEastAsia" w:hAnsi="Times New Roman" w:cstheme="majorBidi"/>
      <w:b/>
      <w:bCs/>
      <w:color w:val="000000" w:themeColor="text1"/>
      <w:sz w:val="44"/>
      <w:szCs w:val="28"/>
    </w:rPr>
  </w:style>
  <w:style w:type="character" w:customStyle="1" w:styleId="20">
    <w:name w:val="Заголовок 2 Знак"/>
    <w:basedOn w:val="a0"/>
    <w:link w:val="2"/>
    <w:uiPriority w:val="9"/>
    <w:rsid w:val="003A41BC"/>
    <w:rPr>
      <w:rFonts w:ascii="Arial" w:eastAsiaTheme="majorEastAsia" w:hAnsi="Arial" w:cstheme="majorBidi"/>
      <w:b/>
      <w:bCs/>
      <w:color w:val="000000" w:themeColor="text1"/>
      <w:sz w:val="36"/>
      <w:szCs w:val="26"/>
    </w:rPr>
  </w:style>
  <w:style w:type="paragraph" w:styleId="a7">
    <w:name w:val="List Paragraph"/>
    <w:basedOn w:val="a"/>
    <w:uiPriority w:val="34"/>
    <w:qFormat/>
    <w:rsid w:val="008B38E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B38E2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9"/>
    <w:uiPriority w:val="59"/>
    <w:rsid w:val="008D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8D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D2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2C93"/>
    <w:rPr>
      <w:rFonts w:ascii="FuturaBookC" w:hAnsi="FuturaBookC"/>
      <w:sz w:val="28"/>
    </w:rPr>
  </w:style>
  <w:style w:type="paragraph" w:styleId="ac">
    <w:name w:val="footer"/>
    <w:basedOn w:val="a"/>
    <w:link w:val="ad"/>
    <w:uiPriority w:val="99"/>
    <w:unhideWhenUsed/>
    <w:rsid w:val="008D2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2C93"/>
    <w:rPr>
      <w:rFonts w:ascii="FuturaBookC" w:hAnsi="FuturaBookC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utvinograd.ru/blog/produkty-bez-gmo-spisok-produktov-kak-otlichit-svezhie-produkty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biosfera.kz/3-lajfhaka-kak-otlichit-naturalnyh-produkty-ot-poddelki%23:~:text=&#1054;&#1089;&#1086;&#1073;&#1077;&#1085;&#1085;&#1086;&#1089;&#1090;&#1100;%20&#1043;&#1052;-&#1087;&#1088;&#1086;&#1076;&#1091;&#1082;&#1090;&#1086;&#1074;%20&#1074;%20&#1090;&#1086;&#1084;,&#1086;&#1087;&#1072;&#1089;&#1085;&#1099;%20&#1076;&#1083;&#1103;%20&#1079;&#1076;&#1086;&#1088;&#1086;&#1074;&#1100;&#1103;%20&#1095;&#1077;&#1083;&#1086;&#1074;&#1077;&#1082;&#1072;%2C%20&#1085;&#1077;&#1090;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&#1048;&#1089;&#1089;&#1083;&#1077;&#1076;&#1086;&#1074;&#1072;&#1085;&#1080;&#1103;_&#1073;&#1077;&#1079;&#1086;&#1087;&#1072;&#1089;&#1085;&#1086;&#1089;&#1090;&#1080;_&#1075;&#1077;&#1085;&#1077;&#1090;&#1080;&#1095;&#1077;&#1089;&#1082;&#1080;_&#1084;&#1086;&#1076;&#1080;&#1092;&#1080;&#1094;&#1080;&#1088;&#1086;&#1074;&#1072;&#1085;&#1085;&#1099;&#1093;_&#1086;&#1088;&#1075;&#1072;&#1085;&#1080;&#1079;&#1084;&#1086;&#1074;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zen.ru/a/XaRV9zXI2ACwq_Xx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silver-voice.forum2x2.ru/t4864-topi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fourok.ru/uchenicheskiy-proekt-na-temu-gennomodificirovannie-produkti-3886702.html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6%D0%B8%D0%BB%D1%8C-%D0%AD%D1%80%D0%B8%D0%BA_%D0%A1%D0%B5%D1%80%D0%B0%D0%BB%D0%B8%D0%BD%D0%B8" TargetMode="External"/><Relationship Id="rId14" Type="http://schemas.openxmlformats.org/officeDocument/2006/relationships/hyperlink" Target="https://ekois.net/zaversheno-samoe-masshtabnoe-issledovanie-vliyaniya-gmo-na-zdorove-cheloveka/%20-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952E5-F14D-4D98-B1E7-4502F9D8C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7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Чем ГМО отличается от натуральных продуктов</vt:lpstr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Чем ГМО отличается от натуральных продуктов</dc:title>
  <dc:subject/>
  <dc:creator>user</dc:creator>
  <cp:keywords/>
  <dc:description/>
  <cp:lastModifiedBy>user</cp:lastModifiedBy>
  <cp:revision>15</cp:revision>
  <dcterms:created xsi:type="dcterms:W3CDTF">2024-03-20T12:03:00Z</dcterms:created>
  <dcterms:modified xsi:type="dcterms:W3CDTF">2024-04-15T17:11:00Z</dcterms:modified>
</cp:coreProperties>
</file>