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0B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английского языка 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 класс</w:t>
      </w:r>
    </w:p>
    <w:p w:rsidR="00CC4B0B" w:rsidRPr="00B219F1" w:rsidRDefault="00CC4B0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ль: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Голуб  Елена  Владимировна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учитель английского языка 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ОУ «СОШ № 23», г. Мурманск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C4B0B" w:rsidRPr="00B219F1" w:rsidRDefault="00CC4B0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урока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 «People around us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»</w:t>
      </w:r>
    </w:p>
    <w:p w:rsidR="00CC4B0B" w:rsidRPr="00B219F1" w:rsidRDefault="00AD2A20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Актуализация языковых навыков</w:t>
      </w:r>
    </w:p>
    <w:p w:rsidR="00622029" w:rsidRPr="00B219F1" w:rsidRDefault="00CC4B0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Задачи: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учебный аспект – научить владеть способами взаим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одействия с окружающими людьми;</w:t>
      </w:r>
      <w:r w:rsidR="00A845E1" w:rsidRPr="00A84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</w:t>
      </w:r>
      <w:proofErr w:type="gramEnd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познавательный аспект - рас</w:t>
      </w:r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ширить языковые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знания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</w:t>
      </w:r>
      <w:proofErr w:type="spellEnd"/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spellStart"/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щихся</w:t>
      </w:r>
      <w:proofErr w:type="spellEnd"/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теме «</w:t>
      </w:r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People</w:t>
      </w:r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around</w:t>
      </w:r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75E1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-развивающий аспект –</w:t>
      </w:r>
      <w:r w:rsidR="00A845E1" w:rsidRPr="00A84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условия для развития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коммуникативных навыков,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 условия для развития таких аналитических способностей учащихся, как умение анализировать,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сопостав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лять,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сравнивать,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обобщать  познавательные объекты,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вывод,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создавать условия для развития памяти,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внимания,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воображения,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E6B96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содействовать формированию самостоятельной познавательной деятельности.</w:t>
      </w:r>
      <w:r w:rsidR="00A845E1" w:rsidRPr="00A84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</w:t>
      </w:r>
      <w:proofErr w:type="gramEnd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льный аспект – способствовать развитию 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умения 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отстаивать свою точку зрения,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развитию культуры взаимоотношений при работе в парах ,группе, коллективе, способствовать развитию интереса к изучению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иностранного языка,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содействовать воспитанию культуры общения,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D2A20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потребности в самовоспитании.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Оснащение урока: 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компьютер, мультимедийный проектор, колонки.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Ход урока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I. Организационный момент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(Цель: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C1AC4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познакомиться,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C1AC4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 цель урока</w:t>
      </w:r>
      <w:r w:rsidR="00622029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5C1AC4" w:rsidRPr="00B219F1" w:rsidRDefault="0062202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Hello,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dear students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! </w:t>
      </w: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Nice to see you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  <w:t>I’m your teacher today.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My name’s Elena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Vladimirovna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 The theme of our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lesson is “People around us.”We meet people every day. Some of them are strangers and we know nothing about them. Some people are our friends and relatives. But all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people are different. They’ve got different hobbies, different 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likes </w:t>
      </w:r>
      <w:proofErr w:type="gramStart"/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and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dislikes</w:t>
      </w:r>
      <w:proofErr w:type="gramEnd"/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, different jobs and traits of characters.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Today 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we’re going to describe people’s main characteristics and their jobs. I think it’ll be interesting to learn more about each other. Let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’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try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to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do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it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II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Фонетическая зарядка (Цель</w:t>
      </w:r>
      <w:r w:rsidR="005C1AC4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C1AC4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снять напряжение)</w:t>
      </w:r>
      <w:r w:rsidR="007F267B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C1AC4" w:rsidRPr="00B219F1" w:rsidRDefault="005C1AC4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Answer my question,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please.</w:t>
      </w:r>
    </w:p>
    <w:p w:rsidR="004C37D9" w:rsidRPr="00B219F1" w:rsidRDefault="005C1AC4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-What day of the week is it today?</w:t>
      </w:r>
    </w:p>
    <w:p w:rsidR="004C37D9" w:rsidRPr="00B219F1" w:rsidRDefault="004C37D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(-Today is Monday.)</w:t>
      </w:r>
    </w:p>
    <w:p w:rsidR="004C37D9" w:rsidRPr="00B219F1" w:rsidRDefault="004C37D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</w:t>
      </w: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OK.I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want</w:t>
      </w:r>
      <w:proofErr w:type="gram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to know what your favourite day of the week is.</w:t>
      </w:r>
      <w:bookmarkStart w:id="0" w:name="_GoBack"/>
      <w:bookmarkEnd w:id="0"/>
    </w:p>
    <w:p w:rsidR="004C37D9" w:rsidRPr="00B219F1" w:rsidRDefault="004C37D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lastRenderedPageBreak/>
        <w:t>(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чащиеся</w:t>
      </w:r>
      <w:proofErr w:type="spellEnd"/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отвечают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.)</w:t>
      </w:r>
      <w:proofErr w:type="gramEnd"/>
    </w:p>
    <w:p w:rsidR="002E0959" w:rsidRPr="00B219F1" w:rsidRDefault="004C37D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-I’ve got a funny poem</w:t>
      </w:r>
      <w:r w:rsidR="002E0959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 Repeat the words of this poem after me.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   Sneeze on Monday, sneeze for danger 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   Sneeze on Tuesday, kiss a stranger.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   Sneeze on Wednesday, get a letter.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   Sneeze on Thursday, something better.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   Sneeze on Friday, sneeze for sorrow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   Sneeze on Saturday, see your sweetheart tomorrow.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     What’s tomorrow?</w:t>
      </w:r>
    </w:p>
    <w:p w:rsidR="002E0959" w:rsidRPr="00B219F1" w:rsidRDefault="002E0959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-But don’t sneeze. Be healthy.</w:t>
      </w:r>
    </w:p>
    <w:p w:rsidR="00CC4B0B" w:rsidRPr="00B219F1" w:rsidRDefault="00CC4B0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  <w:t xml:space="preserve">III.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Речевая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разминка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погружение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языковую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среду</w:t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</w:r>
      <w:r w:rsidR="007036C5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 want to get more information about you. Answer my questions.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римерные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вопросы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для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учащихся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-Do you like to go to school? Why?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-What is your favourite subject at school?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-Have you got any hobbies? What are they?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What is your hobby?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-Why do you study English?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-What is your favourite holiday?</w:t>
      </w:r>
    </w:p>
    <w:p w:rsidR="007036C5" w:rsidRPr="00B219F1" w:rsidRDefault="007036C5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OK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Thank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you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5B7C" w:rsidRPr="00B219F1" w:rsidRDefault="00CC4B0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VI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Актуализация изученного материала по теме «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Traits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Character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A65B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5B7C" w:rsidRPr="00B219F1" w:rsidRDefault="00A65B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-You know that all people aren’t like each other. They’ve got their own traits of character.</w:t>
      </w:r>
    </w:p>
    <w:p w:rsidR="00A65B7C" w:rsidRPr="00B219F1" w:rsidRDefault="00A65B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-Could you name some of them?</w:t>
      </w:r>
    </w:p>
    <w:p w:rsidR="00A65B7C" w:rsidRPr="00B219F1" w:rsidRDefault="00A65B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(Если учащиеся затрудняются назвать черты характера, учитель помогает им.-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person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who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knows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lot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things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…..)</w:t>
      </w:r>
    </w:p>
    <w:p w:rsidR="002E20AF" w:rsidRPr="00B219F1" w:rsidRDefault="00A65B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называют черты характера, учитель повторяет с ними, показывая карточки со словами(clever,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shy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2E20AF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kind</w:t>
      </w:r>
      <w:r w:rsidR="002E20AF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2E20AF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angry</w:t>
      </w:r>
      <w:r w:rsidR="002E20AF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2E20AF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strong</w:t>
      </w:r>
      <w:r w:rsidR="002E20AF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….)</w:t>
      </w:r>
    </w:p>
    <w:p w:rsidR="002E20AF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-Well, there are some new words which help you to describe people.</w:t>
      </w:r>
    </w:p>
    <w:p w:rsidR="002E20AF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Look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at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the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screen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E20AF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Показ слайдов, учащиеся повторяют слова и дают их 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перевод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все хором повторяют слова по карточкам.</w:t>
      </w:r>
    </w:p>
    <w:p w:rsidR="002E20AF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-Good job. Now I want to know what kinds of people you like.</w:t>
      </w:r>
    </w:p>
    <w:p w:rsidR="002E20AF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 like……….and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………people .And what about you? </w:t>
      </w:r>
      <w:proofErr w:type="gramStart"/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чащиеся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высказывают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своё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мнение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).</w:t>
      </w:r>
      <w:proofErr w:type="gramEnd"/>
    </w:p>
    <w:p w:rsidR="002E20AF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-And what could you say about yourself?</w:t>
      </w:r>
    </w:p>
    <w:p w:rsidR="005A507C" w:rsidRPr="00B219F1" w:rsidRDefault="002E20AF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 think I’m sociable,</w:t>
      </w:r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friendly and creative.</w:t>
      </w:r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And</w:t>
      </w:r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you</w:t>
      </w:r>
      <w:proofErr w:type="gramEnd"/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(У</w:t>
      </w:r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чащиеся строят высказывания о себе)</w:t>
      </w:r>
    </w:p>
    <w:p w:rsidR="005A507C" w:rsidRPr="00B219F1" w:rsidRDefault="005A50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-Well done.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Do you like to play?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Let’s play.-One of you come up to the table,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take a card and see a word.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Don’t read it aloud.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Try to show this word 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to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</w:t>
      </w: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.(</w:t>
      </w:r>
      <w:proofErr w:type="gramEnd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angry,shy,strong,happy,sad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….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ученики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стесняются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затрудняются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выполнить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первым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покажет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</w:t>
      </w:r>
    </w:p>
    <w:p w:rsidR="00973752" w:rsidRPr="00B219F1" w:rsidRDefault="005A50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Great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Thank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you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3752" w:rsidRPr="00B219F1" w:rsidRDefault="00973752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507C" w:rsidRPr="00B219F1" w:rsidRDefault="00CC4B0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VII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5A507C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Актуализация навыков чтения и говорения.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4843EB" w:rsidRPr="00B219F1" w:rsidRDefault="005A507C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 think I’m sociable so I’ve got a lot of friends.</w:t>
      </w:r>
      <w:r w:rsidR="004843E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One of them is La</w:t>
      </w:r>
      <w:r w:rsidR="004843E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risa. She lives in America. Larisa is a teacher. You’ve got a text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4843E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”My Friend”. It’s about Larisa. Read it and find out what kind of person Larisa is.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</w:p>
    <w:p w:rsidR="00FA156D" w:rsidRPr="00B219F1" w:rsidRDefault="004843EB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-The time is over. Well,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what do you think about Larisa?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This flower can help you. Begin your sentence with these words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(в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центре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цветка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написаны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начало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предложений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-In my opinion….I believe that…As it seems to me….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на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лепестках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начало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высказывания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о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герое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текста</w:t>
      </w:r>
      <w:proofErr w:type="spellEnd"/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-Larisa is sociable because….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объяснение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найти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тексте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</w:t>
      </w:r>
      <w:proofErr w:type="gramStart"/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,take</w:t>
      </w:r>
      <w:proofErr w:type="gramEnd"/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petal,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read and find explanation in the text.(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выполняют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 w:rsidR="00FA156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).</w:t>
      </w:r>
    </w:p>
    <w:p w:rsidR="00FA156D" w:rsidRPr="00B219F1" w:rsidRDefault="00FA156D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-Yes, you’re right. Larisa is a nice person. She is a teacher. Do you know other jobs? Name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them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845E1" w:rsidRPr="00A84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(если учащиеся затрудняются назвать профессии,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помогает им вспомнит</w:t>
      </w:r>
      <w:proofErr w:type="gramStart"/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ь-</w:t>
      </w:r>
      <w:proofErr w:type="gramEnd"/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карточки и вопрос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What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he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she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Или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предложения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This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person drives a car.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What is he/she?)</w:t>
      </w:r>
    </w:p>
    <w:p w:rsidR="00FA156D" w:rsidRPr="00B219F1" w:rsidRDefault="00FA156D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-Are you tired? Let’s have a rest.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There is a funny song.</w:t>
      </w:r>
    </w:p>
    <w:p w:rsidR="0072174A" w:rsidRPr="00B219F1" w:rsidRDefault="00FA156D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-Listen to the song and try to remember new jobs</w:t>
      </w:r>
      <w:r w:rsidR="0072174A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72174A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</w:t>
      </w:r>
      <w:proofErr w:type="spellStart"/>
      <w:proofErr w:type="gramStart"/>
      <w:r w:rsidR="0072174A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слушают</w:t>
      </w:r>
      <w:proofErr w:type="spellEnd"/>
      <w:proofErr w:type="gramEnd"/>
      <w:r w:rsidR="0072174A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2174A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песню</w:t>
      </w:r>
      <w:proofErr w:type="spellEnd"/>
      <w:r w:rsidR="0072174A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</w:t>
      </w:r>
    </w:p>
    <w:p w:rsidR="0072174A" w:rsidRPr="00B219F1" w:rsidRDefault="0072174A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-And now take these papers, find Part one. Match the people with the jobs. Let’s check this task.</w:t>
      </w:r>
    </w:p>
    <w:p w:rsidR="0072174A" w:rsidRPr="00B219F1" w:rsidRDefault="0072174A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-Find Part three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-Complete the puzzle with the co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rrect jobs. Let’s check the puzzle.</w:t>
      </w:r>
    </w:p>
    <w:p w:rsidR="0072174A" w:rsidRPr="00B219F1" w:rsidRDefault="0072174A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-Do you like to sing? Take the words of the song. Let’s sing.</w:t>
      </w:r>
    </w:p>
    <w:p w:rsidR="0072174A" w:rsidRPr="00B219F1" w:rsidRDefault="0072174A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-That’s good.</w:t>
      </w:r>
    </w:p>
    <w:p w:rsidR="00E4759D" w:rsidRPr="00B219F1" w:rsidRDefault="0072174A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 want to know your opinion. What kind of person</w:t>
      </w:r>
      <w:r w:rsidR="00E4759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teacher should be? What do you think?</w:t>
      </w:r>
    </w:p>
    <w:p w:rsidR="00E4759D" w:rsidRPr="00B219F1" w:rsidRDefault="00E4759D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-In my opinion….</w:t>
      </w:r>
    </w:p>
    <w:p w:rsidR="00E4759D" w:rsidRPr="00B219F1" w:rsidRDefault="00E4759D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-Are you creative students? Let’s check it.</w:t>
      </w:r>
    </w:p>
    <w:p w:rsidR="00E4759D" w:rsidRPr="00B219F1" w:rsidRDefault="00E4759D" w:rsidP="00CC4B0B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-Create your own advertisement. Work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groups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4759D" w:rsidRPr="00B219F1" w:rsidRDefault="00E4759D" w:rsidP="00E4759D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(Учащимся выдаются заготовки объявлений,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добавляют</w:t>
      </w:r>
      <w:r w:rsidR="00A845E1" w:rsidRPr="00A84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профессию,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качества,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требующиеся для этой специальности).</w:t>
      </w:r>
      <w:r w:rsidR="00A845E1" w:rsidRPr="00A84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Представляют свои объявления.</w:t>
      </w:r>
    </w:p>
    <w:p w:rsidR="00CC4B0B" w:rsidRPr="00B219F1" w:rsidRDefault="00E4759D" w:rsidP="00E4759D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-Fantastic.</w:t>
      </w:r>
      <w:r w:rsidR="00CC4B0B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  <w:t>VIII</w:t>
      </w:r>
      <w:r w:rsidR="00A845E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r w:rsidR="00973752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Домашнее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E4759D" w:rsidRPr="00B219F1" w:rsidRDefault="00E4759D" w:rsidP="00E4759D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-Tomorrow it’ll be Valentine’s </w:t>
      </w:r>
      <w:r w:rsidR="00BA15D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ay. Make a </w:t>
      </w:r>
      <w:r w:rsidR="00BA15DD"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card for your friend. Write her or his name inside the card. Put the letters under each other. Write a trait of his or her character opposite of each letter. Write below the card-Be My Friend Forever. And tomorrow you will be able to send it to your friend.</w:t>
      </w:r>
    </w:p>
    <w:p w:rsidR="00BA15DD" w:rsidRPr="00B219F1" w:rsidRDefault="00BA15DD" w:rsidP="00E4759D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-Our lesson is over. Thank you for your work. Good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19F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bye.</w:t>
      </w:r>
    </w:p>
    <w:sectPr w:rsidR="00BA15DD" w:rsidRPr="00B219F1" w:rsidSect="0084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B0B"/>
    <w:rsid w:val="00075E1C"/>
    <w:rsid w:val="00295DDF"/>
    <w:rsid w:val="002E0959"/>
    <w:rsid w:val="002E20AF"/>
    <w:rsid w:val="00344818"/>
    <w:rsid w:val="004843EB"/>
    <w:rsid w:val="004C37D9"/>
    <w:rsid w:val="005A507C"/>
    <w:rsid w:val="005C1AC4"/>
    <w:rsid w:val="00622029"/>
    <w:rsid w:val="007036C5"/>
    <w:rsid w:val="00713680"/>
    <w:rsid w:val="0072174A"/>
    <w:rsid w:val="007F267B"/>
    <w:rsid w:val="00841C7F"/>
    <w:rsid w:val="00973752"/>
    <w:rsid w:val="00A65B7C"/>
    <w:rsid w:val="00A845E1"/>
    <w:rsid w:val="00AD2A20"/>
    <w:rsid w:val="00B219F1"/>
    <w:rsid w:val="00B46D04"/>
    <w:rsid w:val="00BA15DD"/>
    <w:rsid w:val="00C32775"/>
    <w:rsid w:val="00CC4B0B"/>
    <w:rsid w:val="00CE6B96"/>
    <w:rsid w:val="00E4759D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B0B"/>
  </w:style>
  <w:style w:type="paragraph" w:styleId="a3">
    <w:name w:val="Normal (Web)"/>
    <w:basedOn w:val="a"/>
    <w:uiPriority w:val="99"/>
    <w:semiHidden/>
    <w:unhideWhenUsed/>
    <w:rsid w:val="00CC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г. Мурманска СОШ № 23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Funky Jazz</cp:lastModifiedBy>
  <cp:revision>7</cp:revision>
  <cp:lastPrinted>2012-02-12T09:35:00Z</cp:lastPrinted>
  <dcterms:created xsi:type="dcterms:W3CDTF">2012-02-11T10:04:00Z</dcterms:created>
  <dcterms:modified xsi:type="dcterms:W3CDTF">2012-11-16T20:28:00Z</dcterms:modified>
</cp:coreProperties>
</file>