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9B" w:rsidRDefault="0026369B" w:rsidP="002636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Синдеева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Татьяна Владимировна</w:t>
      </w:r>
    </w:p>
    <w:p w:rsidR="0026369B" w:rsidRDefault="0026369B" w:rsidP="002636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636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инструктор по физической культуре</w:t>
      </w:r>
    </w:p>
    <w:p w:rsidR="0026369B" w:rsidRDefault="0026369B" w:rsidP="002636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МАДОУ детский сад «Колосок»</w:t>
      </w:r>
    </w:p>
    <w:p w:rsidR="0026369B" w:rsidRDefault="0026369B" w:rsidP="002636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Тоцкое, Оренбургская область</w:t>
      </w:r>
    </w:p>
    <w:p w:rsidR="0026369B" w:rsidRPr="0026369B" w:rsidRDefault="00C366C9" w:rsidP="002636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6" w:history="1">
        <w:r w:rsidR="0026369B" w:rsidRPr="00436065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sindeeva</w:t>
        </w:r>
        <w:r w:rsidR="0026369B" w:rsidRPr="0026369B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22@</w:t>
        </w:r>
        <w:r w:rsidR="0026369B" w:rsidRPr="00436065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mail</w:t>
        </w:r>
        <w:r w:rsidR="0026369B" w:rsidRPr="0026369B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.</w:t>
        </w:r>
        <w:proofErr w:type="spellStart"/>
        <w:r w:rsidR="0026369B" w:rsidRPr="00436065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ru</w:t>
        </w:r>
        <w:proofErr w:type="spellEnd"/>
      </w:hyperlink>
    </w:p>
    <w:p w:rsidR="0026369B" w:rsidRPr="0026369B" w:rsidRDefault="0026369B" w:rsidP="002636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450E4" w:rsidRPr="0026369B" w:rsidRDefault="0026369B" w:rsidP="0026369B">
      <w:pPr>
        <w:spacing w:after="10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6369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</w:t>
      </w:r>
      <w:r w:rsidR="006450E4" w:rsidRPr="0026369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26369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СПОРТИВНОГО ПРАЗДНИКА,</w:t>
      </w:r>
      <w:r w:rsidR="006450E4" w:rsidRPr="0026369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26369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ПОСВЯЩЕННОГО «ДНЮ РОССИЙСКОГО ФЛАГА»</w:t>
      </w:r>
    </w:p>
    <w:p w:rsidR="006450E4" w:rsidRPr="007C09A1" w:rsidRDefault="006450E4" w:rsidP="000808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0D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 у детей старшего дошкольного возраста понимания сущности и значения государственных символов</w:t>
      </w:r>
      <w:r w:rsidR="007C09A1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Федерации: Государственный флаг Российской Федерации, гимн РФ, воспитание уважения к ним.</w:t>
      </w:r>
    </w:p>
    <w:p w:rsidR="00665119" w:rsidRPr="002A0D6C" w:rsidRDefault="00080846" w:rsidP="0066511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0D6C">
        <w:rPr>
          <w:b/>
          <w:color w:val="222222"/>
        </w:rPr>
        <w:t>Задачи:</w:t>
      </w:r>
      <w:r w:rsidR="00665119" w:rsidRPr="002A0D6C">
        <w:rPr>
          <w:rStyle w:val="c0"/>
          <w:color w:val="000000"/>
        </w:rPr>
        <w:t> Формирование гражданственно-патриотического отношения и чувства сопричастности:</w:t>
      </w:r>
      <w:r w:rsidR="0026369B">
        <w:rPr>
          <w:rStyle w:val="c0"/>
          <w:color w:val="000000"/>
        </w:rPr>
        <w:t xml:space="preserve"> к семье, селу</w:t>
      </w:r>
      <w:r w:rsidR="00665119" w:rsidRPr="002A0D6C">
        <w:rPr>
          <w:rStyle w:val="c0"/>
          <w:color w:val="000000"/>
        </w:rPr>
        <w:t>, стране;</w:t>
      </w:r>
      <w:r w:rsidR="0026369B">
        <w:rPr>
          <w:rFonts w:ascii="Calibri" w:hAnsi="Calibri"/>
          <w:color w:val="000000"/>
        </w:rPr>
        <w:t xml:space="preserve"> </w:t>
      </w:r>
      <w:r w:rsidR="00665119" w:rsidRPr="002A0D6C">
        <w:rPr>
          <w:rStyle w:val="c0"/>
          <w:color w:val="000000"/>
        </w:rPr>
        <w:t>знакомить с символическим значением флага России;</w:t>
      </w:r>
    </w:p>
    <w:p w:rsidR="00665119" w:rsidRDefault="00665119" w:rsidP="0066511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A0D6C">
        <w:rPr>
          <w:rStyle w:val="c0"/>
          <w:color w:val="000000"/>
        </w:rPr>
        <w:t>Воспитание чувства собственного достоинства у ребенка как представителя своего народа; воспитание толерантного отношения к представителям других национальностей; воспитание патриотизма и чувства гордости за свою страну</w:t>
      </w:r>
      <w:r>
        <w:rPr>
          <w:rStyle w:val="c0"/>
          <w:color w:val="000000"/>
          <w:sz w:val="28"/>
          <w:szCs w:val="28"/>
        </w:rPr>
        <w:t>.</w:t>
      </w:r>
    </w:p>
    <w:p w:rsidR="002A0D6C" w:rsidRPr="007C09A1" w:rsidRDefault="002A0D6C" w:rsidP="002A0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C73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азвивать физические качества: 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быстроту, ловкость, силу, гибкость, выносливость;</w:t>
      </w:r>
      <w:r w:rsidR="00C737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двигательные навыки и умения, прос</w:t>
      </w:r>
      <w:r w:rsidR="00263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транственные и координационн</w:t>
      </w:r>
      <w:proofErr w:type="gramStart"/>
      <w:r w:rsidR="00263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о–</w:t>
      </w:r>
      <w:proofErr w:type="gramEnd"/>
      <w:r w:rsidR="00263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ритмические способности.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0D6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Место проведения</w:t>
      </w:r>
      <w:r w:rsidRPr="002A0D6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площадка, украшенная воздушными шарами, гирляндами из флажков.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Оборудование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флаг Российской Федерации, музыкальный центр, мячи, обручи, конусы – </w:t>
      </w:r>
      <w:proofErr w:type="gramStart"/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ориентиры, кегли, 2 корзины, флажки – для эстафеты, магнитные доски, магниты, прямоугольники цветной бумаги: (белого, синего, красного цвета), сувениры.</w:t>
      </w:r>
      <w:proofErr w:type="gramEnd"/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рисунка на асфальте: цветные мелки на каждого ребенка.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Предварительная работа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беседы с детьми на темы: «Символ РФ»; разучивание стихов,</w:t>
      </w:r>
      <w:r w:rsidR="00080846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песен о России,</w:t>
      </w:r>
      <w:r w:rsidR="00080846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рассматривание иллюстраций.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Выставка детских рисунков на тему: « День Российского флага».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Дидактические игры: «Узнай, чей флаг?», «Собери флаг», «Назови символы».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Ход мероприятия: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Сегодня, мы отмечаем праздник, который называется «День Государственного флага Российской Федерации». Государственный флаг означает единство страны и его независимость от других государств. Флаг Российской Федерации имеет свой собственный праздник – его отмечают 22 августа.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Флаг является символом государства, он являет собой силу и мощь нашего Российского государства, под этим знаменем принимают в Армии присягу, наши спортсмены отправляются на спортивные состязания и олимпиады, обозначая себя как страну, нашим Российским флагом.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Ребята, при открытии любого торжественного праздника, звучит гимн Страны. Гимн – это тоже символ государства, эта музыка нас наполняет чувством радости и гордости за нашу Великую Державу – Россия!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Для торжественного открытия праздника поднять Государственный флаг Российской Федерации!</w:t>
      </w:r>
    </w:p>
    <w:p w:rsidR="006450E4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Звучит музыка, дети и воспитатели поют гимн.</w:t>
      </w:r>
    </w:p>
    <w:p w:rsidR="00935EF3" w:rsidRPr="00935EF3" w:rsidRDefault="00935EF3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Гимн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Наша страна очень сильная, могущественная Держава и мы с вами по праву должны гордиться нашей Родиной и флагом.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 задаёт вопросы детям и все хором отвечают.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Как называется место, где родился и вырос? (Родина)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Как называется наша Родина? (Россия)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Какой город является столицей России? (Москва)</w:t>
      </w:r>
    </w:p>
    <w:p w:rsidR="006450E4" w:rsidRPr="007C09A1" w:rsidRDefault="007C09A1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Как называется село, в котором вы живёте? (Тоцкое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Что изображено на гербе России? (Двуглавый орёл)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Какого цвета флаг России? (Бело-сине-красный)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Как называ</w:t>
      </w:r>
      <w:r w:rsid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 ваш детский сад? (Колосок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C35A2" w:rsidRDefault="006450E4" w:rsidP="00CC3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="00CC35A2" w:rsidRPr="00CC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 с днём флага поздравляем!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счастливыми желаем,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Вас флаг всегда хранит,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врагов пусть защитит!</w:t>
      </w:r>
    </w:p>
    <w:p w:rsidR="00CC35A2" w:rsidRDefault="006450E4" w:rsidP="00CC3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 рассказывают стихи:</w:t>
      </w:r>
      <w:r w:rsidR="00CC35A2" w:rsidRPr="00CC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5A2" w:rsidRPr="00A94E0F" w:rsidRDefault="00CC35A2" w:rsidP="00CC3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и бескрайна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C35A2" w:rsidRPr="00A94E0F" w:rsidRDefault="00CC35A2" w:rsidP="00CC3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любых высот все видят знак:</w:t>
      </w:r>
    </w:p>
    <w:p w:rsidR="00CC35A2" w:rsidRPr="00A94E0F" w:rsidRDefault="00CC35A2" w:rsidP="00CC3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Родина сильна необычайно-</w:t>
      </w:r>
    </w:p>
    <w:p w:rsidR="00CC35A2" w:rsidRPr="00A94E0F" w:rsidRDefault="00CC35A2" w:rsidP="00CC3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трехцветный русский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50E4" w:rsidRPr="00935EF3" w:rsidRDefault="00CC35A2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50E4" w:rsidRPr="0093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дети России,</w:t>
      </w:r>
    </w:p>
    <w:p w:rsidR="006450E4" w:rsidRPr="00935EF3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Огромной страны</w:t>
      </w:r>
    </w:p>
    <w:p w:rsidR="00C737CB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флаг наш Российский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знать все должны.</w:t>
      </w:r>
    </w:p>
    <w:p w:rsidR="006450E4" w:rsidRPr="007C09A1" w:rsidRDefault="00935EF3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Белый цвет — цвет чистоты.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Синий</w:t>
      </w:r>
      <w:proofErr w:type="gramEnd"/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неба синевы.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Третий — ярко-красный,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рассвет прекрасный!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 оттенка флага,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страна им рада.</w:t>
      </w:r>
    </w:p>
    <w:p w:rsidR="006450E4" w:rsidRPr="007C09A1" w:rsidRDefault="00935EF3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50E4" w:rsidRPr="00935E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Отмечает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праздник гордо,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 и чести, и свободы.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Флаг наш — символ доблести,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народной гордости.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России важный день,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Отмечать нам нужно всем!</w:t>
      </w:r>
    </w:p>
    <w:p w:rsidR="006450E4" w:rsidRPr="007C09A1" w:rsidRDefault="00935EF3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Живем мы в радостном краю,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знать его должны мы –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Страну любимую свою,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Свой светлый край любимый!</w:t>
      </w:r>
    </w:p>
    <w:p w:rsidR="006450E4" w:rsidRPr="007C09A1" w:rsidRDefault="00935EF3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Солнце золотое светит над страной: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край любимый, это край родной!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Хорошо ребятам жить в родном краю,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Всей душою мы любим Родину свою!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Ребята, как на любом празднике, нам, конечно, хочется повеселиться. А почему и нет, давайте поиграем, сейчас я предлагаю провести игру – эстафету «Кто быстрей доставит флажок».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Мы должны вспомнить правила, которые не должны нарушаться игроками: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Проигрывая, ни в коем случае не сердиться, вредничать и обижаться нельзя!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Да здравствуют добрые лица, и пусть тот, кто злится, стыдится!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 Желаю всем участникам соревнований удачи и успехов. А если кто и проиграет, запомните: у нас нет проигравших – все спортсмены!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Проводится игра – эстафета 1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по 4 ребенка, по желанию детей, приглашаются из каждой группы; назначается капитан команды; капитанам команд дается по флажку. Участники эстафеты должны оббежать препятствие (кегли) и передать следующему участнику флажок. Кто быстрее справится с заданием тот – победитель. Игра проводится 2 раза.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А сейчас я предлагаю вам игру на внимательность и скорость – «Составь Российский флаг»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Приглашают по одному ребенку из каждой группы.</w:t>
      </w:r>
    </w:p>
    <w:p w:rsidR="006450E4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игры: магнитные доски, 3 магнита, прямоугольники: белого, синего, красного цветов.</w:t>
      </w:r>
      <w:proofErr w:type="gramEnd"/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Задание: кто быстрее и правильно составит флаг. Игра проводится 2 – 3 раза.</w:t>
      </w:r>
    </w:p>
    <w:p w:rsidR="00935EF3" w:rsidRPr="00935EF3" w:rsidRDefault="00935EF3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35EF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Танец «Россия, мы дети твои»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Я предлагаю вам еще одну интересную игру, кто первым возьмет флажок.</w:t>
      </w:r>
    </w:p>
    <w:p w:rsidR="006450E4" w:rsidRPr="007C09A1" w:rsidRDefault="007C09A1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Проводит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ся игра – эстафета 2: «Флажок»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игры приглашают из групп 4 ребенка. Одну дают флажок, трое детей, стоят по разные стороны от него. Ребята бегут в разные стороны вокруг спортивной площадке, кто первый пробежит и возьмет у ребенка флажок – победитель. Игра проводится 3 – 4 ра</w:t>
      </w:r>
      <w:r w:rsidR="00C366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за.</w:t>
      </w:r>
      <w:bookmarkStart w:id="0" w:name="_GoBack"/>
      <w:bookmarkEnd w:id="0"/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</w:p>
    <w:p w:rsidR="00A94E0F" w:rsidRDefault="007C09A1" w:rsidP="00A94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Проводит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ся игра – эстафета 3: «Сбей кегли».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участники каждой команды должны с места прокатить мяч и сбить кегли, расставленные на расстоянии 4 м. от участников. Команда должна набрать большее количество очков (1 сбитая кегля – 1 очко)</w:t>
      </w:r>
      <w:r w:rsidR="00A94E0F" w:rsidRPr="00A94E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94E0F" w:rsidRPr="00A94E0F" w:rsidRDefault="00A94E0F" w:rsidP="00A94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Стихи: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Велика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и бескрайна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любых высот все видят знак: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Родина сильна необычайно-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трехцветный русский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пусть будет в каждом доме,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символ Родины большой,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величием своим совсем не скромен,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цветами, даже </w:t>
      </w:r>
      <w:proofErr w:type="gramStart"/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роковой</w:t>
      </w:r>
      <w:proofErr w:type="gramEnd"/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славится мощью своею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добрая наша страна!</w:t>
      </w:r>
    </w:p>
    <w:p w:rsidR="00A94E0F" w:rsidRP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ветру </w:t>
      </w:r>
      <w:r w:rsidRPr="00A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развивается стильно</w:t>
      </w: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4E0F" w:rsidRDefault="00A94E0F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веки веков и на все времена!</w:t>
      </w:r>
    </w:p>
    <w:p w:rsidR="00EB43DE" w:rsidRPr="00EB43DE" w:rsidRDefault="00EB43DE" w:rsidP="00A94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«Солнечный круг»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– 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Молодцы! Все старались!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Какие сегодня спортивные ребята! А в заключение нашей спортивной части, награждение участников соревнования сувенирами.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Ребята, на этом наш праздник не кончается. Я предлагаю вам перенести сегодняшние впечатления о нашем празднике в ваши рисунки, которые вы нарисуете на асфальте.</w:t>
      </w:r>
    </w:p>
    <w:p w:rsidR="006450E4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Детям предлагается нарисовать флаг.</w:t>
      </w:r>
    </w:p>
    <w:p w:rsidR="007C09A1" w:rsidRPr="00EB43DE" w:rsidRDefault="00EB43DE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Рисунки на асфальте</w:t>
      </w:r>
    </w:p>
    <w:p w:rsidR="006450E4" w:rsidRPr="007C09A1" w:rsidRDefault="00EB43DE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</w:t>
      </w:r>
      <w:r w:rsidR="006450E4" w:rsidRPr="007C09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6450E4" w:rsidRPr="007C09A1" w:rsidRDefault="00EB43DE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Наш праздник, </w:t>
      </w:r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посвященный Дню Государственного Российского флага разрешите</w:t>
      </w:r>
      <w:proofErr w:type="gramEnd"/>
      <w:r w:rsidR="006450E4"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закрыть.</w:t>
      </w:r>
    </w:p>
    <w:p w:rsidR="006450E4" w:rsidRPr="007C09A1" w:rsidRDefault="006450E4" w:rsidP="0008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завершение пра</w:t>
      </w:r>
      <w:r w:rsidR="00EB43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здника, дети запускают воздушные шары</w:t>
      </w:r>
      <w:r w:rsidRPr="007C09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небо.</w:t>
      </w:r>
    </w:p>
    <w:p w:rsidR="00592496" w:rsidRPr="007C09A1" w:rsidRDefault="00592496" w:rsidP="000808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2496" w:rsidRPr="007C09A1" w:rsidSect="007C09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0E4"/>
    <w:rsid w:val="00080846"/>
    <w:rsid w:val="0026369B"/>
    <w:rsid w:val="002A0D6C"/>
    <w:rsid w:val="00592496"/>
    <w:rsid w:val="006450E4"/>
    <w:rsid w:val="00665119"/>
    <w:rsid w:val="007C09A1"/>
    <w:rsid w:val="00935EF3"/>
    <w:rsid w:val="00A94E0F"/>
    <w:rsid w:val="00C366C9"/>
    <w:rsid w:val="00C737CB"/>
    <w:rsid w:val="00CC35A2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96"/>
  </w:style>
  <w:style w:type="paragraph" w:styleId="1">
    <w:name w:val="heading 1"/>
    <w:basedOn w:val="a"/>
    <w:link w:val="10"/>
    <w:uiPriority w:val="9"/>
    <w:qFormat/>
    <w:rsid w:val="00645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450E4"/>
    <w:rPr>
      <w:color w:val="0000FF"/>
      <w:u w:val="single"/>
    </w:rPr>
  </w:style>
  <w:style w:type="character" w:customStyle="1" w:styleId="td-post-date">
    <w:name w:val="td-post-date"/>
    <w:basedOn w:val="a0"/>
    <w:rsid w:val="006450E4"/>
  </w:style>
  <w:style w:type="character" w:customStyle="1" w:styleId="td-nr-views-1200">
    <w:name w:val="td-nr-views-1200"/>
    <w:basedOn w:val="a0"/>
    <w:rsid w:val="006450E4"/>
  </w:style>
  <w:style w:type="character" w:styleId="a4">
    <w:name w:val="Strong"/>
    <w:basedOn w:val="a0"/>
    <w:uiPriority w:val="22"/>
    <w:qFormat/>
    <w:rsid w:val="006450E4"/>
    <w:rPr>
      <w:b/>
      <w:bCs/>
    </w:rPr>
  </w:style>
  <w:style w:type="paragraph" w:styleId="a5">
    <w:name w:val="Normal (Web)"/>
    <w:basedOn w:val="a"/>
    <w:uiPriority w:val="99"/>
    <w:semiHidden/>
    <w:unhideWhenUsed/>
    <w:rsid w:val="0064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50E4"/>
    <w:rPr>
      <w:i/>
      <w:iCs/>
    </w:rPr>
  </w:style>
  <w:style w:type="character" w:customStyle="1" w:styleId="td-adspot-title">
    <w:name w:val="td-adspot-title"/>
    <w:basedOn w:val="a0"/>
    <w:rsid w:val="006450E4"/>
  </w:style>
  <w:style w:type="paragraph" w:styleId="a7">
    <w:name w:val="Balloon Text"/>
    <w:basedOn w:val="a"/>
    <w:link w:val="a8"/>
    <w:uiPriority w:val="99"/>
    <w:semiHidden/>
    <w:unhideWhenUsed/>
    <w:rsid w:val="0064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0E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6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5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5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46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662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5096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08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41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ndeeva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6D1B-438A-461F-8948-17950FD3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Степаненко И.А.</cp:lastModifiedBy>
  <cp:revision>5</cp:revision>
  <dcterms:created xsi:type="dcterms:W3CDTF">2019-08-19T18:32:00Z</dcterms:created>
  <dcterms:modified xsi:type="dcterms:W3CDTF">2024-04-10T05:22:00Z</dcterms:modified>
</cp:coreProperties>
</file>