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0B5" w:rsidRPr="002400B5" w:rsidRDefault="002400B5" w:rsidP="002400B5">
      <w:pPr>
        <w:spacing w:after="0" w:line="360" w:lineRule="auto"/>
        <w:ind w:firstLine="709"/>
        <w:jc w:val="center"/>
        <w:rPr>
          <w:rFonts w:ascii="Times New Roman" w:eastAsia="Calibri" w:hAnsi="Times New Roman" w:cs="Times New Roman"/>
          <w:sz w:val="24"/>
          <w:szCs w:val="24"/>
          <w:lang w:eastAsia="en-US"/>
        </w:rPr>
      </w:pPr>
      <w:r w:rsidRPr="002400B5">
        <w:rPr>
          <w:rFonts w:ascii="Times New Roman" w:eastAsia="Calibri" w:hAnsi="Times New Roman" w:cs="Times New Roman"/>
          <w:sz w:val="24"/>
          <w:szCs w:val="24"/>
          <w:lang w:eastAsia="en-US"/>
        </w:rPr>
        <w:t>МАОУ «СОШ имени Декабристов» города Ялуторовска</w:t>
      </w:r>
    </w:p>
    <w:p w:rsidR="002400B5" w:rsidRPr="002400B5" w:rsidRDefault="002400B5" w:rsidP="002400B5">
      <w:pPr>
        <w:spacing w:after="0" w:line="360" w:lineRule="auto"/>
        <w:ind w:firstLine="709"/>
        <w:jc w:val="center"/>
        <w:rPr>
          <w:rFonts w:ascii="Times New Roman" w:eastAsia="Calibri" w:hAnsi="Times New Roman" w:cs="Times New Roman"/>
          <w:b/>
          <w:bCs/>
          <w:sz w:val="24"/>
          <w:szCs w:val="24"/>
          <w:lang w:eastAsia="en-US"/>
        </w:rPr>
      </w:pPr>
      <w:r w:rsidRPr="002400B5">
        <w:rPr>
          <w:rFonts w:ascii="Times New Roman" w:eastAsia="Calibri" w:hAnsi="Times New Roman" w:cs="Times New Roman"/>
          <w:b/>
          <w:bCs/>
          <w:sz w:val="24"/>
          <w:szCs w:val="24"/>
          <w:lang w:eastAsia="en-US"/>
        </w:rPr>
        <w:t>Межрегиональные педагогические чтения</w:t>
      </w:r>
    </w:p>
    <w:p w:rsidR="002400B5" w:rsidRPr="002400B5" w:rsidRDefault="002400B5" w:rsidP="002400B5">
      <w:pPr>
        <w:spacing w:after="0" w:line="360" w:lineRule="auto"/>
        <w:ind w:firstLine="709"/>
        <w:jc w:val="center"/>
        <w:rPr>
          <w:rFonts w:ascii="Times New Roman" w:eastAsia="Calibri" w:hAnsi="Times New Roman" w:cs="Times New Roman"/>
          <w:b/>
          <w:bCs/>
          <w:sz w:val="24"/>
          <w:szCs w:val="24"/>
          <w:lang w:eastAsia="en-US"/>
        </w:rPr>
      </w:pPr>
      <w:r w:rsidRPr="002400B5">
        <w:rPr>
          <w:rFonts w:ascii="Times New Roman" w:eastAsia="Calibri" w:hAnsi="Times New Roman" w:cs="Times New Roman"/>
          <w:b/>
          <w:bCs/>
          <w:sz w:val="24"/>
          <w:szCs w:val="24"/>
          <w:lang w:eastAsia="en-US"/>
        </w:rPr>
        <w:t>«Современное образование: новые требования, новые возможности»</w:t>
      </w: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263D4E" w:rsidRDefault="00263D4E" w:rsidP="006B0C87">
      <w:pPr>
        <w:pStyle w:val="richfactdown-paragraph"/>
        <w:shd w:val="clear" w:color="auto" w:fill="FFFFFF"/>
        <w:spacing w:before="0" w:beforeAutospacing="0" w:after="0" w:afterAutospacing="0"/>
        <w:jc w:val="center"/>
        <w:rPr>
          <w:b/>
        </w:rPr>
      </w:pPr>
    </w:p>
    <w:p w:rsidR="00263D4E" w:rsidRDefault="00263D4E" w:rsidP="006B0C87">
      <w:pPr>
        <w:pStyle w:val="richfactdown-paragraph"/>
        <w:shd w:val="clear" w:color="auto" w:fill="FFFFFF"/>
        <w:spacing w:before="0" w:beforeAutospacing="0" w:after="0" w:afterAutospacing="0"/>
        <w:jc w:val="center"/>
        <w:rPr>
          <w:b/>
        </w:rPr>
      </w:pPr>
    </w:p>
    <w:p w:rsidR="00A44D99" w:rsidRDefault="00A44D99" w:rsidP="00A44D99">
      <w:pPr>
        <w:pStyle w:val="richfactdown-paragraphmrcssattr"/>
        <w:shd w:val="clear" w:color="auto" w:fill="FFFFFF"/>
        <w:jc w:val="center"/>
        <w:rPr>
          <w:rFonts w:ascii="Arial" w:hAnsi="Arial" w:cs="Arial"/>
          <w:color w:val="2C2D2E"/>
          <w:sz w:val="19"/>
          <w:szCs w:val="19"/>
        </w:rPr>
      </w:pPr>
      <w:r>
        <w:rPr>
          <w:b/>
          <w:bCs/>
          <w:color w:val="2C2D2E"/>
          <w:sz w:val="28"/>
          <w:szCs w:val="28"/>
        </w:rPr>
        <w:t>Целостное развитие и становление личности обучающихся</w:t>
      </w:r>
    </w:p>
    <w:p w:rsidR="00A44D99" w:rsidRDefault="00A44D99" w:rsidP="00A44D99">
      <w:pPr>
        <w:pStyle w:val="richfactdown-paragraphmrcssattr"/>
        <w:shd w:val="clear" w:color="auto" w:fill="FFFFFF"/>
        <w:jc w:val="center"/>
        <w:rPr>
          <w:rFonts w:ascii="Arial" w:hAnsi="Arial" w:cs="Arial"/>
          <w:color w:val="2C2D2E"/>
          <w:sz w:val="19"/>
          <w:szCs w:val="19"/>
        </w:rPr>
      </w:pPr>
      <w:r>
        <w:rPr>
          <w:b/>
          <w:bCs/>
          <w:color w:val="2C2D2E"/>
          <w:sz w:val="28"/>
          <w:szCs w:val="28"/>
        </w:rPr>
        <w:t>средствами элективного курса «Наглядная геометрия»</w:t>
      </w:r>
    </w:p>
    <w:p w:rsidR="004E2B4A" w:rsidRPr="00B76689" w:rsidRDefault="004E2B4A" w:rsidP="006B0C87">
      <w:pPr>
        <w:pStyle w:val="richfactdown-paragraph"/>
        <w:shd w:val="clear" w:color="auto" w:fill="FFFFFF"/>
        <w:spacing w:before="0" w:beforeAutospacing="0" w:after="0" w:afterAutospacing="0"/>
        <w:jc w:val="center"/>
        <w:rPr>
          <w:b/>
        </w:rP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Default="004E2B4A" w:rsidP="006B0C87">
      <w:pPr>
        <w:pStyle w:val="richfactdown-paragraph"/>
        <w:shd w:val="clear" w:color="auto" w:fill="FFFFFF"/>
        <w:spacing w:before="0" w:beforeAutospacing="0" w:after="0" w:afterAutospacing="0"/>
        <w:jc w:val="center"/>
      </w:pPr>
    </w:p>
    <w:p w:rsidR="00623B89" w:rsidRDefault="00623B89" w:rsidP="006B0C87">
      <w:pPr>
        <w:pStyle w:val="richfactdown-paragraph"/>
        <w:shd w:val="clear" w:color="auto" w:fill="FFFFFF"/>
        <w:spacing w:before="0" w:beforeAutospacing="0" w:after="0" w:afterAutospacing="0"/>
        <w:jc w:val="center"/>
      </w:pPr>
    </w:p>
    <w:p w:rsidR="00623B89" w:rsidRDefault="00623B89" w:rsidP="006B0C87">
      <w:pPr>
        <w:pStyle w:val="richfactdown-paragraph"/>
        <w:shd w:val="clear" w:color="auto" w:fill="FFFFFF"/>
        <w:spacing w:before="0" w:beforeAutospacing="0" w:after="0" w:afterAutospacing="0"/>
        <w:jc w:val="center"/>
      </w:pPr>
    </w:p>
    <w:p w:rsidR="00623B89" w:rsidRDefault="00623B89" w:rsidP="006B0C87">
      <w:pPr>
        <w:pStyle w:val="richfactdown-paragraph"/>
        <w:shd w:val="clear" w:color="auto" w:fill="FFFFFF"/>
        <w:spacing w:before="0" w:beforeAutospacing="0" w:after="0" w:afterAutospacing="0"/>
        <w:jc w:val="center"/>
      </w:pPr>
    </w:p>
    <w:p w:rsidR="00623B89" w:rsidRPr="00B76689" w:rsidRDefault="00623B89"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F37F32" w:rsidRPr="00F37F32" w:rsidRDefault="00F37F32" w:rsidP="00F37F32">
      <w:pPr>
        <w:spacing w:after="0" w:line="240" w:lineRule="auto"/>
        <w:ind w:firstLine="709"/>
        <w:jc w:val="right"/>
        <w:rPr>
          <w:rFonts w:ascii="Times New Roman" w:hAnsi="Times New Roman" w:cs="Times New Roman"/>
          <w:sz w:val="24"/>
          <w:szCs w:val="24"/>
        </w:rPr>
      </w:pPr>
      <w:r w:rsidRPr="00F37F32">
        <w:rPr>
          <w:rFonts w:ascii="Times New Roman" w:eastAsia="Calibri" w:hAnsi="Times New Roman" w:cs="Times New Roman"/>
          <w:b/>
          <w:bCs/>
          <w:sz w:val="24"/>
          <w:szCs w:val="24"/>
          <w:lang w:eastAsia="en-US"/>
        </w:rPr>
        <w:t>Автор:</w:t>
      </w:r>
      <w:r w:rsidRPr="00F37F32">
        <w:rPr>
          <w:rFonts w:ascii="Times New Roman" w:hAnsi="Times New Roman" w:cs="Times New Roman"/>
          <w:sz w:val="24"/>
          <w:szCs w:val="24"/>
        </w:rPr>
        <w:t xml:space="preserve">Зрожевская Кристина Викторовна, </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 xml:space="preserve">учитель </w:t>
      </w:r>
      <w:r>
        <w:rPr>
          <w:rFonts w:ascii="Times New Roman" w:eastAsia="Calibri" w:hAnsi="Times New Roman" w:cs="Times New Roman"/>
          <w:sz w:val="24"/>
          <w:szCs w:val="24"/>
          <w:lang w:eastAsia="en-US"/>
        </w:rPr>
        <w:t>математики</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МАОУ «СОШ имени Декабристов»</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г. Ялуторовска</w:t>
      </w:r>
    </w:p>
    <w:p w:rsidR="00F37F32" w:rsidRPr="00585B28" w:rsidRDefault="00F37F32" w:rsidP="00F37F32">
      <w:pPr>
        <w:pStyle w:val="richfactdown-paragraph"/>
        <w:shd w:val="clear" w:color="auto" w:fill="FFFFFF"/>
        <w:spacing w:before="0" w:beforeAutospacing="0" w:after="0" w:afterAutospacing="0"/>
        <w:jc w:val="right"/>
      </w:pPr>
      <w:r w:rsidRPr="00F37F32">
        <w:rPr>
          <w:rFonts w:eastAsia="Calibri"/>
          <w:lang w:val="en-US" w:eastAsia="en-US"/>
        </w:rPr>
        <w:t>E</w:t>
      </w:r>
      <w:r w:rsidRPr="00585B28">
        <w:rPr>
          <w:rFonts w:eastAsia="Calibri"/>
          <w:lang w:eastAsia="en-US"/>
        </w:rPr>
        <w:t>-</w:t>
      </w:r>
      <w:r w:rsidRPr="00F37F32">
        <w:rPr>
          <w:rFonts w:eastAsia="Calibri"/>
          <w:lang w:val="en-US" w:eastAsia="en-US"/>
        </w:rPr>
        <w:t>mail</w:t>
      </w:r>
      <w:r w:rsidRPr="00585B28">
        <w:rPr>
          <w:rFonts w:eastAsia="Calibri"/>
          <w:lang w:eastAsia="en-US"/>
        </w:rPr>
        <w:t xml:space="preserve">: </w:t>
      </w:r>
      <w:hyperlink r:id="rId8" w:history="1">
        <w:r w:rsidRPr="00B76689">
          <w:rPr>
            <w:rStyle w:val="a8"/>
            <w:lang w:val="en-US"/>
          </w:rPr>
          <w:t>Zrozhevskaya</w:t>
        </w:r>
        <w:r w:rsidRPr="00585B28">
          <w:rPr>
            <w:rStyle w:val="a8"/>
          </w:rPr>
          <w:t>92@</w:t>
        </w:r>
        <w:r w:rsidRPr="00B76689">
          <w:rPr>
            <w:rStyle w:val="a8"/>
            <w:lang w:val="en-US"/>
          </w:rPr>
          <w:t>mail</w:t>
        </w:r>
        <w:r w:rsidRPr="00585B28">
          <w:rPr>
            <w:rStyle w:val="a8"/>
          </w:rPr>
          <w:t>.</w:t>
        </w:r>
        <w:r w:rsidRPr="00B76689">
          <w:rPr>
            <w:rStyle w:val="a8"/>
            <w:lang w:val="en-US"/>
          </w:rPr>
          <w:t>ru</w:t>
        </w:r>
      </w:hyperlink>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 xml:space="preserve">Сайт: </w:t>
      </w:r>
      <w:hyperlink r:id="rId9" w:history="1">
        <w:r w:rsidRPr="00176B15">
          <w:rPr>
            <w:rStyle w:val="a8"/>
            <w:rFonts w:ascii="Times New Roman" w:eastAsia="Calibri" w:hAnsi="Times New Roman" w:cs="Times New Roman"/>
            <w:sz w:val="24"/>
            <w:szCs w:val="24"/>
            <w:lang w:val="en-US" w:eastAsia="en-US"/>
          </w:rPr>
          <w:t>https</w:t>
        </w:r>
        <w:r w:rsidRPr="00F37F32">
          <w:rPr>
            <w:rStyle w:val="a8"/>
            <w:rFonts w:ascii="Times New Roman" w:eastAsia="Calibri" w:hAnsi="Times New Roman" w:cs="Times New Roman"/>
            <w:sz w:val="24"/>
            <w:szCs w:val="24"/>
            <w:lang w:eastAsia="en-US"/>
          </w:rPr>
          <w:t>://</w:t>
        </w:r>
        <w:r w:rsidRPr="00176B15">
          <w:rPr>
            <w:rStyle w:val="a8"/>
            <w:rFonts w:ascii="Times New Roman" w:eastAsia="Calibri" w:hAnsi="Times New Roman" w:cs="Times New Roman"/>
            <w:sz w:val="24"/>
            <w:szCs w:val="24"/>
            <w:lang w:val="en-US" w:eastAsia="en-US"/>
          </w:rPr>
          <w:t>uchportfolio</w:t>
        </w:r>
        <w:r w:rsidRPr="00F37F32">
          <w:rPr>
            <w:rStyle w:val="a8"/>
            <w:rFonts w:ascii="Times New Roman" w:eastAsia="Calibri" w:hAnsi="Times New Roman" w:cs="Times New Roman"/>
            <w:sz w:val="24"/>
            <w:szCs w:val="24"/>
            <w:lang w:eastAsia="en-US"/>
          </w:rPr>
          <w:t>.</w:t>
        </w:r>
        <w:r w:rsidRPr="00176B15">
          <w:rPr>
            <w:rStyle w:val="a8"/>
            <w:rFonts w:ascii="Times New Roman" w:eastAsia="Calibri" w:hAnsi="Times New Roman" w:cs="Times New Roman"/>
            <w:sz w:val="24"/>
            <w:szCs w:val="24"/>
            <w:lang w:val="en-US" w:eastAsia="en-US"/>
          </w:rPr>
          <w:t>ru</w:t>
        </w:r>
        <w:r w:rsidRPr="00F37F32">
          <w:rPr>
            <w:rStyle w:val="a8"/>
            <w:rFonts w:ascii="Times New Roman" w:eastAsia="Calibri" w:hAnsi="Times New Roman" w:cs="Times New Roman"/>
            <w:sz w:val="24"/>
            <w:szCs w:val="24"/>
            <w:lang w:eastAsia="en-US"/>
          </w:rPr>
          <w:t>/</w:t>
        </w:r>
        <w:r w:rsidRPr="00176B15">
          <w:rPr>
            <w:rStyle w:val="a8"/>
            <w:rFonts w:ascii="Times New Roman" w:eastAsia="Calibri" w:hAnsi="Times New Roman" w:cs="Times New Roman"/>
            <w:sz w:val="24"/>
            <w:szCs w:val="24"/>
            <w:lang w:val="en-US" w:eastAsia="en-US"/>
          </w:rPr>
          <w:t>zrozhevskaya</w:t>
        </w:r>
      </w:hyperlink>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b/>
          <w:bCs/>
          <w:sz w:val="24"/>
          <w:szCs w:val="24"/>
          <w:lang w:eastAsia="en-US"/>
        </w:rPr>
        <w:t>Почтовый адрес ОО:</w:t>
      </w:r>
      <w:r w:rsidRPr="00F37F32">
        <w:rPr>
          <w:rFonts w:ascii="Times New Roman" w:eastAsia="Calibri" w:hAnsi="Times New Roman" w:cs="Times New Roman"/>
          <w:sz w:val="24"/>
          <w:szCs w:val="24"/>
          <w:lang w:eastAsia="en-US"/>
        </w:rPr>
        <w:t xml:space="preserve"> 627013, город Ялуторовск,</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ул. Советская, д.76</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тел.: (34535) 2-23-70</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val="en-US" w:eastAsia="en-US"/>
        </w:rPr>
        <w:t>E</w:t>
      </w:r>
      <w:r w:rsidRPr="00F37F32">
        <w:rPr>
          <w:rFonts w:ascii="Times New Roman" w:eastAsia="Calibri" w:hAnsi="Times New Roman" w:cs="Times New Roman"/>
          <w:sz w:val="24"/>
          <w:szCs w:val="24"/>
          <w:lang w:eastAsia="en-US"/>
        </w:rPr>
        <w:t>-</w:t>
      </w:r>
      <w:r w:rsidRPr="00F37F32">
        <w:rPr>
          <w:rFonts w:ascii="Times New Roman" w:eastAsia="Calibri" w:hAnsi="Times New Roman" w:cs="Times New Roman"/>
          <w:sz w:val="24"/>
          <w:szCs w:val="24"/>
          <w:lang w:val="en-US" w:eastAsia="en-US"/>
        </w:rPr>
        <w:t>mail</w:t>
      </w:r>
      <w:r w:rsidRPr="00F37F32">
        <w:rPr>
          <w:rFonts w:ascii="Times New Roman" w:eastAsia="Calibri" w:hAnsi="Times New Roman" w:cs="Times New Roman"/>
          <w:sz w:val="24"/>
          <w:szCs w:val="24"/>
          <w:lang w:eastAsia="en-US"/>
        </w:rPr>
        <w:t xml:space="preserve">: </w:t>
      </w:r>
      <w:r w:rsidRPr="00F37F32">
        <w:rPr>
          <w:rFonts w:ascii="Times New Roman" w:eastAsia="Calibri" w:hAnsi="Times New Roman" w:cs="Times New Roman"/>
          <w:sz w:val="24"/>
          <w:szCs w:val="24"/>
          <w:lang w:val="en-US" w:eastAsia="en-US"/>
        </w:rPr>
        <w:t>dekabrist</w:t>
      </w:r>
      <w:r w:rsidRPr="00F37F32">
        <w:rPr>
          <w:rFonts w:ascii="Times New Roman" w:eastAsia="Calibri" w:hAnsi="Times New Roman" w:cs="Times New Roman"/>
          <w:sz w:val="24"/>
          <w:szCs w:val="24"/>
          <w:lang w:eastAsia="en-US"/>
        </w:rPr>
        <w:t>_2@</w:t>
      </w:r>
      <w:r w:rsidRPr="00F37F32">
        <w:rPr>
          <w:rFonts w:ascii="Times New Roman" w:eastAsia="Calibri" w:hAnsi="Times New Roman" w:cs="Times New Roman"/>
          <w:sz w:val="24"/>
          <w:szCs w:val="24"/>
          <w:lang w:val="en-US" w:eastAsia="en-US"/>
        </w:rPr>
        <w:t>mail</w:t>
      </w:r>
      <w:r w:rsidRPr="00F37F32">
        <w:rPr>
          <w:rFonts w:ascii="Times New Roman" w:eastAsia="Calibri" w:hAnsi="Times New Roman" w:cs="Times New Roman"/>
          <w:sz w:val="24"/>
          <w:szCs w:val="24"/>
          <w:lang w:eastAsia="en-US"/>
        </w:rPr>
        <w:t>.</w:t>
      </w:r>
      <w:r w:rsidRPr="00F37F32">
        <w:rPr>
          <w:rFonts w:ascii="Times New Roman" w:eastAsia="Calibri" w:hAnsi="Times New Roman" w:cs="Times New Roman"/>
          <w:sz w:val="24"/>
          <w:szCs w:val="24"/>
          <w:lang w:val="en-US" w:eastAsia="en-US"/>
        </w:rPr>
        <w:t>ru</w:t>
      </w:r>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r w:rsidRPr="00F37F32">
        <w:rPr>
          <w:rFonts w:ascii="Times New Roman" w:eastAsia="Calibri" w:hAnsi="Times New Roman" w:cs="Times New Roman"/>
          <w:sz w:val="24"/>
          <w:szCs w:val="24"/>
          <w:lang w:eastAsia="en-US"/>
        </w:rPr>
        <w:t xml:space="preserve">Сайт: </w:t>
      </w:r>
      <w:hyperlink r:id="rId10" w:history="1">
        <w:r w:rsidRPr="00F37F32">
          <w:rPr>
            <w:rFonts w:ascii="Times New Roman" w:eastAsia="Calibri" w:hAnsi="Times New Roman" w:cs="Times New Roman"/>
            <w:color w:val="0563C1"/>
            <w:sz w:val="24"/>
            <w:szCs w:val="24"/>
            <w:u w:val="single"/>
            <w:lang w:val="en-US" w:eastAsia="en-US"/>
          </w:rPr>
          <w:t>https</w:t>
        </w:r>
        <w:r w:rsidRPr="00F37F32">
          <w:rPr>
            <w:rFonts w:ascii="Times New Roman" w:eastAsia="Calibri" w:hAnsi="Times New Roman" w:cs="Times New Roman"/>
            <w:color w:val="0563C1"/>
            <w:sz w:val="24"/>
            <w:szCs w:val="24"/>
            <w:u w:val="single"/>
            <w:lang w:eastAsia="en-US"/>
          </w:rPr>
          <w:t>://</w:t>
        </w:r>
        <w:r w:rsidRPr="00F37F32">
          <w:rPr>
            <w:rFonts w:ascii="Times New Roman" w:eastAsia="Calibri" w:hAnsi="Times New Roman" w:cs="Times New Roman"/>
            <w:color w:val="0563C1"/>
            <w:sz w:val="24"/>
            <w:szCs w:val="24"/>
            <w:u w:val="single"/>
            <w:lang w:val="en-US" w:eastAsia="en-US"/>
          </w:rPr>
          <w:t>school</w:t>
        </w:r>
        <w:r w:rsidRPr="00F37F32">
          <w:rPr>
            <w:rFonts w:ascii="Times New Roman" w:eastAsia="Calibri" w:hAnsi="Times New Roman" w:cs="Times New Roman"/>
            <w:color w:val="0563C1"/>
            <w:sz w:val="24"/>
            <w:szCs w:val="24"/>
            <w:u w:val="single"/>
            <w:lang w:eastAsia="en-US"/>
          </w:rPr>
          <w:t>-</w:t>
        </w:r>
        <w:r w:rsidRPr="00F37F32">
          <w:rPr>
            <w:rFonts w:ascii="Times New Roman" w:eastAsia="Calibri" w:hAnsi="Times New Roman" w:cs="Times New Roman"/>
            <w:color w:val="0563C1"/>
            <w:sz w:val="24"/>
            <w:szCs w:val="24"/>
            <w:u w:val="single"/>
            <w:lang w:val="en-US" w:eastAsia="en-US"/>
          </w:rPr>
          <w:t>dekabrist</w:t>
        </w:r>
        <w:r w:rsidRPr="00F37F32">
          <w:rPr>
            <w:rFonts w:ascii="Times New Roman" w:eastAsia="Calibri" w:hAnsi="Times New Roman" w:cs="Times New Roman"/>
            <w:color w:val="0563C1"/>
            <w:sz w:val="24"/>
            <w:szCs w:val="24"/>
            <w:u w:val="single"/>
            <w:lang w:eastAsia="en-US"/>
          </w:rPr>
          <w:t>.</w:t>
        </w:r>
        <w:r w:rsidRPr="00F37F32">
          <w:rPr>
            <w:rFonts w:ascii="Times New Roman" w:eastAsia="Calibri" w:hAnsi="Times New Roman" w:cs="Times New Roman"/>
            <w:color w:val="0563C1"/>
            <w:sz w:val="24"/>
            <w:szCs w:val="24"/>
            <w:u w:val="single"/>
            <w:lang w:val="en-US" w:eastAsia="en-US"/>
          </w:rPr>
          <w:t>edusite</w:t>
        </w:r>
        <w:r w:rsidRPr="00F37F32">
          <w:rPr>
            <w:rFonts w:ascii="Times New Roman" w:eastAsia="Calibri" w:hAnsi="Times New Roman" w:cs="Times New Roman"/>
            <w:color w:val="0563C1"/>
            <w:sz w:val="24"/>
            <w:szCs w:val="24"/>
            <w:u w:val="single"/>
            <w:lang w:eastAsia="en-US"/>
          </w:rPr>
          <w:t>.</w:t>
        </w:r>
        <w:r w:rsidRPr="00F37F32">
          <w:rPr>
            <w:rFonts w:ascii="Times New Roman" w:eastAsia="Calibri" w:hAnsi="Times New Roman" w:cs="Times New Roman"/>
            <w:color w:val="0563C1"/>
            <w:sz w:val="24"/>
            <w:szCs w:val="24"/>
            <w:u w:val="single"/>
            <w:lang w:val="en-US" w:eastAsia="en-US"/>
          </w:rPr>
          <w:t>ru</w:t>
        </w:r>
      </w:hyperlink>
    </w:p>
    <w:p w:rsidR="00F37F32" w:rsidRPr="00F37F32" w:rsidRDefault="00F37F32" w:rsidP="00F37F32">
      <w:pPr>
        <w:spacing w:after="0" w:line="240" w:lineRule="auto"/>
        <w:ind w:firstLine="709"/>
        <w:jc w:val="right"/>
        <w:rPr>
          <w:rFonts w:ascii="Times New Roman" w:eastAsia="Calibri" w:hAnsi="Times New Roman" w:cs="Times New Roman"/>
          <w:sz w:val="24"/>
          <w:szCs w:val="24"/>
          <w:lang w:eastAsia="en-US"/>
        </w:rPr>
      </w:pPr>
    </w:p>
    <w:p w:rsidR="004E2B4A" w:rsidRPr="00B76689" w:rsidRDefault="004E2B4A" w:rsidP="006B0C87">
      <w:pPr>
        <w:pStyle w:val="richfactdown-paragraph"/>
        <w:shd w:val="clear" w:color="auto" w:fill="FFFFFF"/>
        <w:spacing w:before="0" w:beforeAutospacing="0" w:after="0" w:afterAutospacing="0"/>
        <w:jc w:val="center"/>
      </w:pPr>
    </w:p>
    <w:p w:rsidR="004E2B4A" w:rsidRPr="00B76689" w:rsidRDefault="004E2B4A" w:rsidP="006B0C87">
      <w:pPr>
        <w:pStyle w:val="richfactdown-paragraph"/>
        <w:shd w:val="clear" w:color="auto" w:fill="FFFFFF"/>
        <w:spacing w:before="0" w:beforeAutospacing="0" w:after="0" w:afterAutospacing="0"/>
        <w:jc w:val="center"/>
      </w:pPr>
    </w:p>
    <w:p w:rsidR="004E2B4A" w:rsidRPr="00263D4E" w:rsidRDefault="004E2B4A" w:rsidP="004E2B4A">
      <w:pPr>
        <w:pStyle w:val="richfactdown-paragraph"/>
        <w:shd w:val="clear" w:color="auto" w:fill="FFFFFF"/>
        <w:spacing w:before="0" w:beforeAutospacing="0" w:after="0" w:afterAutospacing="0"/>
        <w:jc w:val="right"/>
      </w:pPr>
    </w:p>
    <w:p w:rsidR="004E2B4A" w:rsidRPr="00263D4E" w:rsidRDefault="004E2B4A" w:rsidP="004E2B4A">
      <w:pPr>
        <w:pStyle w:val="richfactdown-paragraph"/>
        <w:shd w:val="clear" w:color="auto" w:fill="FFFFFF"/>
        <w:spacing w:before="0" w:beforeAutospacing="0" w:after="0" w:afterAutospacing="0"/>
        <w:jc w:val="right"/>
      </w:pPr>
    </w:p>
    <w:p w:rsidR="004E2B4A" w:rsidRPr="00263D4E" w:rsidRDefault="004E2B4A" w:rsidP="004E2B4A">
      <w:pPr>
        <w:pStyle w:val="richfactdown-paragraph"/>
        <w:shd w:val="clear" w:color="auto" w:fill="FFFFFF"/>
        <w:spacing w:before="0" w:beforeAutospacing="0" w:after="0" w:afterAutospacing="0"/>
        <w:jc w:val="right"/>
      </w:pPr>
    </w:p>
    <w:p w:rsidR="004E2B4A" w:rsidRPr="00263D4E" w:rsidRDefault="004E2B4A" w:rsidP="004E2B4A">
      <w:pPr>
        <w:pStyle w:val="richfactdown-paragraph"/>
        <w:shd w:val="clear" w:color="auto" w:fill="FFFFFF"/>
        <w:spacing w:before="0" w:beforeAutospacing="0" w:after="0" w:afterAutospacing="0"/>
        <w:jc w:val="right"/>
      </w:pPr>
    </w:p>
    <w:p w:rsidR="004E2B4A" w:rsidRPr="00263D4E" w:rsidRDefault="004E2B4A" w:rsidP="004E2B4A">
      <w:pPr>
        <w:pStyle w:val="richfactdown-paragraph"/>
        <w:shd w:val="clear" w:color="auto" w:fill="FFFFFF"/>
        <w:spacing w:before="0" w:beforeAutospacing="0" w:after="0" w:afterAutospacing="0"/>
        <w:jc w:val="center"/>
      </w:pPr>
    </w:p>
    <w:p w:rsidR="006B0C87" w:rsidRDefault="00A44D99" w:rsidP="00A44D99">
      <w:pPr>
        <w:pStyle w:val="richfactdown-paragraph"/>
        <w:shd w:val="clear" w:color="auto" w:fill="FFFFFF"/>
        <w:spacing w:before="0" w:beforeAutospacing="0" w:after="0" w:afterAutospacing="0"/>
        <w:rPr>
          <w:rStyle w:val="a3"/>
          <w:bCs w:val="0"/>
          <w:color w:val="333333"/>
        </w:rPr>
      </w:pPr>
      <w:r>
        <w:t xml:space="preserve">                                                 </w:t>
      </w:r>
      <w:r w:rsidR="004E2B4A" w:rsidRPr="00B76689">
        <w:t>Ялуторовск, 2024</w:t>
      </w:r>
    </w:p>
    <w:p w:rsidR="009F6FA6" w:rsidRDefault="00742D5A" w:rsidP="00AC1158">
      <w:pPr>
        <w:pStyle w:val="richfactdown-paragraph"/>
        <w:shd w:val="clear" w:color="auto" w:fill="FFFFFF"/>
        <w:spacing w:before="0" w:beforeAutospacing="0" w:after="0" w:afterAutospacing="0"/>
        <w:ind w:firstLine="709"/>
        <w:jc w:val="both"/>
        <w:rPr>
          <w:shd w:val="clear" w:color="auto" w:fill="FFFFFF"/>
        </w:rPr>
      </w:pPr>
      <w:r w:rsidRPr="006B0C87">
        <w:rPr>
          <w:color w:val="000000"/>
          <w:shd w:val="clear" w:color="auto" w:fill="FFFFFF"/>
        </w:rPr>
        <w:lastRenderedPageBreak/>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r w:rsidRPr="006B0C87">
        <w:rPr>
          <w:shd w:val="clear" w:color="auto" w:fill="FFFFFF"/>
        </w:rPr>
        <w:t xml:space="preserve">. </w:t>
      </w:r>
    </w:p>
    <w:p w:rsidR="00AC1158" w:rsidRDefault="00AC1158" w:rsidP="00AC1158">
      <w:pPr>
        <w:pStyle w:val="richfactdown-paragraph"/>
        <w:shd w:val="clear" w:color="auto" w:fill="FFFFFF"/>
        <w:spacing w:before="0" w:beforeAutospacing="0" w:after="0" w:afterAutospacing="0"/>
        <w:ind w:firstLine="709"/>
        <w:jc w:val="both"/>
      </w:pPr>
      <w:r w:rsidRPr="006B0C87">
        <w:t xml:space="preserve">Необходимость выделения геометрического материала в самостоятельную линию объясняется, прежде всего, уникальными возможностями, которые предоставляет изучение пропедевтико-геометрического курса для решения главной цели общего математического образования – целостного развития и становления личности средствами математики. </w:t>
      </w:r>
    </w:p>
    <w:p w:rsidR="009E6BB7" w:rsidRDefault="00742D5A" w:rsidP="009E6BB7">
      <w:pPr>
        <w:pStyle w:val="richfactdown-paragraph"/>
        <w:shd w:val="clear" w:color="auto" w:fill="FFFFFF"/>
        <w:spacing w:before="0" w:beforeAutospacing="0" w:after="0" w:afterAutospacing="0"/>
        <w:ind w:firstLine="709"/>
        <w:jc w:val="both"/>
        <w:rPr>
          <w:color w:val="333333"/>
          <w:shd w:val="clear" w:color="auto" w:fill="FFFFFF"/>
        </w:rPr>
      </w:pPr>
      <w:r w:rsidRPr="006B0C87">
        <w:rPr>
          <w:shd w:val="clear" w:color="auto" w:fill="FFFFFF"/>
        </w:rPr>
        <w:t xml:space="preserve">Основываясь на положениях психологов о том, что у детей </w:t>
      </w:r>
      <w:r w:rsidR="00256708">
        <w:rPr>
          <w:shd w:val="clear" w:color="auto" w:fill="FFFFFF"/>
        </w:rPr>
        <w:t>среднего</w:t>
      </w:r>
      <w:r w:rsidRPr="006B0C87">
        <w:rPr>
          <w:shd w:val="clear" w:color="auto" w:fill="FFFFFF"/>
        </w:rPr>
        <w:t xml:space="preserve"> школьного возраста наиболее развитым является наглядно-образное мышление и был введен </w:t>
      </w:r>
      <w:r w:rsidR="00ED3061">
        <w:rPr>
          <w:shd w:val="clear" w:color="auto" w:fill="FFFFFF"/>
        </w:rPr>
        <w:t>для обучающихся 5 -х классов</w:t>
      </w:r>
      <w:r w:rsidR="00557A9A" w:rsidRPr="006B0C87">
        <w:rPr>
          <w:shd w:val="clear" w:color="auto" w:fill="FFFFFF"/>
        </w:rPr>
        <w:t>урок Элективного курса по математике «Наглядная геометрия»Почему геометрия?</w:t>
      </w:r>
    </w:p>
    <w:p w:rsidR="009E6BB7" w:rsidRDefault="00557A9A" w:rsidP="009E6BB7">
      <w:pPr>
        <w:pStyle w:val="richfactdown-paragraph"/>
        <w:shd w:val="clear" w:color="auto" w:fill="FFFFFF"/>
        <w:spacing w:before="0" w:beforeAutospacing="0" w:after="0" w:afterAutospacing="0"/>
        <w:ind w:firstLine="709"/>
        <w:jc w:val="both"/>
        <w:rPr>
          <w:rStyle w:val="a3"/>
          <w:b w:val="0"/>
          <w:bCs w:val="0"/>
          <w:color w:val="333333"/>
          <w:shd w:val="clear" w:color="auto" w:fill="FFFFFF"/>
        </w:rPr>
      </w:pPr>
      <w:r w:rsidRPr="006B0C87">
        <w:rPr>
          <w:b/>
        </w:rPr>
        <w:t>Геометрия</w:t>
      </w:r>
      <w:r w:rsidRPr="006B0C87">
        <w:t xml:space="preserve">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фигуры, логика и практическая применимость позволяют гармонично развивать образное и логическое мышление ребенка любого возраста</w:t>
      </w:r>
      <w:r w:rsidR="00E65E6A">
        <w:t>.</w:t>
      </w:r>
    </w:p>
    <w:p w:rsidR="009E6BB7" w:rsidRPr="009C5269" w:rsidRDefault="00742D5A" w:rsidP="00E65E6A">
      <w:pPr>
        <w:pStyle w:val="richfactdown-paragraph"/>
        <w:shd w:val="clear" w:color="auto" w:fill="FFFFFF"/>
        <w:spacing w:before="0" w:beforeAutospacing="0" w:after="0" w:afterAutospacing="0"/>
        <w:ind w:firstLine="709"/>
        <w:jc w:val="both"/>
        <w:rPr>
          <w:color w:val="333333"/>
          <w:shd w:val="clear" w:color="auto" w:fill="FFFFFF"/>
        </w:rPr>
      </w:pPr>
      <w:r w:rsidRPr="009C5269">
        <w:rPr>
          <w:rStyle w:val="a3"/>
        </w:rPr>
        <w:t>Цель элективного курса</w:t>
      </w:r>
      <w:r w:rsidRPr="009C5269">
        <w:rPr>
          <w:rStyle w:val="a3"/>
          <w:b w:val="0"/>
          <w:bCs w:val="0"/>
        </w:rPr>
        <w:t xml:space="preserve"> «Наглядная геометри</w:t>
      </w:r>
      <w:r w:rsidR="009C5269" w:rsidRPr="009C5269">
        <w:rPr>
          <w:rStyle w:val="a3"/>
          <w:b w:val="0"/>
          <w:bCs w:val="0"/>
        </w:rPr>
        <w:t>я»</w:t>
      </w:r>
      <w:r w:rsidRPr="009C5269">
        <w:t xml:space="preserve"> — </w:t>
      </w:r>
      <w:r w:rsidR="00E65E6A" w:rsidRPr="006B0C87">
        <w:t xml:space="preserve">воспитывать у </w:t>
      </w:r>
      <w:r w:rsidR="00E65E6A">
        <w:t>обучающихся 5-х классов</w:t>
      </w:r>
      <w:r w:rsidR="00E65E6A" w:rsidRPr="006B0C87">
        <w:t xml:space="preserve"> навыки познавательной, творческой и практической деятельности</w:t>
      </w:r>
      <w:r w:rsidRPr="009C5269">
        <w:t xml:space="preserve"> с помощью методов геометрической наглядности.</w:t>
      </w:r>
    </w:p>
    <w:p w:rsidR="00742D5A" w:rsidRPr="009C5269" w:rsidRDefault="00742D5A" w:rsidP="009C5269">
      <w:pPr>
        <w:pStyle w:val="a5"/>
        <w:ind w:firstLine="709"/>
        <w:rPr>
          <w:rFonts w:ascii="Times New Roman" w:hAnsi="Times New Roman" w:cs="Times New Roman"/>
          <w:color w:val="333333"/>
          <w:sz w:val="24"/>
          <w:szCs w:val="24"/>
          <w:shd w:val="clear" w:color="auto" w:fill="FFFFFF"/>
        </w:rPr>
      </w:pPr>
      <w:r w:rsidRPr="009C5269">
        <w:rPr>
          <w:rStyle w:val="a3"/>
          <w:rFonts w:ascii="Times New Roman" w:hAnsi="Times New Roman" w:cs="Times New Roman"/>
          <w:sz w:val="24"/>
          <w:szCs w:val="24"/>
        </w:rPr>
        <w:t>Задачи курса</w:t>
      </w:r>
      <w:r w:rsidRPr="009C5269">
        <w:rPr>
          <w:rStyle w:val="a3"/>
          <w:rFonts w:ascii="Times New Roman" w:hAnsi="Times New Roman" w:cs="Times New Roman"/>
          <w:b w:val="0"/>
          <w:bCs w:val="0"/>
          <w:sz w:val="24"/>
          <w:szCs w:val="24"/>
        </w:rPr>
        <w:t>:</w:t>
      </w:r>
    </w:p>
    <w:p w:rsidR="00F356CF" w:rsidRDefault="00F356CF" w:rsidP="00144437">
      <w:pPr>
        <w:pStyle w:val="richfactdown-paragraph"/>
        <w:shd w:val="clear" w:color="auto" w:fill="FFFFFF"/>
        <w:spacing w:before="0" w:beforeAutospacing="0" w:after="0" w:afterAutospacing="0"/>
        <w:ind w:firstLine="709"/>
        <w:jc w:val="both"/>
      </w:pPr>
      <w:r>
        <w:t>1. Ф</w:t>
      </w:r>
      <w:r w:rsidR="00742D5A" w:rsidRPr="006B0C87">
        <w:t>ормировать представления об эстетическом потенциале и практической значимости геометрии</w:t>
      </w:r>
      <w:r>
        <w:t>.</w:t>
      </w:r>
    </w:p>
    <w:p w:rsidR="00F356CF" w:rsidRDefault="00144437" w:rsidP="00F356CF">
      <w:pPr>
        <w:pStyle w:val="richfactdown-paragraph"/>
        <w:shd w:val="clear" w:color="auto" w:fill="FFFFFF"/>
        <w:spacing w:before="0" w:beforeAutospacing="0" w:after="0" w:afterAutospacing="0"/>
        <w:ind w:firstLine="709"/>
        <w:jc w:val="both"/>
      </w:pPr>
      <w:r>
        <w:t>2</w:t>
      </w:r>
      <w:r w:rsidR="00F356CF">
        <w:t>. Р</w:t>
      </w:r>
      <w:r w:rsidR="00742D5A" w:rsidRPr="006B0C87">
        <w:t>азвивать логическое и абстрактное мышление</w:t>
      </w:r>
      <w:r w:rsidR="00F356CF">
        <w:t>.</w:t>
      </w:r>
    </w:p>
    <w:p w:rsidR="009E6BB7" w:rsidRDefault="00144437" w:rsidP="00F356CF">
      <w:pPr>
        <w:pStyle w:val="richfactdown-paragraph"/>
        <w:shd w:val="clear" w:color="auto" w:fill="FFFFFF"/>
        <w:spacing w:before="0" w:beforeAutospacing="0" w:after="0" w:afterAutospacing="0"/>
        <w:ind w:firstLine="709"/>
        <w:jc w:val="both"/>
      </w:pPr>
      <w:r>
        <w:t>3</w:t>
      </w:r>
      <w:r w:rsidR="00F356CF">
        <w:t>.В</w:t>
      </w:r>
      <w:r w:rsidR="00742D5A" w:rsidRPr="006B0C87">
        <w:t>оспитывать инициативную, ответственную, целеустремленную личность, умеющую применять полученные знания и умения в собственной практике.</w:t>
      </w:r>
    </w:p>
    <w:p w:rsidR="009E6BB7" w:rsidRDefault="00742D5A" w:rsidP="009E6BB7">
      <w:pPr>
        <w:pStyle w:val="richfactdown-paragraph"/>
        <w:shd w:val="clear" w:color="auto" w:fill="FFFFFF"/>
        <w:spacing w:before="0" w:beforeAutospacing="0" w:after="0" w:afterAutospacing="0"/>
        <w:ind w:firstLine="709"/>
        <w:jc w:val="both"/>
      </w:pPr>
      <w:r w:rsidRPr="006B0C87">
        <w:t>Программа рассчитана на 34 часа (1 час в неделю) и рассчитана на один год обучения.</w:t>
      </w:r>
    </w:p>
    <w:p w:rsidR="00B05FFE" w:rsidRDefault="00FA0418" w:rsidP="009E6BB7">
      <w:pPr>
        <w:pStyle w:val="richfactdown-paragraph"/>
        <w:shd w:val="clear" w:color="auto" w:fill="FFFFFF"/>
        <w:spacing w:before="0" w:beforeAutospacing="0" w:after="0" w:afterAutospacing="0"/>
        <w:ind w:firstLine="709"/>
        <w:jc w:val="both"/>
      </w:pPr>
      <w:r>
        <w:t>П</w:t>
      </w:r>
      <w:r w:rsidR="00557A9A" w:rsidRPr="006B0C87">
        <w:t>ропедевтическ</w:t>
      </w:r>
      <w:r>
        <w:t>ий</w:t>
      </w:r>
      <w:r w:rsidR="00557A9A" w:rsidRPr="006B0C87">
        <w:t xml:space="preserve"> курс геометрии нацелен на укрепление и совершенствование системы геометрических представлений, решает основные проблемы</w:t>
      </w:r>
      <w:r w:rsidR="00B05FFE">
        <w:t>:</w:t>
      </w:r>
    </w:p>
    <w:p w:rsidR="00B05FFE" w:rsidRDefault="00B05FFE" w:rsidP="009E6BB7">
      <w:pPr>
        <w:pStyle w:val="richfactdown-paragraph"/>
        <w:shd w:val="clear" w:color="auto" w:fill="FFFFFF"/>
        <w:spacing w:before="0" w:beforeAutospacing="0" w:after="0" w:afterAutospacing="0"/>
        <w:ind w:firstLine="709"/>
        <w:jc w:val="both"/>
      </w:pPr>
      <w:r>
        <w:t>- с</w:t>
      </w:r>
      <w:r w:rsidR="00557A9A" w:rsidRPr="006B0C87">
        <w:t xml:space="preserve">пособствует предварительной адаптации учащихся к регулярному курсу геометрии. </w:t>
      </w:r>
    </w:p>
    <w:p w:rsidR="00FA11DE" w:rsidRDefault="00B05FFE" w:rsidP="009E6BB7">
      <w:pPr>
        <w:pStyle w:val="richfactdown-paragraph"/>
        <w:shd w:val="clear" w:color="auto" w:fill="FFFFFF"/>
        <w:spacing w:before="0" w:beforeAutospacing="0" w:after="0" w:afterAutospacing="0"/>
        <w:ind w:firstLine="709"/>
        <w:jc w:val="both"/>
      </w:pPr>
      <w:r>
        <w:t xml:space="preserve">- </w:t>
      </w:r>
      <w:r w:rsidR="00FA11DE" w:rsidRPr="006B0C87">
        <w:t>в ходе самостоятельной деятельности</w:t>
      </w:r>
      <w:r w:rsidR="00FA11DE">
        <w:t xml:space="preserve">, учащиеся </w:t>
      </w:r>
      <w:r>
        <w:t>п</w:t>
      </w:r>
      <w:r w:rsidR="00557A9A" w:rsidRPr="006B0C87">
        <w:t>риобрет</w:t>
      </w:r>
      <w:r w:rsidR="00FA11DE">
        <w:t>ают</w:t>
      </w:r>
      <w:r w:rsidR="00557A9A" w:rsidRPr="006B0C87">
        <w:t xml:space="preserve"> новы</w:t>
      </w:r>
      <w:r w:rsidR="00FA11DE">
        <w:t>е</w:t>
      </w:r>
      <w:r w:rsidR="00557A9A" w:rsidRPr="006B0C87">
        <w:t xml:space="preserve"> знани</w:t>
      </w:r>
      <w:r w:rsidR="00FA11DE">
        <w:t>я.</w:t>
      </w:r>
    </w:p>
    <w:p w:rsidR="0037469A" w:rsidRDefault="00557A9A" w:rsidP="0071418F">
      <w:pPr>
        <w:pStyle w:val="richfactdown-paragraph"/>
        <w:shd w:val="clear" w:color="auto" w:fill="FFFFFF"/>
        <w:spacing w:before="0" w:beforeAutospacing="0" w:after="0" w:afterAutospacing="0"/>
        <w:ind w:firstLine="709"/>
        <w:jc w:val="both"/>
      </w:pPr>
      <w:r w:rsidRPr="006B0C87">
        <w:t xml:space="preserve">Среди </w:t>
      </w:r>
      <w:r w:rsidR="00517198">
        <w:t>практического</w:t>
      </w:r>
      <w:r w:rsidRPr="006B0C87">
        <w:t xml:space="preserve"> и теоретического материала акцент делается на упражнения, развивающие «геометрическую зоркость», интуицию и воображение обучающихся.</w:t>
      </w:r>
      <w:r w:rsidR="0071418F" w:rsidRPr="006B0C87">
        <w:t>Основными приемами решения задач являются: наблюдение, конструирование, эксперимент.</w:t>
      </w:r>
    </w:p>
    <w:p w:rsidR="006F21DA" w:rsidRDefault="00557A9A" w:rsidP="009E6BB7">
      <w:pPr>
        <w:pStyle w:val="richfactdown-paragraph"/>
        <w:shd w:val="clear" w:color="auto" w:fill="FFFFFF"/>
        <w:spacing w:before="0" w:beforeAutospacing="0" w:after="0" w:afterAutospacing="0"/>
        <w:ind w:firstLine="709"/>
        <w:jc w:val="both"/>
      </w:pPr>
      <w:r w:rsidRPr="006B0C87">
        <w:t xml:space="preserve">На занятиях наглядной геометрии предусмотрено решение интересных головоломок, занимательных задач, бумажных геометрических игр и т.п. Этот курс поможет развить у ребят смекалку и находчивость при решении задач. Приобретение новых знаний учащимися осуществляется в основном в ходе их самостоятельной деятельности. </w:t>
      </w:r>
    </w:p>
    <w:p w:rsidR="009A4404" w:rsidRPr="006B0C87" w:rsidRDefault="009A4404" w:rsidP="009E6BB7">
      <w:pPr>
        <w:pStyle w:val="richfactdown-paragraph"/>
        <w:shd w:val="clear" w:color="auto" w:fill="FFFFFF"/>
        <w:spacing w:before="0" w:beforeAutospacing="0" w:after="0" w:afterAutospacing="0"/>
        <w:ind w:firstLine="709"/>
        <w:jc w:val="both"/>
      </w:pPr>
      <w:r w:rsidRPr="006B0C87">
        <w:t>Урок интересен, когда он разнообразен. Ничто так не портит урок, как однообразие, поэтому на занятиях должны чередоваться разные формы деятельности, и каждое занятие должно быть неповторимым. В каждом занятии должна быть своя загадка, креатив и логика, волшебные эмоции, когда дети вдруг замирают от изумления и восторга.</w:t>
      </w:r>
    </w:p>
    <w:p w:rsidR="009A4404" w:rsidRPr="006B0C87" w:rsidRDefault="009A4404" w:rsidP="009E6BB7">
      <w:pPr>
        <w:pStyle w:val="richfactdown-paragraph"/>
        <w:shd w:val="clear" w:color="auto" w:fill="FFFFFF"/>
        <w:spacing w:before="0" w:beforeAutospacing="0" w:after="0" w:afterAutospacing="0"/>
        <w:ind w:firstLine="709"/>
        <w:jc w:val="both"/>
      </w:pPr>
      <w:r w:rsidRPr="006B0C87">
        <w:lastRenderedPageBreak/>
        <w:t>Использование современных образовательных технологий дает возможность формировать у учащихся ключевые компетенции: учебно-познавательные, компетенции личностного самосовершенствования, социальные и межкультурные, коммуникативные, информационные.</w:t>
      </w:r>
    </w:p>
    <w:p w:rsidR="006F21DA" w:rsidRDefault="00557A9A" w:rsidP="00FA7E7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B0C87">
        <w:rPr>
          <w:rFonts w:ascii="Times New Roman" w:eastAsia="Times New Roman" w:hAnsi="Times New Roman" w:cs="Times New Roman"/>
          <w:color w:val="000000"/>
          <w:sz w:val="24"/>
          <w:szCs w:val="24"/>
        </w:rPr>
        <w:t>Формы проведения занятий включают в себя лекции, практические работы, тренинги по использованию методов поиска решений. </w:t>
      </w:r>
      <w:r w:rsidRPr="006B0C87">
        <w:rPr>
          <w:rFonts w:ascii="Times New Roman" w:eastAsia="Times New Roman" w:hAnsi="Times New Roman" w:cs="Times New Roman"/>
          <w:color w:val="181818"/>
          <w:sz w:val="24"/>
          <w:szCs w:val="24"/>
        </w:rPr>
        <w:t>В ходе изучения элективного курса считаю необходимым значительное внимание уделять самостоятельной работе учащихся. Поэтому часто использую такие формы самостоятельной работы как работа с учебной литературой и наглядностью, самостоятельная работа на уроках обобщения и систематизации знаний, работа со средствами ИКТ.</w:t>
      </w:r>
      <w:r w:rsidRPr="006B0C87">
        <w:rPr>
          <w:rFonts w:ascii="Times New Roman" w:eastAsia="Times New Roman" w:hAnsi="Times New Roman" w:cs="Times New Roman"/>
          <w:color w:val="000000"/>
          <w:sz w:val="24"/>
          <w:szCs w:val="24"/>
        </w:rPr>
        <w:br/>
        <w:t xml:space="preserve">            Основной тип </w:t>
      </w:r>
      <w:r w:rsidR="00FA7E7F" w:rsidRPr="006B0C87">
        <w:rPr>
          <w:rFonts w:ascii="Times New Roman" w:eastAsia="Times New Roman" w:hAnsi="Times New Roman" w:cs="Times New Roman"/>
          <w:color w:val="000000"/>
          <w:sz w:val="24"/>
          <w:szCs w:val="24"/>
        </w:rPr>
        <w:t>занятий -</w:t>
      </w:r>
      <w:r w:rsidRPr="006B0C87">
        <w:rPr>
          <w:rFonts w:ascii="Times New Roman" w:eastAsia="Times New Roman" w:hAnsi="Times New Roman" w:cs="Times New Roman"/>
          <w:color w:val="000000"/>
          <w:sz w:val="24"/>
          <w:szCs w:val="24"/>
        </w:rPr>
        <w:t xml:space="preserve"> комбинированный. Каждая тема курса начинается с постановки задачи. Теоретический материал излагается в форме мини лекции. После изучения теоретического материала выполняются практические задания для его закрепления.</w:t>
      </w:r>
    </w:p>
    <w:p w:rsidR="00FA7E7F" w:rsidRDefault="00557A9A" w:rsidP="00FA7E7F">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000000"/>
          <w:sz w:val="24"/>
          <w:szCs w:val="24"/>
        </w:rPr>
        <w:t>Занятия строятся с учётом индивидуальных особенностей обучающихся, их темпа восприятия и уровня усвоения материала. </w:t>
      </w:r>
      <w:r w:rsidRPr="006B0C87">
        <w:rPr>
          <w:rFonts w:ascii="Times New Roman" w:eastAsia="Times New Roman" w:hAnsi="Times New Roman" w:cs="Times New Roman"/>
          <w:color w:val="181818"/>
          <w:sz w:val="24"/>
          <w:szCs w:val="24"/>
        </w:rPr>
        <w:t>На уроках используются элементы следующих технологий: личностно ориентированное обучение, обучение с применением опорных схем.</w:t>
      </w:r>
    </w:p>
    <w:p w:rsidR="009A4404" w:rsidRPr="00052197" w:rsidRDefault="00557A9A" w:rsidP="0005219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000000"/>
          <w:sz w:val="24"/>
          <w:szCs w:val="24"/>
        </w:rPr>
        <w:t xml:space="preserve">Текущий контроль уровня усвоения материала осуществляется по результатам выполнения учащимися самостоятельных </w:t>
      </w:r>
      <w:r w:rsidR="00FA7E7F" w:rsidRPr="006B0C87">
        <w:rPr>
          <w:rFonts w:ascii="Times New Roman" w:eastAsia="Times New Roman" w:hAnsi="Times New Roman" w:cs="Times New Roman"/>
          <w:color w:val="000000"/>
          <w:sz w:val="24"/>
          <w:szCs w:val="24"/>
        </w:rPr>
        <w:t>и практических работ</w:t>
      </w:r>
      <w:r w:rsidRPr="006B0C87">
        <w:rPr>
          <w:rFonts w:ascii="Times New Roman" w:eastAsia="Times New Roman" w:hAnsi="Times New Roman" w:cs="Times New Roman"/>
          <w:color w:val="000000"/>
          <w:sz w:val="24"/>
          <w:szCs w:val="24"/>
        </w:rPr>
        <w:t>.  Присутствует не только количественная, но и качественная оценка деятельности.</w:t>
      </w:r>
      <w:r w:rsidRPr="006B0C87">
        <w:rPr>
          <w:rFonts w:ascii="Times New Roman" w:eastAsia="Times New Roman" w:hAnsi="Times New Roman" w:cs="Times New Roman"/>
          <w:color w:val="000000"/>
          <w:sz w:val="24"/>
          <w:szCs w:val="24"/>
        </w:rPr>
        <w:br/>
        <w:t xml:space="preserve">            Качественная оценка базируется на анализе уровня мотивации учащихся, их общественном поведении, самостоятельности в организации учебного труда, а </w:t>
      </w:r>
      <w:r w:rsidR="00FA7E7F" w:rsidRPr="006B0C87">
        <w:rPr>
          <w:rFonts w:ascii="Times New Roman" w:eastAsia="Times New Roman" w:hAnsi="Times New Roman" w:cs="Times New Roman"/>
          <w:color w:val="000000"/>
          <w:sz w:val="24"/>
          <w:szCs w:val="24"/>
        </w:rPr>
        <w:t>также</w:t>
      </w:r>
      <w:r w:rsidRPr="006B0C87">
        <w:rPr>
          <w:rFonts w:ascii="Times New Roman" w:eastAsia="Times New Roman" w:hAnsi="Times New Roman" w:cs="Times New Roman"/>
          <w:color w:val="000000"/>
          <w:sz w:val="24"/>
          <w:szCs w:val="24"/>
        </w:rPr>
        <w:t xml:space="preserve"> оценке уровня адаптации к предложенной жизненной ситуации.</w:t>
      </w:r>
      <w:r w:rsidRPr="006B0C87">
        <w:rPr>
          <w:rFonts w:ascii="Times New Roman" w:eastAsia="Times New Roman" w:hAnsi="Times New Roman" w:cs="Times New Roman"/>
          <w:color w:val="000000"/>
          <w:sz w:val="24"/>
          <w:szCs w:val="24"/>
        </w:rPr>
        <w:br/>
        <w:t>            Итоговый контроль реализуется в следующих формах: традиционного зачёта, тестирования или защиты проектов.</w:t>
      </w:r>
    </w:p>
    <w:p w:rsidR="006F21DA" w:rsidRDefault="009A4404"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В процессе изучения курса «Наглядная геометрия» учащиеся 5-х классов работали над рядом занимательных проектов, которые воспитывали у школьников патриотические чувства, эстетические вкусы, развивали любовь к математике, стремление к ее изучению.</w:t>
      </w:r>
    </w:p>
    <w:p w:rsidR="00071DF6" w:rsidRDefault="001B5022"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Суть элективного курса - это ориентация и наглядность. Именно для этого в начале года на первом занятии первым нашим шагом было знакомство с предметами</w:t>
      </w:r>
      <w:r w:rsidR="00EA5B92">
        <w:rPr>
          <w:rFonts w:ascii="Times New Roman" w:hAnsi="Times New Roman" w:cs="Times New Roman"/>
          <w:sz w:val="24"/>
          <w:szCs w:val="24"/>
        </w:rPr>
        <w:t>,</w:t>
      </w:r>
      <w:r>
        <w:rPr>
          <w:rFonts w:ascii="Times New Roman" w:hAnsi="Times New Roman" w:cs="Times New Roman"/>
          <w:sz w:val="24"/>
          <w:szCs w:val="24"/>
        </w:rPr>
        <w:t xml:space="preserve"> похожими на квадрат или куб. Домашним заданием учащимся была дана задача на свой выбор изготовить любую квадратную коробочку</w:t>
      </w:r>
      <w:r w:rsidR="00EA5B92">
        <w:rPr>
          <w:rFonts w:ascii="Times New Roman" w:hAnsi="Times New Roman" w:cs="Times New Roman"/>
          <w:sz w:val="24"/>
          <w:szCs w:val="24"/>
        </w:rPr>
        <w:t>,</w:t>
      </w:r>
      <w:r>
        <w:rPr>
          <w:rFonts w:ascii="Times New Roman" w:hAnsi="Times New Roman" w:cs="Times New Roman"/>
          <w:sz w:val="24"/>
          <w:szCs w:val="24"/>
        </w:rPr>
        <w:t xml:space="preserve"> примерно </w:t>
      </w:r>
      <w:r w:rsidR="00071DF6">
        <w:rPr>
          <w:rFonts w:ascii="Times New Roman" w:hAnsi="Times New Roman" w:cs="Times New Roman"/>
          <w:sz w:val="24"/>
          <w:szCs w:val="24"/>
        </w:rPr>
        <w:t>5х5</w:t>
      </w:r>
      <w:r w:rsidR="004F1021">
        <w:rPr>
          <w:rFonts w:ascii="Times New Roman" w:hAnsi="Times New Roman" w:cs="Times New Roman"/>
          <w:sz w:val="24"/>
          <w:szCs w:val="24"/>
        </w:rPr>
        <w:t xml:space="preserve"> </w:t>
      </w:r>
      <w:r>
        <w:rPr>
          <w:rFonts w:ascii="Times New Roman" w:hAnsi="Times New Roman" w:cs="Times New Roman"/>
          <w:sz w:val="24"/>
          <w:szCs w:val="24"/>
        </w:rPr>
        <w:t>сантиметров</w:t>
      </w:r>
      <w:r w:rsidR="004F1021">
        <w:rPr>
          <w:rFonts w:ascii="Times New Roman" w:hAnsi="Times New Roman" w:cs="Times New Roman"/>
          <w:sz w:val="24"/>
          <w:szCs w:val="24"/>
        </w:rPr>
        <w:t>.</w:t>
      </w:r>
    </w:p>
    <w:p w:rsidR="00071DF6" w:rsidRDefault="00071DF6"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801799" cy="1264257"/>
            <wp:effectExtent l="19050" t="0" r="7951" b="0"/>
            <wp:docPr id="4" name="Рисунок 2" descr="C:\Users\Fenix\Desktop\korobka-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nix\Desktop\korobka-444.jpg"/>
                    <pic:cNvPicPr>
                      <a:picLocks noChangeAspect="1" noChangeArrowheads="1"/>
                    </pic:cNvPicPr>
                  </pic:nvPicPr>
                  <pic:blipFill>
                    <a:blip r:embed="rId11" cstate="print"/>
                    <a:srcRect/>
                    <a:stretch>
                      <a:fillRect/>
                    </a:stretch>
                  </pic:blipFill>
                  <pic:spPr bwMode="auto">
                    <a:xfrm>
                      <a:off x="0" y="0"/>
                      <a:ext cx="1799888" cy="1262916"/>
                    </a:xfrm>
                    <a:prstGeom prst="rect">
                      <a:avLst/>
                    </a:prstGeom>
                    <a:noFill/>
                    <a:ln w="9525">
                      <a:noFill/>
                      <a:miter lim="800000"/>
                      <a:headEnd/>
                      <a:tailEnd/>
                    </a:ln>
                  </pic:spPr>
                </pic:pic>
              </a:graphicData>
            </a:graphic>
          </wp:inline>
        </w:drawing>
      </w:r>
    </w:p>
    <w:p w:rsidR="001B5022" w:rsidRDefault="004F1021"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Далее приготовленные коробки были небольшими органайзерами</w:t>
      </w:r>
      <w:r w:rsidR="00DA7D5D">
        <w:rPr>
          <w:rFonts w:ascii="Times New Roman" w:hAnsi="Times New Roman" w:cs="Times New Roman"/>
          <w:sz w:val="24"/>
          <w:szCs w:val="24"/>
        </w:rPr>
        <w:t>, которые до конца учебного года мы должны были заполнить вырезанными и самодельными фигурами</w:t>
      </w:r>
      <w:r>
        <w:rPr>
          <w:rFonts w:ascii="Times New Roman" w:hAnsi="Times New Roman" w:cs="Times New Roman"/>
          <w:sz w:val="24"/>
          <w:szCs w:val="24"/>
        </w:rPr>
        <w:t>. Например, на уроке элективного курса при знакомстве простейших геометрических фигур, учащиеся познакомились с рядом интересных и простейших</w:t>
      </w:r>
      <w:r w:rsidR="00DA7D5D">
        <w:rPr>
          <w:rFonts w:ascii="Times New Roman" w:hAnsi="Times New Roman" w:cs="Times New Roman"/>
          <w:sz w:val="24"/>
          <w:szCs w:val="24"/>
        </w:rPr>
        <w:t xml:space="preserve"> из них</w:t>
      </w:r>
      <w:r>
        <w:rPr>
          <w:rFonts w:ascii="Times New Roman" w:hAnsi="Times New Roman" w:cs="Times New Roman"/>
          <w:sz w:val="24"/>
          <w:szCs w:val="24"/>
        </w:rPr>
        <w:t>, с некоторыми знакомы с начальных классов,</w:t>
      </w:r>
      <w:r w:rsidR="00DA7D5D">
        <w:rPr>
          <w:rFonts w:ascii="Times New Roman" w:hAnsi="Times New Roman" w:cs="Times New Roman"/>
          <w:sz w:val="24"/>
          <w:szCs w:val="24"/>
        </w:rPr>
        <w:t xml:space="preserve"> а домашним заданием было задание на первое заполнение нашего органайзера фигурами, вырезанными самостоят</w:t>
      </w:r>
      <w:r w:rsidR="00EA5B92">
        <w:rPr>
          <w:rFonts w:ascii="Times New Roman" w:hAnsi="Times New Roman" w:cs="Times New Roman"/>
          <w:sz w:val="24"/>
          <w:szCs w:val="24"/>
        </w:rPr>
        <w:t>ельно на цветной бумаге. Практическая работа</w:t>
      </w:r>
      <w:r w:rsidR="00DA7D5D">
        <w:rPr>
          <w:rFonts w:ascii="Times New Roman" w:hAnsi="Times New Roman" w:cs="Times New Roman"/>
          <w:sz w:val="24"/>
          <w:szCs w:val="24"/>
        </w:rPr>
        <w:t xml:space="preserve"> </w:t>
      </w:r>
      <w:r w:rsidR="00EA5B92">
        <w:rPr>
          <w:rFonts w:ascii="Times New Roman" w:hAnsi="Times New Roman" w:cs="Times New Roman"/>
          <w:sz w:val="24"/>
          <w:szCs w:val="24"/>
        </w:rPr>
        <w:t>интересна</w:t>
      </w:r>
      <w:r w:rsidR="00DA7D5D">
        <w:rPr>
          <w:rFonts w:ascii="Times New Roman" w:hAnsi="Times New Roman" w:cs="Times New Roman"/>
          <w:sz w:val="24"/>
          <w:szCs w:val="24"/>
        </w:rPr>
        <w:t xml:space="preserve"> своей индивидуальностью, почти у каждого учащегося</w:t>
      </w:r>
      <w:r w:rsidR="00EA5B92">
        <w:rPr>
          <w:rFonts w:ascii="Times New Roman" w:hAnsi="Times New Roman" w:cs="Times New Roman"/>
          <w:sz w:val="24"/>
          <w:szCs w:val="24"/>
        </w:rPr>
        <w:t xml:space="preserve"> свой вид и представление фигур:</w:t>
      </w:r>
      <w:r w:rsidR="00EA5B92" w:rsidRPr="00EA5B92">
        <w:rPr>
          <w:rFonts w:ascii="Times New Roman" w:hAnsi="Times New Roman" w:cs="Times New Roman"/>
          <w:sz w:val="24"/>
          <w:szCs w:val="24"/>
        </w:rPr>
        <w:t xml:space="preserve"> </w:t>
      </w:r>
      <w:r w:rsidR="00EA5B92">
        <w:rPr>
          <w:rFonts w:ascii="Times New Roman" w:hAnsi="Times New Roman" w:cs="Times New Roman"/>
          <w:sz w:val="24"/>
          <w:szCs w:val="24"/>
        </w:rPr>
        <w:t>кто-то</w:t>
      </w:r>
      <w:r w:rsidR="00EA5B92" w:rsidRPr="006B0C87">
        <w:rPr>
          <w:rFonts w:ascii="Times New Roman" w:hAnsi="Times New Roman" w:cs="Times New Roman"/>
          <w:sz w:val="24"/>
          <w:szCs w:val="24"/>
        </w:rPr>
        <w:t xml:space="preserve"> понимал, что фигура, например треугольник, это вырезанный на листочке плоский объект, а кто-то, пользуясь более расширенным мировоззрением, принес фигуру в сборе.</w:t>
      </w:r>
      <w:r w:rsidR="00DA7D5D">
        <w:rPr>
          <w:rFonts w:ascii="Times New Roman" w:hAnsi="Times New Roman" w:cs="Times New Roman"/>
          <w:sz w:val="24"/>
          <w:szCs w:val="24"/>
        </w:rPr>
        <w:t xml:space="preserve"> А так же</w:t>
      </w:r>
      <w:r w:rsidR="00EA5B92">
        <w:rPr>
          <w:rFonts w:ascii="Times New Roman" w:hAnsi="Times New Roman" w:cs="Times New Roman"/>
          <w:sz w:val="24"/>
          <w:szCs w:val="24"/>
        </w:rPr>
        <w:t xml:space="preserve"> данная работа- это еще и</w:t>
      </w:r>
      <w:r w:rsidR="00DA7D5D">
        <w:rPr>
          <w:rFonts w:ascii="Times New Roman" w:hAnsi="Times New Roman" w:cs="Times New Roman"/>
          <w:sz w:val="24"/>
          <w:szCs w:val="24"/>
        </w:rPr>
        <w:t xml:space="preserve"> мотивация на заполнение коробки первым к концу года.</w:t>
      </w:r>
    </w:p>
    <w:p w:rsidR="00DA7D5D" w:rsidRDefault="00071DF6"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Таким </w:t>
      </w:r>
      <w:r w:rsidR="00EA5B92">
        <w:rPr>
          <w:rFonts w:ascii="Times New Roman" w:hAnsi="Times New Roman" w:cs="Times New Roman"/>
          <w:sz w:val="24"/>
          <w:szCs w:val="24"/>
        </w:rPr>
        <w:t xml:space="preserve">же </w:t>
      </w:r>
      <w:r>
        <w:rPr>
          <w:rFonts w:ascii="Times New Roman" w:hAnsi="Times New Roman" w:cs="Times New Roman"/>
          <w:sz w:val="24"/>
          <w:szCs w:val="24"/>
        </w:rPr>
        <w:t>примером была организована игра Танграм на уроке геометрических головоломок, цель которой из вырезанных семи элементов сложить фигуру.</w:t>
      </w:r>
    </w:p>
    <w:p w:rsidR="00071DF6" w:rsidRDefault="00071DF6"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432337" cy="1963972"/>
            <wp:effectExtent l="19050" t="0" r="6313" b="0"/>
            <wp:docPr id="3" name="Рисунок 1" descr="C:\Users\Fenix\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ix\Desktop\maxresdefault.jpg"/>
                    <pic:cNvPicPr>
                      <a:picLocks noChangeAspect="1" noChangeArrowheads="1"/>
                    </pic:cNvPicPr>
                  </pic:nvPicPr>
                  <pic:blipFill>
                    <a:blip r:embed="rId12"/>
                    <a:srcRect/>
                    <a:stretch>
                      <a:fillRect/>
                    </a:stretch>
                  </pic:blipFill>
                  <pic:spPr bwMode="auto">
                    <a:xfrm>
                      <a:off x="0" y="0"/>
                      <a:ext cx="4432227" cy="1963923"/>
                    </a:xfrm>
                    <a:prstGeom prst="rect">
                      <a:avLst/>
                    </a:prstGeom>
                    <a:noFill/>
                    <a:ln w="9525">
                      <a:noFill/>
                      <a:miter lim="800000"/>
                      <a:headEnd/>
                      <a:tailEnd/>
                    </a:ln>
                  </pic:spPr>
                </pic:pic>
              </a:graphicData>
            </a:graphic>
          </wp:inline>
        </w:drawing>
      </w:r>
    </w:p>
    <w:p w:rsidR="004202D5" w:rsidRPr="006B0C87" w:rsidRDefault="00071DF6" w:rsidP="009E6BB7">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Ещё одним из примеров игр, была организована игра Пентамино. П</w:t>
      </w:r>
      <w:r w:rsidR="009A4404" w:rsidRPr="006B0C87">
        <w:rPr>
          <w:rFonts w:ascii="Times New Roman" w:hAnsi="Times New Roman" w:cs="Times New Roman"/>
          <w:sz w:val="24"/>
          <w:szCs w:val="24"/>
        </w:rPr>
        <w:t>ри изучении темы «</w:t>
      </w:r>
      <w:r w:rsidR="0064730D" w:rsidRPr="006B0C87">
        <w:rPr>
          <w:rFonts w:ascii="Times New Roman" w:hAnsi="Times New Roman" w:cs="Times New Roman"/>
          <w:sz w:val="24"/>
          <w:szCs w:val="24"/>
        </w:rPr>
        <w:t>Задачи на разрезание и складывание фигур. Пентамино</w:t>
      </w:r>
      <w:r w:rsidR="0064730D" w:rsidRPr="006B0C87">
        <w:rPr>
          <w:rFonts w:ascii="Times New Roman" w:hAnsi="Times New Roman" w:cs="Times New Roman"/>
          <w:sz w:val="24"/>
          <w:szCs w:val="24"/>
          <w:shd w:val="clear" w:color="auto" w:fill="FFFFFF"/>
        </w:rPr>
        <w:t>»</w:t>
      </w:r>
      <w:r w:rsidR="006F21DA">
        <w:rPr>
          <w:rFonts w:ascii="Times New Roman" w:hAnsi="Times New Roman" w:cs="Times New Roman"/>
          <w:sz w:val="24"/>
          <w:szCs w:val="24"/>
          <w:shd w:val="clear" w:color="auto" w:fill="FFFFFF"/>
        </w:rPr>
        <w:t>,</w:t>
      </w:r>
      <w:r w:rsidR="0064730D" w:rsidRPr="006B0C87">
        <w:rPr>
          <w:rFonts w:ascii="Times New Roman" w:hAnsi="Times New Roman" w:cs="Times New Roman"/>
          <w:sz w:val="24"/>
          <w:szCs w:val="24"/>
          <w:shd w:val="clear" w:color="auto" w:fill="FFFFFF"/>
        </w:rPr>
        <w:t xml:space="preserve"> мы с учащимися </w:t>
      </w:r>
      <w:r w:rsidR="00DA1336" w:rsidRPr="006B0C87">
        <w:rPr>
          <w:rFonts w:ascii="Times New Roman" w:hAnsi="Times New Roman" w:cs="Times New Roman"/>
          <w:sz w:val="24"/>
          <w:szCs w:val="24"/>
          <w:shd w:val="clear" w:color="auto" w:fill="FFFFFF"/>
        </w:rPr>
        <w:t xml:space="preserve">с помощью линейки и карандаша, а </w:t>
      </w:r>
      <w:r w:rsidR="00052197" w:rsidRPr="006B0C87">
        <w:rPr>
          <w:rFonts w:ascii="Times New Roman" w:hAnsi="Times New Roman" w:cs="Times New Roman"/>
          <w:sz w:val="24"/>
          <w:szCs w:val="24"/>
          <w:shd w:val="clear" w:color="auto" w:fill="FFFFFF"/>
        </w:rPr>
        <w:t>также</w:t>
      </w:r>
      <w:r w:rsidR="00DA1336" w:rsidRPr="006B0C87">
        <w:rPr>
          <w:rFonts w:ascii="Times New Roman" w:hAnsi="Times New Roman" w:cs="Times New Roman"/>
          <w:sz w:val="24"/>
          <w:szCs w:val="24"/>
          <w:shd w:val="clear" w:color="auto" w:fill="FFFFFF"/>
        </w:rPr>
        <w:t xml:space="preserve"> пользуясь данными длин сторон каждой фигур</w:t>
      </w:r>
      <w:r w:rsidR="000E10B8" w:rsidRPr="006B0C87">
        <w:rPr>
          <w:rFonts w:ascii="Times New Roman" w:hAnsi="Times New Roman" w:cs="Times New Roman"/>
          <w:sz w:val="24"/>
          <w:szCs w:val="24"/>
          <w:shd w:val="clear" w:color="auto" w:fill="FFFFFF"/>
        </w:rPr>
        <w:t>ы, начертили и вырезали их. Учащ</w:t>
      </w:r>
      <w:r w:rsidR="00DA1336" w:rsidRPr="006B0C87">
        <w:rPr>
          <w:rFonts w:ascii="Times New Roman" w:hAnsi="Times New Roman" w:cs="Times New Roman"/>
          <w:sz w:val="24"/>
          <w:szCs w:val="24"/>
          <w:shd w:val="clear" w:color="auto" w:fill="FFFFFF"/>
        </w:rPr>
        <w:t>ие</w:t>
      </w:r>
      <w:r w:rsidR="000E10B8" w:rsidRPr="006B0C87">
        <w:rPr>
          <w:rFonts w:ascii="Times New Roman" w:hAnsi="Times New Roman" w:cs="Times New Roman"/>
          <w:sz w:val="24"/>
          <w:szCs w:val="24"/>
          <w:shd w:val="clear" w:color="auto" w:fill="FFFFFF"/>
        </w:rPr>
        <w:t xml:space="preserve">ся с интересом собирали полный комплект </w:t>
      </w:r>
      <w:r w:rsidR="006F21DA">
        <w:rPr>
          <w:rFonts w:ascii="Times New Roman" w:hAnsi="Times New Roman" w:cs="Times New Roman"/>
          <w:sz w:val="24"/>
          <w:szCs w:val="24"/>
          <w:shd w:val="clear" w:color="auto" w:fill="FFFFFF"/>
        </w:rPr>
        <w:t>«</w:t>
      </w:r>
      <w:r w:rsidR="000E10B8" w:rsidRPr="006B0C87">
        <w:rPr>
          <w:rFonts w:ascii="Times New Roman" w:hAnsi="Times New Roman" w:cs="Times New Roman"/>
          <w:sz w:val="24"/>
          <w:szCs w:val="24"/>
          <w:shd w:val="clear" w:color="auto" w:fill="FFFFFF"/>
        </w:rPr>
        <w:t>Пентамино</w:t>
      </w:r>
      <w:r w:rsidR="006F21DA">
        <w:rPr>
          <w:rFonts w:ascii="Times New Roman" w:hAnsi="Times New Roman" w:cs="Times New Roman"/>
          <w:sz w:val="24"/>
          <w:szCs w:val="24"/>
          <w:shd w:val="clear" w:color="auto" w:fill="FFFFFF"/>
        </w:rPr>
        <w:t>»</w:t>
      </w:r>
      <w:r w:rsidR="000E10B8" w:rsidRPr="006B0C87">
        <w:rPr>
          <w:rFonts w:ascii="Times New Roman" w:hAnsi="Times New Roman" w:cs="Times New Roman"/>
          <w:sz w:val="24"/>
          <w:szCs w:val="24"/>
          <w:shd w:val="clear" w:color="auto" w:fill="FFFFFF"/>
        </w:rPr>
        <w:t xml:space="preserve"> и активно приняли участие в игре.</w:t>
      </w:r>
      <w:r>
        <w:rPr>
          <w:rFonts w:ascii="Times New Roman" w:hAnsi="Times New Roman" w:cs="Times New Roman"/>
          <w:sz w:val="24"/>
          <w:szCs w:val="24"/>
          <w:shd w:val="clear" w:color="auto" w:fill="FFFFFF"/>
        </w:rPr>
        <w:t xml:space="preserve"> </w:t>
      </w:r>
      <w:r w:rsidR="009A4404" w:rsidRPr="006B0C87">
        <w:rPr>
          <w:rFonts w:ascii="Times New Roman" w:hAnsi="Times New Roman" w:cs="Times New Roman"/>
          <w:sz w:val="24"/>
          <w:szCs w:val="24"/>
        </w:rPr>
        <w:t>В результате сделали вывод о том,</w:t>
      </w:r>
      <w:r>
        <w:rPr>
          <w:rFonts w:ascii="Times New Roman" w:hAnsi="Times New Roman" w:cs="Times New Roman"/>
          <w:sz w:val="24"/>
          <w:szCs w:val="24"/>
        </w:rPr>
        <w:t xml:space="preserve"> </w:t>
      </w:r>
      <w:r w:rsidR="000E10B8" w:rsidRPr="006B0C87">
        <w:rPr>
          <w:rFonts w:ascii="Times New Roman" w:hAnsi="Times New Roman" w:cs="Times New Roman"/>
          <w:sz w:val="24"/>
          <w:szCs w:val="24"/>
        </w:rPr>
        <w:t>что данная игра полностью взаимосвязана с математикой, развила</w:t>
      </w:r>
      <w:r w:rsidR="000E10B8" w:rsidRPr="006B0C87">
        <w:rPr>
          <w:rFonts w:ascii="Times New Roman" w:hAnsi="Times New Roman" w:cs="Times New Roman"/>
          <w:sz w:val="24"/>
          <w:szCs w:val="24"/>
          <w:shd w:val="clear" w:color="auto" w:fill="FFFFFF"/>
        </w:rPr>
        <w:t xml:space="preserve"> у детей образное мышление, </w:t>
      </w:r>
      <w:r w:rsidR="00052197" w:rsidRPr="006B0C87">
        <w:rPr>
          <w:rFonts w:ascii="Times New Roman" w:hAnsi="Times New Roman" w:cs="Times New Roman"/>
          <w:sz w:val="24"/>
          <w:szCs w:val="24"/>
          <w:shd w:val="clear" w:color="auto" w:fill="FFFFFF"/>
        </w:rPr>
        <w:t>комбинаторные способности</w:t>
      </w:r>
      <w:r w:rsidR="000E10B8" w:rsidRPr="006B0C87">
        <w:rPr>
          <w:rFonts w:ascii="Times New Roman" w:hAnsi="Times New Roman" w:cs="Times New Roman"/>
          <w:sz w:val="24"/>
          <w:szCs w:val="24"/>
          <w:shd w:val="clear" w:color="auto" w:fill="FFFFFF"/>
        </w:rPr>
        <w:t xml:space="preserve">, практические и умственные действия, интерес к оформлению </w:t>
      </w:r>
      <w:r w:rsidR="00052197" w:rsidRPr="006B0C87">
        <w:rPr>
          <w:rFonts w:ascii="Times New Roman" w:hAnsi="Times New Roman" w:cs="Times New Roman"/>
          <w:sz w:val="24"/>
          <w:szCs w:val="24"/>
          <w:shd w:val="clear" w:color="auto" w:fill="FFFFFF"/>
        </w:rPr>
        <w:t>фигур по</w:t>
      </w:r>
      <w:r w:rsidR="000E10B8" w:rsidRPr="006B0C87">
        <w:rPr>
          <w:rFonts w:ascii="Times New Roman" w:hAnsi="Times New Roman" w:cs="Times New Roman"/>
          <w:sz w:val="24"/>
          <w:szCs w:val="24"/>
          <w:shd w:val="clear" w:color="auto" w:fill="FFFFFF"/>
        </w:rPr>
        <w:t xml:space="preserve"> данным величинам</w:t>
      </w:r>
      <w:r w:rsidR="009A4404" w:rsidRPr="006B0C87">
        <w:rPr>
          <w:rFonts w:ascii="Times New Roman" w:hAnsi="Times New Roman" w:cs="Times New Roman"/>
          <w:sz w:val="24"/>
          <w:szCs w:val="24"/>
        </w:rPr>
        <w:t>.</w:t>
      </w:r>
    </w:p>
    <w:p w:rsidR="00A5622D" w:rsidRPr="006B0C87" w:rsidRDefault="00A5622D" w:rsidP="009E6BB7">
      <w:pPr>
        <w:shd w:val="clear" w:color="auto" w:fill="FFFFFF"/>
        <w:spacing w:after="0" w:line="240" w:lineRule="auto"/>
        <w:ind w:firstLine="709"/>
        <w:jc w:val="both"/>
        <w:rPr>
          <w:rFonts w:ascii="Times New Roman" w:hAnsi="Times New Roman" w:cs="Times New Roman"/>
          <w:sz w:val="24"/>
          <w:szCs w:val="24"/>
        </w:rPr>
      </w:pPr>
    </w:p>
    <w:p w:rsidR="004202D5" w:rsidRPr="006B0C87" w:rsidRDefault="00071DF6" w:rsidP="009E6BB7">
      <w:pPr>
        <w:shd w:val="clear" w:color="auto" w:fill="FFFFFF"/>
        <w:spacing w:after="0" w:line="240" w:lineRule="auto"/>
        <w:ind w:firstLine="709"/>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6704" behindDoc="0" locked="0" layoutInCell="1" allowOverlap="1">
            <wp:simplePos x="0" y="0"/>
            <wp:positionH relativeFrom="margin">
              <wp:posOffset>-296545</wp:posOffset>
            </wp:positionH>
            <wp:positionV relativeFrom="margin">
              <wp:posOffset>4305935</wp:posOffset>
            </wp:positionV>
            <wp:extent cx="5693410" cy="1961515"/>
            <wp:effectExtent l="171450" t="152400" r="135890" b="114935"/>
            <wp:wrapSquare wrapText="bothSides"/>
            <wp:docPr id="1" name="Рисунок 1" descr="C:\Users\Fenix\Desktop\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nix\Desktop\maxresdefault.jpg"/>
                    <pic:cNvPicPr>
                      <a:picLocks noChangeAspect="1" noChangeArrowheads="1"/>
                    </pic:cNvPicPr>
                  </pic:nvPicPr>
                  <pic:blipFill>
                    <a:blip r:embed="rId13"/>
                    <a:srcRect/>
                    <a:stretch>
                      <a:fillRect/>
                    </a:stretch>
                  </pic:blipFill>
                  <pic:spPr bwMode="auto">
                    <a:xfrm>
                      <a:off x="0" y="0"/>
                      <a:ext cx="5693410" cy="196151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4202D5" w:rsidRPr="006B0C87">
        <w:rPr>
          <w:rFonts w:ascii="Times New Roman" w:hAnsi="Times New Roman" w:cs="Times New Roman"/>
          <w:b/>
          <w:sz w:val="24"/>
          <w:szCs w:val="24"/>
        </w:rPr>
        <w:t>Игра Пентамино</w:t>
      </w:r>
    </w:p>
    <w:p w:rsidR="00BD60DB" w:rsidRDefault="00BD60DB"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071DF6" w:rsidRDefault="00071DF6" w:rsidP="00BD60DB">
      <w:pPr>
        <w:shd w:val="clear" w:color="auto" w:fill="FFFFFF"/>
        <w:spacing w:after="0" w:line="240" w:lineRule="auto"/>
        <w:ind w:firstLine="709"/>
        <w:jc w:val="both"/>
        <w:rPr>
          <w:rFonts w:ascii="Times New Roman" w:hAnsi="Times New Roman" w:cs="Times New Roman"/>
          <w:sz w:val="24"/>
          <w:szCs w:val="24"/>
        </w:rPr>
      </w:pPr>
    </w:p>
    <w:p w:rsidR="00EA5B92" w:rsidRDefault="00EA5B92" w:rsidP="00BD60DB">
      <w:pPr>
        <w:shd w:val="clear" w:color="auto" w:fill="FFFFFF"/>
        <w:spacing w:after="0" w:line="240" w:lineRule="auto"/>
        <w:ind w:firstLine="709"/>
        <w:jc w:val="both"/>
        <w:rPr>
          <w:rFonts w:ascii="Times New Roman" w:hAnsi="Times New Roman" w:cs="Times New Roman"/>
          <w:sz w:val="24"/>
          <w:szCs w:val="24"/>
        </w:rPr>
      </w:pPr>
    </w:p>
    <w:p w:rsidR="00765773"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4112" behindDoc="0" locked="0" layoutInCell="1" allowOverlap="1">
            <wp:simplePos x="0" y="0"/>
            <wp:positionH relativeFrom="column">
              <wp:posOffset>406759</wp:posOffset>
            </wp:positionH>
            <wp:positionV relativeFrom="paragraph">
              <wp:posOffset>113002</wp:posOffset>
            </wp:positionV>
            <wp:extent cx="4404995" cy="2841625"/>
            <wp:effectExtent l="0" t="0" r="0" b="0"/>
            <wp:wrapSquare wrapText="bothSides"/>
            <wp:docPr id="2" name="Рисунок 2" descr="C:\Users\Fenix\Desktop\raskraska-geometricheskie-figuri-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nix\Desktop\raskraska-geometricheskie-figuri-17.jpg"/>
                    <pic:cNvPicPr>
                      <a:picLocks noChangeAspect="1" noChangeArrowheads="1"/>
                    </pic:cNvPicPr>
                  </pic:nvPicPr>
                  <pic:blipFill>
                    <a:blip r:embed="rId14"/>
                    <a:srcRect/>
                    <a:stretch>
                      <a:fillRect/>
                    </a:stretch>
                  </pic:blipFill>
                  <pic:spPr bwMode="auto">
                    <a:xfrm>
                      <a:off x="0" y="0"/>
                      <a:ext cx="4404995" cy="2841625"/>
                    </a:xfrm>
                    <a:prstGeom prst="rect">
                      <a:avLst/>
                    </a:prstGeom>
                    <a:noFill/>
                    <a:ln w="9525">
                      <a:noFill/>
                      <a:miter lim="800000"/>
                      <a:headEnd/>
                      <a:tailEnd/>
                    </a:ln>
                  </pic:spPr>
                </pic:pic>
              </a:graphicData>
            </a:graphic>
          </wp:anchor>
        </w:drawing>
      </w: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C70EE4" w:rsidRDefault="00C70EE4" w:rsidP="00BD60DB">
      <w:pPr>
        <w:shd w:val="clear" w:color="auto" w:fill="FFFFFF"/>
        <w:spacing w:after="0" w:line="240" w:lineRule="auto"/>
        <w:ind w:left="5" w:right="24" w:firstLine="709"/>
        <w:jc w:val="both"/>
        <w:rPr>
          <w:rFonts w:ascii="Times New Roman" w:hAnsi="Times New Roman" w:cs="Times New Roman"/>
          <w:sz w:val="24"/>
          <w:szCs w:val="24"/>
        </w:rPr>
      </w:pPr>
    </w:p>
    <w:p w:rsidR="003006E3" w:rsidRDefault="00A5622D" w:rsidP="00BD60DB">
      <w:pPr>
        <w:shd w:val="clear" w:color="auto" w:fill="FFFFFF"/>
        <w:spacing w:after="0" w:line="240" w:lineRule="auto"/>
        <w:ind w:left="5" w:right="24" w:firstLine="709"/>
        <w:jc w:val="both"/>
        <w:rPr>
          <w:rFonts w:ascii="Times New Roman" w:hAnsi="Times New Roman" w:cs="Times New Roman"/>
          <w:sz w:val="24"/>
          <w:szCs w:val="24"/>
        </w:rPr>
      </w:pPr>
      <w:r w:rsidRPr="006B0C87">
        <w:rPr>
          <w:rFonts w:ascii="Times New Roman" w:hAnsi="Times New Roman" w:cs="Times New Roman"/>
          <w:sz w:val="24"/>
          <w:szCs w:val="24"/>
        </w:rPr>
        <w:t>На занятиях «Наглядная геометрия» я применяю различные элементы технологий: частично-поисковые, проблемные методы работы, проектную методику, технологию полного усвоения, технологию развития критического мышления и другие, что способствует формированию познавательного интереса учащихся к учебной деятельности.</w:t>
      </w:r>
    </w:p>
    <w:p w:rsidR="008167B6" w:rsidRPr="003006E3" w:rsidRDefault="00A5622D" w:rsidP="00BD60DB">
      <w:pPr>
        <w:shd w:val="clear" w:color="auto" w:fill="FFFFFF"/>
        <w:spacing w:after="0" w:line="240" w:lineRule="auto"/>
        <w:ind w:left="5" w:right="24" w:firstLine="709"/>
        <w:jc w:val="both"/>
        <w:rPr>
          <w:rFonts w:ascii="Times New Roman" w:hAnsi="Times New Roman" w:cs="Times New Roman"/>
          <w:sz w:val="28"/>
          <w:szCs w:val="28"/>
        </w:rPr>
      </w:pPr>
      <w:r w:rsidRPr="003006E3">
        <w:rPr>
          <w:rFonts w:ascii="Times New Roman" w:hAnsi="Times New Roman" w:cs="Times New Roman"/>
          <w:sz w:val="24"/>
          <w:szCs w:val="24"/>
        </w:rPr>
        <w:t>З</w:t>
      </w:r>
      <w:r w:rsidR="008167B6" w:rsidRPr="003006E3">
        <w:rPr>
          <w:rFonts w:ascii="Times New Roman" w:hAnsi="Times New Roman" w:cs="Times New Roman"/>
          <w:sz w:val="24"/>
          <w:szCs w:val="24"/>
        </w:rPr>
        <w:t xml:space="preserve">авершить </w:t>
      </w:r>
      <w:r w:rsidR="00FE0271">
        <w:rPr>
          <w:rFonts w:ascii="Times New Roman" w:hAnsi="Times New Roman" w:cs="Times New Roman"/>
          <w:sz w:val="24"/>
          <w:szCs w:val="24"/>
        </w:rPr>
        <w:t>своё выступление хочу словами</w:t>
      </w:r>
      <w:r w:rsidR="00585B28">
        <w:rPr>
          <w:rFonts w:ascii="Times New Roman" w:hAnsi="Times New Roman" w:cs="Times New Roman"/>
          <w:sz w:val="24"/>
          <w:szCs w:val="24"/>
        </w:rPr>
        <w:t xml:space="preserve"> </w:t>
      </w:r>
      <w:r w:rsidR="008167B6" w:rsidRPr="003006E3">
        <w:rPr>
          <w:rFonts w:ascii="Times New Roman" w:hAnsi="Times New Roman" w:cs="Times New Roman"/>
          <w:sz w:val="24"/>
          <w:szCs w:val="24"/>
        </w:rPr>
        <w:t>А.С. Пушкина: «Вдохновение нужно в геометрии не меньше, чем в поэзии»</w:t>
      </w:r>
      <w:r w:rsidR="008167B6" w:rsidRPr="003006E3">
        <w:rPr>
          <w:rFonts w:ascii="Times New Roman" w:hAnsi="Times New Roman" w:cs="Times New Roman"/>
          <w:color w:val="333333"/>
          <w:sz w:val="24"/>
          <w:szCs w:val="24"/>
        </w:rPr>
        <w:t xml:space="preserve">. </w:t>
      </w:r>
    </w:p>
    <w:p w:rsidR="00A82634" w:rsidRDefault="00A82634" w:rsidP="00A82634">
      <w:pPr>
        <w:spacing w:after="0" w:line="240" w:lineRule="auto"/>
        <w:rPr>
          <w:rFonts w:ascii="Times New Roman" w:eastAsia="Times New Roman" w:hAnsi="Times New Roman" w:cs="Times New Roman"/>
          <w:bCs/>
          <w:color w:val="000000"/>
          <w:sz w:val="24"/>
          <w:szCs w:val="24"/>
        </w:rPr>
      </w:pPr>
    </w:p>
    <w:p w:rsidR="00557A9A" w:rsidRPr="00A82634" w:rsidRDefault="00A82634" w:rsidP="00A82634">
      <w:pPr>
        <w:spacing w:after="0" w:line="240" w:lineRule="auto"/>
        <w:jc w:val="center"/>
        <w:rPr>
          <w:rFonts w:ascii="Times New Roman" w:eastAsia="Calibri" w:hAnsi="Times New Roman" w:cs="Times New Roman"/>
          <w:b/>
          <w:bCs/>
          <w:color w:val="000000"/>
          <w:sz w:val="24"/>
          <w:szCs w:val="24"/>
          <w:lang w:eastAsia="en-US"/>
        </w:rPr>
      </w:pPr>
      <w:r w:rsidRPr="00A82634">
        <w:rPr>
          <w:rFonts w:ascii="Times New Roman" w:eastAsia="Calibri" w:hAnsi="Times New Roman" w:cs="Times New Roman"/>
          <w:b/>
          <w:bCs/>
          <w:color w:val="000000"/>
          <w:sz w:val="24"/>
          <w:szCs w:val="24"/>
          <w:lang w:eastAsia="en-US"/>
        </w:rPr>
        <w:t>Список литературы</w:t>
      </w:r>
    </w:p>
    <w:p w:rsidR="00234A39"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1.    «Математика: наглядная геометрия 5-6 классы» В.А. Панчищина, Э.Г. Гельфман, В.Н. Ксенева, Н.Б. Лобаненко, И.И. Середенко – Издательство: Просвещение, 2009 г.</w:t>
      </w:r>
      <w:r w:rsidR="00234A39">
        <w:rPr>
          <w:rFonts w:ascii="Times New Roman" w:eastAsia="Times New Roman" w:hAnsi="Times New Roman" w:cs="Times New Roman"/>
          <w:color w:val="181818"/>
          <w:sz w:val="24"/>
          <w:szCs w:val="24"/>
        </w:rPr>
        <w:t xml:space="preserve">                      2. </w:t>
      </w:r>
      <w:r w:rsidRPr="006B0C87">
        <w:rPr>
          <w:rFonts w:ascii="Times New Roman" w:eastAsia="Times New Roman" w:hAnsi="Times New Roman" w:cs="Times New Roman"/>
          <w:color w:val="181818"/>
          <w:sz w:val="24"/>
          <w:szCs w:val="24"/>
        </w:rPr>
        <w:t xml:space="preserve">Математика: уроки математики в 5 кл.: кн. </w:t>
      </w:r>
      <w:r w:rsidR="00B240FB" w:rsidRPr="006B0C87">
        <w:rPr>
          <w:rFonts w:ascii="Times New Roman" w:eastAsia="Times New Roman" w:hAnsi="Times New Roman" w:cs="Times New Roman"/>
          <w:color w:val="181818"/>
          <w:sz w:val="24"/>
          <w:szCs w:val="24"/>
        </w:rPr>
        <w:t>для учителя</w:t>
      </w:r>
      <w:r w:rsidRPr="006B0C87">
        <w:rPr>
          <w:rFonts w:ascii="Times New Roman" w:eastAsia="Times New Roman" w:hAnsi="Times New Roman" w:cs="Times New Roman"/>
          <w:color w:val="181818"/>
          <w:sz w:val="24"/>
          <w:szCs w:val="24"/>
        </w:rPr>
        <w:t>. / Э. Г. Гельфман, В. А. Панчищина, О. В. Холодная и др. — М.: Просвещение, 2006.</w:t>
      </w:r>
    </w:p>
    <w:p w:rsidR="00234A39"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3.    Шарыгин И. Ф. Задачи на смекалку / И. Ф.  Шарыгин, А. В. Шевкин. — М.: Просвещение, 2007.</w:t>
      </w:r>
    </w:p>
    <w:p w:rsidR="00557A9A" w:rsidRPr="006B0C87"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4.    Камаев П. Семь хитроумных фигур («Танграм») / П. Камаев // Приложение «Математика». - 2001. - №14. - С. 7-10, №16. - С. 27-29.</w:t>
      </w:r>
    </w:p>
    <w:p w:rsidR="00234A39"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5.    Математика. Еженедельное приложение к газете «Первое сентября»</w:t>
      </w:r>
    </w:p>
    <w:p w:rsidR="00557A9A" w:rsidRPr="006B0C87"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6.    Математика в школе. Еженедельный научно-методический журнал.</w:t>
      </w:r>
    </w:p>
    <w:p w:rsidR="00557A9A" w:rsidRPr="006B0C87" w:rsidRDefault="00557A9A" w:rsidP="009E6BB7">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eastAsia="Times New Roman" w:hAnsi="Times New Roman" w:cs="Times New Roman"/>
          <w:color w:val="181818"/>
          <w:sz w:val="24"/>
          <w:szCs w:val="24"/>
        </w:rPr>
        <w:t>7.    Манвелов С. Г. Конструирование современного урока математики. — М.: Просвещение, 2008.</w:t>
      </w:r>
    </w:p>
    <w:p w:rsidR="007C0D4B" w:rsidRPr="00234A39" w:rsidRDefault="007C0D4B" w:rsidP="009E6BB7">
      <w:pPr>
        <w:shd w:val="clear" w:color="auto" w:fill="FFFFFF"/>
        <w:spacing w:after="0" w:line="240" w:lineRule="auto"/>
        <w:ind w:left="284" w:firstLine="709"/>
        <w:jc w:val="both"/>
        <w:rPr>
          <w:rFonts w:ascii="Times New Roman" w:hAnsi="Times New Roman" w:cs="Times New Roman"/>
          <w:b/>
          <w:sz w:val="24"/>
          <w:szCs w:val="24"/>
        </w:rPr>
      </w:pPr>
      <w:r w:rsidRPr="00234A39">
        <w:rPr>
          <w:rFonts w:ascii="Times New Roman" w:hAnsi="Times New Roman" w:cs="Times New Roman"/>
          <w:b/>
          <w:sz w:val="24"/>
          <w:szCs w:val="24"/>
        </w:rPr>
        <w:t>Интернет-ресурсы:</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1. Российский образовательный портал: http//www.edu.ru </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2. Тренировочные тесты online: 5-11 классы: http//www.kokch.kts.ru/cdo </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3. Досье школьного учителя математики: http//www.mathvaz.ru </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4. Новые технологии в образовании: http//www.edu.secna.ru </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5. Сайт для самообразования и он-лайн тестирования: http//www.bztest.ru </w:t>
      </w:r>
    </w:p>
    <w:p w:rsidR="007C0D4B" w:rsidRPr="006B0C87" w:rsidRDefault="007C0D4B" w:rsidP="009E6BB7">
      <w:pPr>
        <w:shd w:val="clear" w:color="auto" w:fill="FFFFFF"/>
        <w:spacing w:after="0" w:line="240" w:lineRule="auto"/>
        <w:ind w:firstLine="709"/>
        <w:jc w:val="both"/>
        <w:rPr>
          <w:rFonts w:ascii="Times New Roman" w:hAnsi="Times New Roman" w:cs="Times New Roman"/>
          <w:sz w:val="24"/>
          <w:szCs w:val="24"/>
        </w:rPr>
      </w:pPr>
      <w:r w:rsidRPr="006B0C87">
        <w:rPr>
          <w:rFonts w:ascii="Times New Roman" w:hAnsi="Times New Roman" w:cs="Times New Roman"/>
          <w:sz w:val="24"/>
          <w:szCs w:val="24"/>
        </w:rPr>
        <w:t xml:space="preserve">6. Детские электронные презентации и клипы: http:// viki.rdf.ru </w:t>
      </w:r>
    </w:p>
    <w:p w:rsidR="00C554D3" w:rsidRPr="002735F8" w:rsidRDefault="007C0D4B" w:rsidP="002735F8">
      <w:pPr>
        <w:shd w:val="clear" w:color="auto" w:fill="FFFFFF"/>
        <w:spacing w:after="0" w:line="240" w:lineRule="auto"/>
        <w:ind w:firstLine="709"/>
        <w:jc w:val="both"/>
        <w:rPr>
          <w:rFonts w:ascii="Times New Roman" w:eastAsia="Times New Roman" w:hAnsi="Times New Roman" w:cs="Times New Roman"/>
          <w:color w:val="181818"/>
          <w:sz w:val="24"/>
          <w:szCs w:val="24"/>
        </w:rPr>
      </w:pPr>
      <w:r w:rsidRPr="006B0C87">
        <w:rPr>
          <w:rFonts w:ascii="Times New Roman" w:hAnsi="Times New Roman" w:cs="Times New Roman"/>
          <w:sz w:val="24"/>
          <w:szCs w:val="24"/>
        </w:rPr>
        <w:t>7. www.ppoisk.com – современный урок</w:t>
      </w:r>
    </w:p>
    <w:sectPr w:rsidR="00C554D3" w:rsidRPr="002735F8" w:rsidSect="00B4438F">
      <w:footerReference w:type="default" r:id="rId15"/>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4DC" w:rsidRDefault="004D54DC" w:rsidP="00234A39">
      <w:pPr>
        <w:spacing w:after="0" w:line="240" w:lineRule="auto"/>
      </w:pPr>
      <w:r>
        <w:separator/>
      </w:r>
    </w:p>
  </w:endnote>
  <w:endnote w:type="continuationSeparator" w:id="1">
    <w:p w:rsidR="004D54DC" w:rsidRDefault="004D54DC" w:rsidP="00234A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444546"/>
      <w:docPartObj>
        <w:docPartGallery w:val="Page Numbers (Bottom of Page)"/>
        <w:docPartUnique/>
      </w:docPartObj>
    </w:sdtPr>
    <w:sdtContent>
      <w:p w:rsidR="00071DF6" w:rsidRDefault="00071DF6">
        <w:pPr>
          <w:pStyle w:val="ac"/>
          <w:jc w:val="right"/>
        </w:pPr>
        <w:fldSimple w:instr="PAGE   \* MERGEFORMAT">
          <w:r w:rsidR="00EA5B92">
            <w:rPr>
              <w:noProof/>
            </w:rPr>
            <w:t>2</w:t>
          </w:r>
        </w:fldSimple>
      </w:p>
    </w:sdtContent>
  </w:sdt>
  <w:p w:rsidR="00071DF6" w:rsidRDefault="00071DF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4DC" w:rsidRDefault="004D54DC" w:rsidP="00234A39">
      <w:pPr>
        <w:spacing w:after="0" w:line="240" w:lineRule="auto"/>
      </w:pPr>
      <w:r>
        <w:separator/>
      </w:r>
    </w:p>
  </w:footnote>
  <w:footnote w:type="continuationSeparator" w:id="1">
    <w:p w:rsidR="004D54DC" w:rsidRDefault="004D54DC" w:rsidP="00234A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C637D"/>
    <w:multiLevelType w:val="multilevel"/>
    <w:tmpl w:val="EC040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2A26C1"/>
    <w:multiLevelType w:val="multilevel"/>
    <w:tmpl w:val="266E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742D5A"/>
    <w:rsid w:val="00052197"/>
    <w:rsid w:val="00071DF6"/>
    <w:rsid w:val="000E10B8"/>
    <w:rsid w:val="00144437"/>
    <w:rsid w:val="001961DC"/>
    <w:rsid w:val="001B5022"/>
    <w:rsid w:val="001C7E7B"/>
    <w:rsid w:val="00234A39"/>
    <w:rsid w:val="002400B5"/>
    <w:rsid w:val="0025642D"/>
    <w:rsid w:val="00256708"/>
    <w:rsid w:val="00263D4E"/>
    <w:rsid w:val="002703C5"/>
    <w:rsid w:val="002735F8"/>
    <w:rsid w:val="002B0E3E"/>
    <w:rsid w:val="002C3829"/>
    <w:rsid w:val="003006E3"/>
    <w:rsid w:val="0037469A"/>
    <w:rsid w:val="004202D5"/>
    <w:rsid w:val="004256E1"/>
    <w:rsid w:val="004322E7"/>
    <w:rsid w:val="004453CA"/>
    <w:rsid w:val="00446BE8"/>
    <w:rsid w:val="00447E12"/>
    <w:rsid w:val="004641FF"/>
    <w:rsid w:val="0047221A"/>
    <w:rsid w:val="004D3D2A"/>
    <w:rsid w:val="004D54DC"/>
    <w:rsid w:val="004E2B4A"/>
    <w:rsid w:val="004F1021"/>
    <w:rsid w:val="00517198"/>
    <w:rsid w:val="00517B64"/>
    <w:rsid w:val="00557A9A"/>
    <w:rsid w:val="00585B28"/>
    <w:rsid w:val="005B78EF"/>
    <w:rsid w:val="00623B89"/>
    <w:rsid w:val="00645C4D"/>
    <w:rsid w:val="0064730D"/>
    <w:rsid w:val="0066182F"/>
    <w:rsid w:val="00694568"/>
    <w:rsid w:val="006B0C87"/>
    <w:rsid w:val="006B267A"/>
    <w:rsid w:val="006F21DA"/>
    <w:rsid w:val="0071418F"/>
    <w:rsid w:val="00740266"/>
    <w:rsid w:val="00742D5A"/>
    <w:rsid w:val="00755A40"/>
    <w:rsid w:val="00765773"/>
    <w:rsid w:val="00771F34"/>
    <w:rsid w:val="007C0D4B"/>
    <w:rsid w:val="007F17DB"/>
    <w:rsid w:val="008167B6"/>
    <w:rsid w:val="008B5E54"/>
    <w:rsid w:val="008D559B"/>
    <w:rsid w:val="00941769"/>
    <w:rsid w:val="009A3654"/>
    <w:rsid w:val="009A4404"/>
    <w:rsid w:val="009C5269"/>
    <w:rsid w:val="009E6BB7"/>
    <w:rsid w:val="009F6FA6"/>
    <w:rsid w:val="00A07B16"/>
    <w:rsid w:val="00A44D99"/>
    <w:rsid w:val="00A53B18"/>
    <w:rsid w:val="00A5622D"/>
    <w:rsid w:val="00A65033"/>
    <w:rsid w:val="00A82634"/>
    <w:rsid w:val="00AA5CBA"/>
    <w:rsid w:val="00AC1158"/>
    <w:rsid w:val="00AF5AF1"/>
    <w:rsid w:val="00B05FFE"/>
    <w:rsid w:val="00B240FB"/>
    <w:rsid w:val="00B4438F"/>
    <w:rsid w:val="00B76689"/>
    <w:rsid w:val="00B84C1D"/>
    <w:rsid w:val="00B93B2B"/>
    <w:rsid w:val="00BC4EB2"/>
    <w:rsid w:val="00BC50A8"/>
    <w:rsid w:val="00BD60DB"/>
    <w:rsid w:val="00C554D3"/>
    <w:rsid w:val="00C56DA7"/>
    <w:rsid w:val="00C620FB"/>
    <w:rsid w:val="00C70EE4"/>
    <w:rsid w:val="00D330BB"/>
    <w:rsid w:val="00D87B04"/>
    <w:rsid w:val="00DA1336"/>
    <w:rsid w:val="00DA7D5D"/>
    <w:rsid w:val="00E20CA9"/>
    <w:rsid w:val="00E45EF4"/>
    <w:rsid w:val="00E602EF"/>
    <w:rsid w:val="00E655B7"/>
    <w:rsid w:val="00E65E6A"/>
    <w:rsid w:val="00EA5B92"/>
    <w:rsid w:val="00ED3061"/>
    <w:rsid w:val="00EE2E98"/>
    <w:rsid w:val="00F04246"/>
    <w:rsid w:val="00F356CF"/>
    <w:rsid w:val="00F37F32"/>
    <w:rsid w:val="00F461DA"/>
    <w:rsid w:val="00FA0418"/>
    <w:rsid w:val="00FA11DE"/>
    <w:rsid w:val="00FA7E7F"/>
    <w:rsid w:val="00FB4DCA"/>
    <w:rsid w:val="00FE0271"/>
    <w:rsid w:val="00FF2D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B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ichfactdown-paragraph">
    <w:name w:val="richfactdown-paragraph"/>
    <w:basedOn w:val="a"/>
    <w:rsid w:val="00742D5A"/>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42D5A"/>
    <w:rPr>
      <w:b/>
      <w:bCs/>
    </w:rPr>
  </w:style>
  <w:style w:type="paragraph" w:styleId="a4">
    <w:name w:val="List Paragraph"/>
    <w:basedOn w:val="a"/>
    <w:uiPriority w:val="34"/>
    <w:qFormat/>
    <w:rsid w:val="00557A9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 Spacing"/>
    <w:uiPriority w:val="1"/>
    <w:qFormat/>
    <w:rsid w:val="007C0D4B"/>
    <w:pPr>
      <w:spacing w:after="0" w:line="240" w:lineRule="auto"/>
    </w:pPr>
  </w:style>
  <w:style w:type="paragraph" w:styleId="a6">
    <w:name w:val="Balloon Text"/>
    <w:basedOn w:val="a"/>
    <w:link w:val="a7"/>
    <w:uiPriority w:val="99"/>
    <w:semiHidden/>
    <w:unhideWhenUsed/>
    <w:rsid w:val="004202D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02D5"/>
    <w:rPr>
      <w:rFonts w:ascii="Tahoma" w:hAnsi="Tahoma" w:cs="Tahoma"/>
      <w:sz w:val="16"/>
      <w:szCs w:val="16"/>
    </w:rPr>
  </w:style>
  <w:style w:type="character" w:styleId="a8">
    <w:name w:val="Hyperlink"/>
    <w:basedOn w:val="a0"/>
    <w:uiPriority w:val="99"/>
    <w:unhideWhenUsed/>
    <w:rsid w:val="004E2B4A"/>
    <w:rPr>
      <w:color w:val="0000FF" w:themeColor="hyperlink"/>
      <w:u w:val="single"/>
    </w:rPr>
  </w:style>
  <w:style w:type="character" w:styleId="a9">
    <w:name w:val="line number"/>
    <w:basedOn w:val="a0"/>
    <w:uiPriority w:val="99"/>
    <w:semiHidden/>
    <w:unhideWhenUsed/>
    <w:rsid w:val="00B76689"/>
  </w:style>
  <w:style w:type="paragraph" w:styleId="aa">
    <w:name w:val="header"/>
    <w:basedOn w:val="a"/>
    <w:link w:val="ab"/>
    <w:uiPriority w:val="99"/>
    <w:unhideWhenUsed/>
    <w:rsid w:val="00234A3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4A39"/>
  </w:style>
  <w:style w:type="paragraph" w:styleId="ac">
    <w:name w:val="footer"/>
    <w:basedOn w:val="a"/>
    <w:link w:val="ad"/>
    <w:uiPriority w:val="99"/>
    <w:unhideWhenUsed/>
    <w:rsid w:val="00234A3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4A39"/>
  </w:style>
  <w:style w:type="character" w:customStyle="1" w:styleId="UnresolvedMention">
    <w:name w:val="Unresolved Mention"/>
    <w:basedOn w:val="a0"/>
    <w:uiPriority w:val="99"/>
    <w:semiHidden/>
    <w:unhideWhenUsed/>
    <w:rsid w:val="00F37F32"/>
    <w:rPr>
      <w:color w:val="605E5C"/>
      <w:shd w:val="clear" w:color="auto" w:fill="E1DFDD"/>
    </w:rPr>
  </w:style>
  <w:style w:type="paragraph" w:customStyle="1" w:styleId="richfactdown-paragraphmrcssattr">
    <w:name w:val="richfactdown-paragraph_mr_css_attr"/>
    <w:basedOn w:val="a"/>
    <w:rsid w:val="00A44D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5053924">
      <w:bodyDiv w:val="1"/>
      <w:marLeft w:val="0"/>
      <w:marRight w:val="0"/>
      <w:marTop w:val="0"/>
      <w:marBottom w:val="0"/>
      <w:divBdr>
        <w:top w:val="none" w:sz="0" w:space="0" w:color="auto"/>
        <w:left w:val="none" w:sz="0" w:space="0" w:color="auto"/>
        <w:bottom w:val="none" w:sz="0" w:space="0" w:color="auto"/>
        <w:right w:val="none" w:sz="0" w:space="0" w:color="auto"/>
      </w:divBdr>
    </w:div>
    <w:div w:id="147524489">
      <w:bodyDiv w:val="1"/>
      <w:marLeft w:val="0"/>
      <w:marRight w:val="0"/>
      <w:marTop w:val="0"/>
      <w:marBottom w:val="0"/>
      <w:divBdr>
        <w:top w:val="none" w:sz="0" w:space="0" w:color="auto"/>
        <w:left w:val="none" w:sz="0" w:space="0" w:color="auto"/>
        <w:bottom w:val="none" w:sz="0" w:space="0" w:color="auto"/>
        <w:right w:val="none" w:sz="0" w:space="0" w:color="auto"/>
      </w:divBdr>
    </w:div>
    <w:div w:id="1165125474">
      <w:bodyDiv w:val="1"/>
      <w:marLeft w:val="0"/>
      <w:marRight w:val="0"/>
      <w:marTop w:val="0"/>
      <w:marBottom w:val="0"/>
      <w:divBdr>
        <w:top w:val="none" w:sz="0" w:space="0" w:color="auto"/>
        <w:left w:val="none" w:sz="0" w:space="0" w:color="auto"/>
        <w:bottom w:val="none" w:sz="0" w:space="0" w:color="auto"/>
        <w:right w:val="none" w:sz="0" w:space="0" w:color="auto"/>
      </w:divBdr>
    </w:div>
    <w:div w:id="1763798414">
      <w:bodyDiv w:val="1"/>
      <w:marLeft w:val="0"/>
      <w:marRight w:val="0"/>
      <w:marTop w:val="0"/>
      <w:marBottom w:val="0"/>
      <w:divBdr>
        <w:top w:val="none" w:sz="0" w:space="0" w:color="auto"/>
        <w:left w:val="none" w:sz="0" w:space="0" w:color="auto"/>
        <w:bottom w:val="none" w:sz="0" w:space="0" w:color="auto"/>
        <w:right w:val="none" w:sz="0" w:space="0" w:color="auto"/>
      </w:divBdr>
    </w:div>
    <w:div w:id="188606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rozhevskaya92@mail.ru"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chool-dekabrist.edusite.ru" TargetMode="External"/><Relationship Id="rId4" Type="http://schemas.openxmlformats.org/officeDocument/2006/relationships/settings" Target="settings.xml"/><Relationship Id="rId9" Type="http://schemas.openxmlformats.org/officeDocument/2006/relationships/hyperlink" Target="https://uchportfolio.ru/zrozhevskaya" TargetMode="Externa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4E4F3-53FA-4B1E-8E7E-DA88D11D5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1433</Words>
  <Characters>8171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Fenix</dc:creator>
  <cp:lastModifiedBy>Fenix</cp:lastModifiedBy>
  <cp:revision>91</cp:revision>
  <dcterms:created xsi:type="dcterms:W3CDTF">2024-03-29T17:51:00Z</dcterms:created>
  <dcterms:modified xsi:type="dcterms:W3CDTF">2024-04-02T16:48:00Z</dcterms:modified>
</cp:coreProperties>
</file>