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3F" w:rsidRPr="0054693F" w:rsidRDefault="0054693F" w:rsidP="005469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4693F" w:rsidRPr="0054693F" w:rsidRDefault="0054693F" w:rsidP="005469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2 </w:t>
      </w:r>
      <w:proofErr w:type="spellStart"/>
      <w:r w:rsidRPr="0054693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Магнитка Кусинский район» </w:t>
      </w:r>
    </w:p>
    <w:p w:rsidR="0054693F" w:rsidRPr="0054693F" w:rsidRDefault="0054693F" w:rsidP="005469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(МБДОУ д/с № 2 </w:t>
      </w:r>
      <w:proofErr w:type="spellStart"/>
      <w:r w:rsidRPr="0054693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469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Магнитка)</w:t>
      </w:r>
    </w:p>
    <w:p w:rsidR="0054693F" w:rsidRPr="0054693F" w:rsidRDefault="0054693F" w:rsidP="0054693F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E0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Конспект НОД </w:t>
      </w:r>
    </w:p>
    <w:p w:rsid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E0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 знакомству детей с традициями русского народа на Урале</w:t>
      </w:r>
    </w:p>
    <w:p w:rsidR="0054693F" w:rsidRPr="00044846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E0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«Путешествие в прошлое». </w:t>
      </w:r>
    </w:p>
    <w:p w:rsidR="0054693F" w:rsidRPr="000E0BA1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группа </w:t>
      </w:r>
      <w:r w:rsidRPr="000E0B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(4-5 лет)</w:t>
      </w: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Default="0054693F" w:rsidP="0054693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693F">
        <w:rPr>
          <w:rFonts w:ascii="Times New Roman" w:eastAsia="Times New Roman" w:hAnsi="Times New Roman" w:cs="Times New Roman"/>
          <w:sz w:val="28"/>
          <w:szCs w:val="28"/>
        </w:rPr>
        <w:t xml:space="preserve">Подготовил: </w:t>
      </w:r>
    </w:p>
    <w:p w:rsidR="0054693F" w:rsidRPr="0054693F" w:rsidRDefault="0054693F" w:rsidP="0054693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693F"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</w:p>
    <w:p w:rsidR="0054693F" w:rsidRPr="0054693F" w:rsidRDefault="0054693F" w:rsidP="0054693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693F">
        <w:rPr>
          <w:rFonts w:ascii="Times New Roman" w:eastAsia="Times New Roman" w:hAnsi="Times New Roman" w:cs="Times New Roman"/>
          <w:sz w:val="28"/>
          <w:szCs w:val="28"/>
        </w:rPr>
        <w:t>Баталова М.М.</w:t>
      </w: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93F" w:rsidRPr="0054693F" w:rsidRDefault="0054693F" w:rsidP="005469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93F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54693F">
        <w:rPr>
          <w:rFonts w:ascii="Times New Roman" w:eastAsia="Times New Roman" w:hAnsi="Times New Roman" w:cs="Times New Roman"/>
          <w:sz w:val="28"/>
          <w:szCs w:val="28"/>
        </w:rPr>
        <w:t xml:space="preserve"> Магнитка,</w:t>
      </w:r>
    </w:p>
    <w:p w:rsidR="0054693F" w:rsidRPr="0054693F" w:rsidRDefault="0054693F" w:rsidP="005469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54693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E0BA1" w:rsidRPr="00044846" w:rsidRDefault="0054693F" w:rsidP="00D95A0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E0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044846" w:rsidRPr="000E0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«Путешествие в прошлое». </w:t>
      </w:r>
    </w:p>
    <w:p w:rsidR="008E1451" w:rsidRPr="000E0BA1" w:rsidRDefault="008E1451" w:rsidP="00D95A0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группа </w:t>
      </w:r>
      <w:r w:rsidRPr="000E0B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(4-5 лет)</w:t>
      </w:r>
    </w:p>
    <w:p w:rsidR="000E0BA1" w:rsidRPr="000E0BA1" w:rsidRDefault="000E0BA1" w:rsidP="00D95A0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0E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знакомство детей с традициями и обычаями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" w:tooltip="Быт наших предков, предметы быта и утварь" w:history="1">
        <w:r w:rsidRPr="000E0BA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бытом русского народа живших на Урале</w:t>
        </w:r>
      </w:hyperlink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31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A23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знакомить с </w:t>
      </w:r>
      <w:r w:rsidRPr="000E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предметами </w:t>
      </w:r>
      <w:hyperlink r:id="rId6" w:tooltip="Русские народные традиции и обычаи" w:history="1">
        <w:r w:rsidRPr="000E0BA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русского быта</w:t>
        </w:r>
      </w:hyperlink>
      <w:r w:rsidR="00A23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 </w:t>
      </w:r>
      <w:r w:rsidRPr="000E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знакомить с народными играми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пословицами.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связную речь, коммуникативные умения.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воспитывать уважение к быту и </w:t>
      </w:r>
      <w:r w:rsidRPr="000E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традициям русского народа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Используемые материалы и оборудование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Д-декорация </w:t>
      </w:r>
      <w:r w:rsidRPr="000E0B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0E0BA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Русская изба</w:t>
      </w:r>
      <w:r w:rsidRPr="000E0B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клубок.</w:t>
      </w:r>
    </w:p>
    <w:p w:rsidR="006751A9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Предметы быта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чугунок, ухват, лапти, деревянные ложки, глиняная посуда, кукла-</w:t>
      </w:r>
      <w:proofErr w:type="spellStart"/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баюнок</w:t>
      </w:r>
      <w:proofErr w:type="spellEnd"/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E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матрёшка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451" w:rsidRPr="000E0BA1" w:rsidRDefault="008E1451" w:rsidP="00D95A03">
      <w:pPr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НОД:</w:t>
      </w:r>
    </w:p>
    <w:p w:rsidR="008E1451" w:rsidRDefault="000E0BA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E1451"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сегодня мы с вами совершим </w:t>
      </w:r>
      <w:r w:rsidR="008E1451" w:rsidRPr="000E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путешествие в далёкое прошлое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8E1451" w:rsidRPr="000E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жителей Урала</w:t>
      </w:r>
      <w:r w:rsidR="008E1451"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Мы с вами 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узнаем,</w:t>
      </w:r>
      <w:r w:rsidR="008E1451"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люди жили много-много лет назад, то есть очень давно. Поможет нам в этом волшебный клубочек. (Воспитатель бросает волшебный клубочек, он катится прямо к избе, дети идут вслед за клубком)</w:t>
      </w:r>
    </w:p>
    <w:p w:rsidR="00C3219B" w:rsidRDefault="00CB420B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клубочек не шали,</w:t>
      </w:r>
    </w:p>
    <w:p w:rsidR="00CB420B" w:rsidRPr="000E0BA1" w:rsidRDefault="00CB420B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далёкое прошлое нас проводи.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в старые времена дом называли избой, давайте пройдём и посмотрим сколько здесь интересных вещей.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входят, рассматривают утварь, мебель.</w:t>
      </w:r>
    </w:p>
    <w:p w:rsidR="00B22346" w:rsidRPr="00B22346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22346" w:rsidRPr="00B22346">
        <w:t xml:space="preserve"> </w:t>
      </w:r>
      <w:r w:rsidR="00B22346"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хотите узнать, что же в избе было самым главны</w:t>
      </w:r>
      <w:r w:rsid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м? Тогда отгадайте мою загадку:</w:t>
      </w:r>
    </w:p>
    <w:p w:rsidR="00B22346" w:rsidRP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спит,</w:t>
      </w:r>
    </w:p>
    <w:p w:rsidR="00B22346" w:rsidRP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горит,</w:t>
      </w:r>
    </w:p>
    <w:p w:rsidR="00B22346" w:rsidRP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 открывает,</w:t>
      </w:r>
    </w:p>
    <w:p w:rsidR="00B22346" w:rsidRP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дают – глотает (печь)</w:t>
      </w:r>
    </w:p>
    <w:p w:rsid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макета «Русская печь»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451" w:rsidRPr="000E0BA1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избе </w:t>
      </w:r>
      <w:r w:rsidR="008E1451"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печь занимала самое большое место в доме. А как вы думаете, почему в доме батарей нет, а внутри тепло? Потому что печь обогревает избу,</w:t>
      </w:r>
      <w:r w:rsid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1451"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на печи сушили одежду, пекли хлеб, спали тоже на печи, на ней много места. Готовили тоже в печке, щи и кашу. А как вы, ребята, думаете в чём готовили, ведь в то время ни сковород</w:t>
      </w:r>
      <w:r w:rsid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ок,</w:t>
      </w:r>
      <w:r w:rsidR="008E1451"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кастрюлек не было?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 </w:t>
      </w:r>
      <w:r w:rsidRPr="000E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еду готовили в чугунке (показываю чугунок, в нём еда долго оставалась горячей. С пищей чугунок был горячим и тяжёлым, но как же его достать из горячей печи?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 </w:t>
      </w:r>
      <w:r w:rsidRPr="000E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1451" w:rsidRPr="000E0BA1" w:rsidRDefault="008E1451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хозяйка брала вот такую палку, ухватит, чугунок и достанет. </w:t>
      </w:r>
      <w:r w:rsidRPr="000E0B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(показываю ухват и как им пользовались)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Долго не могли придумать название этой палке, а потом решили назвать ухват. Он всегда стоял возле печки и с его помощью доставали горячие горшки с едой.</w:t>
      </w:r>
    </w:p>
    <w:p w:rsidR="00B22346" w:rsidRP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ещё одну загадку:</w:t>
      </w:r>
    </w:p>
    <w:p w:rsidR="00B22346" w:rsidRP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Выпускает жаркий пар</w:t>
      </w:r>
    </w:p>
    <w:p w:rsidR="00B22346" w:rsidRP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Древний чайник… (самовар).</w:t>
      </w:r>
    </w:p>
    <w:p w:rsidR="00B22346" w:rsidRP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 </w:t>
      </w:r>
    </w:p>
    <w:p w:rsidR="00B22346" w:rsidRDefault="00B22346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какую красивую деревянную посуду делали в старину! Чем, по вашему мнению, хороша деревянная посуда? (Лёгкая, удобная, не бьётся.) А как можно использовать деревянную посуду? (Кушать из неё, играть ею.) А ещё русские люди издавна обратили внимание на то, какой приятный звук издают деревянные ложки. И стали их использовать как музыкальный инструмент. Давайте и мы с вами поиграем на ложках.</w:t>
      </w:r>
    </w:p>
    <w:p w:rsidR="00E13393" w:rsidRPr="00E13393" w:rsidRDefault="00E13393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E133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(Игра на ложках).</w:t>
      </w:r>
    </w:p>
    <w:p w:rsidR="00145F6B" w:rsidRPr="000E0BA1" w:rsidRDefault="00145F6B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43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любили погулять, а на улицу в чём-то нужно было выйти, сейчас мы с вами надеваем кроссовки, сандалии, сапожки и идём гулять. Но раньше ведь этого ничего не было. Посмотрите, вот обувь того времени, это называется лапоть </w:t>
      </w:r>
      <w:r w:rsidRPr="000E0B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(рассматриваем лапоть)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хочет примерить такой лапоть на себя </w:t>
      </w:r>
      <w:r w:rsidRPr="000E0B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(примеряем)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Почему он слетает? Для того чтобы он не слетал, его привязывали верёвками к ноге </w:t>
      </w:r>
      <w:r w:rsidRPr="000E0B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(показываем, как)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34B5" w:rsidRPr="00E13393" w:rsidRDefault="00145F6B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5F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B22346"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22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дети в старину любили разные игры, как и мы с вами.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3393" w:rsidRPr="00E13393" w:rsidRDefault="00E13393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какими игрушками играли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раньше?</w:t>
      </w:r>
    </w:p>
    <w:p w:rsidR="00E13393" w:rsidRPr="00E13393" w:rsidRDefault="00E13393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любили</w:t>
      </w:r>
      <w:r w:rsidRPr="00E13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 в куклы. В то время они были соломенные и тряпичные, и делали их дети своими руками. Тряпичные куклы делали из ваты и лоскутков ткани, а соломенные – из соломы. Тряпичную куклу перетягивали вокруг пояса, волосы делали из пакли, а глаза рисовали углем. А еще своими руками делали мячи: скручивали туго много тряпок и перевязывали их веревкой. Мальчишки мастерили из дерева автоматы, свистульки. Летом из глины лепили разные фигурки. Детской </w:t>
      </w:r>
      <w:proofErr w:type="spellStart"/>
      <w:r w:rsidRPr="00E13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посудки</w:t>
      </w:r>
      <w:proofErr w:type="spellEnd"/>
      <w:r w:rsidRPr="00E13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не было, и поэтому собирали черепки битой посуды и играли ими. Любили делать из берез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овых веток шалаши и играть там.</w:t>
      </w:r>
    </w:p>
    <w:p w:rsidR="00145F6B" w:rsidRDefault="00E13393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то время не было магазинных игрушек, но была фантазия и бережливость, поэтому каждую сделанную своими руками игрушку любили и берегли, как самую дорогую.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34B5" w:rsidRPr="00145F6B" w:rsidRDefault="00E13393" w:rsidP="00D95A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33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6FDB" w:rsidRPr="00C96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старинных обычаев было на </w:t>
      </w:r>
      <w:r w:rsidR="00C96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Урале</w:t>
      </w:r>
      <w:r w:rsidR="00C96FDB" w:rsidRPr="00C96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Один из таких обычаев пить чай из самовара.</w:t>
      </w:r>
    </w:p>
    <w:p w:rsidR="00A434B5" w:rsidRPr="00A434B5" w:rsidRDefault="00A434B5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Самовар шипит, кряхтит</w:t>
      </w:r>
    </w:p>
    <w:p w:rsidR="00A434B5" w:rsidRPr="00A434B5" w:rsidRDefault="00A434B5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Воду быстро кипятит</w:t>
      </w:r>
    </w:p>
    <w:p w:rsidR="00A434B5" w:rsidRDefault="00A434B5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наелся угольков, </w:t>
      </w:r>
    </w:p>
    <w:p w:rsidR="00A434B5" w:rsidRPr="00A434B5" w:rsidRDefault="00A434B5" w:rsidP="00D95A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для нас и чай </w:t>
      </w:r>
      <w:r w:rsidRPr="00A4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готов,</w:t>
      </w:r>
      <w:r w:rsidRPr="00A434B5">
        <w:rPr>
          <w:rFonts w:ascii="Times New Roman" w:hAnsi="Times New Roman" w:cs="Times New Roman"/>
          <w:sz w:val="28"/>
          <w:szCs w:val="28"/>
        </w:rPr>
        <w:t xml:space="preserve"> а </w:t>
      </w:r>
      <w:r w:rsidRPr="00A434B5">
        <w:rPr>
          <w:rFonts w:ascii="Times New Roman" w:hAnsi="Times New Roman" w:cs="Times New Roman"/>
          <w:sz w:val="28"/>
          <w:szCs w:val="28"/>
        </w:rPr>
        <w:t>в печи испеклись вкусные булочки.</w:t>
      </w:r>
    </w:p>
    <w:p w:rsidR="00145F6B" w:rsidRDefault="00A434B5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лучшая традиция - это русское гостеприимство-сейчас мы пойдём пить чай.</w:t>
      </w:r>
    </w:p>
    <w:p w:rsidR="00A434B5" w:rsidRPr="00145F6B" w:rsidRDefault="00A434B5" w:rsidP="00D95A0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33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34B5" w:rsidRPr="000E0BA1" w:rsidRDefault="00A434B5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наше </w:t>
      </w:r>
      <w:r w:rsidRPr="000E0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путешествие и подошло к концу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нам пора возвращаться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настоящее</w:t>
      </w:r>
      <w:r w:rsidRPr="000E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же наш помощник-клубочек?</w:t>
      </w:r>
    </w:p>
    <w:p w:rsidR="00A434B5" w:rsidRPr="00A434B5" w:rsidRDefault="00A434B5" w:rsidP="00D95A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A434B5" w:rsidRPr="00A434B5" w:rsidSect="00596F16">
      <w:pgSz w:w="11906" w:h="16838" w:code="9"/>
      <w:pgMar w:top="1134" w:right="851" w:bottom="1134" w:left="1701" w:header="709" w:footer="709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BC1"/>
    <w:multiLevelType w:val="multilevel"/>
    <w:tmpl w:val="F5A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68"/>
    <w:rsid w:val="00042B68"/>
    <w:rsid w:val="00044846"/>
    <w:rsid w:val="000E0BA1"/>
    <w:rsid w:val="000E24FE"/>
    <w:rsid w:val="00145F6B"/>
    <w:rsid w:val="001513A7"/>
    <w:rsid w:val="00217477"/>
    <w:rsid w:val="0054693F"/>
    <w:rsid w:val="00596F16"/>
    <w:rsid w:val="006751A9"/>
    <w:rsid w:val="008070AB"/>
    <w:rsid w:val="008E1451"/>
    <w:rsid w:val="009D71E6"/>
    <w:rsid w:val="00A23151"/>
    <w:rsid w:val="00A434B5"/>
    <w:rsid w:val="00A91650"/>
    <w:rsid w:val="00B22346"/>
    <w:rsid w:val="00C3219B"/>
    <w:rsid w:val="00C96FDB"/>
    <w:rsid w:val="00CB420B"/>
    <w:rsid w:val="00D50FEC"/>
    <w:rsid w:val="00D95A03"/>
    <w:rsid w:val="00E13393"/>
    <w:rsid w:val="00E56301"/>
    <w:rsid w:val="00EE3268"/>
    <w:rsid w:val="00F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E462"/>
  <w15:chartTrackingRefBased/>
  <w15:docId w15:val="{A8FB45E4-E3BE-4A7B-A203-7B27F5CC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usskie-narodnye-tradicii" TargetMode="External"/><Relationship Id="rId5" Type="http://schemas.openxmlformats.org/officeDocument/2006/relationships/hyperlink" Target="https://www.maam.ru/obrazovanie/narodnyj-by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2024-01-23T06:23:00Z</dcterms:created>
  <dcterms:modified xsi:type="dcterms:W3CDTF">2024-04-09T07:11:00Z</dcterms:modified>
</cp:coreProperties>
</file>