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3927F" w14:textId="6D2A998A" w:rsidR="00371EFD" w:rsidRPr="00371EFD" w:rsidRDefault="003E7795" w:rsidP="003E7795">
      <w:pPr>
        <w:shd w:val="clear" w:color="auto" w:fill="FFFFFF"/>
        <w:spacing w:before="300" w:after="150" w:line="240" w:lineRule="auto"/>
        <w:jc w:val="center"/>
        <w:outlineLvl w:val="1"/>
        <w:rPr>
          <w:rFonts w:ascii="Times New Roman" w:eastAsia="Times New Roman" w:hAnsi="Times New Roman" w:cs="Times New Roman"/>
          <w:b/>
          <w:bCs/>
          <w:color w:val="333333"/>
          <w:kern w:val="0"/>
          <w:sz w:val="24"/>
          <w:szCs w:val="24"/>
          <w:lang w:eastAsia="ru-RU"/>
          <w14:ligatures w14:val="none"/>
        </w:rPr>
      </w:pPr>
      <w:r w:rsidRPr="003E7795">
        <w:rPr>
          <w:rFonts w:ascii="Times New Roman" w:eastAsia="Times New Roman" w:hAnsi="Times New Roman" w:cs="Times New Roman"/>
          <w:b/>
          <w:bCs/>
          <w:color w:val="333333"/>
          <w:kern w:val="0"/>
          <w:sz w:val="24"/>
          <w:szCs w:val="24"/>
          <w:lang w:eastAsia="ru-RU"/>
          <w14:ligatures w14:val="none"/>
        </w:rPr>
        <w:t>Приемы о</w:t>
      </w:r>
      <w:r w:rsidR="00371EFD" w:rsidRPr="00371EFD">
        <w:rPr>
          <w:rFonts w:ascii="Times New Roman" w:eastAsia="Times New Roman" w:hAnsi="Times New Roman" w:cs="Times New Roman"/>
          <w:b/>
          <w:bCs/>
          <w:color w:val="333333"/>
          <w:kern w:val="0"/>
          <w:sz w:val="24"/>
          <w:szCs w:val="24"/>
          <w:lang w:eastAsia="ru-RU"/>
          <w14:ligatures w14:val="none"/>
        </w:rPr>
        <w:t>богащени</w:t>
      </w:r>
      <w:r w:rsidRPr="003E7795">
        <w:rPr>
          <w:rFonts w:ascii="Times New Roman" w:eastAsia="Times New Roman" w:hAnsi="Times New Roman" w:cs="Times New Roman"/>
          <w:b/>
          <w:bCs/>
          <w:color w:val="333333"/>
          <w:kern w:val="0"/>
          <w:sz w:val="24"/>
          <w:szCs w:val="24"/>
          <w:lang w:eastAsia="ru-RU"/>
          <w14:ligatures w14:val="none"/>
        </w:rPr>
        <w:t>я</w:t>
      </w:r>
      <w:r w:rsidR="00371EFD" w:rsidRPr="00371EFD">
        <w:rPr>
          <w:rFonts w:ascii="Times New Roman" w:eastAsia="Times New Roman" w:hAnsi="Times New Roman" w:cs="Times New Roman"/>
          <w:b/>
          <w:bCs/>
          <w:color w:val="333333"/>
          <w:kern w:val="0"/>
          <w:sz w:val="24"/>
          <w:szCs w:val="24"/>
          <w:lang w:eastAsia="ru-RU"/>
          <w14:ligatures w14:val="none"/>
        </w:rPr>
        <w:t xml:space="preserve"> словарного запаса</w:t>
      </w:r>
      <w:r w:rsidRPr="003E7795">
        <w:rPr>
          <w:rFonts w:ascii="Times New Roman" w:eastAsia="Times New Roman" w:hAnsi="Times New Roman" w:cs="Times New Roman"/>
          <w:b/>
          <w:bCs/>
          <w:color w:val="333333"/>
          <w:kern w:val="0"/>
          <w:sz w:val="24"/>
          <w:szCs w:val="24"/>
          <w:lang w:eastAsia="ru-RU"/>
          <w14:ligatures w14:val="none"/>
        </w:rPr>
        <w:t xml:space="preserve"> </w:t>
      </w:r>
      <w:r w:rsidR="00371EFD" w:rsidRPr="00371EFD">
        <w:rPr>
          <w:rFonts w:ascii="Times New Roman" w:eastAsia="Times New Roman" w:hAnsi="Times New Roman" w:cs="Times New Roman"/>
          <w:b/>
          <w:bCs/>
          <w:color w:val="333333"/>
          <w:kern w:val="0"/>
          <w:sz w:val="24"/>
          <w:szCs w:val="24"/>
          <w:lang w:eastAsia="ru-RU"/>
          <w14:ligatures w14:val="none"/>
        </w:rPr>
        <w:t>детей дошкольного возраста</w:t>
      </w:r>
    </w:p>
    <w:p w14:paraId="67F7F02B" w14:textId="49748528" w:rsidR="00371EFD" w:rsidRPr="00371EFD" w:rsidRDefault="00371EFD" w:rsidP="00371EFD">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Автор:</w:t>
      </w:r>
      <w:r w:rsidR="007D7E3E">
        <w:rPr>
          <w:rFonts w:ascii="Times New Roman" w:eastAsia="Times New Roman" w:hAnsi="Times New Roman" w:cs="Times New Roman"/>
          <w:color w:val="333333"/>
          <w:kern w:val="0"/>
          <w:sz w:val="24"/>
          <w:szCs w:val="24"/>
          <w:lang w:eastAsia="ru-RU"/>
          <w14:ligatures w14:val="none"/>
        </w:rPr>
        <w:t xml:space="preserve"> учитель-логопед</w:t>
      </w:r>
      <w:r w:rsidRPr="00371EFD">
        <w:rPr>
          <w:rFonts w:ascii="Times New Roman" w:eastAsia="Times New Roman" w:hAnsi="Times New Roman" w:cs="Times New Roman"/>
          <w:color w:val="333333"/>
          <w:kern w:val="0"/>
          <w:sz w:val="24"/>
          <w:szCs w:val="24"/>
          <w:lang w:eastAsia="ru-RU"/>
          <w14:ligatures w14:val="none"/>
        </w:rPr>
        <w:t xml:space="preserve"> </w:t>
      </w:r>
      <w:proofErr w:type="gramStart"/>
      <w:r w:rsidR="003E7795">
        <w:rPr>
          <w:rFonts w:ascii="Times New Roman" w:eastAsia="Times New Roman" w:hAnsi="Times New Roman" w:cs="Times New Roman"/>
          <w:color w:val="333333"/>
          <w:kern w:val="0"/>
          <w:sz w:val="24"/>
          <w:szCs w:val="24"/>
          <w:lang w:eastAsia="ru-RU"/>
          <w14:ligatures w14:val="none"/>
        </w:rPr>
        <w:t>Комарова  Элеонора</w:t>
      </w:r>
      <w:proofErr w:type="gramEnd"/>
      <w:r w:rsidR="003E7795">
        <w:rPr>
          <w:rFonts w:ascii="Times New Roman" w:eastAsia="Times New Roman" w:hAnsi="Times New Roman" w:cs="Times New Roman"/>
          <w:color w:val="333333"/>
          <w:kern w:val="0"/>
          <w:sz w:val="24"/>
          <w:szCs w:val="24"/>
          <w:lang w:eastAsia="ru-RU"/>
          <w14:ligatures w14:val="none"/>
        </w:rPr>
        <w:t xml:space="preserve"> Станиславовна</w:t>
      </w:r>
    </w:p>
    <w:p w14:paraId="2DC5A040" w14:textId="295D1446" w:rsidR="00371EFD" w:rsidRPr="00371EFD" w:rsidRDefault="00371EFD" w:rsidP="00371EFD">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Организация: М</w:t>
      </w:r>
      <w:r w:rsidR="003E7795">
        <w:rPr>
          <w:rFonts w:ascii="Times New Roman" w:eastAsia="Times New Roman" w:hAnsi="Times New Roman" w:cs="Times New Roman"/>
          <w:color w:val="333333"/>
          <w:kern w:val="0"/>
          <w:sz w:val="24"/>
          <w:szCs w:val="24"/>
          <w:lang w:eastAsia="ru-RU"/>
          <w14:ligatures w14:val="none"/>
        </w:rPr>
        <w:t>Б</w:t>
      </w:r>
      <w:r w:rsidRPr="00371EFD">
        <w:rPr>
          <w:rFonts w:ascii="Times New Roman" w:eastAsia="Times New Roman" w:hAnsi="Times New Roman" w:cs="Times New Roman"/>
          <w:color w:val="333333"/>
          <w:kern w:val="0"/>
          <w:sz w:val="24"/>
          <w:szCs w:val="24"/>
          <w:lang w:eastAsia="ru-RU"/>
          <w14:ligatures w14:val="none"/>
        </w:rPr>
        <w:t xml:space="preserve">ДОУ «Детский сад </w:t>
      </w:r>
      <w:r w:rsidR="003E7795">
        <w:rPr>
          <w:rFonts w:ascii="Times New Roman" w:eastAsia="Times New Roman" w:hAnsi="Times New Roman" w:cs="Times New Roman"/>
          <w:color w:val="333333"/>
          <w:kern w:val="0"/>
          <w:sz w:val="24"/>
          <w:szCs w:val="24"/>
          <w:lang w:eastAsia="ru-RU"/>
          <w14:ligatures w14:val="none"/>
        </w:rPr>
        <w:t>общеразвивающего</w:t>
      </w:r>
      <w:r w:rsidRPr="00371EFD">
        <w:rPr>
          <w:rFonts w:ascii="Times New Roman" w:eastAsia="Times New Roman" w:hAnsi="Times New Roman" w:cs="Times New Roman"/>
          <w:color w:val="333333"/>
          <w:kern w:val="0"/>
          <w:sz w:val="24"/>
          <w:szCs w:val="24"/>
          <w:lang w:eastAsia="ru-RU"/>
          <w14:ligatures w14:val="none"/>
        </w:rPr>
        <w:t xml:space="preserve"> вида</w:t>
      </w:r>
      <w:r w:rsidR="003E7795">
        <w:rPr>
          <w:rFonts w:ascii="Times New Roman" w:eastAsia="Times New Roman" w:hAnsi="Times New Roman" w:cs="Times New Roman"/>
          <w:color w:val="333333"/>
          <w:kern w:val="0"/>
          <w:sz w:val="24"/>
          <w:szCs w:val="24"/>
          <w:lang w:eastAsia="ru-RU"/>
          <w14:ligatures w14:val="none"/>
        </w:rPr>
        <w:t xml:space="preserve"> </w:t>
      </w:r>
      <w:r w:rsidR="003E7795" w:rsidRPr="00371EFD">
        <w:rPr>
          <w:rFonts w:ascii="Times New Roman" w:eastAsia="Times New Roman" w:hAnsi="Times New Roman" w:cs="Times New Roman"/>
          <w:color w:val="333333"/>
          <w:kern w:val="0"/>
          <w:sz w:val="24"/>
          <w:szCs w:val="24"/>
          <w:lang w:eastAsia="ru-RU"/>
          <w14:ligatures w14:val="none"/>
        </w:rPr>
        <w:t xml:space="preserve">№ </w:t>
      </w:r>
      <w:r w:rsidR="003E7795">
        <w:rPr>
          <w:rFonts w:ascii="Times New Roman" w:eastAsia="Times New Roman" w:hAnsi="Times New Roman" w:cs="Times New Roman"/>
          <w:color w:val="333333"/>
          <w:kern w:val="0"/>
          <w:sz w:val="24"/>
          <w:szCs w:val="24"/>
          <w:lang w:eastAsia="ru-RU"/>
          <w14:ligatures w14:val="none"/>
        </w:rPr>
        <w:t>114</w:t>
      </w:r>
      <w:r w:rsidRPr="00371EFD">
        <w:rPr>
          <w:rFonts w:ascii="Times New Roman" w:eastAsia="Times New Roman" w:hAnsi="Times New Roman" w:cs="Times New Roman"/>
          <w:color w:val="333333"/>
          <w:kern w:val="0"/>
          <w:sz w:val="24"/>
          <w:szCs w:val="24"/>
          <w:lang w:eastAsia="ru-RU"/>
          <w14:ligatures w14:val="none"/>
        </w:rPr>
        <w:t>»</w:t>
      </w:r>
    </w:p>
    <w:p w14:paraId="7E1FB2D6" w14:textId="77777777" w:rsidR="00371EFD" w:rsidRPr="00371EFD" w:rsidRDefault="00371EFD" w:rsidP="00371EFD">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Цель: повышение уровня профессиональной компетенции педагогов в области речевого развития дошкольников.</w:t>
      </w:r>
    </w:p>
    <w:p w14:paraId="211CA877"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Задачи:</w:t>
      </w:r>
    </w:p>
    <w:p w14:paraId="6377A649" w14:textId="77777777" w:rsidR="00371EFD" w:rsidRPr="00371EFD" w:rsidRDefault="00371EFD" w:rsidP="00371E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Познакомить педагогов с основными задачами по обогащению словаря дошкольников в ДОУ;</w:t>
      </w:r>
    </w:p>
    <w:p w14:paraId="00331C2F" w14:textId="77777777" w:rsidR="00371EFD" w:rsidRPr="00371EFD" w:rsidRDefault="00371EFD" w:rsidP="00371E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Рассказать об основных приемах словарной работы с дошкольниками;</w:t>
      </w:r>
    </w:p>
    <w:p w14:paraId="43CCEC80" w14:textId="77777777" w:rsidR="00371EFD" w:rsidRPr="00371EFD" w:rsidRDefault="00371EFD" w:rsidP="00371E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Сформировать представления об играх и упражнениях, способствующих актуализации словаря.</w:t>
      </w:r>
    </w:p>
    <w:p w14:paraId="2799B189" w14:textId="5B4777C6"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Дошкольный возраст - период активного усвоения всех структур родного языка. Обогащение словарного запаса необходим</w:t>
      </w:r>
      <w:r w:rsidR="003E7795">
        <w:rPr>
          <w:rFonts w:ascii="Times New Roman" w:eastAsia="Times New Roman" w:hAnsi="Times New Roman" w:cs="Times New Roman"/>
          <w:color w:val="333333"/>
          <w:kern w:val="0"/>
          <w:sz w:val="24"/>
          <w:szCs w:val="24"/>
          <w:lang w:eastAsia="ru-RU"/>
          <w14:ligatures w14:val="none"/>
        </w:rPr>
        <w:t>ое</w:t>
      </w:r>
      <w:r w:rsidRPr="00371EFD">
        <w:rPr>
          <w:rFonts w:ascii="Times New Roman" w:eastAsia="Times New Roman" w:hAnsi="Times New Roman" w:cs="Times New Roman"/>
          <w:color w:val="333333"/>
          <w:kern w:val="0"/>
          <w:sz w:val="24"/>
          <w:szCs w:val="24"/>
          <w:lang w:eastAsia="ru-RU"/>
          <w14:ligatures w14:val="none"/>
        </w:rPr>
        <w:t xml:space="preserve"> условие развития коммуникативных умений детей. Ребенок должен овладеть таким словарем, который позволил бы ему общаться, успешно обучаться в школе в дальнейшем, понимать литературу, телевизионные и радиопередачи и т.д.</w:t>
      </w:r>
    </w:p>
    <w:p w14:paraId="4E3C9E20" w14:textId="1EAA251C"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 xml:space="preserve">Словарный запас – это слова, обозначающие предметы, явления, действия и признаки окружающей действительности, которые использует человек. </w:t>
      </w:r>
      <w:r w:rsidR="003E7795">
        <w:rPr>
          <w:rFonts w:ascii="Times New Roman" w:eastAsia="Times New Roman" w:hAnsi="Times New Roman" w:cs="Times New Roman"/>
          <w:color w:val="333333"/>
          <w:kern w:val="0"/>
          <w:sz w:val="24"/>
          <w:szCs w:val="24"/>
          <w:lang w:eastAsia="ru-RU"/>
          <w14:ligatures w14:val="none"/>
        </w:rPr>
        <w:t xml:space="preserve"> </w:t>
      </w:r>
      <w:r w:rsidRPr="00371EFD">
        <w:rPr>
          <w:rFonts w:ascii="Times New Roman" w:eastAsia="Times New Roman" w:hAnsi="Times New Roman" w:cs="Times New Roman"/>
          <w:color w:val="333333"/>
          <w:kern w:val="0"/>
          <w:sz w:val="24"/>
          <w:szCs w:val="24"/>
          <w:lang w:eastAsia="ru-RU"/>
          <w14:ligatures w14:val="none"/>
        </w:rPr>
        <w:t>Выделяют активный и пассивный словарь.</w:t>
      </w:r>
    </w:p>
    <w:p w14:paraId="068B04CD" w14:textId="0585DA89" w:rsidR="00371EFD" w:rsidRPr="00371EFD" w:rsidRDefault="003E7795"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Пассивный словарь – это то, что ребенок понимает, но не использует в своей речи.</w:t>
      </w:r>
      <w:r>
        <w:rPr>
          <w:rFonts w:ascii="Times New Roman" w:eastAsia="Times New Roman" w:hAnsi="Times New Roman" w:cs="Times New Roman"/>
          <w:color w:val="333333"/>
          <w:kern w:val="0"/>
          <w:sz w:val="24"/>
          <w:szCs w:val="24"/>
          <w:lang w:eastAsia="ru-RU"/>
          <w14:ligatures w14:val="none"/>
        </w:rPr>
        <w:t xml:space="preserve"> И</w:t>
      </w:r>
      <w:r w:rsidR="00371EFD" w:rsidRPr="00371EFD">
        <w:rPr>
          <w:rFonts w:ascii="Times New Roman" w:eastAsia="Times New Roman" w:hAnsi="Times New Roman" w:cs="Times New Roman"/>
          <w:color w:val="333333"/>
          <w:kern w:val="0"/>
          <w:sz w:val="24"/>
          <w:szCs w:val="24"/>
          <w:lang w:eastAsia="ru-RU"/>
          <w14:ligatures w14:val="none"/>
        </w:rPr>
        <w:t xml:space="preserve"> зависит от возраста, психического развития, социальной среды. </w:t>
      </w:r>
    </w:p>
    <w:p w14:paraId="1E43D16A"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Активный словарь – часть словарного состава языка, которая свободно употребляется в повседневной жизни конкретного ребенка.</w:t>
      </w:r>
    </w:p>
    <w:p w14:paraId="2AC5980A" w14:textId="31346FBC"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Словарный запас детей постоянно обогащается в количественном и в качественном отношении. Количественный рост</w:t>
      </w:r>
      <w:r w:rsidRPr="00371EFD">
        <w:rPr>
          <w:rFonts w:ascii="Times New Roman" w:eastAsia="Times New Roman" w:hAnsi="Times New Roman" w:cs="Times New Roman"/>
          <w:i/>
          <w:iCs/>
          <w:color w:val="333333"/>
          <w:kern w:val="0"/>
          <w:sz w:val="24"/>
          <w:szCs w:val="24"/>
          <w:lang w:eastAsia="ru-RU"/>
          <w14:ligatures w14:val="none"/>
        </w:rPr>
        <w:t> </w:t>
      </w:r>
      <w:r w:rsidRPr="00371EFD">
        <w:rPr>
          <w:rFonts w:ascii="Times New Roman" w:eastAsia="Times New Roman" w:hAnsi="Times New Roman" w:cs="Times New Roman"/>
          <w:color w:val="333333"/>
          <w:kern w:val="0"/>
          <w:sz w:val="24"/>
          <w:szCs w:val="24"/>
          <w:lang w:eastAsia="ru-RU"/>
          <w14:ligatures w14:val="none"/>
        </w:rPr>
        <w:t>словаря выражается в постепенном усвоении новых слов. В первую очередь ребенок усваивает те слова, которые непосредственно связаны с его жизнью (так называемый «бытовой словарь»), — названия окружающих предметов, игрушек и основных повседневных действий. Качественный рост словаря выражается во все более глубоком понимании ребенком значений слов, включая многозначность и переносные значения. Например, под словом ножка ребенок понимает сначала только свою собственную маленькую ножку. Позднее он узнает, что этим же словом обозначается и ножка стола или стула, и ножка гриба, и пр.</w:t>
      </w:r>
    </w:p>
    <w:p w14:paraId="79668AE0"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Все дети находятся в разных условиях развития речи, поэтому количество слов, которые они знают, отличается в каждом конкретном случае. Но есть определенный перечень терминов и понятий, которые дети должны знать к 5 - 7 годам:</w:t>
      </w:r>
    </w:p>
    <w:p w14:paraId="6DEAAC02" w14:textId="77777777" w:rsidR="00371EFD" w:rsidRPr="00371EFD" w:rsidRDefault="00371EFD" w:rsidP="00371E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Бытовой словарь (названия игрушек, посуды, предметов гигиены и обихода).</w:t>
      </w:r>
    </w:p>
    <w:p w14:paraId="5ED5B3A6" w14:textId="77777777" w:rsidR="00371EFD" w:rsidRPr="00371EFD" w:rsidRDefault="00371EFD" w:rsidP="00371E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Пространственное ориентирование (верх, низ, право, лево).</w:t>
      </w:r>
    </w:p>
    <w:p w14:paraId="4759C8F0" w14:textId="77777777" w:rsidR="00371EFD" w:rsidRPr="00371EFD" w:rsidRDefault="00371EFD" w:rsidP="00371E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Понятия времени (секунда, минута, час, год), дни недели, месяцы и времена года.</w:t>
      </w:r>
    </w:p>
    <w:p w14:paraId="5A7E6CA9" w14:textId="77777777" w:rsidR="00371EFD" w:rsidRPr="00371EFD" w:rsidRDefault="00371EFD" w:rsidP="00371E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Природоведческий словарь (названия явлений природы, животных, растений, птиц, которые находятся в его непосредственном окружении).</w:t>
      </w:r>
    </w:p>
    <w:p w14:paraId="3F1B888E" w14:textId="77777777" w:rsidR="00371EFD" w:rsidRPr="00371EFD" w:rsidRDefault="00371EFD" w:rsidP="00371E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Числительные.</w:t>
      </w:r>
    </w:p>
    <w:p w14:paraId="1E527E6A" w14:textId="77777777" w:rsidR="00371EFD" w:rsidRPr="00371EFD" w:rsidRDefault="00371EFD" w:rsidP="00371E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Термины из области обществознания (названия праздников, слова, обозначающие труд людей, человеческие ценности и т.д.).</w:t>
      </w:r>
    </w:p>
    <w:p w14:paraId="5DC85F47" w14:textId="77777777" w:rsidR="00371EFD" w:rsidRPr="00371EFD" w:rsidRDefault="00371EFD" w:rsidP="00371E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lastRenderedPageBreak/>
        <w:t>Виды спорта (футбол, хоккей и т.д.).</w:t>
      </w:r>
    </w:p>
    <w:p w14:paraId="6AFC1E87" w14:textId="77777777" w:rsidR="00371EFD" w:rsidRPr="00371EFD" w:rsidRDefault="00371EFD" w:rsidP="00371E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Слова, обозначающие эмоции, чувства и переживания.</w:t>
      </w:r>
    </w:p>
    <w:p w14:paraId="652C04EC" w14:textId="77777777" w:rsidR="00371EFD" w:rsidRPr="00371EFD" w:rsidRDefault="00371EFD" w:rsidP="00371E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Части человеческого тела.</w:t>
      </w:r>
    </w:p>
    <w:p w14:paraId="64C5B084" w14:textId="77777777" w:rsidR="00371EFD" w:rsidRPr="00371EFD" w:rsidRDefault="00371EFD" w:rsidP="00371E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Названия транспортных средств.</w:t>
      </w:r>
    </w:p>
    <w:p w14:paraId="0F11AF8B" w14:textId="77777777" w:rsidR="00371EFD" w:rsidRPr="00371EFD" w:rsidRDefault="00371EFD" w:rsidP="00371E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Цвета и оттенки.</w:t>
      </w:r>
    </w:p>
    <w:p w14:paraId="34881714"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В настоящее время наблюдаются тенденции ухудшения уровня речевого развития детей, включая скудность их словаря. Причинами такой ситуации выступают и наследственность, и врожденные патологии развития, и недостаточность компетентности педагогов и родителей по вопросам речевого развития дошкольников.</w:t>
      </w:r>
    </w:p>
    <w:p w14:paraId="63EA1ADA"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Бедность словаря проявляется, например, в том, что дошкольники даже 6-летнего возраста не знают многих слов: названий ягод, цветов, диких животных, птиц, инструментов, профессий, частей тела и др. Дети пользуются не всеми частями речи: заметно преобладание существительных и глаголов; неточное употребление глаголов и названий частей предметов; страдает навык словоизменения и словообразования. Трудно усваиваются слова обобщённого значения, слова, обозначающие оценку, качества, признаки и др.</w:t>
      </w:r>
    </w:p>
    <w:p w14:paraId="27150D11"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Поэтому развитие речи – одна из основных задач обучения и воспитания детей в дошкольном учреждении. Работа по расширению словарного запаса прослеживается во всех направлениях жизнедеятельности детского сада. Главными задачами словарной работы являются:</w:t>
      </w:r>
    </w:p>
    <w:p w14:paraId="6DA2FFEB"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Обогащение словаря новыми словами:</w:t>
      </w:r>
      <w:r w:rsidRPr="00371EFD">
        <w:rPr>
          <w:rFonts w:ascii="Times New Roman" w:eastAsia="Times New Roman" w:hAnsi="Times New Roman" w:cs="Times New Roman"/>
          <w:color w:val="333333"/>
          <w:kern w:val="0"/>
          <w:sz w:val="24"/>
          <w:szCs w:val="24"/>
          <w:lang w:eastAsia="ru-RU"/>
          <w14:ligatures w14:val="none"/>
        </w:rPr>
        <w:t>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14:paraId="2140C3CC"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Закрепление и уточнение словаря.</w:t>
      </w:r>
      <w:r w:rsidRPr="00371EFD">
        <w:rPr>
          <w:rFonts w:ascii="Times New Roman" w:eastAsia="Times New Roman" w:hAnsi="Times New Roman" w:cs="Times New Roman"/>
          <w:color w:val="333333"/>
          <w:kern w:val="0"/>
          <w:sz w:val="24"/>
          <w:szCs w:val="24"/>
          <w:lang w:eastAsia="ru-RU"/>
          <w14:ligatures w14:val="none"/>
        </w:rPr>
        <w:t> 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развитие умения пользоваться общеупотребительными словами.</w:t>
      </w:r>
    </w:p>
    <w:p w14:paraId="4CA43277"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Активизация словаря.</w:t>
      </w:r>
      <w:r w:rsidRPr="00371EFD">
        <w:rPr>
          <w:rFonts w:ascii="Times New Roman" w:eastAsia="Times New Roman" w:hAnsi="Times New Roman" w:cs="Times New Roman"/>
          <w:color w:val="333333"/>
          <w:kern w:val="0"/>
          <w:sz w:val="24"/>
          <w:szCs w:val="24"/>
          <w:lang w:eastAsia="ru-RU"/>
          <w14:ligatures w14:val="none"/>
        </w:rPr>
        <w:t>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воспитателя, но и воспроизводить ее много раз.</w:t>
      </w:r>
    </w:p>
    <w:p w14:paraId="5230D266"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Новое слово должно войти в словарь в сочетании с другими словами, чтобы дети привыкли употреблять их в нужных случаях. Следует обращать внимание на уточнение значения слов на основе противопоставления антонимов и сопоставления слов, близких по значению, а также на усвоение оттенков значений слов, на развитие гибкости словаря, на употребление слов в связной речи, в речевой практике.</w:t>
      </w:r>
    </w:p>
    <w:p w14:paraId="360484B9"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Устранение из речи детей нелитературных слов</w:t>
      </w:r>
      <w:r w:rsidRPr="00371EFD">
        <w:rPr>
          <w:rFonts w:ascii="Times New Roman" w:eastAsia="Times New Roman" w:hAnsi="Times New Roman" w:cs="Times New Roman"/>
          <w:color w:val="333333"/>
          <w:kern w:val="0"/>
          <w:sz w:val="24"/>
          <w:szCs w:val="24"/>
          <w:lang w:eastAsia="ru-RU"/>
          <w14:ligatures w14:val="none"/>
        </w:rPr>
        <w:t> (диалектные, просторечные, жаргонные). Это особенно необходимо, когда дети находятся в условиях неблагополучной языковой среды. Воспитывая культуру устной речи, необходимо отучать детей от грубых выражений или слов просторечных, заменяя их литературными. (Почему так говорят? Можно ли так сказать? Как сказать лучше, точнее?).</w:t>
      </w:r>
    </w:p>
    <w:p w14:paraId="666475BC"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При решении задач по развитию словарного запаса дошкольников педагоги могут использовать следующие приемы.</w:t>
      </w:r>
    </w:p>
    <w:p w14:paraId="3705A6E8"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1. Речевой образец (называние) педагога.</w:t>
      </w:r>
    </w:p>
    <w:p w14:paraId="6EE0E48D"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lastRenderedPageBreak/>
        <w:t xml:space="preserve">Новые слова должны произноситься четко, внятно. Необходимо использовать интонационное выделение слова, несколько усиленное его </w:t>
      </w:r>
      <w:proofErr w:type="spellStart"/>
      <w:r w:rsidRPr="00371EFD">
        <w:rPr>
          <w:rFonts w:ascii="Times New Roman" w:eastAsia="Times New Roman" w:hAnsi="Times New Roman" w:cs="Times New Roman"/>
          <w:color w:val="333333"/>
          <w:kern w:val="0"/>
          <w:sz w:val="24"/>
          <w:szCs w:val="24"/>
          <w:lang w:eastAsia="ru-RU"/>
          <w14:ligatures w14:val="none"/>
        </w:rPr>
        <w:t>артикулирование</w:t>
      </w:r>
      <w:proofErr w:type="spellEnd"/>
      <w:r w:rsidRPr="00371EFD">
        <w:rPr>
          <w:rFonts w:ascii="Times New Roman" w:eastAsia="Times New Roman" w:hAnsi="Times New Roman" w:cs="Times New Roman"/>
          <w:color w:val="333333"/>
          <w:kern w:val="0"/>
          <w:sz w:val="24"/>
          <w:szCs w:val="24"/>
          <w:lang w:eastAsia="ru-RU"/>
          <w14:ligatures w14:val="none"/>
        </w:rPr>
        <w:t>, повторное проговаривание слов и словосочетаний детьми.</w:t>
      </w:r>
    </w:p>
    <w:p w14:paraId="44ACDFFF"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Очень важно варьировать методику повторений. С учетом этого можно рекомендовать повторение как: буквальное индивидуальное и хоровое воспроизведение образца («Послушайте, как я скажу слово – аквариум. Теперь вы скажите»); совместное произнесение слова педагогом и детьми (сопряженная речь); игровое повторение «Кто лучше скажет»; ответы на вопросы («А ты как думаешь, как надо сказать?»).</w:t>
      </w:r>
    </w:p>
    <w:p w14:paraId="371A0D55"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2. Рассматривание и наблюдение.</w:t>
      </w:r>
    </w:p>
    <w:p w14:paraId="7D7E4B98"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Наблюдать с детьми можно практически за всем. Проводить осмотр помещений, игровых зон, игрушек, предметов, явлений природы, игр сверстников, деятельности взрослых.</w:t>
      </w:r>
    </w:p>
    <w:p w14:paraId="7126FEA0"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Осмотры должны быть интересны детям. Заинтересованность детей ведет к точности наблюдения и глубине восприятия. Необходимо обеспечивать активность восприятия: взрослый задает вопросы, дети отвечают и сами о чем-то спрашивают, им разрешается не только посмотреть вещь, но и потрогать, подержать, поиграть с ней.</w:t>
      </w:r>
    </w:p>
    <w:p w14:paraId="00033C6F"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В случае повторного наблюдения целесообразно вначале предложить самим детям вспомнить соответствующее слово, а затем педагогу уточнить его. Можно использовать также подсказку начала слова. Этот прием стимулирует умственную деятельность детей, положительно влияет на припоминание, выбор нужного слова.</w:t>
      </w:r>
    </w:p>
    <w:p w14:paraId="17322EFD"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2. Рассматривание картин.</w:t>
      </w:r>
    </w:p>
    <w:p w14:paraId="7B417062"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Рассматривание картин и картинок в книгах способствует развитию пассивного словаря. Можно описывать, что изображено на иллюстрации, а также задавать наводящие вопросы детям.</w:t>
      </w:r>
    </w:p>
    <w:p w14:paraId="18814A6A"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Очень полезным оказывается составление рассказа по картинкам. Сначала можно разобрать каждое изображение в отдельности, а потом вместе с ребенком составить простой мини-рассказ на основании этих картинок.</w:t>
      </w:r>
    </w:p>
    <w:p w14:paraId="33108878"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Картины с малознакомым содержанием дают детям знания о тех объектах, которые они не могут наблюдать непосредственно (о диких животных, о жизни народов в нашей стране и за рубежом и др.). При выборе картин важно точно определить объем знаний и соответствующего словаря.</w:t>
      </w:r>
    </w:p>
    <w:p w14:paraId="1C5033C5"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3. Беседа.</w:t>
      </w:r>
    </w:p>
    <w:p w14:paraId="4BDECDAE"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Ведущую роль в беседе играют вопросы поискового и проблемного характера, требующие умозаключений о связях между объектами: почему? Зачем? Из-за чего? Чем похожи? Как узнать? Каким образом? Для чего? Педагогу нужно помнить о правильной методике постановки вопросов. Четкий, конкретный вопрос произносится неторопливо. Для того чтобы ребенок мог «оформить мысль», подготовиться к ответу, педагог выдерживает паузу.</w:t>
      </w:r>
    </w:p>
    <w:p w14:paraId="3D856022"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4. Чтение художественной литературы.</w:t>
      </w:r>
    </w:p>
    <w:p w14:paraId="40C5BC9D"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Одним из средств обогащения словарного запаса детей является художественная литература. Качество восприятия текста находится в прямой зависимости от понимания языковых средств, особенно значений слов. Это может быть не только лексика, использованная автором, но и словарь, необходимый для характеристики героев, их поступков. Особую роль литературное произведение выполняет в обогащении речи образными словами и выражениями: «поет зима, аукает», «чародейкою зимою околдован, лес стоит».</w:t>
      </w:r>
    </w:p>
    <w:p w14:paraId="7CE198B7"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lastRenderedPageBreak/>
        <w:t>В связи с чтением и рассказыванием могут использоваться следующие приемы работы над словом: накопление содержания речи в предварительной работе, обогащение знаний об окружающем с целью подготовки детей к восприятию произведения; акцентирование внимания на словах, несущих основную смысловую нагрузку; лексический анализ языка художественных произведений (выявление значений незнакомых слов и выражений, уточнение оттенков значений слов, употребляемых в переносном смысле, анализ изобразительных средств языка текста); объяснение педагогом значений слов; проговаривание слов детьми; замена авторских слов словами, близкими по значению; подбор слов для характеристики героев; употребление слов в разном контексте в связи с беседой по содержанию произведения.</w:t>
      </w:r>
    </w:p>
    <w:p w14:paraId="75ACA1D5"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Ознакомление с художественной литературой тесно связано с усвоением переносного значения слов детьми. Иногда слова с переносным значением обнаруживают свой смысл только в контексте, благодаря своим синтаксическим связям: нужен хотя бы минимальный связный текст, чтобы понять словосочетание с переносным значением (бархатный диван - бархатный лужок; шепчет мальчик - шепчет лес).</w:t>
      </w:r>
    </w:p>
    <w:p w14:paraId="7AC9643B"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5. Дидактические игры и упражнения.</w:t>
      </w:r>
    </w:p>
    <w:p w14:paraId="1B173561"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Дидактические игры – широко распространенный метод словарной работы. Словесные игры проводятся с игрушками, предметами, картинками и на вербальной основе. Игровые действия в словесных играх дают возможность активизировать имеющийся запас слов.</w:t>
      </w:r>
    </w:p>
    <w:p w14:paraId="64678D26"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Например, в игре «Подбери посуду для куклы» решаются дидактические задачи: закрепить названия разной посуды, формировать умение использовать их по назначению; активизировать словарь (названия предметов посуды).</w:t>
      </w:r>
    </w:p>
    <w:p w14:paraId="739ECC82"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Дидактические упражнения в отличие от дидактической игры не имеет игровых правил. Игровая задача словарных упражнений состоит в быстром подборе соответствующего слова. Она представляет для детей определенную сложность. Поэтому особое внимание следует уделять подбору речевого материала, постепенности в усложнении заданий, их связи с предыдущими этапами работы над словом.</w:t>
      </w:r>
    </w:p>
    <w:p w14:paraId="2E189209"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 xml:space="preserve">Основным содержанием лексических упражнений являются различные виды классификации слов. Отличительной чертой является то, что большинство из них одновременно направлено на формирование грамматической стороны речи. Такой тип упражнений можно назвать лексико-грамматическим. При использовании таких упражнений можно применять мяч, волшебную палочку, передавать друг другу </w:t>
      </w:r>
      <w:proofErr w:type="gramStart"/>
      <w:r w:rsidRPr="00371EFD">
        <w:rPr>
          <w:rFonts w:ascii="Times New Roman" w:eastAsia="Times New Roman" w:hAnsi="Times New Roman" w:cs="Times New Roman"/>
          <w:color w:val="333333"/>
          <w:kern w:val="0"/>
          <w:sz w:val="24"/>
          <w:szCs w:val="24"/>
          <w:lang w:eastAsia="ru-RU"/>
          <w14:ligatures w14:val="none"/>
        </w:rPr>
        <w:t>какие либо</w:t>
      </w:r>
      <w:proofErr w:type="gramEnd"/>
      <w:r w:rsidRPr="00371EFD">
        <w:rPr>
          <w:rFonts w:ascii="Times New Roman" w:eastAsia="Times New Roman" w:hAnsi="Times New Roman" w:cs="Times New Roman"/>
          <w:color w:val="333333"/>
          <w:kern w:val="0"/>
          <w:sz w:val="24"/>
          <w:szCs w:val="24"/>
          <w:lang w:eastAsia="ru-RU"/>
          <w14:ligatures w14:val="none"/>
        </w:rPr>
        <w:t xml:space="preserve"> предметы, выкладывать цветные фишки, камешки, счетные палочки и т.д.</w:t>
      </w:r>
    </w:p>
    <w:p w14:paraId="7FA73204"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 </w:t>
      </w:r>
    </w:p>
    <w:p w14:paraId="4C36BFFC" w14:textId="77777777" w:rsidR="00371EFD" w:rsidRPr="00371EFD" w:rsidRDefault="00371EFD" w:rsidP="00371EFD">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Примеры упражнений для активизации словаря дошкольников:</w:t>
      </w:r>
    </w:p>
    <w:p w14:paraId="6B6FFC30"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1. «У кого какой предмет?»</w:t>
      </w:r>
    </w:p>
    <w:p w14:paraId="422AAEE1"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упражнять детей в сравнении двух предметов, одинаковых по названию.</w:t>
      </w:r>
    </w:p>
    <w:p w14:paraId="7A83C7E0"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Игровой материал:</w:t>
      </w:r>
      <w:r w:rsidRPr="00371EFD">
        <w:rPr>
          <w:rFonts w:ascii="Times New Roman" w:eastAsia="Times New Roman" w:hAnsi="Times New Roman" w:cs="Times New Roman"/>
          <w:color w:val="333333"/>
          <w:kern w:val="0"/>
          <w:sz w:val="24"/>
          <w:szCs w:val="24"/>
          <w:lang w:eastAsia="ru-RU"/>
          <w14:ligatures w14:val="none"/>
        </w:rPr>
        <w:t> парные картинки с изображением предметов, отличающихся друг от друга несколькими признаками и деталями (2 рыбки, разные по форме тела, длине и окраске плавников и хвоста; 2 рубашки — полосатая и клетчатая, с длинными и короткими рукавами, у одной карман наверху, у другой — два внизу);</w:t>
      </w:r>
    </w:p>
    <w:p w14:paraId="2C97C9EC"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w:t>
      </w:r>
      <w:r w:rsidRPr="00371EFD">
        <w:rPr>
          <w:rFonts w:ascii="Times New Roman" w:eastAsia="Times New Roman" w:hAnsi="Times New Roman" w:cs="Times New Roman"/>
          <w:color w:val="333333"/>
          <w:kern w:val="0"/>
          <w:sz w:val="24"/>
          <w:szCs w:val="24"/>
          <w:lang w:eastAsia="ru-RU"/>
          <w14:ligatures w14:val="none"/>
        </w:rPr>
        <w:t xml:space="preserve"> Педагог кладет перед ребенком пару картинок и объясняет: «На каждой паре картинок нарисованы одинаковые по названию предметы: рубашки, рыбки, фартучки. Но предметы чем-то отличаются друг от друга. Сейчас будем про них рассказывать. Про один предмет буду рассказывать я, про другой — ты. Рассказывать будем по очереди. Если я </w:t>
      </w:r>
      <w:r w:rsidRPr="00371EFD">
        <w:rPr>
          <w:rFonts w:ascii="Times New Roman" w:eastAsia="Times New Roman" w:hAnsi="Times New Roman" w:cs="Times New Roman"/>
          <w:color w:val="333333"/>
          <w:kern w:val="0"/>
          <w:sz w:val="24"/>
          <w:szCs w:val="24"/>
          <w:lang w:eastAsia="ru-RU"/>
          <w14:ligatures w14:val="none"/>
        </w:rPr>
        <w:lastRenderedPageBreak/>
        <w:t>назову цвет своего предмета, то и ты назовешь только цвет; если я скажу, какой формы у меня предмет, то и ты определишь форму предмета».</w:t>
      </w:r>
    </w:p>
    <w:p w14:paraId="562A2BCA"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Педагог: «На моей картинке — рубашка».</w:t>
      </w:r>
    </w:p>
    <w:p w14:paraId="2ADEC20B"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Ребенок: «На моей — тоже рубашка».</w:t>
      </w:r>
    </w:p>
    <w:p w14:paraId="3EC6FBC9"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 У меня рубашка с длинными рукавами. Она для осенне-зимнего сезона.</w:t>
      </w:r>
    </w:p>
    <w:p w14:paraId="72B6150C"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 У меня рубашка с короткими рукавами для весенне-летнего сезона.</w:t>
      </w:r>
    </w:p>
    <w:p w14:paraId="4E52750E"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 Моя рубашка клетчатая.</w:t>
      </w:r>
    </w:p>
    <w:p w14:paraId="4C617220"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 А моя полосатая.</w:t>
      </w:r>
    </w:p>
    <w:p w14:paraId="51641FDF"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2. «Волшебный мешочек».</w:t>
      </w:r>
    </w:p>
    <w:p w14:paraId="09279D95"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 </w:t>
      </w:r>
      <w:r w:rsidRPr="00371EFD">
        <w:rPr>
          <w:rFonts w:ascii="Times New Roman" w:eastAsia="Times New Roman" w:hAnsi="Times New Roman" w:cs="Times New Roman"/>
          <w:color w:val="333333"/>
          <w:kern w:val="0"/>
          <w:sz w:val="24"/>
          <w:szCs w:val="24"/>
          <w:lang w:eastAsia="ru-RU"/>
          <w14:ligatures w14:val="none"/>
        </w:rPr>
        <w:t>расширить словарный запас детей</w:t>
      </w:r>
    </w:p>
    <w:p w14:paraId="4FD5225D"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 </w:t>
      </w:r>
      <w:r w:rsidRPr="00371EFD">
        <w:rPr>
          <w:rFonts w:ascii="Times New Roman" w:eastAsia="Times New Roman" w:hAnsi="Times New Roman" w:cs="Times New Roman"/>
          <w:color w:val="333333"/>
          <w:kern w:val="0"/>
          <w:sz w:val="24"/>
          <w:szCs w:val="24"/>
          <w:lang w:eastAsia="ru-RU"/>
          <w14:ligatures w14:val="none"/>
        </w:rPr>
        <w:t>Ребенок достает предмет из мешочка и отвечает на вопросы: «Что это? Какое это? Что делает?»</w:t>
      </w:r>
    </w:p>
    <w:p w14:paraId="3E941D55"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3. «Что каким бывает?»</w:t>
      </w:r>
    </w:p>
    <w:p w14:paraId="53360DA9"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расширение словаря детей за счет прилагательных, развитие воображения, памяти, ловкости.</w:t>
      </w:r>
    </w:p>
    <w:p w14:paraId="5BB6E6AF"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w:t>
      </w:r>
      <w:r w:rsidRPr="00371EFD">
        <w:rPr>
          <w:rFonts w:ascii="Times New Roman" w:eastAsia="Times New Roman" w:hAnsi="Times New Roman" w:cs="Times New Roman"/>
          <w:color w:val="333333"/>
          <w:kern w:val="0"/>
          <w:sz w:val="24"/>
          <w:szCs w:val="24"/>
          <w:lang w:eastAsia="ru-RU"/>
          <w14:ligatures w14:val="none"/>
        </w:rPr>
        <w:t> Перебрасывая мяч детям, педагог задает вопрос, на который ребенок, поймав мяч, должен ответить, после чего вернуть мяч.</w:t>
      </w:r>
    </w:p>
    <w:p w14:paraId="12BC9CB2"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1. Что бывает круглым? (Мяч, шар, колесо, солнце, луна яблоко, вишня...)</w:t>
      </w:r>
    </w:p>
    <w:p w14:paraId="68D41953"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2. Что бывает длинным? (Дорога, река, веревка, нитка лента, шнур...)</w:t>
      </w:r>
    </w:p>
    <w:p w14:paraId="2BDC7BFD"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3. Что бывает высоким? (Гора, дерево, человек, сто. дом, шкаф...)</w:t>
      </w:r>
    </w:p>
    <w:p w14:paraId="448D75E5"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4. Что бывает зеленым? (Трава, деревья, кусты, кузнечики, платье...)</w:t>
      </w:r>
    </w:p>
    <w:p w14:paraId="01F0BBFF"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5. Что бывает холодным? (Вода, снег, лед, роса, иней камень, ночь...)</w:t>
      </w:r>
    </w:p>
    <w:p w14:paraId="0B68C509"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6. Что бывает гладким? (Стекло, зеркало, камень, яблоко...)</w:t>
      </w:r>
    </w:p>
    <w:p w14:paraId="4D5BA1DE"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7. Что бывает сладким? (Сахар, конфеты, пирожки торты, вафли...)</w:t>
      </w:r>
    </w:p>
    <w:p w14:paraId="4F5DA9F0"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8. Что бывает шерстяным? (Платье, свитер, варежки перчатки, шапка...)</w:t>
      </w:r>
    </w:p>
    <w:p w14:paraId="574D471C"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9. Что бывает колючим? (Еж, роза, кактус, иголки, ель проволока...)</w:t>
      </w:r>
    </w:p>
    <w:p w14:paraId="4AADDEBA"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10. Что бывает острым? (Нож, шило, стекло, ножницы кинжал, клинок...)</w:t>
      </w:r>
    </w:p>
    <w:p w14:paraId="0B467272"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11. Что бывает легким? (Пух, перо, вата, снежинка).</w:t>
      </w:r>
    </w:p>
    <w:p w14:paraId="28A12FF8"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12. Что бывает глубоким? (Канава, ров, овраг, колодец река, ручей...)</w:t>
      </w:r>
    </w:p>
    <w:p w14:paraId="4ABA0B8B"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4. «Мяч бросай и животных называй».</w:t>
      </w:r>
    </w:p>
    <w:p w14:paraId="5E59B427"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(В зависимости от темы игры возможны варианты: «Мяч бросай, четко фрукты называй» или «Мяч бросай, транспорт быстро называй».)</w:t>
      </w:r>
    </w:p>
    <w:p w14:paraId="32612226"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расширение словарного запаса за счет употребления обобщающих слов, развитие внимания и памяти, умение соотносить родовые и видовые понятия.</w:t>
      </w:r>
    </w:p>
    <w:p w14:paraId="5367C772"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w:t>
      </w:r>
      <w:r w:rsidRPr="00371EFD">
        <w:rPr>
          <w:rFonts w:ascii="Times New Roman" w:eastAsia="Times New Roman" w:hAnsi="Times New Roman" w:cs="Times New Roman"/>
          <w:color w:val="333333"/>
          <w:kern w:val="0"/>
          <w:sz w:val="24"/>
          <w:szCs w:val="24"/>
          <w:lang w:eastAsia="ru-RU"/>
          <w14:ligatures w14:val="none"/>
        </w:rPr>
        <w:t> Взрослый называет обобщающее понятие и бросает мяч поочередно каждому ребенку. Ребенок, возвращая мяч взрослому, должен назвать относящиеся к этому обобщающему понятию предметы.</w:t>
      </w:r>
    </w:p>
    <w:p w14:paraId="4F5B50BB"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lastRenderedPageBreak/>
        <w:t>5. «Я знаю три названия животных (цветов)» </w:t>
      </w:r>
      <w:r w:rsidRPr="00371EFD">
        <w:rPr>
          <w:rFonts w:ascii="Times New Roman" w:eastAsia="Times New Roman" w:hAnsi="Times New Roman" w:cs="Times New Roman"/>
          <w:color w:val="333333"/>
          <w:kern w:val="0"/>
          <w:sz w:val="24"/>
          <w:szCs w:val="24"/>
          <w:lang w:eastAsia="ru-RU"/>
          <w14:ligatures w14:val="none"/>
        </w:rPr>
        <w:t>(«Я знаю три имени девочек (пять имен мальчиков)».</w:t>
      </w:r>
    </w:p>
    <w:p w14:paraId="7D34FA7C"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расширение словарного запаса детей за счет употребления обобщающих слов, развитие быстроты реакции, ловкости.</w:t>
      </w:r>
    </w:p>
    <w:p w14:paraId="747A5E1B"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w:t>
      </w:r>
      <w:r w:rsidRPr="00371EFD">
        <w:rPr>
          <w:rFonts w:ascii="Times New Roman" w:eastAsia="Times New Roman" w:hAnsi="Times New Roman" w:cs="Times New Roman"/>
          <w:color w:val="333333"/>
          <w:kern w:val="0"/>
          <w:sz w:val="24"/>
          <w:szCs w:val="24"/>
          <w:lang w:eastAsia="ru-RU"/>
          <w14:ligatures w14:val="none"/>
        </w:rPr>
        <w:t> Ребенок, подбрасывая или ударяя мячом об пол, произносит: «Я знаю пять имен мальчиков: Саша, Витя, Коля, Андрей, Володя».</w:t>
      </w:r>
    </w:p>
    <w:p w14:paraId="157923C7"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6. «Животные и их детеныши»</w:t>
      </w:r>
    </w:p>
    <w:p w14:paraId="635E4768"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закрепление в речи детей названии детенышей животных, закрепление навыков словообразования, развитие ловкости, внимания, памяти.</w:t>
      </w:r>
    </w:p>
    <w:p w14:paraId="32E650E0"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w:t>
      </w:r>
      <w:r w:rsidRPr="00371EFD">
        <w:rPr>
          <w:rFonts w:ascii="Times New Roman" w:eastAsia="Times New Roman" w:hAnsi="Times New Roman" w:cs="Times New Roman"/>
          <w:color w:val="333333"/>
          <w:kern w:val="0"/>
          <w:sz w:val="24"/>
          <w:szCs w:val="24"/>
          <w:lang w:eastAsia="ru-RU"/>
          <w14:ligatures w14:val="none"/>
        </w:rPr>
        <w:t> Бросая мяч ребенку, взрослый называет какое-либо животное, а ребенок, возвращая мяч логопеду, называет детеныша этого животного.</w:t>
      </w:r>
    </w:p>
    <w:p w14:paraId="48B97106"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7. «Кто как разговаривает?».</w:t>
      </w:r>
    </w:p>
    <w:p w14:paraId="0D31D03E"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расширение словарного запаса, развитие быстроты реакции.</w:t>
      </w:r>
    </w:p>
    <w:p w14:paraId="4B0EA4ED"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 </w:t>
      </w:r>
      <w:r w:rsidRPr="00371EFD">
        <w:rPr>
          <w:rFonts w:ascii="Times New Roman" w:eastAsia="Times New Roman" w:hAnsi="Times New Roman" w:cs="Times New Roman"/>
          <w:color w:val="333333"/>
          <w:kern w:val="0"/>
          <w:sz w:val="24"/>
          <w:szCs w:val="24"/>
          <w:lang w:eastAsia="ru-RU"/>
          <w14:ligatures w14:val="none"/>
        </w:rPr>
        <w:t>Взрослый или ведущий поочередно бросает мяч детям, называя животных. Дети, возвращая мяч, должны правильно ответить, как то или иное животное подает голос.</w:t>
      </w:r>
    </w:p>
    <w:p w14:paraId="0BDA001A"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8. «Подскажи словечко»</w:t>
      </w:r>
    </w:p>
    <w:p w14:paraId="45429D6B"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развитие мышления, быстроты реакции.</w:t>
      </w:r>
    </w:p>
    <w:p w14:paraId="279DDFA6"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w:t>
      </w:r>
      <w:r w:rsidRPr="00371EFD">
        <w:rPr>
          <w:rFonts w:ascii="Times New Roman" w:eastAsia="Times New Roman" w:hAnsi="Times New Roman" w:cs="Times New Roman"/>
          <w:color w:val="333333"/>
          <w:kern w:val="0"/>
          <w:sz w:val="24"/>
          <w:szCs w:val="24"/>
          <w:lang w:eastAsia="ru-RU"/>
          <w14:ligatures w14:val="none"/>
        </w:rPr>
        <w:t> Педагог задает вопросы:</w:t>
      </w:r>
    </w:p>
    <w:p w14:paraId="6E99AB9C"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 Ворона каркает, а сорока?</w:t>
      </w:r>
    </w:p>
    <w:p w14:paraId="18596461"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 Сорока стрекочет.</w:t>
      </w:r>
    </w:p>
    <w:p w14:paraId="386C9583"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9. Игра с картинками «Чей домик?» или «Кто где живет?»</w:t>
      </w:r>
    </w:p>
    <w:p w14:paraId="38B085E0"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p w14:paraId="670CC08F"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w:t>
      </w:r>
      <w:r w:rsidRPr="00371EFD">
        <w:rPr>
          <w:rFonts w:ascii="Times New Roman" w:eastAsia="Times New Roman" w:hAnsi="Times New Roman" w:cs="Times New Roman"/>
          <w:color w:val="333333"/>
          <w:kern w:val="0"/>
          <w:sz w:val="24"/>
          <w:szCs w:val="24"/>
          <w:lang w:eastAsia="ru-RU"/>
          <w14:ligatures w14:val="none"/>
        </w:rPr>
        <w:t> Дети соотносят изображения животных и их жилищ, составляя предложения («Медведь живет в берлоге»).</w:t>
      </w:r>
    </w:p>
    <w:p w14:paraId="6F441426"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10. «Скажи ласково»</w:t>
      </w:r>
    </w:p>
    <w:p w14:paraId="21C5ECB8"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закрепление умения образовывать существительные при помощи уменьшительно- ласкательных суффиксов, развитие ловкости, быстроты реакции.</w:t>
      </w:r>
    </w:p>
    <w:p w14:paraId="41170C83"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 </w:t>
      </w:r>
      <w:r w:rsidRPr="00371EFD">
        <w:rPr>
          <w:rFonts w:ascii="Times New Roman" w:eastAsia="Times New Roman" w:hAnsi="Times New Roman" w:cs="Times New Roman"/>
          <w:color w:val="333333"/>
          <w:kern w:val="0"/>
          <w:sz w:val="24"/>
          <w:szCs w:val="24"/>
          <w:lang w:eastAsia="ru-RU"/>
          <w14:ligatures w14:val="none"/>
        </w:rPr>
        <w:t>Воспитатель, бросая мяч ребенку, называет первое слово (например, шар), а ребенок, возвращая мяч воспитателю, называет второе слово (шарик).</w:t>
      </w:r>
    </w:p>
    <w:p w14:paraId="2C47C3E0"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11. Игра с фишками «Снежный ком»</w:t>
      </w:r>
    </w:p>
    <w:p w14:paraId="58322A63"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развитие умения подбирать и согласовывать слова в предложении.</w:t>
      </w:r>
    </w:p>
    <w:p w14:paraId="1790F2C8"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 </w:t>
      </w:r>
      <w:r w:rsidRPr="00371EFD">
        <w:rPr>
          <w:rFonts w:ascii="Times New Roman" w:eastAsia="Times New Roman" w:hAnsi="Times New Roman" w:cs="Times New Roman"/>
          <w:color w:val="333333"/>
          <w:kern w:val="0"/>
          <w:sz w:val="24"/>
          <w:szCs w:val="24"/>
          <w:lang w:eastAsia="ru-RU"/>
          <w14:ligatures w14:val="none"/>
        </w:rPr>
        <w:t>Воспитатель выкладывает фишку, произнося существительное. Дети добавляют по одной фишке, произнося на одно слово больше, чем в предыдущем предложении. (Медведь. Медведь спит. Бурый медведь спит. Бурый медведь спит в берлоге. И т.д.)</w:t>
      </w:r>
    </w:p>
    <w:p w14:paraId="2EBE9BD4"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12. Игра с мячом «Кто как передвигается?»</w:t>
      </w:r>
    </w:p>
    <w:p w14:paraId="616CDE31"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 </w:t>
      </w:r>
      <w:r w:rsidRPr="00371EFD">
        <w:rPr>
          <w:rFonts w:ascii="Times New Roman" w:eastAsia="Times New Roman" w:hAnsi="Times New Roman" w:cs="Times New Roman"/>
          <w:color w:val="333333"/>
          <w:kern w:val="0"/>
          <w:sz w:val="24"/>
          <w:szCs w:val="24"/>
          <w:lang w:eastAsia="ru-RU"/>
          <w14:ligatures w14:val="none"/>
        </w:rPr>
        <w:t>обогащение глагольного словаря детей, развитие мышления, внимания, ловкости.</w:t>
      </w:r>
    </w:p>
    <w:p w14:paraId="2894F743"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 </w:t>
      </w:r>
      <w:r w:rsidRPr="00371EFD">
        <w:rPr>
          <w:rFonts w:ascii="Times New Roman" w:eastAsia="Times New Roman" w:hAnsi="Times New Roman" w:cs="Times New Roman"/>
          <w:color w:val="333333"/>
          <w:kern w:val="0"/>
          <w:sz w:val="24"/>
          <w:szCs w:val="24"/>
          <w:lang w:eastAsia="ru-RU"/>
          <w14:ligatures w14:val="none"/>
        </w:rPr>
        <w:t xml:space="preserve">Педагог, бросая мяч ребенку, задает вопрос, ребенок, возвращая мяч, должен на заданный вопрос ответить. Игра проводится с перебрасыванием мяча различными </w:t>
      </w:r>
      <w:r w:rsidRPr="00371EFD">
        <w:rPr>
          <w:rFonts w:ascii="Times New Roman" w:eastAsia="Times New Roman" w:hAnsi="Times New Roman" w:cs="Times New Roman"/>
          <w:color w:val="333333"/>
          <w:kern w:val="0"/>
          <w:sz w:val="24"/>
          <w:szCs w:val="24"/>
          <w:lang w:eastAsia="ru-RU"/>
          <w14:ligatures w14:val="none"/>
        </w:rPr>
        <w:lastRenderedPageBreak/>
        <w:t>способами. «Летают…». Дети: «Птицы, бабочки, мухи, стрекозы, комары, мошки» (Плавают: рыбы, дельфины, киты, моржи, акулы; ползают: змеи, гусеницы, черви; прыгают: кузнечики, лягушки, жабы, блохи, зайцы).</w:t>
      </w:r>
    </w:p>
    <w:p w14:paraId="75DE89AC"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13. Игра «Горячий — холодный»</w:t>
      </w:r>
    </w:p>
    <w:p w14:paraId="75547E7F"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закрепление в представлении и словаре ребенка противоположных признаков предметов или слов-антонимов.</w:t>
      </w:r>
    </w:p>
    <w:p w14:paraId="4585C772"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14. Игра «Из чего сделано?»</w:t>
      </w:r>
    </w:p>
    <w:p w14:paraId="38413D40"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закрепление в речи детей употребления относительных прилагательных и способов их образования.</w:t>
      </w:r>
    </w:p>
    <w:p w14:paraId="39D79C1D"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w:t>
      </w:r>
      <w:r w:rsidRPr="00371EFD">
        <w:rPr>
          <w:rFonts w:ascii="Times New Roman" w:eastAsia="Times New Roman" w:hAnsi="Times New Roman" w:cs="Times New Roman"/>
          <w:color w:val="333333"/>
          <w:kern w:val="0"/>
          <w:sz w:val="24"/>
          <w:szCs w:val="24"/>
          <w:lang w:eastAsia="ru-RU"/>
          <w14:ligatures w14:val="none"/>
        </w:rPr>
        <w:t> Взрослый, бросая мяч ребенку, говорит: «Сапоги из кожи», а ребенок, возвращая мяч, отвечает: «Кожаные».</w:t>
      </w:r>
    </w:p>
    <w:p w14:paraId="1F8CD28A"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15. Игра «Четвертый лишний»</w:t>
      </w:r>
    </w:p>
    <w:p w14:paraId="7875AEFA"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закрепление умения детей выделять общий признак в словах, развивать способность к обобщению.</w:t>
      </w:r>
    </w:p>
    <w:p w14:paraId="55C6AB86"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16. Игра «Один — много»</w:t>
      </w:r>
    </w:p>
    <w:p w14:paraId="41AF1383"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закрепление в речи детей различных типов окончаний имен существительных.</w:t>
      </w:r>
    </w:p>
    <w:p w14:paraId="748C6EA4"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17. Игра «Хорошо — плохо»</w:t>
      </w:r>
    </w:p>
    <w:p w14:paraId="4A7D728D"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знакомство детей с противоречиями окружающего мира, развитие связной речи, воображения ловкости.</w:t>
      </w:r>
    </w:p>
    <w:p w14:paraId="49A0777E"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w:t>
      </w:r>
      <w:r w:rsidRPr="00371EFD">
        <w:rPr>
          <w:rFonts w:ascii="Times New Roman" w:eastAsia="Times New Roman" w:hAnsi="Times New Roman" w:cs="Times New Roman"/>
          <w:color w:val="333333"/>
          <w:kern w:val="0"/>
          <w:sz w:val="24"/>
          <w:szCs w:val="24"/>
          <w:lang w:eastAsia="ru-RU"/>
          <w14:ligatures w14:val="none"/>
        </w:rPr>
        <w:t> Дети сидят в кругу. Ведущий задает тему обсуждения. Дети, передавая мяч по кругу, рассказывают, что, на их взгляд, хорошо или плохо в природных явлениях. «Дождь — это хорошо: смывает пыль с домов и деревьев, полезен для земли и будущего урожая, но плохо — намочит нас, бывает холодным».</w:t>
      </w:r>
    </w:p>
    <w:p w14:paraId="2C1508AC"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18. «Лови, бросай, дни недели называй» (Аналогично с названиями месяцев)</w:t>
      </w:r>
    </w:p>
    <w:p w14:paraId="3DFA778A"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закрепление временных понятий в активном словаре ребенка. Ход игры. Дети становятся в круг. Ведущий, бросая мяч кому-нибудь из детей, может начать с любого дня недели: «Я начну, ты продолжай, дни недели называй! Среда...» Дети по очереди перебрасывают мяч друг другу и последовательно называют дни недели.</w:t>
      </w:r>
    </w:p>
    <w:p w14:paraId="4CC8C6CB"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19. Игра «Кто кем был?»</w:t>
      </w:r>
    </w:p>
    <w:p w14:paraId="4D7F3588"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развитие мышления, расширение словаря, закрепление падежных окончаний.</w:t>
      </w:r>
    </w:p>
    <w:p w14:paraId="24358FCE"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w:t>
      </w:r>
      <w:r w:rsidRPr="00371EFD">
        <w:rPr>
          <w:rFonts w:ascii="Times New Roman" w:eastAsia="Times New Roman" w:hAnsi="Times New Roman" w:cs="Times New Roman"/>
          <w:color w:val="333333"/>
          <w:kern w:val="0"/>
          <w:sz w:val="24"/>
          <w:szCs w:val="24"/>
          <w:lang w:eastAsia="ru-RU"/>
          <w14:ligatures w14:val="none"/>
        </w:rPr>
        <w:t>. Взрослый, бросая мяч кому-либо из детей, называет предмет или животное, а ребенок, возвращая мяч логопеду, отвечает на вопрос, кем (чем) был раньше названный объект: цыпленок — яйцом, лошадь — жеребенком.</w:t>
      </w:r>
    </w:p>
    <w:p w14:paraId="35DA8CCE"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20. «Запомни и назови»</w:t>
      </w:r>
    </w:p>
    <w:p w14:paraId="1C5892CE"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активизация словаря, развитие памяти.</w:t>
      </w:r>
    </w:p>
    <w:p w14:paraId="0D04A5C2"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Ход игры.</w:t>
      </w:r>
      <w:r w:rsidRPr="00371EFD">
        <w:rPr>
          <w:rFonts w:ascii="Times New Roman" w:eastAsia="Times New Roman" w:hAnsi="Times New Roman" w:cs="Times New Roman"/>
          <w:color w:val="333333"/>
          <w:kern w:val="0"/>
          <w:sz w:val="24"/>
          <w:szCs w:val="24"/>
          <w:lang w:eastAsia="ru-RU"/>
          <w14:ligatures w14:val="none"/>
        </w:rPr>
        <w:t> Перед ребенком разложены карточки, которые взрослый называет. Их необходимо запомнить. </w:t>
      </w:r>
      <w:r w:rsidRPr="00371EFD">
        <w:rPr>
          <w:rFonts w:ascii="Times New Roman" w:eastAsia="Times New Roman" w:hAnsi="Times New Roman" w:cs="Times New Roman"/>
          <w:color w:val="0E0E0E"/>
          <w:kern w:val="0"/>
          <w:sz w:val="24"/>
          <w:szCs w:val="24"/>
          <w:lang w:eastAsia="ru-RU"/>
          <w14:ligatures w14:val="none"/>
        </w:rPr>
        <w:t>Затем картинки убираются. Ребенок воссоздает увиденное в нужной последовательности.</w:t>
      </w:r>
    </w:p>
    <w:p w14:paraId="0657AA71"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21. «Скажи по - другому»</w:t>
      </w:r>
    </w:p>
    <w:p w14:paraId="6C3275E8"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t>Цель:</w:t>
      </w:r>
      <w:r w:rsidRPr="00371EFD">
        <w:rPr>
          <w:rFonts w:ascii="Times New Roman" w:eastAsia="Times New Roman" w:hAnsi="Times New Roman" w:cs="Times New Roman"/>
          <w:color w:val="333333"/>
          <w:kern w:val="0"/>
          <w:sz w:val="24"/>
          <w:szCs w:val="24"/>
          <w:lang w:eastAsia="ru-RU"/>
          <w14:ligatures w14:val="none"/>
        </w:rPr>
        <w:t> введение в речь детей синонимов.</w:t>
      </w:r>
    </w:p>
    <w:p w14:paraId="66E242B6"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i/>
          <w:iCs/>
          <w:color w:val="333333"/>
          <w:kern w:val="0"/>
          <w:sz w:val="24"/>
          <w:szCs w:val="24"/>
          <w:lang w:eastAsia="ru-RU"/>
          <w14:ligatures w14:val="none"/>
        </w:rPr>
        <w:lastRenderedPageBreak/>
        <w:t>Ход игры.</w:t>
      </w:r>
      <w:r w:rsidRPr="00371EFD">
        <w:rPr>
          <w:rFonts w:ascii="Times New Roman" w:eastAsia="Times New Roman" w:hAnsi="Times New Roman" w:cs="Times New Roman"/>
          <w:color w:val="333333"/>
          <w:kern w:val="0"/>
          <w:sz w:val="24"/>
          <w:szCs w:val="24"/>
          <w:lang w:eastAsia="ru-RU"/>
          <w14:ligatures w14:val="none"/>
        </w:rPr>
        <w:t> Дети встают в круг и, отвечая, передают друг другу волшебную палочку. (Бой - битва, сражение. Буря - ураган, шторм).</w:t>
      </w:r>
    </w:p>
    <w:p w14:paraId="11261CA8"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 </w:t>
      </w:r>
    </w:p>
    <w:p w14:paraId="7E261904" w14:textId="77777777" w:rsidR="00371EFD" w:rsidRPr="00371EFD" w:rsidRDefault="00371EFD" w:rsidP="00371EFD">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 </w:t>
      </w:r>
    </w:p>
    <w:p w14:paraId="169AB34E" w14:textId="77777777" w:rsidR="00371EFD" w:rsidRPr="00371EFD" w:rsidRDefault="00371EFD" w:rsidP="00371EFD">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b/>
          <w:bCs/>
          <w:color w:val="333333"/>
          <w:kern w:val="0"/>
          <w:sz w:val="24"/>
          <w:szCs w:val="24"/>
          <w:lang w:eastAsia="ru-RU"/>
          <w14:ligatures w14:val="none"/>
        </w:rPr>
        <w:t>Литература.</w:t>
      </w:r>
    </w:p>
    <w:p w14:paraId="47DD6CC2"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1. Алексеева М.М., Яшина Б.И. «Методика развития речи и обучения родному языку дошкольников».</w:t>
      </w:r>
    </w:p>
    <w:p w14:paraId="14A23BE0"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2. Белова – Давид Р.А. «Нарушение речи у дошкольников</w:t>
      </w:r>
      <w:r w:rsidRPr="00371EFD">
        <w:rPr>
          <w:rFonts w:ascii="Times New Roman" w:eastAsia="Times New Roman" w:hAnsi="Times New Roman" w:cs="Times New Roman"/>
          <w:b/>
          <w:bCs/>
          <w:color w:val="333333"/>
          <w:kern w:val="0"/>
          <w:sz w:val="24"/>
          <w:szCs w:val="24"/>
          <w:lang w:eastAsia="ru-RU"/>
          <w14:ligatures w14:val="none"/>
        </w:rPr>
        <w:t>»</w:t>
      </w:r>
      <w:r w:rsidRPr="00371EFD">
        <w:rPr>
          <w:rFonts w:ascii="Times New Roman" w:eastAsia="Times New Roman" w:hAnsi="Times New Roman" w:cs="Times New Roman"/>
          <w:color w:val="333333"/>
          <w:kern w:val="0"/>
          <w:sz w:val="24"/>
          <w:szCs w:val="24"/>
          <w:lang w:eastAsia="ru-RU"/>
          <w14:ligatures w14:val="none"/>
        </w:rPr>
        <w:t>.</w:t>
      </w:r>
    </w:p>
    <w:p w14:paraId="2EDFBB58"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3. Бондаренко А.К. «Словесные игры в детском саду».</w:t>
      </w:r>
    </w:p>
    <w:p w14:paraId="5822F6EF"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 xml:space="preserve">4. </w:t>
      </w:r>
      <w:proofErr w:type="spellStart"/>
      <w:r w:rsidRPr="00371EFD">
        <w:rPr>
          <w:rFonts w:ascii="Times New Roman" w:eastAsia="Times New Roman" w:hAnsi="Times New Roman" w:cs="Times New Roman"/>
          <w:color w:val="333333"/>
          <w:kern w:val="0"/>
          <w:sz w:val="24"/>
          <w:szCs w:val="24"/>
          <w:lang w:eastAsia="ru-RU"/>
          <w14:ligatures w14:val="none"/>
        </w:rPr>
        <w:t>Нищева</w:t>
      </w:r>
      <w:proofErr w:type="spellEnd"/>
      <w:r w:rsidRPr="00371EFD">
        <w:rPr>
          <w:rFonts w:ascii="Times New Roman" w:eastAsia="Times New Roman" w:hAnsi="Times New Roman" w:cs="Times New Roman"/>
          <w:color w:val="333333"/>
          <w:kern w:val="0"/>
          <w:sz w:val="24"/>
          <w:szCs w:val="24"/>
          <w:lang w:eastAsia="ru-RU"/>
          <w14:ligatures w14:val="none"/>
        </w:rPr>
        <w:t xml:space="preserve"> Н.В. «Конспекты подгрупповых занятий в группе компенсирующей направленности ДОО для детей с тяжелыми нарушениями речи».</w:t>
      </w:r>
    </w:p>
    <w:p w14:paraId="5068121B" w14:textId="77777777" w:rsidR="00371EFD" w:rsidRPr="00371EFD" w:rsidRDefault="00371EFD" w:rsidP="00371EFD">
      <w:pPr>
        <w:shd w:val="clear" w:color="auto" w:fill="FFFFFF"/>
        <w:spacing w:after="150" w:line="240" w:lineRule="auto"/>
        <w:jc w:val="both"/>
        <w:rPr>
          <w:rFonts w:ascii="Times New Roman" w:eastAsia="Times New Roman" w:hAnsi="Times New Roman" w:cs="Times New Roman"/>
          <w:color w:val="333333"/>
          <w:kern w:val="0"/>
          <w:sz w:val="24"/>
          <w:szCs w:val="24"/>
          <w:lang w:eastAsia="ru-RU"/>
          <w14:ligatures w14:val="none"/>
        </w:rPr>
      </w:pPr>
      <w:r w:rsidRPr="00371EFD">
        <w:rPr>
          <w:rFonts w:ascii="Times New Roman" w:eastAsia="Times New Roman" w:hAnsi="Times New Roman" w:cs="Times New Roman"/>
          <w:color w:val="333333"/>
          <w:kern w:val="0"/>
          <w:sz w:val="24"/>
          <w:szCs w:val="24"/>
          <w:lang w:eastAsia="ru-RU"/>
          <w14:ligatures w14:val="none"/>
        </w:rPr>
        <w:t>5. Тихеева Е. И. «Развитие речи детей</w:t>
      </w:r>
      <w:r w:rsidRPr="00371EFD">
        <w:rPr>
          <w:rFonts w:ascii="Times New Roman" w:eastAsia="Times New Roman" w:hAnsi="Times New Roman" w:cs="Times New Roman"/>
          <w:b/>
          <w:bCs/>
          <w:color w:val="333333"/>
          <w:kern w:val="0"/>
          <w:sz w:val="24"/>
          <w:szCs w:val="24"/>
          <w:lang w:eastAsia="ru-RU"/>
          <w14:ligatures w14:val="none"/>
        </w:rPr>
        <w:t>»</w:t>
      </w:r>
      <w:r w:rsidRPr="00371EFD">
        <w:rPr>
          <w:rFonts w:ascii="Times New Roman" w:eastAsia="Times New Roman" w:hAnsi="Times New Roman" w:cs="Times New Roman"/>
          <w:color w:val="333333"/>
          <w:kern w:val="0"/>
          <w:sz w:val="24"/>
          <w:szCs w:val="24"/>
          <w:lang w:eastAsia="ru-RU"/>
          <w14:ligatures w14:val="none"/>
        </w:rPr>
        <w:t>.</w:t>
      </w:r>
    </w:p>
    <w:p w14:paraId="0A34C4C8" w14:textId="77777777" w:rsidR="00371EFD" w:rsidRPr="003E7795" w:rsidRDefault="00371EFD">
      <w:pPr>
        <w:rPr>
          <w:rFonts w:ascii="Times New Roman" w:hAnsi="Times New Roman" w:cs="Times New Roman"/>
          <w:sz w:val="24"/>
          <w:szCs w:val="24"/>
        </w:rPr>
      </w:pPr>
    </w:p>
    <w:sectPr w:rsidR="00371EFD" w:rsidRPr="003E7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913F9"/>
    <w:multiLevelType w:val="multilevel"/>
    <w:tmpl w:val="C1BC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3541A"/>
    <w:multiLevelType w:val="multilevel"/>
    <w:tmpl w:val="66FC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0712279">
    <w:abstractNumId w:val="1"/>
  </w:num>
  <w:num w:numId="2" w16cid:durableId="83653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FD"/>
    <w:rsid w:val="00371EFD"/>
    <w:rsid w:val="003E7795"/>
    <w:rsid w:val="007D7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B8D3"/>
  <w15:chartTrackingRefBased/>
  <w15:docId w15:val="{02D83325-5AFA-4074-B110-E94EF642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71EF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1EFD"/>
    <w:rPr>
      <w:rFonts w:ascii="Times New Roman" w:eastAsia="Times New Roman" w:hAnsi="Times New Roman" w:cs="Times New Roman"/>
      <w:b/>
      <w:bCs/>
      <w:kern w:val="0"/>
      <w:sz w:val="36"/>
      <w:szCs w:val="36"/>
      <w:lang w:eastAsia="ru-RU"/>
      <w14:ligatures w14:val="none"/>
    </w:rPr>
  </w:style>
  <w:style w:type="paragraph" w:styleId="a3">
    <w:name w:val="Normal (Web)"/>
    <w:basedOn w:val="a"/>
    <w:uiPriority w:val="99"/>
    <w:semiHidden/>
    <w:unhideWhenUsed/>
    <w:rsid w:val="00371EF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Emphasis"/>
    <w:basedOn w:val="a0"/>
    <w:uiPriority w:val="20"/>
    <w:qFormat/>
    <w:rsid w:val="00371EFD"/>
    <w:rPr>
      <w:i/>
      <w:iCs/>
    </w:rPr>
  </w:style>
  <w:style w:type="character" w:styleId="a5">
    <w:name w:val="Strong"/>
    <w:basedOn w:val="a0"/>
    <w:uiPriority w:val="22"/>
    <w:qFormat/>
    <w:rsid w:val="00371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2869</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Элеонора Комарова</dc:creator>
  <cp:keywords/>
  <dc:description/>
  <cp:lastModifiedBy>Элеонора Комарова</cp:lastModifiedBy>
  <cp:revision>1</cp:revision>
  <cp:lastPrinted>2023-12-04T14:58:00Z</cp:lastPrinted>
  <dcterms:created xsi:type="dcterms:W3CDTF">2023-12-04T12:44:00Z</dcterms:created>
  <dcterms:modified xsi:type="dcterms:W3CDTF">2023-12-04T14:59:00Z</dcterms:modified>
</cp:coreProperties>
</file>