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12" w:rsidRPr="008A66EC" w:rsidRDefault="008A66EC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У</w:t>
      </w:r>
      <w:r w:rsidRPr="008A66EC">
        <w:rPr>
          <w:rStyle w:val="c4"/>
          <w:b/>
          <w:bCs/>
          <w:color w:val="000000"/>
          <w:sz w:val="28"/>
          <w:szCs w:val="28"/>
        </w:rPr>
        <w:t>рок-экскурсия</w:t>
      </w:r>
      <w:r w:rsidR="00FD2612" w:rsidRPr="008A66EC">
        <w:rPr>
          <w:rStyle w:val="c4"/>
          <w:b/>
          <w:bCs/>
          <w:color w:val="000000"/>
          <w:sz w:val="28"/>
          <w:szCs w:val="28"/>
        </w:rPr>
        <w:t xml:space="preserve"> по окружающему миру </w:t>
      </w:r>
      <w:r w:rsidRPr="008A66EC">
        <w:rPr>
          <w:rStyle w:val="c4"/>
          <w:b/>
          <w:bCs/>
          <w:color w:val="000000"/>
          <w:sz w:val="28"/>
          <w:szCs w:val="28"/>
        </w:rPr>
        <w:t>2 класс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rStyle w:val="c4"/>
          <w:b/>
          <w:bCs/>
          <w:color w:val="000000"/>
          <w:sz w:val="28"/>
          <w:szCs w:val="28"/>
        </w:rPr>
        <w:t>Тема: </w:t>
      </w:r>
      <w:r w:rsidRPr="008A66EC">
        <w:rPr>
          <w:rStyle w:val="c0"/>
          <w:color w:val="000000"/>
          <w:sz w:val="28"/>
          <w:szCs w:val="28"/>
        </w:rPr>
        <w:t>В гости к весне</w:t>
      </w:r>
    </w:p>
    <w:p w:rsidR="00550811" w:rsidRPr="008A66EC" w:rsidRDefault="00FD2612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66EC">
        <w:rPr>
          <w:rStyle w:val="c7"/>
          <w:b/>
          <w:iCs/>
          <w:color w:val="000000"/>
          <w:sz w:val="28"/>
          <w:szCs w:val="28"/>
        </w:rPr>
        <w:t>Цель:</w:t>
      </w:r>
      <w:r w:rsidR="00550811" w:rsidRPr="008A66EC">
        <w:rPr>
          <w:sz w:val="28"/>
          <w:szCs w:val="28"/>
        </w:rPr>
        <w:t xml:space="preserve"> </w:t>
      </w:r>
      <w:r w:rsidR="00550811" w:rsidRPr="008A66EC">
        <w:rPr>
          <w:rStyle w:val="c7"/>
          <w:iCs/>
          <w:color w:val="000000"/>
          <w:sz w:val="28"/>
          <w:szCs w:val="28"/>
        </w:rPr>
        <w:t>закрепление знаний о признаках весны в живой и неживой природе; умений определять по внешним признакам период наступления весны.</w:t>
      </w:r>
      <w:r w:rsidRPr="008A66EC">
        <w:rPr>
          <w:rStyle w:val="c0"/>
          <w:color w:val="000000"/>
          <w:sz w:val="28"/>
          <w:szCs w:val="28"/>
        </w:rPr>
        <w:t> </w:t>
      </w:r>
    </w:p>
    <w:p w:rsidR="00550811" w:rsidRPr="008A66EC" w:rsidRDefault="00550811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A66EC">
        <w:rPr>
          <w:rStyle w:val="c0"/>
          <w:color w:val="000000"/>
          <w:sz w:val="28"/>
          <w:szCs w:val="28"/>
        </w:rPr>
        <w:t xml:space="preserve"> </w:t>
      </w:r>
      <w:r w:rsidRPr="008A66EC">
        <w:rPr>
          <w:rStyle w:val="c0"/>
          <w:b/>
          <w:color w:val="000000"/>
          <w:sz w:val="28"/>
          <w:szCs w:val="28"/>
        </w:rPr>
        <w:t>Планируемые результаты:</w:t>
      </w:r>
    </w:p>
    <w:p w:rsidR="00534625" w:rsidRPr="008A66EC" w:rsidRDefault="00550811" w:rsidP="008A66E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A66E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  <w:r w:rsidRPr="008A66E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625" w:rsidRPr="008A66EC" w:rsidRDefault="00534625" w:rsidP="008A66E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A66EC">
        <w:rPr>
          <w:rStyle w:val="c0"/>
          <w:rFonts w:ascii="Times New Roman" w:hAnsi="Times New Roman" w:cs="Times New Roman"/>
          <w:color w:val="000000"/>
          <w:sz w:val="28"/>
          <w:szCs w:val="28"/>
        </w:rPr>
        <w:t>- проявлять интерес к учебной деятельности;</w:t>
      </w:r>
    </w:p>
    <w:p w:rsidR="00534625" w:rsidRPr="008A66EC" w:rsidRDefault="00534625" w:rsidP="008A66E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A66EC">
        <w:rPr>
          <w:rStyle w:val="c0"/>
          <w:rFonts w:ascii="Times New Roman" w:hAnsi="Times New Roman" w:cs="Times New Roman"/>
          <w:color w:val="000000"/>
          <w:sz w:val="28"/>
          <w:szCs w:val="28"/>
        </w:rPr>
        <w:t>- уметь высказывать свое мнение, подтверждая собственными аргументами;</w:t>
      </w:r>
    </w:p>
    <w:p w:rsidR="00534625" w:rsidRPr="008A66EC" w:rsidRDefault="00550811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8A66EC">
        <w:rPr>
          <w:rStyle w:val="c0"/>
          <w:b/>
          <w:color w:val="000000"/>
          <w:sz w:val="28"/>
          <w:szCs w:val="28"/>
        </w:rPr>
        <w:t>Регулятивные:</w:t>
      </w:r>
      <w:r w:rsidRPr="008A66EC">
        <w:rPr>
          <w:rStyle w:val="c0"/>
          <w:color w:val="000000"/>
          <w:sz w:val="28"/>
          <w:szCs w:val="28"/>
        </w:rPr>
        <w:t xml:space="preserve"> понимать и принимать учебную задачу, сформулированную совместно с учителем; планировать решение учебной задачи: выстраивать последовательность необходимых операций; оценивать весомость приводимых доказательств и рассуждений; </w:t>
      </w:r>
      <w:proofErr w:type="gramEnd"/>
    </w:p>
    <w:p w:rsidR="00550811" w:rsidRPr="008A66EC" w:rsidRDefault="00550811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66EC">
        <w:rPr>
          <w:rStyle w:val="c0"/>
          <w:b/>
          <w:color w:val="000000"/>
          <w:sz w:val="28"/>
          <w:szCs w:val="28"/>
        </w:rPr>
        <w:t>Познавательные:</w:t>
      </w:r>
      <w:r w:rsidRPr="008A66EC">
        <w:rPr>
          <w:rStyle w:val="c0"/>
          <w:color w:val="000000"/>
          <w:sz w:val="28"/>
          <w:szCs w:val="28"/>
        </w:rPr>
        <w:t xml:space="preserve"> анализировать результаты </w:t>
      </w:r>
      <w:r w:rsidR="00534625" w:rsidRPr="008A66EC">
        <w:rPr>
          <w:rStyle w:val="c0"/>
          <w:color w:val="000000"/>
          <w:sz w:val="28"/>
          <w:szCs w:val="28"/>
        </w:rPr>
        <w:t xml:space="preserve">наблюдений </w:t>
      </w:r>
      <w:r w:rsidRPr="008A66EC">
        <w:rPr>
          <w:rStyle w:val="c0"/>
          <w:color w:val="000000"/>
          <w:sz w:val="28"/>
          <w:szCs w:val="28"/>
        </w:rPr>
        <w:t>с выделением отличительных признаков;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классифицировать объекты (объединять в группы по существенному признаку); приводить примеры в качестве доказательства выдвигаемых положений;</w:t>
      </w:r>
    </w:p>
    <w:p w:rsidR="00FD2612" w:rsidRPr="008A66EC" w:rsidRDefault="00550811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A66EC">
        <w:rPr>
          <w:rStyle w:val="c0"/>
          <w:b/>
          <w:color w:val="000000"/>
          <w:sz w:val="28"/>
          <w:szCs w:val="28"/>
        </w:rPr>
        <w:t>Коммуникативные:</w:t>
      </w:r>
      <w:r w:rsidRPr="008A66EC">
        <w:rPr>
          <w:rStyle w:val="c0"/>
          <w:color w:val="000000"/>
          <w:sz w:val="28"/>
          <w:szCs w:val="28"/>
        </w:rPr>
        <w:t xml:space="preserve"> характеризовать существенный признак разбиения объектов на группы (классификации); приводить доказательства истинности проведенной классификации; описывать объект: передавать его внешние характеристики, используя выразительные средства языка.</w:t>
      </w:r>
    </w:p>
    <w:p w:rsidR="00550811" w:rsidRPr="008A66EC" w:rsidRDefault="00550811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50811" w:rsidRPr="008A66EC" w:rsidRDefault="00550811" w:rsidP="008A66E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A66EC">
        <w:rPr>
          <w:b/>
          <w:color w:val="000000"/>
          <w:sz w:val="28"/>
          <w:szCs w:val="28"/>
        </w:rPr>
        <w:t>Оборудование:</w:t>
      </w:r>
      <w:r w:rsidRPr="008A66EC">
        <w:rPr>
          <w:color w:val="000000"/>
          <w:sz w:val="28"/>
          <w:szCs w:val="28"/>
        </w:rPr>
        <w:t xml:space="preserve"> блокнот (тетрадь) для записей и зарисовок, карандаш (ручка), инструктивные карточки, термометр (для измерения температуры воздуха), вертушка (для определения направления ветра), гномон (для определения движения солнца).</w:t>
      </w:r>
      <w:proofErr w:type="gramEnd"/>
    </w:p>
    <w:p w:rsidR="00FD2612" w:rsidRPr="008A66EC" w:rsidRDefault="00FD2612" w:rsidP="008A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8A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8A66EC">
        <w:rPr>
          <w:rStyle w:val="c4"/>
          <w:b/>
          <w:bCs/>
          <w:color w:val="000000"/>
          <w:sz w:val="28"/>
          <w:szCs w:val="28"/>
        </w:rPr>
        <w:t>Ход урока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rStyle w:val="c4"/>
          <w:b/>
          <w:bCs/>
          <w:color w:val="000000"/>
          <w:sz w:val="28"/>
          <w:szCs w:val="28"/>
        </w:rPr>
        <w:t>I Организационный момент</w:t>
      </w:r>
    </w:p>
    <w:p w:rsidR="00F54360" w:rsidRPr="008A66EC" w:rsidRDefault="00F54360" w:rsidP="008A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сегодня ждет дорога,</w:t>
      </w:r>
    </w:p>
    <w:p w:rsidR="00F54360" w:rsidRPr="008A66EC" w:rsidRDefault="00F54360" w:rsidP="008A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узнать нам надо много.</w:t>
      </w:r>
    </w:p>
    <w:p w:rsidR="00F54360" w:rsidRPr="008A66EC" w:rsidRDefault="00F54360" w:rsidP="008A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Так возьмемся, ребята, скорей за работу! </w:t>
      </w:r>
    </w:p>
    <w:p w:rsidR="00F54360" w:rsidRPr="008A66EC" w:rsidRDefault="00F54360" w:rsidP="008A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проверим готовность к уроку.</w:t>
      </w:r>
    </w:p>
    <w:p w:rsidR="00427693" w:rsidRPr="008A66EC" w:rsidRDefault="00427693" w:rsidP="008A66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6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 Актуализация знаний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rStyle w:val="c0"/>
          <w:color w:val="000000"/>
          <w:sz w:val="28"/>
          <w:szCs w:val="28"/>
        </w:rPr>
        <w:t>- Ребята, сегодня я приглашаю вас в гости к</w:t>
      </w:r>
      <w:proofErr w:type="gramStart"/>
      <w:r w:rsidRPr="008A66EC">
        <w:rPr>
          <w:rStyle w:val="c0"/>
          <w:color w:val="000000"/>
          <w:sz w:val="28"/>
          <w:szCs w:val="28"/>
        </w:rPr>
        <w:t>… О</w:t>
      </w:r>
      <w:proofErr w:type="gramEnd"/>
      <w:r w:rsidRPr="008A66EC">
        <w:rPr>
          <w:rStyle w:val="c0"/>
          <w:color w:val="000000"/>
          <w:sz w:val="28"/>
          <w:szCs w:val="28"/>
        </w:rPr>
        <w:t>тгадайте, к кому?</w:t>
      </w:r>
    </w:p>
    <w:p w:rsidR="00F54360" w:rsidRPr="008A66EC" w:rsidRDefault="00F54360" w:rsidP="008A66EC">
      <w:pPr>
        <w:pStyle w:val="c1"/>
        <w:shd w:val="clear" w:color="auto" w:fill="FFFFFF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  <w:r w:rsidRPr="008A66EC">
        <w:rPr>
          <w:color w:val="000000" w:themeColor="text1"/>
          <w:sz w:val="28"/>
          <w:szCs w:val="28"/>
          <w:shd w:val="clear" w:color="auto" w:fill="FFFFF0"/>
        </w:rPr>
        <w:t>Зазвенели ручьи, прилетели грачи. </w:t>
      </w:r>
      <w:r w:rsidRPr="008A66EC">
        <w:rPr>
          <w:color w:val="000000" w:themeColor="text1"/>
          <w:sz w:val="28"/>
          <w:szCs w:val="28"/>
        </w:rPr>
        <w:br/>
      </w:r>
      <w:r w:rsidRPr="008A66EC">
        <w:rPr>
          <w:color w:val="000000" w:themeColor="text1"/>
          <w:sz w:val="28"/>
          <w:szCs w:val="28"/>
          <w:shd w:val="clear" w:color="auto" w:fill="FFFFF0"/>
        </w:rPr>
        <w:t>В улей пчела первый мёд принесла. </w:t>
      </w:r>
      <w:r w:rsidRPr="008A66EC">
        <w:rPr>
          <w:color w:val="000000" w:themeColor="text1"/>
          <w:sz w:val="28"/>
          <w:szCs w:val="28"/>
        </w:rPr>
        <w:br/>
      </w:r>
      <w:r w:rsidRPr="008A66EC">
        <w:rPr>
          <w:color w:val="000000" w:themeColor="text1"/>
          <w:sz w:val="28"/>
          <w:szCs w:val="28"/>
          <w:shd w:val="clear" w:color="auto" w:fill="FFFFF0"/>
        </w:rPr>
        <w:t>Кто скажет, кто знает, когда это бывает? 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A66EC">
        <w:rPr>
          <w:rStyle w:val="c9"/>
          <w:b/>
          <w:bCs/>
          <w:color w:val="000000"/>
          <w:sz w:val="28"/>
          <w:szCs w:val="28"/>
        </w:rPr>
        <w:lastRenderedPageBreak/>
        <w:t>- </w:t>
      </w:r>
      <w:r w:rsidRPr="008A66EC">
        <w:rPr>
          <w:rStyle w:val="c0"/>
          <w:color w:val="000000"/>
          <w:sz w:val="28"/>
          <w:szCs w:val="28"/>
        </w:rPr>
        <w:t>Итак, мы идем в гости к весне. А точнее, это она пришла к нам, в наши края.</w:t>
      </w:r>
    </w:p>
    <w:p w:rsidR="00427693" w:rsidRPr="008A66EC" w:rsidRDefault="00427693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A66EC">
        <w:rPr>
          <w:b/>
          <w:color w:val="000000"/>
          <w:sz w:val="28"/>
          <w:szCs w:val="28"/>
        </w:rPr>
        <w:t>III Постановка проблемы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A66EC">
        <w:rPr>
          <w:rStyle w:val="c0"/>
          <w:color w:val="000000"/>
          <w:sz w:val="28"/>
          <w:szCs w:val="28"/>
        </w:rPr>
        <w:t>- Мы отправимся с вами на небольшую экскурсию</w:t>
      </w:r>
      <w:r w:rsidR="00F54360" w:rsidRPr="008A66EC">
        <w:rPr>
          <w:rStyle w:val="c0"/>
          <w:color w:val="000000"/>
          <w:sz w:val="28"/>
          <w:szCs w:val="28"/>
        </w:rPr>
        <w:t xml:space="preserve"> вокруг школы</w:t>
      </w:r>
      <w:r w:rsidRPr="008A66EC">
        <w:rPr>
          <w:rStyle w:val="c0"/>
          <w:color w:val="000000"/>
          <w:sz w:val="28"/>
          <w:szCs w:val="28"/>
        </w:rPr>
        <w:t xml:space="preserve"> и понаблюдаем, как изменилась природа с приходом весны.</w:t>
      </w:r>
    </w:p>
    <w:p w:rsidR="00FD2612" w:rsidRPr="008A66EC" w:rsidRDefault="00FD2612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A66EC">
        <w:rPr>
          <w:rStyle w:val="c0"/>
          <w:color w:val="000000"/>
          <w:sz w:val="28"/>
          <w:szCs w:val="28"/>
        </w:rPr>
        <w:t>Составим </w:t>
      </w:r>
      <w:r w:rsidRPr="008A66EC">
        <w:rPr>
          <w:rStyle w:val="c9"/>
          <w:b/>
          <w:bCs/>
          <w:color w:val="000000"/>
          <w:sz w:val="28"/>
          <w:szCs w:val="28"/>
        </w:rPr>
        <w:t>план</w:t>
      </w:r>
      <w:r w:rsidRPr="008A66EC">
        <w:rPr>
          <w:rStyle w:val="c0"/>
          <w:color w:val="000000"/>
          <w:sz w:val="28"/>
          <w:szCs w:val="28"/>
        </w:rPr>
        <w:t> нашей экскурсии:</w:t>
      </w:r>
    </w:p>
    <w:p w:rsidR="00F54360" w:rsidRPr="008A66EC" w:rsidRDefault="00F54360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color w:val="000000"/>
          <w:sz w:val="28"/>
          <w:szCs w:val="28"/>
        </w:rPr>
        <w:t>1.</w:t>
      </w:r>
      <w:r w:rsidR="00534625" w:rsidRPr="008A66EC">
        <w:rPr>
          <w:color w:val="000000"/>
          <w:sz w:val="28"/>
          <w:szCs w:val="28"/>
        </w:rPr>
        <w:t xml:space="preserve"> Наблюдения в неживой природе.</w:t>
      </w:r>
    </w:p>
    <w:p w:rsidR="00F54360" w:rsidRPr="008A66EC" w:rsidRDefault="00534625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color w:val="000000"/>
          <w:sz w:val="28"/>
          <w:szCs w:val="28"/>
        </w:rPr>
        <w:t>2. Наблюдения в живой природе.</w:t>
      </w:r>
      <w:r w:rsidR="00F54360" w:rsidRPr="008A66EC">
        <w:rPr>
          <w:color w:val="000000"/>
          <w:sz w:val="28"/>
          <w:szCs w:val="28"/>
        </w:rPr>
        <w:t xml:space="preserve"> Растения. Цветущие, лекарственные.</w:t>
      </w:r>
    </w:p>
    <w:p w:rsidR="00F54360" w:rsidRPr="008A66EC" w:rsidRDefault="00534625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color w:val="000000"/>
          <w:sz w:val="28"/>
          <w:szCs w:val="28"/>
        </w:rPr>
        <w:t>3. Наблюдения в живой природе.</w:t>
      </w:r>
      <w:r w:rsidR="00F54360" w:rsidRPr="008A66EC">
        <w:rPr>
          <w:color w:val="000000"/>
          <w:sz w:val="28"/>
          <w:szCs w:val="28"/>
        </w:rPr>
        <w:t xml:space="preserve"> Насекомые.</w:t>
      </w:r>
    </w:p>
    <w:p w:rsidR="00F54360" w:rsidRPr="008A66EC" w:rsidRDefault="00534625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color w:val="000000"/>
          <w:sz w:val="28"/>
          <w:szCs w:val="28"/>
        </w:rPr>
        <w:t xml:space="preserve">4.Наблюдения в живой природе. </w:t>
      </w:r>
      <w:r w:rsidR="00F54360" w:rsidRPr="008A66EC">
        <w:rPr>
          <w:color w:val="000000"/>
          <w:sz w:val="28"/>
          <w:szCs w:val="28"/>
        </w:rPr>
        <w:t>Птицы. Фото.</w:t>
      </w:r>
    </w:p>
    <w:p w:rsidR="00F54360" w:rsidRPr="008A66EC" w:rsidRDefault="00534625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A66EC">
        <w:rPr>
          <w:color w:val="000000"/>
          <w:sz w:val="28"/>
          <w:szCs w:val="28"/>
        </w:rPr>
        <w:t xml:space="preserve">5. Наблюдения в неживой природе. </w:t>
      </w:r>
      <w:r w:rsidR="00F54360" w:rsidRPr="008A66EC">
        <w:rPr>
          <w:color w:val="000000"/>
          <w:sz w:val="28"/>
          <w:szCs w:val="28"/>
        </w:rPr>
        <w:t xml:space="preserve"> Рельеф.</w:t>
      </w:r>
    </w:p>
    <w:p w:rsidR="00427693" w:rsidRPr="008A66EC" w:rsidRDefault="00427693" w:rsidP="008A66EC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27693" w:rsidRPr="008A66EC" w:rsidRDefault="00427693" w:rsidP="008A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- </w:t>
      </w:r>
      <w:r w:rsidR="00F54360" w:rsidRPr="008A66EC">
        <w:rPr>
          <w:rFonts w:ascii="Times New Roman" w:hAnsi="Times New Roman" w:cs="Times New Roman"/>
          <w:sz w:val="28"/>
          <w:szCs w:val="28"/>
        </w:rPr>
        <w:t xml:space="preserve">У вас на партах распустились цветы. </w:t>
      </w:r>
    </w:p>
    <w:p w:rsidR="001F5432" w:rsidRPr="008A66EC" w:rsidRDefault="00427693" w:rsidP="008A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- </w:t>
      </w:r>
      <w:r w:rsidR="00F54360" w:rsidRPr="008A66EC">
        <w:rPr>
          <w:rFonts w:ascii="Times New Roman" w:hAnsi="Times New Roman" w:cs="Times New Roman"/>
          <w:sz w:val="28"/>
          <w:szCs w:val="28"/>
        </w:rPr>
        <w:t xml:space="preserve">Объединитесь в группы по цвету цветка. </w:t>
      </w:r>
    </w:p>
    <w:p w:rsidR="00427693" w:rsidRPr="008A66EC" w:rsidRDefault="00427693" w:rsidP="008A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 Изучите инструкцию по работе в группе.</w:t>
      </w:r>
    </w:p>
    <w:p w:rsidR="00427693" w:rsidRPr="008A66EC" w:rsidRDefault="00427693" w:rsidP="008A6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360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Инструкция по работе в группе.</w:t>
      </w:r>
    </w:p>
    <w:p w:rsidR="00F54360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1. Объединитесь в группы.</w:t>
      </w:r>
    </w:p>
    <w:p w:rsidR="00427693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2. Вспомните правила работы в группе. </w:t>
      </w:r>
    </w:p>
    <w:p w:rsidR="00427693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3. Распределите роли. </w:t>
      </w:r>
    </w:p>
    <w:p w:rsidR="00427693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4. Изучите план (алгоритм) выполнения данной работы. </w:t>
      </w:r>
    </w:p>
    <w:p w:rsidR="00F54360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5. Выполните работу.</w:t>
      </w:r>
    </w:p>
    <w:p w:rsidR="00427693" w:rsidRPr="008A66EC" w:rsidRDefault="00F5436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6. Подготовьте защиту групповой работы. </w:t>
      </w:r>
    </w:p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-Отправляясь на экскурсию надо помнить:</w:t>
      </w:r>
    </w:p>
    <w:p w:rsidR="00427693" w:rsidRPr="008A66EC" w:rsidRDefault="00427693" w:rsidP="008A66E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Правила поведения на природе:</w:t>
      </w: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- не шуми, чтобы не распугать птиц; </w:t>
      </w: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 не ломай ветви деревьев и кустарников;</w:t>
      </w: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-не срывай цветы;</w:t>
      </w: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-ходи только по тропинкам;</w:t>
      </w: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-все наблюдения записывай в карточку, делай фото.</w:t>
      </w:r>
    </w:p>
    <w:p w:rsidR="00534625" w:rsidRPr="008A66EC" w:rsidRDefault="0053462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534625" w:rsidRPr="008A66EC">
        <w:rPr>
          <w:rFonts w:ascii="Times New Roman" w:hAnsi="Times New Roman" w:cs="Times New Roman"/>
          <w:sz w:val="28"/>
          <w:szCs w:val="28"/>
        </w:rPr>
        <w:t xml:space="preserve">объединяется в </w:t>
      </w:r>
      <w:r w:rsidRPr="008A66EC">
        <w:rPr>
          <w:rFonts w:ascii="Times New Roman" w:hAnsi="Times New Roman" w:cs="Times New Roman"/>
          <w:sz w:val="28"/>
          <w:szCs w:val="28"/>
        </w:rPr>
        <w:t xml:space="preserve">пять групп. </w:t>
      </w:r>
      <w:r w:rsidR="00804075" w:rsidRPr="008A66EC">
        <w:rPr>
          <w:rFonts w:ascii="Times New Roman" w:hAnsi="Times New Roman" w:cs="Times New Roman"/>
          <w:sz w:val="28"/>
          <w:szCs w:val="28"/>
        </w:rPr>
        <w:t>Каждая группа изучает свои задания и берет с собой необходимые предметы для наблюдений.</w:t>
      </w: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Дети выходят на экскурсию.</w:t>
      </w:r>
    </w:p>
    <w:p w:rsidR="00534625" w:rsidRPr="008A66EC" w:rsidRDefault="0053462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693" w:rsidRPr="008A66EC" w:rsidRDefault="00427693" w:rsidP="008A66E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>IV Совместное открытие новых знаний</w:t>
      </w:r>
      <w:r w:rsidR="00242383" w:rsidRPr="008A66EC">
        <w:rPr>
          <w:rFonts w:ascii="Times New Roman" w:hAnsi="Times New Roman" w:cs="Times New Roman"/>
          <w:b/>
          <w:sz w:val="28"/>
          <w:szCs w:val="28"/>
        </w:rPr>
        <w:t>.</w:t>
      </w:r>
    </w:p>
    <w:p w:rsidR="00427693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 xml:space="preserve">Первая остановка </w:t>
      </w:r>
      <w:r w:rsidRPr="008A66EC">
        <w:rPr>
          <w:rFonts w:ascii="Times New Roman" w:hAnsi="Times New Roman" w:cs="Times New Roman"/>
          <w:sz w:val="28"/>
          <w:szCs w:val="28"/>
        </w:rPr>
        <w:t>«Неживая природа»</w:t>
      </w:r>
    </w:p>
    <w:p w:rsidR="00F54360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 Посмотрите кругом, что изменилось в природе с приходом весны?</w:t>
      </w:r>
    </w:p>
    <w:p w:rsidR="00804075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1.Установите гномон на площадке. Мелом проведите полоску тени.</w:t>
      </w:r>
    </w:p>
    <w:tbl>
      <w:tblPr>
        <w:tblStyle w:val="a4"/>
        <w:tblW w:w="6332" w:type="dxa"/>
        <w:tblInd w:w="7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314"/>
        <w:gridCol w:w="5018"/>
      </w:tblGrid>
      <w:tr w:rsidR="00804075" w:rsidRPr="008A66EC" w:rsidTr="00534625">
        <w:trPr>
          <w:trHeight w:val="571"/>
        </w:trPr>
        <w:tc>
          <w:tcPr>
            <w:tcW w:w="1314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Число и месяц</w:t>
            </w:r>
          </w:p>
        </w:tc>
        <w:tc>
          <w:tcPr>
            <w:tcW w:w="5018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 в неживой природе?</w:t>
            </w:r>
          </w:p>
        </w:tc>
      </w:tr>
      <w:tr w:rsidR="00804075" w:rsidRPr="008A66EC" w:rsidTr="00534625">
        <w:trPr>
          <w:trHeight w:val="361"/>
        </w:trPr>
        <w:tc>
          <w:tcPr>
            <w:tcW w:w="1314" w:type="dxa"/>
            <w:vMerge w:val="restart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8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Облачность - </w:t>
            </w:r>
          </w:p>
        </w:tc>
      </w:tr>
      <w:tr w:rsidR="00804075" w:rsidRPr="008A66EC" w:rsidTr="00534625">
        <w:trPr>
          <w:trHeight w:val="160"/>
        </w:trPr>
        <w:tc>
          <w:tcPr>
            <w:tcW w:w="1314" w:type="dxa"/>
            <w:vMerge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8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Осадки –</w:t>
            </w:r>
          </w:p>
        </w:tc>
      </w:tr>
      <w:tr w:rsidR="00804075" w:rsidRPr="008A66EC" w:rsidTr="00534625">
        <w:trPr>
          <w:trHeight w:val="160"/>
        </w:trPr>
        <w:tc>
          <w:tcPr>
            <w:tcW w:w="1314" w:type="dxa"/>
            <w:vMerge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8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Сила и направление ветра –</w:t>
            </w:r>
          </w:p>
        </w:tc>
      </w:tr>
      <w:tr w:rsidR="00804075" w:rsidRPr="008A66EC" w:rsidTr="00534625">
        <w:trPr>
          <w:trHeight w:val="160"/>
        </w:trPr>
        <w:tc>
          <w:tcPr>
            <w:tcW w:w="1314" w:type="dxa"/>
            <w:vMerge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8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Температура воздуха – </w:t>
            </w:r>
          </w:p>
        </w:tc>
      </w:tr>
      <w:tr w:rsidR="00804075" w:rsidRPr="008A66EC" w:rsidTr="00534625">
        <w:trPr>
          <w:trHeight w:val="388"/>
        </w:trPr>
        <w:tc>
          <w:tcPr>
            <w:tcW w:w="1314" w:type="dxa"/>
            <w:vMerge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18" w:type="dxa"/>
          </w:tcPr>
          <w:p w:rsidR="00804075" w:rsidRPr="008A66EC" w:rsidRDefault="00804075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Движение солнца – </w:t>
            </w:r>
          </w:p>
        </w:tc>
      </w:tr>
    </w:tbl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2.Посмотрите на показания термометра.</w:t>
      </w:r>
    </w:p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3.О чем расскажут нам облака?</w:t>
      </w:r>
    </w:p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Давайте вспомним:</w:t>
      </w:r>
    </w:p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>Перистые облака</w:t>
      </w:r>
      <w:r w:rsidRPr="008A66EC">
        <w:rPr>
          <w:rFonts w:ascii="Times New Roman" w:hAnsi="Times New Roman" w:cs="Times New Roman"/>
          <w:sz w:val="28"/>
          <w:szCs w:val="28"/>
        </w:rPr>
        <w:t>, ведут за собой теплый фронт, который приносит моросящий дождь.</w:t>
      </w:r>
    </w:p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>Перистые облака</w:t>
      </w:r>
      <w:r w:rsidRPr="008A66EC">
        <w:rPr>
          <w:rFonts w:ascii="Times New Roman" w:hAnsi="Times New Roman" w:cs="Times New Roman"/>
          <w:sz w:val="28"/>
          <w:szCs w:val="28"/>
        </w:rPr>
        <w:t>, появившиеся во второй половине д</w:t>
      </w:r>
      <w:r w:rsidR="00EB73A4" w:rsidRPr="008A66EC">
        <w:rPr>
          <w:rFonts w:ascii="Times New Roman" w:hAnsi="Times New Roman" w:cs="Times New Roman"/>
          <w:sz w:val="28"/>
          <w:szCs w:val="28"/>
        </w:rPr>
        <w:t>ня, которые, постепенно сгущаются</w:t>
      </w:r>
      <w:r w:rsidRPr="008A66EC">
        <w:rPr>
          <w:rFonts w:ascii="Times New Roman" w:hAnsi="Times New Roman" w:cs="Times New Roman"/>
          <w:sz w:val="28"/>
          <w:szCs w:val="28"/>
        </w:rPr>
        <w:t>, предвещают продолжительное ненастье.</w:t>
      </w:r>
    </w:p>
    <w:p w:rsidR="00051CE0" w:rsidRPr="008A66EC" w:rsidRDefault="00051CE0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>Слоистые облака</w:t>
      </w:r>
      <w:r w:rsidRPr="008A66EC">
        <w:rPr>
          <w:rFonts w:ascii="Times New Roman" w:hAnsi="Times New Roman" w:cs="Times New Roman"/>
          <w:sz w:val="28"/>
          <w:szCs w:val="28"/>
        </w:rPr>
        <w:t xml:space="preserve"> серого </w:t>
      </w:r>
      <w:r w:rsidR="00EB73A4" w:rsidRPr="008A66EC"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8A66EC">
        <w:rPr>
          <w:rFonts w:ascii="Times New Roman" w:hAnsi="Times New Roman" w:cs="Times New Roman"/>
          <w:sz w:val="28"/>
          <w:szCs w:val="28"/>
        </w:rPr>
        <w:t>приносят затяжной дождь.</w:t>
      </w:r>
    </w:p>
    <w:p w:rsidR="00EB73A4" w:rsidRPr="008A66EC" w:rsidRDefault="00EB73A4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>Кучевые облака</w:t>
      </w:r>
      <w:r w:rsidRPr="008A66EC">
        <w:rPr>
          <w:rFonts w:ascii="Times New Roman" w:hAnsi="Times New Roman" w:cs="Times New Roman"/>
          <w:sz w:val="28"/>
          <w:szCs w:val="28"/>
        </w:rPr>
        <w:t xml:space="preserve"> в форме башен и наковален – признак возможных гроз и ливней.</w:t>
      </w:r>
    </w:p>
    <w:p w:rsidR="00EB73A4" w:rsidRPr="008A66EC" w:rsidRDefault="00EB73A4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4.Определите стороны горизонта. С помощью вертушки определите направление ветра.</w:t>
      </w:r>
    </w:p>
    <w:p w:rsidR="00804075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Запишите свои наблюдения в таблицу.</w:t>
      </w:r>
    </w:p>
    <w:p w:rsidR="00804075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какой вывод мы можем сделать, наблюдая за изменениями в неживой природе?</w:t>
      </w:r>
    </w:p>
    <w:p w:rsidR="00534625" w:rsidRPr="008A66EC" w:rsidRDefault="00534625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075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b/>
          <w:sz w:val="28"/>
          <w:szCs w:val="28"/>
        </w:rPr>
        <w:t xml:space="preserve">Вторая остановка </w:t>
      </w:r>
      <w:r w:rsidRPr="008A66EC">
        <w:rPr>
          <w:rFonts w:ascii="Times New Roman" w:hAnsi="Times New Roman" w:cs="Times New Roman"/>
          <w:sz w:val="28"/>
          <w:szCs w:val="28"/>
        </w:rPr>
        <w:t>«Живая природа». Растения. Цветущие, лекарственные.</w:t>
      </w:r>
    </w:p>
    <w:p w:rsidR="00804075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 А сейчас поговорим об изменениях, которые</w:t>
      </w:r>
      <w:r w:rsidR="009E5344" w:rsidRPr="008A66EC">
        <w:rPr>
          <w:rFonts w:ascii="Times New Roman" w:hAnsi="Times New Roman" w:cs="Times New Roman"/>
          <w:sz w:val="28"/>
          <w:szCs w:val="28"/>
        </w:rPr>
        <w:t xml:space="preserve"> произошли в растительном мире.</w:t>
      </w:r>
    </w:p>
    <w:p w:rsidR="00804075" w:rsidRPr="008A66EC" w:rsidRDefault="00804075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-Как по растениям можно определить, что начинается весна?</w:t>
      </w:r>
    </w:p>
    <w:p w:rsidR="00493F8F" w:rsidRPr="008A66EC" w:rsidRDefault="00493F8F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-Какие из растений, которые мы видим, вы знаете?</w:t>
      </w:r>
    </w:p>
    <w:p w:rsidR="00EB73A4" w:rsidRPr="008A66EC" w:rsidRDefault="00EB73A4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-Какие лекарственные растения растут около школы?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>-Запишите в таблицу свои наблюдения.</w:t>
      </w:r>
    </w:p>
    <w:tbl>
      <w:tblPr>
        <w:tblStyle w:val="a4"/>
        <w:tblW w:w="6345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100"/>
        <w:gridCol w:w="5245"/>
      </w:tblGrid>
      <w:tr w:rsidR="00493F8F" w:rsidRPr="008A66EC" w:rsidTr="008A66EC">
        <w:trPr>
          <w:trHeight w:val="1046"/>
        </w:trPr>
        <w:tc>
          <w:tcPr>
            <w:tcW w:w="1100" w:type="dxa"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и месяц</w:t>
            </w:r>
          </w:p>
        </w:tc>
        <w:tc>
          <w:tcPr>
            <w:tcW w:w="5245" w:type="dxa"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 в живой природе? Растения. Цветущие, лекарственные.</w:t>
            </w:r>
          </w:p>
        </w:tc>
      </w:tr>
      <w:tr w:rsidR="00493F8F" w:rsidRPr="008A66EC" w:rsidTr="008A66EC">
        <w:trPr>
          <w:trHeight w:val="420"/>
        </w:trPr>
        <w:tc>
          <w:tcPr>
            <w:tcW w:w="1100" w:type="dxa"/>
            <w:vMerge w:val="restart"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Деревья -</w:t>
            </w:r>
          </w:p>
        </w:tc>
      </w:tr>
      <w:tr w:rsidR="00493F8F" w:rsidRPr="008A66EC" w:rsidTr="008A66EC">
        <w:trPr>
          <w:trHeight w:val="412"/>
        </w:trPr>
        <w:tc>
          <w:tcPr>
            <w:tcW w:w="1100" w:type="dxa"/>
            <w:vMerge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Кусты – </w:t>
            </w:r>
          </w:p>
        </w:tc>
      </w:tr>
      <w:tr w:rsidR="00493F8F" w:rsidRPr="008A66EC" w:rsidTr="008A66EC">
        <w:trPr>
          <w:trHeight w:val="293"/>
        </w:trPr>
        <w:tc>
          <w:tcPr>
            <w:tcW w:w="1100" w:type="dxa"/>
            <w:vMerge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</w:tcPr>
          <w:p w:rsidR="00493F8F" w:rsidRPr="008A66EC" w:rsidRDefault="00493F8F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Травы – </w:t>
            </w:r>
          </w:p>
        </w:tc>
      </w:tr>
    </w:tbl>
    <w:p w:rsidR="00493F8F" w:rsidRDefault="00493F8F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EC">
        <w:rPr>
          <w:rFonts w:ascii="Times New Roman" w:hAnsi="Times New Roman" w:cs="Times New Roman"/>
          <w:sz w:val="28"/>
          <w:szCs w:val="28"/>
        </w:rPr>
        <w:t xml:space="preserve">-А что это за трава седого цвета, кто знает? Это ковыль. К нему в народе отношение особое. </w:t>
      </w:r>
      <w:bookmarkStart w:id="0" w:name="_GoBack"/>
      <w:bookmarkEnd w:id="0"/>
      <w:r w:rsidRPr="008A66EC">
        <w:rPr>
          <w:rFonts w:ascii="Times New Roman" w:hAnsi="Times New Roman" w:cs="Times New Roman"/>
          <w:sz w:val="28"/>
          <w:szCs w:val="28"/>
        </w:rPr>
        <w:t xml:space="preserve">В казачьих поверьях степную ковыль-траву считают </w:t>
      </w:r>
      <w:r w:rsidRPr="008A66EC">
        <w:rPr>
          <w:rFonts w:ascii="Times New Roman" w:hAnsi="Times New Roman" w:cs="Times New Roman"/>
          <w:sz w:val="28"/>
          <w:szCs w:val="28"/>
        </w:rPr>
        <w:lastRenderedPageBreak/>
        <w:t>травой мертвых, растущей на костях наших предков-казаков. Поэтому казаки никогда не рвут ковыль и не вносят его в дом.</w:t>
      </w:r>
      <w:r w:rsidR="008A66EC">
        <w:rPr>
          <w:rFonts w:ascii="Times New Roman" w:hAnsi="Times New Roman" w:cs="Times New Roman"/>
          <w:sz w:val="28"/>
          <w:szCs w:val="28"/>
        </w:rPr>
        <w:t xml:space="preserve"> Послушайте легенду:</w:t>
      </w:r>
    </w:p>
    <w:p w:rsidR="008A66EC" w:rsidRPr="008A66EC" w:rsidRDefault="008A66EC" w:rsidP="008A66E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F8F" w:rsidRDefault="00493F8F" w:rsidP="008A66E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  <w:r w:rsidRPr="008A66EC">
        <w:rPr>
          <w:b w:val="0"/>
          <w:color w:val="000000" w:themeColor="text1"/>
          <w:sz w:val="28"/>
          <w:szCs w:val="28"/>
        </w:rPr>
        <w:t>Вышли воины-</w:t>
      </w:r>
      <w:proofErr w:type="spellStart"/>
      <w:r w:rsidRPr="008A66EC">
        <w:rPr>
          <w:b w:val="0"/>
          <w:color w:val="000000" w:themeColor="text1"/>
          <w:sz w:val="28"/>
          <w:szCs w:val="28"/>
        </w:rPr>
        <w:t>русичи</w:t>
      </w:r>
      <w:proofErr w:type="spellEnd"/>
      <w:r w:rsidRPr="008A66EC">
        <w:rPr>
          <w:b w:val="0"/>
          <w:color w:val="000000" w:themeColor="text1"/>
          <w:sz w:val="28"/>
          <w:szCs w:val="28"/>
        </w:rPr>
        <w:t xml:space="preserve"> в бескрайнее поле степное, разноцветьем укрытое, начали с ворогом биться, да и полегли все, но </w:t>
      </w:r>
      <w:proofErr w:type="spellStart"/>
      <w:r w:rsidRPr="008A66EC">
        <w:rPr>
          <w:b w:val="0"/>
          <w:color w:val="000000" w:themeColor="text1"/>
          <w:sz w:val="28"/>
          <w:szCs w:val="28"/>
        </w:rPr>
        <w:t>басурманов</w:t>
      </w:r>
      <w:proofErr w:type="spellEnd"/>
      <w:r w:rsidRPr="008A66EC">
        <w:rPr>
          <w:b w:val="0"/>
          <w:color w:val="000000" w:themeColor="text1"/>
          <w:sz w:val="28"/>
          <w:szCs w:val="28"/>
        </w:rPr>
        <w:t xml:space="preserve"> побили...</w:t>
      </w:r>
      <w:r w:rsidRPr="008A66EC">
        <w:rPr>
          <w:b w:val="0"/>
          <w:color w:val="000000" w:themeColor="text1"/>
          <w:sz w:val="28"/>
          <w:szCs w:val="28"/>
        </w:rPr>
        <w:br/>
        <w:t>А когда пришли люди на потоптанное, разрытое копытами поле, пособирали врагов мертвых и в ту речку покидали, что во вражью сторону текла, а своих похоронили, но не стали могильных холмов делать</w:t>
      </w:r>
      <w:r w:rsidR="009E5344" w:rsidRPr="008A66EC">
        <w:rPr>
          <w:b w:val="0"/>
          <w:color w:val="000000" w:themeColor="text1"/>
          <w:sz w:val="28"/>
          <w:szCs w:val="28"/>
        </w:rPr>
        <w:t xml:space="preserve"> </w:t>
      </w:r>
      <w:r w:rsidRPr="008A66EC">
        <w:rPr>
          <w:b w:val="0"/>
          <w:color w:val="000000" w:themeColor="text1"/>
          <w:sz w:val="28"/>
          <w:szCs w:val="28"/>
        </w:rPr>
        <w:t>-</w:t>
      </w:r>
      <w:r w:rsidR="009E5344" w:rsidRPr="008A66EC">
        <w:rPr>
          <w:b w:val="0"/>
          <w:color w:val="000000" w:themeColor="text1"/>
          <w:sz w:val="28"/>
          <w:szCs w:val="28"/>
        </w:rPr>
        <w:t xml:space="preserve"> </w:t>
      </w:r>
      <w:r w:rsidRPr="008A66EC">
        <w:rPr>
          <w:b w:val="0"/>
          <w:color w:val="000000" w:themeColor="text1"/>
          <w:sz w:val="28"/>
          <w:szCs w:val="28"/>
        </w:rPr>
        <w:t>разровняли все поле, чтоб ромашки на нем выросли и другие цветы вешние...</w:t>
      </w:r>
      <w:r w:rsidRPr="008A66EC">
        <w:rPr>
          <w:b w:val="0"/>
          <w:color w:val="000000" w:themeColor="text1"/>
          <w:sz w:val="28"/>
          <w:szCs w:val="28"/>
        </w:rPr>
        <w:br/>
        <w:t>Только чудная стала трава на поле расти</w:t>
      </w:r>
      <w:r w:rsidR="009E5344" w:rsidRPr="008A66EC">
        <w:rPr>
          <w:b w:val="0"/>
          <w:color w:val="000000" w:themeColor="text1"/>
          <w:sz w:val="28"/>
          <w:szCs w:val="28"/>
        </w:rPr>
        <w:t xml:space="preserve"> </w:t>
      </w:r>
      <w:r w:rsidRPr="008A66EC">
        <w:rPr>
          <w:b w:val="0"/>
          <w:color w:val="000000" w:themeColor="text1"/>
          <w:sz w:val="28"/>
          <w:szCs w:val="28"/>
        </w:rPr>
        <w:t>-</w:t>
      </w:r>
      <w:r w:rsidR="009E5344" w:rsidRPr="008A66EC">
        <w:rPr>
          <w:b w:val="0"/>
          <w:color w:val="000000" w:themeColor="text1"/>
          <w:sz w:val="28"/>
          <w:szCs w:val="28"/>
        </w:rPr>
        <w:t xml:space="preserve"> </w:t>
      </w:r>
      <w:r w:rsidRPr="008A66EC">
        <w:rPr>
          <w:b w:val="0"/>
          <w:color w:val="000000" w:themeColor="text1"/>
          <w:sz w:val="28"/>
          <w:szCs w:val="28"/>
        </w:rPr>
        <w:t>жесткая, стеблистая, а  под осень каждая травинка выбросила белые волосы. Поседело, выходит, поле от горя великого.</w:t>
      </w:r>
      <w:r w:rsidRPr="008A66EC">
        <w:rPr>
          <w:b w:val="0"/>
          <w:color w:val="000000" w:themeColor="text1"/>
          <w:sz w:val="28"/>
          <w:szCs w:val="28"/>
        </w:rPr>
        <w:br/>
        <w:t>С той поры и повелось: погибнет казак в сече за землю родную, ляжет в нее костьми</w:t>
      </w:r>
      <w:r w:rsidR="009E5344" w:rsidRPr="008A66EC">
        <w:rPr>
          <w:b w:val="0"/>
          <w:color w:val="000000" w:themeColor="text1"/>
          <w:sz w:val="28"/>
          <w:szCs w:val="28"/>
        </w:rPr>
        <w:t xml:space="preserve"> </w:t>
      </w:r>
      <w:r w:rsidRPr="008A66EC">
        <w:rPr>
          <w:b w:val="0"/>
          <w:color w:val="000000" w:themeColor="text1"/>
          <w:sz w:val="28"/>
          <w:szCs w:val="28"/>
        </w:rPr>
        <w:t>- и вырастет еще одна седая травинка, стоит да плачет под ветром.</w:t>
      </w:r>
    </w:p>
    <w:p w:rsidR="008A66EC" w:rsidRPr="008A66EC" w:rsidRDefault="008A66EC" w:rsidP="008A66E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8"/>
          <w:szCs w:val="28"/>
        </w:rPr>
      </w:pPr>
    </w:p>
    <w:p w:rsidR="00493F8F" w:rsidRPr="008A66EC" w:rsidRDefault="00493F8F" w:rsidP="008A66E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A66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 еще ковыль</w:t>
      </w:r>
      <w:r w:rsidR="009E5344" w:rsidRPr="008A66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66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 это растение -</w:t>
      </w:r>
      <w:r w:rsidR="009E5344" w:rsidRPr="008A66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66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барометр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9E5344"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Его ость, как часовая пружина, при изменении влажности воздуха то скручивается, то раскручивается. По ковы</w:t>
      </w:r>
      <w:r w:rsidR="009E5344"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лю казаки предсказывали погоду,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причем, круглый год!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br/>
        <w:t>А вообще его назвали </w:t>
      </w:r>
      <w:r w:rsidRPr="008A66E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ковылем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потому что </w:t>
      </w:r>
      <w:r w:rsidRPr="008A66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ковыляет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 </w:t>
      </w:r>
      <w:r w:rsidRPr="008A66E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колышется</w:t>
      </w:r>
      <w:r w:rsidRPr="008A66E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под степными ветрами...</w:t>
      </w:r>
    </w:p>
    <w:p w:rsidR="008A66EC" w:rsidRPr="008A66EC" w:rsidRDefault="008A66EC" w:rsidP="008A66E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EB73A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Третья остановка</w:t>
      </w:r>
      <w:r w:rsidR="006B01A4"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A66EC">
        <w:rPr>
          <w:rFonts w:ascii="Times New Roman" w:hAnsi="Times New Roman" w:cs="Times New Roman"/>
          <w:sz w:val="28"/>
          <w:szCs w:val="28"/>
        </w:rPr>
        <w:t xml:space="preserve"> </w:t>
      </w: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Что наблюдали в живой природе? Насекомые</w:t>
      </w: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Каких насекомых вы уже встретили?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-Где чаще всего можно увидеть пчел, ос?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-Какую пользу они приносят?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-Как вести себя при встрече с насекомыми?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1. Если увидели осиное гнездо, понаблюдайте за его обитателями издалека, ни в коем случае не трогайте его, иначе осы вылетят, и будут жалить, куда попало.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6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 Если около вас летает пчела, старайтесь быть спокойными, не машите   руками, перейдите в другое место.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3.   Встретив на пути муравья, не трогайте его. Понаблюдайте, что он тащит по дороге к муравейнику. Каков его размер и окраска.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4.   Массовое нападение комаров на человека может вызвать тяжелое отравление, и даже смерть. Поэтому от комаров надо защищаться, используя мази, отпугивающие насекомых.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Заполните свою таблицу. Сделайте фото.</w:t>
      </w:r>
    </w:p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6487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952"/>
        <w:gridCol w:w="5535"/>
      </w:tblGrid>
      <w:tr w:rsidR="009E5344" w:rsidRPr="008A66EC" w:rsidTr="008A66EC">
        <w:trPr>
          <w:trHeight w:val="516"/>
        </w:trPr>
        <w:tc>
          <w:tcPr>
            <w:tcW w:w="952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Число и месяц</w:t>
            </w:r>
          </w:p>
        </w:tc>
        <w:tc>
          <w:tcPr>
            <w:tcW w:w="5535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 в живой природе? Насекомые.</w:t>
            </w:r>
          </w:p>
        </w:tc>
      </w:tr>
      <w:tr w:rsidR="009E5344" w:rsidRPr="008A66EC" w:rsidTr="008A66EC">
        <w:trPr>
          <w:trHeight w:val="413"/>
        </w:trPr>
        <w:tc>
          <w:tcPr>
            <w:tcW w:w="952" w:type="dxa"/>
            <w:vMerge w:val="restart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коре деревьев - </w:t>
            </w:r>
          </w:p>
        </w:tc>
      </w:tr>
      <w:tr w:rsidR="009E5344" w:rsidRPr="008A66EC" w:rsidTr="008A66EC">
        <w:trPr>
          <w:trHeight w:val="274"/>
        </w:trPr>
        <w:tc>
          <w:tcPr>
            <w:tcW w:w="952" w:type="dxa"/>
            <w:vMerge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опавшей листве – </w:t>
            </w:r>
          </w:p>
        </w:tc>
      </w:tr>
      <w:tr w:rsidR="009E5344" w:rsidRPr="008A66EC" w:rsidTr="008A66EC">
        <w:trPr>
          <w:trHeight w:val="274"/>
        </w:trPr>
        <w:tc>
          <w:tcPr>
            <w:tcW w:w="952" w:type="dxa"/>
            <w:vMerge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асфальте, дорожке – </w:t>
            </w:r>
          </w:p>
        </w:tc>
      </w:tr>
      <w:tr w:rsidR="009E5344" w:rsidRPr="008A66EC" w:rsidTr="008A66EC">
        <w:trPr>
          <w:trHeight w:val="274"/>
        </w:trPr>
        <w:tc>
          <w:tcPr>
            <w:tcW w:w="952" w:type="dxa"/>
            <w:vMerge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пеньках – </w:t>
            </w:r>
          </w:p>
        </w:tc>
      </w:tr>
      <w:tr w:rsidR="009E5344" w:rsidRPr="008A66EC" w:rsidTr="008A66EC">
        <w:trPr>
          <w:trHeight w:val="274"/>
        </w:trPr>
        <w:tc>
          <w:tcPr>
            <w:tcW w:w="952" w:type="dxa"/>
            <w:vMerge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35" w:type="dxa"/>
          </w:tcPr>
          <w:p w:rsidR="009E5344" w:rsidRPr="008A66EC" w:rsidRDefault="009E534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воздухе – </w:t>
            </w:r>
          </w:p>
        </w:tc>
      </w:tr>
    </w:tbl>
    <w:p w:rsidR="009E5344" w:rsidRPr="008A66EC" w:rsidRDefault="009E534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Четвертая остановка.</w:t>
      </w:r>
      <w:r w:rsidRPr="008A66EC">
        <w:rPr>
          <w:rFonts w:ascii="Times New Roman" w:hAnsi="Times New Roman" w:cs="Times New Roman"/>
          <w:sz w:val="28"/>
          <w:szCs w:val="28"/>
        </w:rPr>
        <w:t xml:space="preserve"> </w:t>
      </w: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Что наблюдали в живой природе? Птицы. Фото.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-Почему весной птиц становится больше?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-Какие птицы раньше всех возвращаются на родину?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-Почему нельзя шуметь, отдыхая на природе?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 снижения численности птиц являются: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частое беспокойство птиц;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обилие бездомных кошек и собак;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 кладок яиц или птенцов вороной;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разорение гнезд;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вспугивание птиц с гнезд.</w:t>
      </w:r>
    </w:p>
    <w:tbl>
      <w:tblPr>
        <w:tblStyle w:val="a4"/>
        <w:tblW w:w="648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033"/>
        <w:gridCol w:w="5454"/>
      </w:tblGrid>
      <w:tr w:rsidR="006B01A4" w:rsidRPr="008A66EC" w:rsidTr="008A66EC">
        <w:trPr>
          <w:trHeight w:val="553"/>
        </w:trPr>
        <w:tc>
          <w:tcPr>
            <w:tcW w:w="1033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и месяц</w:t>
            </w:r>
          </w:p>
        </w:tc>
        <w:tc>
          <w:tcPr>
            <w:tcW w:w="5454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 в живой природе? Птицы. Фото.</w:t>
            </w:r>
          </w:p>
        </w:tc>
      </w:tr>
      <w:tr w:rsidR="006B01A4" w:rsidRPr="008A66EC" w:rsidTr="008A66EC">
        <w:trPr>
          <w:trHeight w:val="420"/>
        </w:trPr>
        <w:tc>
          <w:tcPr>
            <w:tcW w:w="1033" w:type="dxa"/>
            <w:vMerge w:val="restart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54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Перелётные - </w:t>
            </w:r>
          </w:p>
        </w:tc>
      </w:tr>
      <w:tr w:rsidR="006B01A4" w:rsidRPr="008A66EC" w:rsidTr="008A66EC">
        <w:trPr>
          <w:trHeight w:val="412"/>
        </w:trPr>
        <w:tc>
          <w:tcPr>
            <w:tcW w:w="1033" w:type="dxa"/>
            <w:vMerge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54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Зимующие – </w:t>
            </w:r>
          </w:p>
        </w:tc>
      </w:tr>
      <w:tr w:rsidR="006B01A4" w:rsidRPr="008A66EC" w:rsidTr="008A66EC">
        <w:trPr>
          <w:trHeight w:val="271"/>
        </w:trPr>
        <w:tc>
          <w:tcPr>
            <w:tcW w:w="1033" w:type="dxa"/>
            <w:vMerge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54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Насекомоядные – </w:t>
            </w:r>
          </w:p>
        </w:tc>
      </w:tr>
      <w:tr w:rsidR="006B01A4" w:rsidRPr="008A66EC" w:rsidTr="008A66EC">
        <w:trPr>
          <w:trHeight w:val="353"/>
        </w:trPr>
        <w:tc>
          <w:tcPr>
            <w:tcW w:w="1033" w:type="dxa"/>
            <w:vMerge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54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Всеядные – </w:t>
            </w:r>
          </w:p>
        </w:tc>
      </w:tr>
    </w:tbl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Пятая остановка.</w:t>
      </w: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наблюдали в неживой природе? Рельеф.</w:t>
      </w:r>
    </w:p>
    <w:p w:rsidR="006B01A4" w:rsidRPr="008A66EC" w:rsidRDefault="006B01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-Мы с вами живем в степной зоне. </w:t>
      </w:r>
      <w:r w:rsidR="00496743"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Степь – удивительная природная зона, где почти нет деревьев, зато имеется огромное разнообразие трав и низкорастущих кустарников. В период цветения здесь действительно очень живописно.</w:t>
      </w:r>
    </w:p>
    <w:p w:rsidR="00496743" w:rsidRPr="008A66EC" w:rsidRDefault="0049674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Давайте понаблюдаем, каково состояние почвы? (влажная, рыхлая)</w:t>
      </w:r>
    </w:p>
    <w:p w:rsidR="00496743" w:rsidRPr="008A66EC" w:rsidRDefault="0049674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Тип рельефа равнинный.</w:t>
      </w:r>
    </w:p>
    <w:p w:rsidR="00496743" w:rsidRPr="008A66EC" w:rsidRDefault="0049674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-А кто знает, какой тип почвы у нас преобладает? (суглинки)</w:t>
      </w:r>
    </w:p>
    <w:p w:rsidR="00496743" w:rsidRPr="008A66EC" w:rsidRDefault="0049674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Какие полезные ископаемые у нас добывают? (камень песчаник и мергель, каменный уголь)</w:t>
      </w:r>
    </w:p>
    <w:p w:rsidR="00496743" w:rsidRPr="008A66EC" w:rsidRDefault="0049674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Как вы понимаете слово «техногенный рельеф»? (карьеры, терриконы)</w:t>
      </w:r>
    </w:p>
    <w:p w:rsidR="00496743" w:rsidRPr="008A66EC" w:rsidRDefault="0049674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Как должны поступать люди, чтобы сохранить красоту степи?</w:t>
      </w:r>
    </w:p>
    <w:p w:rsidR="0049674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Заполните свою таблицу.</w:t>
      </w:r>
    </w:p>
    <w:tbl>
      <w:tblPr>
        <w:tblStyle w:val="a4"/>
        <w:tblW w:w="634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1030"/>
        <w:gridCol w:w="5315"/>
      </w:tblGrid>
      <w:tr w:rsidR="006B01A4" w:rsidRPr="008A66EC" w:rsidTr="008A66EC">
        <w:trPr>
          <w:trHeight w:val="517"/>
        </w:trPr>
        <w:tc>
          <w:tcPr>
            <w:tcW w:w="1030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и месяц</w:t>
            </w:r>
          </w:p>
        </w:tc>
        <w:tc>
          <w:tcPr>
            <w:tcW w:w="5315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наблюдали в неживой природе? Рельеф.</w:t>
            </w:r>
          </w:p>
        </w:tc>
      </w:tr>
      <w:tr w:rsidR="006B01A4" w:rsidRPr="008A66EC" w:rsidTr="008A66EC">
        <w:trPr>
          <w:trHeight w:val="281"/>
        </w:trPr>
        <w:tc>
          <w:tcPr>
            <w:tcW w:w="1030" w:type="dxa"/>
            <w:vMerge w:val="restart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15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почвы - </w:t>
            </w:r>
          </w:p>
        </w:tc>
      </w:tr>
      <w:tr w:rsidR="006B01A4" w:rsidRPr="008A66EC" w:rsidTr="008A66EC">
        <w:trPr>
          <w:trHeight w:val="271"/>
        </w:trPr>
        <w:tc>
          <w:tcPr>
            <w:tcW w:w="1030" w:type="dxa"/>
            <w:vMerge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15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Полезные ископаемые – </w:t>
            </w:r>
          </w:p>
        </w:tc>
      </w:tr>
      <w:tr w:rsidR="006B01A4" w:rsidRPr="008A66EC" w:rsidTr="008A66EC">
        <w:trPr>
          <w:trHeight w:val="271"/>
        </w:trPr>
        <w:tc>
          <w:tcPr>
            <w:tcW w:w="1030" w:type="dxa"/>
            <w:vMerge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15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рельефа – </w:t>
            </w:r>
          </w:p>
        </w:tc>
      </w:tr>
      <w:tr w:rsidR="006B01A4" w:rsidRPr="008A66EC" w:rsidTr="008A66EC">
        <w:trPr>
          <w:trHeight w:val="371"/>
        </w:trPr>
        <w:tc>
          <w:tcPr>
            <w:tcW w:w="1030" w:type="dxa"/>
            <w:vMerge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15" w:type="dxa"/>
          </w:tcPr>
          <w:p w:rsidR="006B01A4" w:rsidRPr="008A66EC" w:rsidRDefault="006B01A4" w:rsidP="008A66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Техногенный рельеф - </w:t>
            </w:r>
          </w:p>
        </w:tc>
      </w:tr>
    </w:tbl>
    <w:p w:rsidR="006B01A4" w:rsidRPr="008A66EC" w:rsidRDefault="006B01A4" w:rsidP="008A66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Шестая остановка.</w:t>
      </w: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«Игровая»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Дети располагаются на спорт</w:t>
      </w:r>
      <w:proofErr w:type="gramStart"/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лощадке, проводится игра «Я знаю...»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игры</w:t>
      </w: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подвести итог проделанной работы, выяснить, что узнали дети из проведенной экскурсии.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1. Я знаю пять явлений весны...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2. Я знаю пять перелетных птиц...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3. Я знаю пять цветущих трав...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4 Я знаю пять проснувшихся насекомых...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Возвращаемся к гномону. Ребята, что вы заметили? Тень от гномона сдвинулась. Почему?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="00EB73A4"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Итог урока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-Наша экскурсия подошла к концу. 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-Ребята, что же нового вы узнали сегодня?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Какие трудно</w:t>
      </w:r>
      <w:r w:rsidR="00EB73A4"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встретились?</w:t>
      </w:r>
    </w:p>
    <w:p w:rsidR="00242383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Так как же меняется природа с приходом весны?</w:t>
      </w:r>
    </w:p>
    <w:p w:rsidR="006B01A4" w:rsidRPr="008A66EC" w:rsidRDefault="00242383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- Вы сегодня замечательно работали на уроке. Спасибо, молодцы. А сейчас мы отправляемся в класс.</w:t>
      </w:r>
    </w:p>
    <w:p w:rsidR="00EB73A4" w:rsidRPr="008A66EC" w:rsidRDefault="00EB73A4" w:rsidP="008A66E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8A66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Домашняя работа</w:t>
      </w:r>
    </w:p>
    <w:p w:rsidR="00EB73A4" w:rsidRPr="008A66EC" w:rsidRDefault="00EB73A4" w:rsidP="008A66EC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6EC">
        <w:rPr>
          <w:rFonts w:ascii="Times New Roman" w:hAnsi="Times New Roman" w:cs="Times New Roman"/>
          <w:color w:val="000000" w:themeColor="text1"/>
          <w:sz w:val="28"/>
          <w:szCs w:val="28"/>
        </w:rPr>
        <w:t>Оформить свои наблюдения в таблицу. Подготовиться к выступлению на следующий урок.</w:t>
      </w:r>
    </w:p>
    <w:sectPr w:rsidR="00EB73A4" w:rsidRPr="008A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2"/>
    <w:rsid w:val="00051CE0"/>
    <w:rsid w:val="001F5432"/>
    <w:rsid w:val="00242383"/>
    <w:rsid w:val="00335917"/>
    <w:rsid w:val="00427693"/>
    <w:rsid w:val="00493F8F"/>
    <w:rsid w:val="00496743"/>
    <w:rsid w:val="00524EE0"/>
    <w:rsid w:val="00534625"/>
    <w:rsid w:val="00550811"/>
    <w:rsid w:val="006B01A4"/>
    <w:rsid w:val="00804075"/>
    <w:rsid w:val="008A66EC"/>
    <w:rsid w:val="009E5344"/>
    <w:rsid w:val="00E13AC9"/>
    <w:rsid w:val="00EB73A4"/>
    <w:rsid w:val="00F54360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2612"/>
  </w:style>
  <w:style w:type="character" w:customStyle="1" w:styleId="c0">
    <w:name w:val="c0"/>
    <w:basedOn w:val="a0"/>
    <w:rsid w:val="00FD2612"/>
  </w:style>
  <w:style w:type="character" w:customStyle="1" w:styleId="c7">
    <w:name w:val="c7"/>
    <w:basedOn w:val="a0"/>
    <w:rsid w:val="00FD2612"/>
  </w:style>
  <w:style w:type="character" w:customStyle="1" w:styleId="c2">
    <w:name w:val="c2"/>
    <w:basedOn w:val="a0"/>
    <w:rsid w:val="00FD2612"/>
  </w:style>
  <w:style w:type="character" w:customStyle="1" w:styleId="c8">
    <w:name w:val="c8"/>
    <w:basedOn w:val="a0"/>
    <w:rsid w:val="00FD2612"/>
  </w:style>
  <w:style w:type="character" w:customStyle="1" w:styleId="c18">
    <w:name w:val="c18"/>
    <w:basedOn w:val="a0"/>
    <w:rsid w:val="00FD2612"/>
  </w:style>
  <w:style w:type="paragraph" w:customStyle="1" w:styleId="c23">
    <w:name w:val="c23"/>
    <w:basedOn w:val="a"/>
    <w:rsid w:val="00F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2612"/>
  </w:style>
  <w:style w:type="paragraph" w:customStyle="1" w:styleId="c6">
    <w:name w:val="c6"/>
    <w:basedOn w:val="a"/>
    <w:rsid w:val="00F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2612"/>
  </w:style>
  <w:style w:type="character" w:customStyle="1" w:styleId="c3">
    <w:name w:val="c3"/>
    <w:basedOn w:val="a0"/>
    <w:rsid w:val="00FD2612"/>
  </w:style>
  <w:style w:type="paragraph" w:styleId="a3">
    <w:name w:val="No Spacing"/>
    <w:uiPriority w:val="1"/>
    <w:qFormat/>
    <w:rsid w:val="00427693"/>
    <w:pPr>
      <w:spacing w:after="0" w:line="240" w:lineRule="auto"/>
    </w:pPr>
  </w:style>
  <w:style w:type="table" w:styleId="a4">
    <w:name w:val="Table Grid"/>
    <w:basedOn w:val="a1"/>
    <w:uiPriority w:val="59"/>
    <w:rsid w:val="0080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3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2612"/>
  </w:style>
  <w:style w:type="character" w:customStyle="1" w:styleId="c0">
    <w:name w:val="c0"/>
    <w:basedOn w:val="a0"/>
    <w:rsid w:val="00FD2612"/>
  </w:style>
  <w:style w:type="character" w:customStyle="1" w:styleId="c7">
    <w:name w:val="c7"/>
    <w:basedOn w:val="a0"/>
    <w:rsid w:val="00FD2612"/>
  </w:style>
  <w:style w:type="character" w:customStyle="1" w:styleId="c2">
    <w:name w:val="c2"/>
    <w:basedOn w:val="a0"/>
    <w:rsid w:val="00FD2612"/>
  </w:style>
  <w:style w:type="character" w:customStyle="1" w:styleId="c8">
    <w:name w:val="c8"/>
    <w:basedOn w:val="a0"/>
    <w:rsid w:val="00FD2612"/>
  </w:style>
  <w:style w:type="character" w:customStyle="1" w:styleId="c18">
    <w:name w:val="c18"/>
    <w:basedOn w:val="a0"/>
    <w:rsid w:val="00FD2612"/>
  </w:style>
  <w:style w:type="paragraph" w:customStyle="1" w:styleId="c23">
    <w:name w:val="c23"/>
    <w:basedOn w:val="a"/>
    <w:rsid w:val="00F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2612"/>
  </w:style>
  <w:style w:type="paragraph" w:customStyle="1" w:styleId="c6">
    <w:name w:val="c6"/>
    <w:basedOn w:val="a"/>
    <w:rsid w:val="00F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2612"/>
  </w:style>
  <w:style w:type="character" w:customStyle="1" w:styleId="c3">
    <w:name w:val="c3"/>
    <w:basedOn w:val="a0"/>
    <w:rsid w:val="00FD2612"/>
  </w:style>
  <w:style w:type="paragraph" w:styleId="a3">
    <w:name w:val="No Spacing"/>
    <w:uiPriority w:val="1"/>
    <w:qFormat/>
    <w:rsid w:val="00427693"/>
    <w:pPr>
      <w:spacing w:after="0" w:line="240" w:lineRule="auto"/>
    </w:pPr>
  </w:style>
  <w:style w:type="table" w:styleId="a4">
    <w:name w:val="Table Grid"/>
    <w:basedOn w:val="a1"/>
    <w:uiPriority w:val="59"/>
    <w:rsid w:val="0080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3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2024-02-18T16:26:00Z</dcterms:created>
  <dcterms:modified xsi:type="dcterms:W3CDTF">2024-03-03T16:42:00Z</dcterms:modified>
</cp:coreProperties>
</file>