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0D" w:rsidRDefault="0046580D" w:rsidP="0046580D">
      <w:pPr>
        <w:shd w:val="clear" w:color="auto" w:fill="FFFFFF"/>
        <w:spacing w:after="0"/>
        <w:rPr>
          <w:rFonts w:ascii="Arial" w:hAnsi="Arial" w:cs="Arial"/>
          <w:color w:val="333333"/>
        </w:rPr>
      </w:pPr>
    </w:p>
    <w:p w:rsidR="0046580D" w:rsidRPr="00084088" w:rsidRDefault="00084088" w:rsidP="0046580D">
      <w:pPr>
        <w:shd w:val="clear" w:color="auto" w:fill="FFFFFF"/>
        <w:spacing w:after="0"/>
        <w:rPr>
          <w:rFonts w:ascii="Times New Roman" w:hAnsi="Times New Roman" w:cs="Times New Roman"/>
          <w:b/>
          <w:color w:val="333333"/>
          <w:sz w:val="28"/>
          <w:szCs w:val="28"/>
        </w:rPr>
      </w:pPr>
      <w:r w:rsidRPr="00084088">
        <w:rPr>
          <w:rFonts w:ascii="Times New Roman" w:hAnsi="Times New Roman" w:cs="Times New Roman"/>
          <w:b/>
          <w:color w:val="333333"/>
          <w:sz w:val="28"/>
          <w:szCs w:val="28"/>
        </w:rPr>
        <w:t xml:space="preserve">1) </w:t>
      </w:r>
      <w:r w:rsidR="0046580D" w:rsidRPr="00084088">
        <w:rPr>
          <w:rFonts w:ascii="Times New Roman" w:hAnsi="Times New Roman" w:cs="Times New Roman"/>
          <w:b/>
          <w:color w:val="333333"/>
          <w:sz w:val="28"/>
          <w:szCs w:val="28"/>
        </w:rPr>
        <w:t>Какие элементы творчества применяю на уроках физкультуры:</w:t>
      </w:r>
    </w:p>
    <w:p w:rsidR="0046580D" w:rsidRPr="00084088" w:rsidRDefault="00084088" w:rsidP="00084088">
      <w:pPr>
        <w:pStyle w:val="richfactdown-paragraph"/>
        <w:shd w:val="clear" w:color="auto" w:fill="FFFFFF"/>
        <w:spacing w:before="0" w:beforeAutospacing="0" w:after="0" w:afterAutospacing="0"/>
        <w:rPr>
          <w:color w:val="333333"/>
          <w:sz w:val="28"/>
          <w:szCs w:val="28"/>
        </w:rPr>
      </w:pPr>
      <w:r>
        <w:rPr>
          <w:color w:val="333333"/>
          <w:sz w:val="28"/>
          <w:szCs w:val="28"/>
        </w:rPr>
        <w:t xml:space="preserve">- </w:t>
      </w:r>
      <w:r w:rsidR="0046580D" w:rsidRPr="00084088">
        <w:rPr>
          <w:color w:val="333333"/>
          <w:sz w:val="28"/>
          <w:szCs w:val="28"/>
        </w:rPr>
        <w:t>Конкурсы-соревнования, в которых дети сами придумывают оригинальные «эстафеты» с предметами.</w:t>
      </w:r>
    </w:p>
    <w:p w:rsidR="0046580D" w:rsidRPr="00084088" w:rsidRDefault="00084088" w:rsidP="00084088">
      <w:pPr>
        <w:pStyle w:val="richfactdown-paragraph"/>
        <w:shd w:val="clear" w:color="auto" w:fill="FFFFFF"/>
        <w:spacing w:before="0" w:beforeAutospacing="0" w:after="0" w:afterAutospacing="0"/>
        <w:rPr>
          <w:color w:val="333333"/>
          <w:sz w:val="28"/>
          <w:szCs w:val="28"/>
        </w:rPr>
      </w:pPr>
      <w:r>
        <w:rPr>
          <w:color w:val="333333"/>
          <w:sz w:val="28"/>
          <w:szCs w:val="28"/>
        </w:rPr>
        <w:t xml:space="preserve">- </w:t>
      </w:r>
      <w:r w:rsidR="0046580D" w:rsidRPr="00084088">
        <w:rPr>
          <w:color w:val="333333"/>
          <w:sz w:val="28"/>
          <w:szCs w:val="28"/>
        </w:rPr>
        <w:t>Частая смена общеразвивающих упражнений с использованием различных предметов, соответствующих возрасту и интересам занимающихся.</w:t>
      </w:r>
    </w:p>
    <w:p w:rsidR="0046580D" w:rsidRPr="00084088" w:rsidRDefault="00084088" w:rsidP="00084088">
      <w:pPr>
        <w:pStyle w:val="a3"/>
        <w:shd w:val="clear" w:color="auto" w:fill="FFFFFF"/>
        <w:spacing w:before="0" w:beforeAutospacing="0" w:after="150" w:afterAutospacing="0"/>
        <w:rPr>
          <w:color w:val="000000"/>
          <w:sz w:val="28"/>
          <w:szCs w:val="28"/>
        </w:rPr>
      </w:pPr>
      <w:r>
        <w:rPr>
          <w:color w:val="000000"/>
          <w:sz w:val="28"/>
          <w:szCs w:val="28"/>
        </w:rPr>
        <w:t xml:space="preserve">- </w:t>
      </w:r>
      <w:r w:rsidR="0046580D" w:rsidRPr="00084088">
        <w:rPr>
          <w:color w:val="000000"/>
          <w:sz w:val="28"/>
          <w:szCs w:val="28"/>
        </w:rPr>
        <w:t>Пытаюсь формировать творческие способности учащихся последовательно в целостной системе учебно-воспитательного процесса.</w:t>
      </w:r>
    </w:p>
    <w:p w:rsidR="0046580D" w:rsidRPr="00084088" w:rsidRDefault="0046580D" w:rsidP="0046580D">
      <w:pPr>
        <w:pStyle w:val="a3"/>
        <w:shd w:val="clear" w:color="auto" w:fill="FFFFFF"/>
        <w:spacing w:before="0" w:beforeAutospacing="0" w:after="150" w:afterAutospacing="0"/>
        <w:ind w:left="720"/>
        <w:rPr>
          <w:color w:val="000000"/>
          <w:sz w:val="28"/>
          <w:szCs w:val="28"/>
        </w:rPr>
      </w:pPr>
    </w:p>
    <w:p w:rsidR="0068595E" w:rsidRPr="00084088" w:rsidRDefault="00084088">
      <w:pPr>
        <w:rPr>
          <w:rFonts w:ascii="Times New Roman" w:hAnsi="Times New Roman" w:cs="Times New Roman"/>
          <w:b/>
          <w:sz w:val="28"/>
          <w:szCs w:val="28"/>
        </w:rPr>
      </w:pPr>
      <w:r w:rsidRPr="00084088">
        <w:rPr>
          <w:rFonts w:ascii="Times New Roman" w:hAnsi="Times New Roman" w:cs="Times New Roman"/>
          <w:b/>
          <w:sz w:val="28"/>
          <w:szCs w:val="28"/>
        </w:rPr>
        <w:t xml:space="preserve">2) </w:t>
      </w:r>
      <w:r w:rsidR="0046580D" w:rsidRPr="00084088">
        <w:rPr>
          <w:rFonts w:ascii="Times New Roman" w:hAnsi="Times New Roman" w:cs="Times New Roman"/>
          <w:b/>
          <w:sz w:val="28"/>
          <w:szCs w:val="28"/>
        </w:rPr>
        <w:t>Как использование творчества на уроке помогло мне более полно подать материал учащимся.</w:t>
      </w:r>
      <w:r w:rsidRPr="00084088">
        <w:rPr>
          <w:rFonts w:ascii="Times New Roman" w:hAnsi="Times New Roman" w:cs="Times New Roman"/>
          <w:b/>
          <w:sz w:val="28"/>
          <w:szCs w:val="28"/>
        </w:rPr>
        <w:t xml:space="preserve"> </w:t>
      </w:r>
      <w:r w:rsidR="0068595E" w:rsidRPr="00084088">
        <w:rPr>
          <w:rFonts w:ascii="Times New Roman" w:hAnsi="Times New Roman" w:cs="Times New Roman"/>
          <w:b/>
          <w:sz w:val="28"/>
          <w:szCs w:val="28"/>
        </w:rPr>
        <w:t>Пример из личной практики.</w:t>
      </w:r>
    </w:p>
    <w:p w:rsidR="0068595E" w:rsidRPr="00084088" w:rsidRDefault="0068595E">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Предметом обучения физической культуре является двигательная активность человека с общеразвивающей направленностью.</w:t>
      </w:r>
      <w:r w:rsidRPr="00084088">
        <w:rPr>
          <w:rFonts w:ascii="Times New Roman" w:hAnsi="Times New Roman" w:cs="Times New Roman"/>
          <w:color w:val="010101"/>
          <w:sz w:val="28"/>
          <w:szCs w:val="28"/>
          <w:shd w:val="clear" w:color="auto" w:fill="F9FAFA"/>
        </w:rPr>
        <w:t xml:space="preserve"> </w:t>
      </w:r>
      <w:r w:rsidRPr="00084088">
        <w:rPr>
          <w:rFonts w:ascii="Times New Roman" w:hAnsi="Times New Roman" w:cs="Times New Roman"/>
          <w:color w:val="010101"/>
          <w:sz w:val="28"/>
          <w:szCs w:val="28"/>
          <w:shd w:val="clear" w:color="auto" w:fill="F9FAFA"/>
        </w:rPr>
        <w:t>Одним из древнейших средств воспитания, обучения и развития учащихся считается игра.</w:t>
      </w:r>
      <w:r w:rsidRPr="00084088">
        <w:rPr>
          <w:rFonts w:ascii="Times New Roman" w:hAnsi="Times New Roman" w:cs="Times New Roman"/>
          <w:color w:val="010101"/>
          <w:sz w:val="28"/>
          <w:szCs w:val="28"/>
          <w:shd w:val="clear" w:color="auto" w:fill="F9FAFA"/>
        </w:rPr>
        <w:t xml:space="preserve"> </w:t>
      </w:r>
    </w:p>
    <w:p w:rsidR="0068595E" w:rsidRPr="00084088" w:rsidRDefault="0068595E">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Игра необходима детям для разв</w:t>
      </w:r>
      <w:r w:rsidR="006C33DD">
        <w:rPr>
          <w:rFonts w:ascii="Times New Roman" w:hAnsi="Times New Roman" w:cs="Times New Roman"/>
          <w:color w:val="010101"/>
          <w:sz w:val="28"/>
          <w:szCs w:val="28"/>
          <w:shd w:val="clear" w:color="auto" w:fill="F9FAFA"/>
        </w:rPr>
        <w:t>ития личности, т. к. в игре ребё</w:t>
      </w:r>
      <w:r w:rsidRPr="00084088">
        <w:rPr>
          <w:rFonts w:ascii="Times New Roman" w:hAnsi="Times New Roman" w:cs="Times New Roman"/>
          <w:color w:val="010101"/>
          <w:sz w:val="28"/>
          <w:szCs w:val="28"/>
          <w:shd w:val="clear" w:color="auto" w:fill="F9FAFA"/>
        </w:rPr>
        <w:t>нок учится познавать себя, поз</w:t>
      </w:r>
      <w:r w:rsidR="00084088">
        <w:rPr>
          <w:rFonts w:ascii="Times New Roman" w:hAnsi="Times New Roman" w:cs="Times New Roman"/>
          <w:color w:val="010101"/>
          <w:sz w:val="28"/>
          <w:szCs w:val="28"/>
          <w:shd w:val="clear" w:color="auto" w:fill="F9FAFA"/>
        </w:rPr>
        <w:t>навать окружающий его мир и своё место в нё</w:t>
      </w:r>
      <w:r w:rsidRPr="00084088">
        <w:rPr>
          <w:rFonts w:ascii="Times New Roman" w:hAnsi="Times New Roman" w:cs="Times New Roman"/>
          <w:color w:val="010101"/>
          <w:sz w:val="28"/>
          <w:szCs w:val="28"/>
          <w:shd w:val="clear" w:color="auto" w:fill="F9FAFA"/>
        </w:rPr>
        <w:t>м. Педагогическая игра</w:t>
      </w:r>
      <w:r w:rsidR="006C33DD">
        <w:rPr>
          <w:rFonts w:ascii="Times New Roman" w:hAnsi="Times New Roman" w:cs="Times New Roman"/>
          <w:color w:val="010101"/>
          <w:sz w:val="28"/>
          <w:szCs w:val="28"/>
          <w:shd w:val="clear" w:color="auto" w:fill="F9FAFA"/>
        </w:rPr>
        <w:t xml:space="preserve"> имеет существенный признак - чё</w:t>
      </w:r>
      <w:r w:rsidRPr="00084088">
        <w:rPr>
          <w:rFonts w:ascii="Times New Roman" w:hAnsi="Times New Roman" w:cs="Times New Roman"/>
          <w:color w:val="010101"/>
          <w:sz w:val="28"/>
          <w:szCs w:val="28"/>
          <w:shd w:val="clear" w:color="auto" w:fill="F9FAFA"/>
        </w:rPr>
        <w:t>тко поставленную цель обучения и соответствующие ей педагогические результаты, которые характеризуются учебно-познавательной направленностью.</w:t>
      </w:r>
    </w:p>
    <w:p w:rsidR="0068595E" w:rsidRPr="00084088" w:rsidRDefault="0068595E">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 xml:space="preserve">Подвижные игры это доступный и очень эффективный метод воздействия на ребенка. В игре </w:t>
      </w:r>
      <w:proofErr w:type="gramStart"/>
      <w:r w:rsidRPr="00084088">
        <w:rPr>
          <w:rFonts w:ascii="Times New Roman" w:hAnsi="Times New Roman" w:cs="Times New Roman"/>
          <w:color w:val="010101"/>
          <w:sz w:val="28"/>
          <w:szCs w:val="28"/>
          <w:shd w:val="clear" w:color="auto" w:fill="F9FAFA"/>
        </w:rPr>
        <w:t>обычное</w:t>
      </w:r>
      <w:proofErr w:type="gramEnd"/>
      <w:r w:rsidRPr="00084088">
        <w:rPr>
          <w:rFonts w:ascii="Times New Roman" w:hAnsi="Times New Roman" w:cs="Times New Roman"/>
          <w:color w:val="010101"/>
          <w:sz w:val="28"/>
          <w:szCs w:val="28"/>
          <w:shd w:val="clear" w:color="auto" w:fill="F9FAFA"/>
        </w:rPr>
        <w:t xml:space="preserve"> становится необычным, а значит особенно привлекательным. В игре используются естественные движения большей частью в развлекательной ненавязчивой форме. Главный признак подвижных игр наличие двигательных действий, благодаря чему они являются отличным средством и методом физического развития.</w:t>
      </w:r>
    </w:p>
    <w:p w:rsidR="0068595E" w:rsidRPr="00084088" w:rsidRDefault="0068595E">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Использование игровой технологии на уроках физкультуры помогает мне повышать эмоциональность урока, а это в свою очередь помогает решать поставленные задачи. Процесс обучения становится радостным, (</w:t>
      </w:r>
      <w:proofErr w:type="gramStart"/>
      <w:r w:rsidRPr="00084088">
        <w:rPr>
          <w:rFonts w:ascii="Times New Roman" w:hAnsi="Times New Roman" w:cs="Times New Roman"/>
          <w:color w:val="010101"/>
          <w:sz w:val="28"/>
          <w:szCs w:val="28"/>
          <w:shd w:val="clear" w:color="auto" w:fill="F9FAFA"/>
        </w:rPr>
        <w:t>отзанимавшись</w:t>
      </w:r>
      <w:proofErr w:type="gramEnd"/>
      <w:r w:rsidRPr="00084088">
        <w:rPr>
          <w:rFonts w:ascii="Times New Roman" w:hAnsi="Times New Roman" w:cs="Times New Roman"/>
          <w:color w:val="010101"/>
          <w:sz w:val="28"/>
          <w:szCs w:val="28"/>
          <w:shd w:val="clear" w:color="auto" w:fill="F9FAFA"/>
        </w:rPr>
        <w:t xml:space="preserve"> урок, ребята прос</w:t>
      </w:r>
      <w:r w:rsidR="00565F2A" w:rsidRPr="00084088">
        <w:rPr>
          <w:rFonts w:ascii="Times New Roman" w:hAnsi="Times New Roman" w:cs="Times New Roman"/>
          <w:color w:val="010101"/>
          <w:sz w:val="28"/>
          <w:szCs w:val="28"/>
          <w:shd w:val="clear" w:color="auto" w:fill="F9FAFA"/>
        </w:rPr>
        <w:t>ят: «Давайте еще поиграем».</w:t>
      </w:r>
    </w:p>
    <w:p w:rsidR="00565F2A" w:rsidRPr="00084088" w:rsidRDefault="00565F2A">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 xml:space="preserve">Для развития такого качества, как быстрота подбираются игры, в которых требуется мгновенная реакция на различные сигналы (хлопок, свисток, поднятая вверх рука). Эти игры состоят из ускорений, внезапных остановок. </w:t>
      </w:r>
      <w:proofErr w:type="gramStart"/>
      <w:r w:rsidRPr="00084088">
        <w:rPr>
          <w:rFonts w:ascii="Times New Roman" w:hAnsi="Times New Roman" w:cs="Times New Roman"/>
          <w:color w:val="010101"/>
          <w:sz w:val="28"/>
          <w:szCs w:val="28"/>
          <w:shd w:val="clear" w:color="auto" w:fill="F9FAFA"/>
        </w:rPr>
        <w:t>Все движения направлены на сознательное опережения соперника.</w:t>
      </w:r>
      <w:proofErr w:type="gramEnd"/>
      <w:r w:rsidRPr="00084088">
        <w:rPr>
          <w:rFonts w:ascii="Times New Roman" w:hAnsi="Times New Roman" w:cs="Times New Roman"/>
          <w:color w:val="010101"/>
          <w:sz w:val="28"/>
          <w:szCs w:val="28"/>
          <w:shd w:val="clear" w:color="auto" w:fill="F9FAFA"/>
        </w:rPr>
        <w:t xml:space="preserve"> Такие игры, как «</w:t>
      </w:r>
      <w:r w:rsidRPr="00084088">
        <w:rPr>
          <w:rFonts w:ascii="Times New Roman" w:hAnsi="Times New Roman" w:cs="Times New Roman"/>
          <w:color w:val="010101"/>
          <w:sz w:val="28"/>
          <w:szCs w:val="28"/>
          <w:shd w:val="clear" w:color="auto" w:fill="F9FAFA"/>
        </w:rPr>
        <w:t>Воробьи – вороны», «Самолётики</w:t>
      </w:r>
      <w:r w:rsidRPr="00084088">
        <w:rPr>
          <w:rFonts w:ascii="Times New Roman" w:hAnsi="Times New Roman" w:cs="Times New Roman"/>
          <w:color w:val="010101"/>
          <w:sz w:val="28"/>
          <w:szCs w:val="28"/>
          <w:shd w:val="clear" w:color="auto" w:fill="F9FAFA"/>
        </w:rPr>
        <w:t>», «День и ночь».</w:t>
      </w:r>
      <w:r w:rsidRPr="00084088">
        <w:rPr>
          <w:rFonts w:ascii="Times New Roman" w:hAnsi="Times New Roman" w:cs="Times New Roman"/>
          <w:color w:val="010101"/>
          <w:sz w:val="28"/>
          <w:szCs w:val="28"/>
          <w:shd w:val="clear" w:color="auto" w:fill="F9FAFA"/>
        </w:rPr>
        <w:t xml:space="preserve"> Даже с большим удовольствием играют ребята из старших классов 7 – 10 .</w:t>
      </w:r>
    </w:p>
    <w:p w:rsidR="00565F2A" w:rsidRPr="006C33DD" w:rsidRDefault="006C33DD">
      <w:pPr>
        <w:rPr>
          <w:rFonts w:ascii="Times New Roman" w:hAnsi="Times New Roman" w:cs="Times New Roman"/>
          <w:b/>
          <w:color w:val="010101"/>
          <w:sz w:val="28"/>
          <w:szCs w:val="28"/>
          <w:shd w:val="clear" w:color="auto" w:fill="F9FAFA"/>
        </w:rPr>
      </w:pPr>
      <w:r w:rsidRPr="006C33DD">
        <w:rPr>
          <w:rFonts w:ascii="Times New Roman" w:hAnsi="Times New Roman" w:cs="Times New Roman"/>
          <w:b/>
          <w:color w:val="010101"/>
          <w:sz w:val="28"/>
          <w:szCs w:val="28"/>
          <w:shd w:val="clear" w:color="auto" w:fill="F9FAFA"/>
        </w:rPr>
        <w:lastRenderedPageBreak/>
        <w:t xml:space="preserve">3) </w:t>
      </w:r>
      <w:r w:rsidR="00565F2A" w:rsidRPr="006C33DD">
        <w:rPr>
          <w:rFonts w:ascii="Times New Roman" w:hAnsi="Times New Roman" w:cs="Times New Roman"/>
          <w:b/>
          <w:color w:val="010101"/>
          <w:sz w:val="28"/>
          <w:szCs w:val="28"/>
          <w:shd w:val="clear" w:color="auto" w:fill="F9FAFA"/>
        </w:rPr>
        <w:t xml:space="preserve">С какими трудностями в своей работе я </w:t>
      </w:r>
      <w:proofErr w:type="gramStart"/>
      <w:r w:rsidR="00565F2A" w:rsidRPr="006C33DD">
        <w:rPr>
          <w:rFonts w:ascii="Times New Roman" w:hAnsi="Times New Roman" w:cs="Times New Roman"/>
          <w:b/>
          <w:color w:val="010101"/>
          <w:sz w:val="28"/>
          <w:szCs w:val="28"/>
          <w:shd w:val="clear" w:color="auto" w:fill="F9FAFA"/>
        </w:rPr>
        <w:t xml:space="preserve">сталкиваюсь и как </w:t>
      </w:r>
      <w:r w:rsidR="00E431F8" w:rsidRPr="006C33DD">
        <w:rPr>
          <w:rFonts w:ascii="Times New Roman" w:hAnsi="Times New Roman" w:cs="Times New Roman"/>
          <w:b/>
          <w:color w:val="010101"/>
          <w:sz w:val="28"/>
          <w:szCs w:val="28"/>
          <w:shd w:val="clear" w:color="auto" w:fill="F9FAFA"/>
        </w:rPr>
        <w:t>мне помогает</w:t>
      </w:r>
      <w:proofErr w:type="gramEnd"/>
      <w:r w:rsidR="00E431F8" w:rsidRPr="006C33DD">
        <w:rPr>
          <w:rFonts w:ascii="Times New Roman" w:hAnsi="Times New Roman" w:cs="Times New Roman"/>
          <w:b/>
          <w:color w:val="010101"/>
          <w:sz w:val="28"/>
          <w:szCs w:val="28"/>
          <w:shd w:val="clear" w:color="auto" w:fill="F9FAFA"/>
        </w:rPr>
        <w:t xml:space="preserve"> решать творческий подход. Пример из личной практики.</w:t>
      </w:r>
    </w:p>
    <w:p w:rsidR="00E431F8" w:rsidRPr="00084088" w:rsidRDefault="00E431F8">
      <w:pPr>
        <w:rPr>
          <w:rFonts w:ascii="Times New Roman" w:hAnsi="Times New Roman" w:cs="Times New Roman"/>
          <w:color w:val="000000"/>
          <w:sz w:val="28"/>
          <w:szCs w:val="28"/>
          <w:shd w:val="clear" w:color="auto" w:fill="FFFFFF"/>
        </w:rPr>
      </w:pPr>
      <w:r w:rsidRPr="00084088">
        <w:rPr>
          <w:rFonts w:ascii="Times New Roman" w:hAnsi="Times New Roman" w:cs="Times New Roman"/>
          <w:color w:val="000000"/>
          <w:sz w:val="28"/>
          <w:szCs w:val="28"/>
          <w:shd w:val="clear" w:color="auto" w:fill="FFFFFF"/>
        </w:rPr>
        <w:t>Одной из проблем в проведении занятий является дефицит спортивных залов для проведения занятий.</w:t>
      </w:r>
      <w:r w:rsidR="006C33DD">
        <w:rPr>
          <w:rFonts w:ascii="Times New Roman" w:hAnsi="Times New Roman" w:cs="Times New Roman"/>
          <w:color w:val="000000"/>
          <w:sz w:val="28"/>
          <w:szCs w:val="28"/>
          <w:shd w:val="clear" w:color="auto" w:fill="FFFFFF"/>
        </w:rPr>
        <w:t xml:space="preserve"> </w:t>
      </w:r>
      <w:r w:rsidRPr="00084088">
        <w:rPr>
          <w:rFonts w:ascii="Times New Roman" w:hAnsi="Times New Roman" w:cs="Times New Roman"/>
          <w:color w:val="000000"/>
          <w:sz w:val="28"/>
          <w:szCs w:val="28"/>
          <w:shd w:val="clear" w:color="auto" w:fill="FFFFFF"/>
        </w:rPr>
        <w:t>Часто приходится размещать два класса в одном спортзале. Это отражается на количестве времени учащихся, играющих в активные игры - нагрузка явно уменьшается</w:t>
      </w:r>
      <w:proofErr w:type="gramStart"/>
      <w:r w:rsidRPr="00084088">
        <w:rPr>
          <w:rFonts w:ascii="Times New Roman" w:hAnsi="Times New Roman" w:cs="Times New Roman"/>
          <w:color w:val="000000"/>
          <w:sz w:val="28"/>
          <w:szCs w:val="28"/>
          <w:shd w:val="clear" w:color="auto" w:fill="FFFFFF"/>
        </w:rPr>
        <w:t xml:space="preserve"> :</w:t>
      </w:r>
      <w:proofErr w:type="gramEnd"/>
      <w:r w:rsidRPr="00084088">
        <w:rPr>
          <w:rFonts w:ascii="Times New Roman" w:hAnsi="Times New Roman" w:cs="Times New Roman"/>
          <w:color w:val="000000"/>
          <w:sz w:val="28"/>
          <w:szCs w:val="28"/>
          <w:shd w:val="clear" w:color="auto" w:fill="FFFFFF"/>
        </w:rPr>
        <w:t xml:space="preserve"> когда одни команды играют, дру</w:t>
      </w:r>
      <w:r w:rsidR="006C33DD">
        <w:rPr>
          <w:rFonts w:ascii="Times New Roman" w:hAnsi="Times New Roman" w:cs="Times New Roman"/>
          <w:color w:val="000000"/>
          <w:sz w:val="28"/>
          <w:szCs w:val="28"/>
          <w:shd w:val="clear" w:color="auto" w:fill="FFFFFF"/>
        </w:rPr>
        <w:t>гие сидят. Эту проблему мы  пытаемся</w:t>
      </w:r>
      <w:r w:rsidRPr="00084088">
        <w:rPr>
          <w:rFonts w:ascii="Times New Roman" w:hAnsi="Times New Roman" w:cs="Times New Roman"/>
          <w:color w:val="000000"/>
          <w:sz w:val="28"/>
          <w:szCs w:val="28"/>
          <w:shd w:val="clear" w:color="auto" w:fill="FFFFFF"/>
        </w:rPr>
        <w:t xml:space="preserve"> ре</w:t>
      </w:r>
      <w:r w:rsidR="006C33DD">
        <w:rPr>
          <w:rFonts w:ascii="Times New Roman" w:hAnsi="Times New Roman" w:cs="Times New Roman"/>
          <w:color w:val="000000"/>
          <w:sz w:val="28"/>
          <w:szCs w:val="28"/>
          <w:shd w:val="clear" w:color="auto" w:fill="FFFFFF"/>
        </w:rPr>
        <w:t>шить</w:t>
      </w:r>
      <w:proofErr w:type="gramStart"/>
      <w:r w:rsidR="006C33DD">
        <w:rPr>
          <w:rFonts w:ascii="Times New Roman" w:hAnsi="Times New Roman" w:cs="Times New Roman"/>
          <w:color w:val="000000"/>
          <w:sz w:val="28"/>
          <w:szCs w:val="28"/>
          <w:shd w:val="clear" w:color="auto" w:fill="FFFFFF"/>
        </w:rPr>
        <w:t xml:space="preserve"> ,</w:t>
      </w:r>
      <w:proofErr w:type="gramEnd"/>
      <w:r w:rsidR="006C33DD">
        <w:rPr>
          <w:rFonts w:ascii="Times New Roman" w:hAnsi="Times New Roman" w:cs="Times New Roman"/>
          <w:color w:val="000000"/>
          <w:sz w:val="28"/>
          <w:szCs w:val="28"/>
          <w:shd w:val="clear" w:color="auto" w:fill="FFFFFF"/>
        </w:rPr>
        <w:t xml:space="preserve"> используя совместные уроки, проводим эстафеты</w:t>
      </w:r>
      <w:r w:rsidR="0058138E">
        <w:rPr>
          <w:rFonts w:ascii="Times New Roman" w:hAnsi="Times New Roman" w:cs="Times New Roman"/>
          <w:color w:val="000000"/>
          <w:sz w:val="28"/>
          <w:szCs w:val="28"/>
          <w:shd w:val="clear" w:color="auto" w:fill="FFFFFF"/>
        </w:rPr>
        <w:t xml:space="preserve"> и подвижные игры, соревнования, полоса препятствий. Такие уроки  детям очень нравятся.</w:t>
      </w:r>
      <w:bookmarkStart w:id="0" w:name="_GoBack"/>
      <w:bookmarkEnd w:id="0"/>
    </w:p>
    <w:p w:rsidR="0068595E" w:rsidRPr="00084088" w:rsidRDefault="006C33D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Ещё</w:t>
      </w:r>
      <w:r w:rsidR="00E431F8" w:rsidRPr="00084088">
        <w:rPr>
          <w:rFonts w:ascii="Times New Roman" w:hAnsi="Times New Roman" w:cs="Times New Roman"/>
          <w:color w:val="000000"/>
          <w:sz w:val="28"/>
          <w:szCs w:val="28"/>
          <w:shd w:val="clear" w:color="auto" w:fill="FFFFFF"/>
        </w:rPr>
        <w:t xml:space="preserve"> одной проблемо</w:t>
      </w:r>
      <w:r>
        <w:rPr>
          <w:rFonts w:ascii="Times New Roman" w:hAnsi="Times New Roman" w:cs="Times New Roman"/>
          <w:color w:val="000000"/>
          <w:sz w:val="28"/>
          <w:szCs w:val="28"/>
          <w:shd w:val="clear" w:color="auto" w:fill="FFFFFF"/>
        </w:rPr>
        <w:t>й</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w:t>
      </w:r>
      <w:r w:rsidR="00E431F8" w:rsidRPr="00084088">
        <w:rPr>
          <w:rFonts w:ascii="Times New Roman" w:hAnsi="Times New Roman" w:cs="Times New Roman"/>
          <w:color w:val="000000"/>
          <w:sz w:val="28"/>
          <w:szCs w:val="28"/>
          <w:shd w:val="clear" w:color="auto" w:fill="FFFFFF"/>
        </w:rPr>
        <w:t>слабого здоровья школьников является отношение к своему организму, непонимание всей важности здорового образа жизни. Учащиеся не задумываются над тем, к чему может привести нерациональное питание, отсутствие режима дня, нарушение продолжительности сна, а многие к 9 классу начинают приобщаться к вредным привычкам, чтобы этим подчеркнуть свою взрослость.</w:t>
      </w:r>
    </w:p>
    <w:p w:rsidR="00084088" w:rsidRPr="00084088" w:rsidRDefault="00084088">
      <w:pPr>
        <w:rPr>
          <w:rFonts w:ascii="Times New Roman" w:hAnsi="Times New Roman" w:cs="Times New Roman"/>
          <w:color w:val="000000"/>
          <w:sz w:val="28"/>
          <w:szCs w:val="28"/>
          <w:shd w:val="clear" w:color="auto" w:fill="FFFFFF"/>
        </w:rPr>
      </w:pPr>
      <w:r w:rsidRPr="00084088">
        <w:rPr>
          <w:rFonts w:ascii="Times New Roman" w:hAnsi="Times New Roman" w:cs="Times New Roman"/>
          <w:color w:val="000000"/>
          <w:sz w:val="28"/>
          <w:szCs w:val="28"/>
          <w:shd w:val="clear" w:color="auto" w:fill="FFFFFF"/>
        </w:rPr>
        <w:t>У детей должна быть мотивация – желание идти на урок.</w:t>
      </w:r>
    </w:p>
    <w:p w:rsidR="00C8135A" w:rsidRDefault="00C8135A">
      <w:pPr>
        <w:rPr>
          <w:rFonts w:ascii="Times New Roman" w:hAnsi="Times New Roman" w:cs="Times New Roman"/>
          <w:color w:val="010101"/>
          <w:sz w:val="28"/>
          <w:szCs w:val="28"/>
          <w:shd w:val="clear" w:color="auto" w:fill="F9FAFA"/>
        </w:rPr>
      </w:pPr>
      <w:r w:rsidRPr="00084088">
        <w:rPr>
          <w:rFonts w:ascii="Times New Roman" w:hAnsi="Times New Roman" w:cs="Times New Roman"/>
          <w:color w:val="010101"/>
          <w:sz w:val="28"/>
          <w:szCs w:val="28"/>
          <w:shd w:val="clear" w:color="auto" w:fill="F9FAFA"/>
        </w:rPr>
        <w:t>В своей работе</w:t>
      </w:r>
      <w:proofErr w:type="gramStart"/>
      <w:r w:rsidRPr="00084088">
        <w:rPr>
          <w:rFonts w:ascii="Times New Roman" w:hAnsi="Times New Roman" w:cs="Times New Roman"/>
          <w:color w:val="010101"/>
          <w:sz w:val="28"/>
          <w:szCs w:val="28"/>
          <w:shd w:val="clear" w:color="auto" w:fill="F9FAFA"/>
        </w:rPr>
        <w:t xml:space="preserve"> ,</w:t>
      </w:r>
      <w:proofErr w:type="gramEnd"/>
      <w:r w:rsidRPr="00084088">
        <w:rPr>
          <w:rFonts w:ascii="Times New Roman" w:hAnsi="Times New Roman" w:cs="Times New Roman"/>
          <w:color w:val="010101"/>
          <w:sz w:val="28"/>
          <w:szCs w:val="28"/>
          <w:shd w:val="clear" w:color="auto" w:fill="F9FAFA"/>
        </w:rPr>
        <w:t xml:space="preserve"> я стараюсь создавать </w:t>
      </w:r>
      <w:r w:rsidRPr="00084088">
        <w:rPr>
          <w:rFonts w:ascii="Times New Roman" w:hAnsi="Times New Roman" w:cs="Times New Roman"/>
          <w:color w:val="010101"/>
          <w:sz w:val="28"/>
          <w:szCs w:val="28"/>
          <w:shd w:val="clear" w:color="auto" w:fill="F9FAFA"/>
        </w:rPr>
        <w:t xml:space="preserve"> ситуации успеха на уроке физической культуры</w:t>
      </w:r>
      <w:r w:rsidR="00084088">
        <w:rPr>
          <w:rFonts w:ascii="Times New Roman" w:hAnsi="Times New Roman" w:cs="Times New Roman"/>
          <w:color w:val="010101"/>
          <w:sz w:val="28"/>
          <w:szCs w:val="28"/>
          <w:shd w:val="clear" w:color="auto" w:fill="F9FAFA"/>
        </w:rPr>
        <w:t xml:space="preserve">. </w:t>
      </w:r>
    </w:p>
    <w:p w:rsidR="00084088" w:rsidRDefault="00084088">
      <w:pPr>
        <w:rPr>
          <w:rFonts w:ascii="Times New Roman" w:hAnsi="Times New Roman" w:cs="Times New Roman"/>
          <w:color w:val="010101"/>
          <w:sz w:val="28"/>
          <w:szCs w:val="28"/>
          <w:shd w:val="clear" w:color="auto" w:fill="F9FAFA"/>
        </w:rPr>
      </w:pPr>
      <w:r>
        <w:rPr>
          <w:rFonts w:ascii="Times New Roman" w:hAnsi="Times New Roman" w:cs="Times New Roman"/>
          <w:color w:val="010101"/>
          <w:sz w:val="28"/>
          <w:szCs w:val="28"/>
          <w:shd w:val="clear" w:color="auto" w:fill="F9FAFA"/>
        </w:rPr>
        <w:t xml:space="preserve">Создаю психологическую атмосферу урока, ребёнок чувствует себя на уроке комфортно. Для каждого ребёнка создаются разумные требования, учитываю индивидуальные особенности характера. За любые, маленькие или большие успехи ребёнка, поощрения. Часто на своих уроках хвалю ребят, подбадриваю, </w:t>
      </w:r>
      <w:proofErr w:type="gramStart"/>
      <w:r>
        <w:rPr>
          <w:rFonts w:ascii="Times New Roman" w:hAnsi="Times New Roman" w:cs="Times New Roman"/>
          <w:color w:val="010101"/>
          <w:sz w:val="28"/>
          <w:szCs w:val="28"/>
          <w:shd w:val="clear" w:color="auto" w:fill="F9FAFA"/>
        </w:rPr>
        <w:t>не важно</w:t>
      </w:r>
      <w:proofErr w:type="gramEnd"/>
      <w:r>
        <w:rPr>
          <w:rFonts w:ascii="Times New Roman" w:hAnsi="Times New Roman" w:cs="Times New Roman"/>
          <w:color w:val="010101"/>
          <w:sz w:val="28"/>
          <w:szCs w:val="28"/>
          <w:shd w:val="clear" w:color="auto" w:fill="F9FAFA"/>
        </w:rPr>
        <w:t xml:space="preserve"> в каком классе в 3 или 10 «Молодец!», «Супер!».</w:t>
      </w:r>
    </w:p>
    <w:p w:rsidR="00084088" w:rsidRPr="00084088" w:rsidRDefault="00084088">
      <w:pPr>
        <w:rPr>
          <w:rFonts w:ascii="Times New Roman" w:hAnsi="Times New Roman" w:cs="Times New Roman"/>
          <w:color w:val="010101"/>
          <w:sz w:val="28"/>
          <w:szCs w:val="28"/>
          <w:shd w:val="clear" w:color="auto" w:fill="F9FAFA"/>
        </w:rPr>
      </w:pPr>
    </w:p>
    <w:p w:rsidR="00C8135A" w:rsidRPr="00084088" w:rsidRDefault="00C8135A">
      <w:pPr>
        <w:rPr>
          <w:rFonts w:ascii="Times New Roman" w:hAnsi="Times New Roman" w:cs="Times New Roman"/>
          <w:color w:val="010101"/>
          <w:sz w:val="28"/>
          <w:szCs w:val="28"/>
          <w:shd w:val="clear" w:color="auto" w:fill="F9FAFA"/>
        </w:rPr>
      </w:pPr>
    </w:p>
    <w:p w:rsidR="00C8135A" w:rsidRPr="00084088" w:rsidRDefault="00C8135A">
      <w:pPr>
        <w:rPr>
          <w:rFonts w:ascii="Times New Roman" w:hAnsi="Times New Roman" w:cs="Times New Roman"/>
          <w:color w:val="010101"/>
          <w:sz w:val="28"/>
          <w:szCs w:val="28"/>
          <w:shd w:val="clear" w:color="auto" w:fill="F9FAFA"/>
        </w:rPr>
      </w:pPr>
    </w:p>
    <w:p w:rsidR="00C8135A" w:rsidRDefault="00C8135A">
      <w:pPr>
        <w:rPr>
          <w:rFonts w:ascii="Segoe UI" w:hAnsi="Segoe UI" w:cs="Segoe UI"/>
          <w:color w:val="010101"/>
          <w:shd w:val="clear" w:color="auto" w:fill="F9FAFA"/>
        </w:rPr>
      </w:pPr>
    </w:p>
    <w:p w:rsidR="0068595E" w:rsidRDefault="0068595E"/>
    <w:p w:rsidR="0068595E" w:rsidRDefault="0068595E"/>
    <w:sectPr w:rsidR="00685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E06"/>
    <w:multiLevelType w:val="multilevel"/>
    <w:tmpl w:val="6872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B5E39"/>
    <w:multiLevelType w:val="multilevel"/>
    <w:tmpl w:val="159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B335B"/>
    <w:multiLevelType w:val="multilevel"/>
    <w:tmpl w:val="E4B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0D"/>
    <w:rsid w:val="00084088"/>
    <w:rsid w:val="001C59FE"/>
    <w:rsid w:val="0046580D"/>
    <w:rsid w:val="00565F2A"/>
    <w:rsid w:val="0058138E"/>
    <w:rsid w:val="0068595E"/>
    <w:rsid w:val="006C33DD"/>
    <w:rsid w:val="00C8135A"/>
    <w:rsid w:val="00E4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465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5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465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5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059">
      <w:bodyDiv w:val="1"/>
      <w:marLeft w:val="0"/>
      <w:marRight w:val="0"/>
      <w:marTop w:val="0"/>
      <w:marBottom w:val="0"/>
      <w:divBdr>
        <w:top w:val="none" w:sz="0" w:space="0" w:color="auto"/>
        <w:left w:val="none" w:sz="0" w:space="0" w:color="auto"/>
        <w:bottom w:val="none" w:sz="0" w:space="0" w:color="auto"/>
        <w:right w:val="none" w:sz="0" w:space="0" w:color="auto"/>
      </w:divBdr>
    </w:div>
    <w:div w:id="140268356">
      <w:bodyDiv w:val="1"/>
      <w:marLeft w:val="0"/>
      <w:marRight w:val="0"/>
      <w:marTop w:val="0"/>
      <w:marBottom w:val="0"/>
      <w:divBdr>
        <w:top w:val="none" w:sz="0" w:space="0" w:color="auto"/>
        <w:left w:val="none" w:sz="0" w:space="0" w:color="auto"/>
        <w:bottom w:val="none" w:sz="0" w:space="0" w:color="auto"/>
        <w:right w:val="none" w:sz="0" w:space="0" w:color="auto"/>
      </w:divBdr>
    </w:div>
    <w:div w:id="626006645">
      <w:bodyDiv w:val="1"/>
      <w:marLeft w:val="0"/>
      <w:marRight w:val="0"/>
      <w:marTop w:val="0"/>
      <w:marBottom w:val="0"/>
      <w:divBdr>
        <w:top w:val="none" w:sz="0" w:space="0" w:color="auto"/>
        <w:left w:val="none" w:sz="0" w:space="0" w:color="auto"/>
        <w:bottom w:val="none" w:sz="0" w:space="0" w:color="auto"/>
        <w:right w:val="none" w:sz="0" w:space="0" w:color="auto"/>
      </w:divBdr>
    </w:div>
    <w:div w:id="680861818">
      <w:bodyDiv w:val="1"/>
      <w:marLeft w:val="0"/>
      <w:marRight w:val="0"/>
      <w:marTop w:val="0"/>
      <w:marBottom w:val="0"/>
      <w:divBdr>
        <w:top w:val="none" w:sz="0" w:space="0" w:color="auto"/>
        <w:left w:val="none" w:sz="0" w:space="0" w:color="auto"/>
        <w:bottom w:val="none" w:sz="0" w:space="0" w:color="auto"/>
        <w:right w:val="none" w:sz="0" w:space="0" w:color="auto"/>
      </w:divBdr>
    </w:div>
    <w:div w:id="789202860">
      <w:bodyDiv w:val="1"/>
      <w:marLeft w:val="0"/>
      <w:marRight w:val="0"/>
      <w:marTop w:val="0"/>
      <w:marBottom w:val="0"/>
      <w:divBdr>
        <w:top w:val="none" w:sz="0" w:space="0" w:color="auto"/>
        <w:left w:val="none" w:sz="0" w:space="0" w:color="auto"/>
        <w:bottom w:val="none" w:sz="0" w:space="0" w:color="auto"/>
        <w:right w:val="none" w:sz="0" w:space="0" w:color="auto"/>
      </w:divBdr>
    </w:div>
    <w:div w:id="14505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14</dc:creator>
  <cp:lastModifiedBy>Учитель 14</cp:lastModifiedBy>
  <cp:revision>1</cp:revision>
  <dcterms:created xsi:type="dcterms:W3CDTF">2024-05-01T08:37:00Z</dcterms:created>
  <dcterms:modified xsi:type="dcterms:W3CDTF">2024-05-01T09:54:00Z</dcterms:modified>
</cp:coreProperties>
</file>