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F6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«Гимназия №1»</w:t>
      </w:r>
      <w:r w:rsidRPr="00251F6C">
        <w:rPr>
          <w:rFonts w:ascii="Times New Roman" w:hAnsi="Times New Roman" w:cs="Times New Roman"/>
          <w:b/>
          <w:sz w:val="28"/>
          <w:szCs w:val="28"/>
        </w:rPr>
        <w:br/>
      </w:r>
      <w:r w:rsidRPr="00251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город Ноябрьск   </w:t>
      </w: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1F6C">
        <w:rPr>
          <w:rFonts w:ascii="Times New Roman" w:hAnsi="Times New Roman" w:cs="Times New Roman"/>
          <w:color w:val="000000"/>
          <w:sz w:val="28"/>
          <w:szCs w:val="28"/>
        </w:rPr>
        <w:t>Индивидуальный исследовательский  проект</w:t>
      </w:r>
      <w:r w:rsidRPr="00251F6C">
        <w:rPr>
          <w:rFonts w:ascii="Times New Roman" w:hAnsi="Times New Roman" w:cs="Times New Roman"/>
          <w:sz w:val="28"/>
          <w:szCs w:val="28"/>
        </w:rPr>
        <w:br/>
      </w:r>
      <w:r w:rsidRPr="00251F6C">
        <w:rPr>
          <w:rFonts w:ascii="Times New Roman" w:hAnsi="Times New Roman" w:cs="Times New Roman"/>
          <w:color w:val="000000"/>
          <w:sz w:val="28"/>
          <w:szCs w:val="28"/>
        </w:rPr>
        <w:t xml:space="preserve"> по теме:</w:t>
      </w:r>
      <w:r w:rsidRPr="00251F6C">
        <w:rPr>
          <w:rFonts w:ascii="Times New Roman" w:hAnsi="Times New Roman" w:cs="Times New Roman"/>
          <w:sz w:val="28"/>
          <w:szCs w:val="28"/>
        </w:rPr>
        <w:br/>
      </w:r>
      <w:r w:rsidRPr="00251F6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История кадетского движения в России</w:t>
      </w:r>
      <w:r w:rsidRPr="00251F6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1F6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Нигматулин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И.Д.</w:t>
      </w:r>
    </w:p>
    <w:p w:rsidR="008E233E" w:rsidRDefault="009E05F8" w:rsidP="001E04F6">
      <w:pPr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1F6C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Шейко</w:t>
      </w:r>
      <w:proofErr w:type="spellEnd"/>
      <w:r w:rsidRPr="00251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М.А.</w:t>
      </w:r>
      <w:r w:rsidR="008E233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E05F8" w:rsidRDefault="008E233E" w:rsidP="001E04F6">
      <w:pPr>
        <w:ind w:left="-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истории и обществознания</w:t>
      </w: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5F8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1F6C">
        <w:rPr>
          <w:rFonts w:ascii="Times New Roman" w:hAnsi="Times New Roman" w:cs="Times New Roman"/>
          <w:color w:val="000000"/>
          <w:sz w:val="28"/>
          <w:szCs w:val="28"/>
        </w:rPr>
        <w:t>г. Ноябрьск, 2024</w:t>
      </w:r>
    </w:p>
    <w:p w:rsidR="009E05F8" w:rsidRPr="00251F6C" w:rsidRDefault="009E05F8" w:rsidP="001E04F6">
      <w:pPr>
        <w:ind w:left="-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32B4" w:rsidRPr="00E115E6" w:rsidRDefault="005232B4" w:rsidP="001E04F6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115E6">
        <w:rPr>
          <w:rFonts w:ascii="Times New Roman" w:hAnsi="Times New Roman" w:cs="Times New Roman"/>
          <w:b/>
          <w:sz w:val="32"/>
          <w:szCs w:val="28"/>
        </w:rPr>
        <w:lastRenderedPageBreak/>
        <w:t>ОГЛАВЛЕНИЕ</w:t>
      </w:r>
    </w:p>
    <w:p w:rsidR="005232B4" w:rsidRPr="006A42C6" w:rsidRDefault="005232B4" w:rsidP="001E04F6">
      <w:pPr>
        <w:spacing w:line="36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ГЛОССАРИЙ……………………………………………………………………………...3</w:t>
      </w:r>
    </w:p>
    <w:p w:rsidR="005232B4" w:rsidRPr="006A42C6" w:rsidRDefault="005232B4" w:rsidP="001E04F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A8056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…....</w:t>
      </w:r>
      <w:r w:rsidRPr="00A8056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A8056A">
        <w:rPr>
          <w:rFonts w:ascii="Times New Roman" w:hAnsi="Times New Roman" w:cs="Times New Roman"/>
          <w:sz w:val="28"/>
          <w:szCs w:val="28"/>
        </w:rPr>
        <w:t>…</w:t>
      </w:r>
      <w:r w:rsidRPr="00596F5E">
        <w:rPr>
          <w:rFonts w:ascii="Times New Roman" w:hAnsi="Times New Roman" w:cs="Times New Roman"/>
          <w:bCs/>
          <w:sz w:val="28"/>
          <w:szCs w:val="28"/>
        </w:rPr>
        <w:t>4</w:t>
      </w:r>
    </w:p>
    <w:p w:rsidR="005232B4" w:rsidRPr="006A42C6" w:rsidRDefault="005232B4" w:rsidP="001E04F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A42C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Pr="00A8056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Pr="00A8056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  <w:r w:rsidRPr="00A805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5232B4" w:rsidRPr="001E04F6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История возникновения кадетс</w:t>
      </w:r>
      <w:r w:rsidR="00006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движения в России……………………6</w:t>
      </w:r>
    </w:p>
    <w:p w:rsidR="005232B4" w:rsidRPr="00D97C9F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Создание первых кадетских корпусов в 18 веке ………………</w:t>
      </w:r>
      <w:r w:rsidR="000063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………………….6</w:t>
      </w:r>
    </w:p>
    <w:p w:rsidR="005232B4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>1.2 Становление и развитие кадетских корпусов в 19 – начале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века</w:t>
      </w:r>
      <w:r w:rsidR="000063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…………….7</w:t>
      </w:r>
    </w:p>
    <w:p w:rsidR="005232B4" w:rsidRPr="00676F45" w:rsidRDefault="005232B4" w:rsidP="001E04F6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76F45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F45">
        <w:rPr>
          <w:rFonts w:ascii="Times New Roman" w:hAnsi="Times New Roman" w:cs="Times New Roman"/>
          <w:sz w:val="28"/>
          <w:szCs w:val="28"/>
        </w:rPr>
        <w:t>Кто имел право поступать в кадетский корпус?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="000063B9">
        <w:rPr>
          <w:rFonts w:ascii="Times New Roman" w:hAnsi="Times New Roman" w:cs="Times New Roman"/>
          <w:sz w:val="28"/>
          <w:szCs w:val="28"/>
        </w:rPr>
        <w:t>.........................................10</w:t>
      </w:r>
    </w:p>
    <w:p w:rsidR="005232B4" w:rsidRPr="00D97C9F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Кадетские корпуса после октября 1917 года   …………………</w:t>
      </w:r>
      <w:r w:rsidR="000063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………………...11</w:t>
      </w:r>
    </w:p>
    <w:p w:rsidR="005232B4" w:rsidRPr="00D97C9F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00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Возрождение кадетских корпусов до и после распада Советского</w:t>
      </w:r>
    </w:p>
    <w:p w:rsidR="005232B4" w:rsidRPr="00D97C9F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Союза </w:t>
      </w:r>
      <w:r w:rsidRP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0063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…………...11</w:t>
      </w:r>
    </w:p>
    <w:p w:rsidR="005232B4" w:rsidRPr="00D97C9F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>2.1 Кадетское движение до распада Советского Союза…………...</w:t>
      </w:r>
      <w:r w:rsidR="000063B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..........................11</w:t>
      </w:r>
    </w:p>
    <w:p w:rsidR="005232B4" w:rsidRPr="00D97C9F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>2.2 Создание кадетских образовательных учреждений в начале</w:t>
      </w:r>
      <w:r w:rsid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>21 века …</w:t>
      </w:r>
      <w:r w:rsidR="000063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……….12</w:t>
      </w:r>
    </w:p>
    <w:p w:rsidR="005232B4" w:rsidRPr="00D97C9F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9F">
        <w:rPr>
          <w:rFonts w:ascii="Times New Roman" w:hAnsi="Times New Roman" w:cs="Times New Roman"/>
          <w:sz w:val="28"/>
          <w:szCs w:val="28"/>
          <w:lang w:eastAsia="ru-RU"/>
        </w:rPr>
        <w:t>2.3 Специфика патриотического воспитания</w:t>
      </w:r>
      <w:r w:rsidR="000063B9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………………………………………...12</w:t>
      </w:r>
    </w:p>
    <w:p w:rsidR="005232B4" w:rsidRPr="00D97C9F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3.Сегодняшние кадеты. Кто они такие?</w:t>
      </w:r>
      <w:r w:rsidRP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</w:t>
      </w:r>
      <w:r w:rsidR="000063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………...13</w:t>
      </w:r>
    </w:p>
    <w:p w:rsidR="005232B4" w:rsidRDefault="005232B4" w:rsidP="001E04F6">
      <w:pPr>
        <w:pStyle w:val="a3"/>
        <w:spacing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9F">
        <w:rPr>
          <w:rFonts w:ascii="Times New Roman" w:eastAsia="Times New Roman" w:hAnsi="Times New Roman" w:cs="Times New Roman"/>
          <w:sz w:val="28"/>
          <w:szCs w:val="28"/>
          <w:lang w:eastAsia="ru-RU"/>
        </w:rPr>
        <w:t>3.1 Что дает образование в кадетском классе?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</w:t>
      </w:r>
      <w:r w:rsidR="000063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………………....14</w:t>
      </w:r>
    </w:p>
    <w:p w:rsidR="005232B4" w:rsidRPr="005232B4" w:rsidRDefault="005232B4" w:rsidP="001E04F6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Pr="005232B4">
        <w:rPr>
          <w:rFonts w:ascii="Times New Roman" w:hAnsi="Times New Roman" w:cs="Times New Roman"/>
          <w:sz w:val="28"/>
          <w:szCs w:val="28"/>
          <w:lang w:eastAsia="ru-RU"/>
        </w:rPr>
        <w:t>Создание кадетского класса в МБОУ «Гимназия №1»………</w:t>
      </w:r>
      <w:r w:rsidR="000063B9">
        <w:rPr>
          <w:rFonts w:ascii="Times New Roman" w:hAnsi="Times New Roman" w:cs="Times New Roman"/>
          <w:sz w:val="28"/>
          <w:szCs w:val="28"/>
          <w:lang w:eastAsia="ru-RU"/>
        </w:rPr>
        <w:t>………………….14</w:t>
      </w:r>
    </w:p>
    <w:p w:rsidR="005232B4" w:rsidRDefault="005232B4" w:rsidP="001E04F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2B4">
        <w:rPr>
          <w:rFonts w:ascii="Times New Roman" w:hAnsi="Times New Roman" w:cs="Times New Roman"/>
          <w:sz w:val="28"/>
          <w:szCs w:val="28"/>
          <w:lang w:eastAsia="ru-RU"/>
        </w:rPr>
        <w:t>3.3 Кадеты – это звучит гордо! А легко ли быть кадетом?</w:t>
      </w:r>
      <w:r w:rsidR="000063B9">
        <w:rPr>
          <w:rFonts w:ascii="Times New Roman" w:hAnsi="Times New Roman" w:cs="Times New Roman"/>
          <w:sz w:val="28"/>
          <w:szCs w:val="28"/>
          <w:lang w:eastAsia="ru-RU"/>
        </w:rPr>
        <w:t>.......................................15</w:t>
      </w:r>
    </w:p>
    <w:p w:rsidR="005232B4" w:rsidRPr="00264E5C" w:rsidRDefault="005232B4" w:rsidP="001E04F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64E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E5C">
        <w:rPr>
          <w:rFonts w:ascii="Times New Roman" w:hAnsi="Times New Roman" w:cs="Times New Roman"/>
          <w:sz w:val="28"/>
          <w:szCs w:val="28"/>
        </w:rPr>
        <w:t>ПРАКТИЧЕСКАЯ ЧАСТЬ………………………………………………......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264E5C">
        <w:rPr>
          <w:rFonts w:ascii="Times New Roman" w:hAnsi="Times New Roman" w:cs="Times New Roman"/>
          <w:sz w:val="28"/>
          <w:szCs w:val="28"/>
        </w:rPr>
        <w:t>.</w:t>
      </w:r>
      <w:r w:rsidR="000063B9">
        <w:rPr>
          <w:rFonts w:ascii="Times New Roman" w:hAnsi="Times New Roman" w:cs="Times New Roman"/>
          <w:sz w:val="28"/>
          <w:szCs w:val="28"/>
        </w:rPr>
        <w:t>16</w:t>
      </w:r>
    </w:p>
    <w:p w:rsidR="005232B4" w:rsidRDefault="005232B4" w:rsidP="001E04F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Проведение анкетирования…………………………………………………</w:t>
      </w:r>
      <w:r w:rsidR="000063B9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63B9">
        <w:rPr>
          <w:rFonts w:ascii="Times New Roman" w:hAnsi="Times New Roman" w:cs="Times New Roman"/>
          <w:sz w:val="28"/>
          <w:szCs w:val="28"/>
        </w:rPr>
        <w:t>16</w:t>
      </w:r>
    </w:p>
    <w:p w:rsidR="005232B4" w:rsidRPr="006A42C6" w:rsidRDefault="005232B4" w:rsidP="001E04F6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ЗАКЛЮЧЕНИЕ……………………………………………………………………..….</w:t>
      </w:r>
      <w:r w:rsidR="000063B9">
        <w:rPr>
          <w:rFonts w:ascii="Times New Roman" w:hAnsi="Times New Roman" w:cs="Times New Roman"/>
          <w:sz w:val="28"/>
          <w:szCs w:val="28"/>
        </w:rPr>
        <w:t>.17</w:t>
      </w:r>
    </w:p>
    <w:p w:rsidR="005232B4" w:rsidRDefault="005232B4" w:rsidP="001E04F6">
      <w:pPr>
        <w:spacing w:line="360" w:lineRule="auto"/>
        <w:ind w:left="-709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2B3A0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……….…..</w:t>
      </w:r>
      <w:r w:rsidRPr="00A8056A">
        <w:rPr>
          <w:rFonts w:ascii="Times New Roman" w:hAnsi="Times New Roman" w:cs="Times New Roman"/>
          <w:sz w:val="28"/>
          <w:szCs w:val="28"/>
        </w:rPr>
        <w:t>……………...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A8056A">
        <w:rPr>
          <w:rFonts w:ascii="Times New Roman" w:hAnsi="Times New Roman" w:cs="Times New Roman"/>
          <w:sz w:val="28"/>
          <w:szCs w:val="28"/>
        </w:rPr>
        <w:t>.</w:t>
      </w:r>
      <w:r w:rsidR="000063B9">
        <w:rPr>
          <w:rFonts w:ascii="Times New Roman" w:hAnsi="Times New Roman" w:cs="Times New Roman"/>
          <w:sz w:val="28"/>
          <w:szCs w:val="28"/>
        </w:rPr>
        <w:t>.18</w:t>
      </w:r>
    </w:p>
    <w:p w:rsidR="005232B4" w:rsidRDefault="005232B4" w:rsidP="001E04F6">
      <w:pPr>
        <w:ind w:left="-709"/>
        <w:jc w:val="both"/>
        <w:rPr>
          <w:rFonts w:ascii="Times New Roman" w:hAnsi="Times New Roman" w:cs="Times New Roman"/>
          <w:b/>
          <w:bCs/>
          <w:sz w:val="32"/>
          <w:szCs w:val="24"/>
        </w:rPr>
      </w:pPr>
    </w:p>
    <w:p w:rsidR="00D97C9F" w:rsidRDefault="00D97C9F" w:rsidP="001E04F6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32"/>
          <w:szCs w:val="24"/>
        </w:rPr>
      </w:pPr>
    </w:p>
    <w:p w:rsidR="005232B4" w:rsidRDefault="005232B4" w:rsidP="001E04F6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2B4" w:rsidRDefault="005232B4" w:rsidP="001E04F6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F6" w:rsidRDefault="001E04F6" w:rsidP="001E04F6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F6" w:rsidRDefault="001E04F6" w:rsidP="001E04F6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2B4" w:rsidRDefault="005232B4" w:rsidP="001E04F6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F6" w:rsidRPr="002E2955" w:rsidRDefault="001E04F6" w:rsidP="001E04F6">
      <w:pPr>
        <w:ind w:left="-709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lastRenderedPageBreak/>
        <w:t>ГЛОСС</w:t>
      </w:r>
      <w:r w:rsidRPr="002E2955">
        <w:rPr>
          <w:rFonts w:ascii="Times New Roman" w:hAnsi="Times New Roman" w:cs="Times New Roman"/>
          <w:b/>
          <w:bCs/>
          <w:sz w:val="32"/>
          <w:szCs w:val="24"/>
        </w:rPr>
        <w:t>А</w:t>
      </w:r>
      <w:r>
        <w:rPr>
          <w:rFonts w:ascii="Times New Roman" w:hAnsi="Times New Roman" w:cs="Times New Roman"/>
          <w:b/>
          <w:bCs/>
          <w:sz w:val="32"/>
          <w:szCs w:val="24"/>
        </w:rPr>
        <w:t>Р</w:t>
      </w:r>
      <w:r w:rsidRPr="002E2955">
        <w:rPr>
          <w:rFonts w:ascii="Times New Roman" w:hAnsi="Times New Roman" w:cs="Times New Roman"/>
          <w:b/>
          <w:bCs/>
          <w:sz w:val="32"/>
          <w:szCs w:val="24"/>
        </w:rPr>
        <w:t>ИЙ</w:t>
      </w: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E04F6">
        <w:rPr>
          <w:rFonts w:ascii="Times New Roman" w:hAnsi="Times New Roman" w:cs="Times New Roman"/>
          <w:bCs/>
          <w:sz w:val="28"/>
          <w:szCs w:val="24"/>
        </w:rPr>
        <w:t>Кадетское движение – это совокупность и деятельность общественных объединений выпускников суворовских военных, нахимовских военно-морских училищ, специальных военных школ и кадетских корпусов России всех времен и территорий, объединенных идеей верного служения Отечеству на гражданском и военном поприще с детства и всю жизнь.</w:t>
      </w:r>
    </w:p>
    <w:p w:rsidR="001E04F6" w:rsidRP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 w:rsidRPr="001E04F6">
        <w:rPr>
          <w:rFonts w:ascii="Times New Roman" w:hAnsi="Times New Roman" w:cs="Times New Roman"/>
          <w:bCs/>
          <w:sz w:val="28"/>
          <w:szCs w:val="24"/>
        </w:rPr>
        <w:t>Кадетский корпус</w:t>
      </w:r>
      <w:r w:rsidRPr="001E04F6">
        <w:rPr>
          <w:rFonts w:ascii="Times New Roman" w:hAnsi="Times New Roman" w:cs="Times New Roman"/>
          <w:sz w:val="28"/>
          <w:szCs w:val="24"/>
        </w:rPr>
        <w:t> — начальное военно-учебное заведение (корпус) с программой среднего учебного заведения с полным пансионом для подготовки кадет к военной или государственной службе.</w:t>
      </w: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 w:rsidRPr="002E2955">
        <w:rPr>
          <w:rFonts w:ascii="Times New Roman" w:hAnsi="Times New Roman" w:cs="Times New Roman"/>
          <w:sz w:val="28"/>
          <w:szCs w:val="24"/>
        </w:rPr>
        <w:t xml:space="preserve">Коллективизм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2E2955">
        <w:rPr>
          <w:rFonts w:ascii="Times New Roman" w:hAnsi="Times New Roman" w:cs="Times New Roman"/>
          <w:sz w:val="28"/>
          <w:szCs w:val="24"/>
        </w:rPr>
        <w:t xml:space="preserve"> принцип организации взаимоотношений и совместной деятельности людей, проявляющийся в осознанном подчинении личных интересов общественным интересам, в товарищеском сотрудничестве, в готовности к взаимодействию и взаимопомощи, во взаимопонимании, доброжелательности и тактичности, интересе к проблемам и нуждам друг друга.</w:t>
      </w: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 w:rsidRPr="001E04F6">
        <w:rPr>
          <w:rFonts w:ascii="Times New Roman" w:hAnsi="Times New Roman" w:cs="Times New Roman"/>
          <w:sz w:val="28"/>
          <w:szCs w:val="24"/>
        </w:rPr>
        <w:t>Патриотизм - это сознательно и добровольно принимаемая позиция граждан, в которой приоритет общественного, государственного выступает не ограничением, а стимулом индивидуальной свободы и условием всестороннего развития гражданского общества. </w:t>
      </w: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Pr="001E04F6" w:rsidRDefault="001E04F6" w:rsidP="001E04F6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1E04F6" w:rsidRDefault="001E04F6" w:rsidP="00572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4F6" w:rsidRDefault="001E04F6" w:rsidP="00572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4F6" w:rsidRDefault="001E04F6" w:rsidP="001E0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04F6" w:rsidRDefault="001E04F6" w:rsidP="001E0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04F6" w:rsidRDefault="001E04F6" w:rsidP="001E0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29A" w:rsidRPr="001E04F6" w:rsidRDefault="001E04F6" w:rsidP="001E04F6">
      <w:pPr>
        <w:pStyle w:val="a3"/>
        <w:spacing w:after="160"/>
        <w:ind w:left="-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04F6">
        <w:rPr>
          <w:rFonts w:ascii="Times New Roman" w:hAnsi="Times New Roman" w:cs="Times New Roman"/>
          <w:b/>
          <w:sz w:val="32"/>
          <w:szCs w:val="28"/>
        </w:rPr>
        <w:lastRenderedPageBreak/>
        <w:t>ВВЕДЕНИЕ</w:t>
      </w:r>
    </w:p>
    <w:p w:rsidR="0057229A" w:rsidRPr="001E04F6" w:rsidRDefault="0057229A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Великий полководец Александр Васильевич Суворов сказал: </w:t>
      </w:r>
      <w:r w:rsidRPr="001E0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«…Истинную свою славу я видел в служении моему Отечеству». 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всех объединяет одно – боль, тревога и ответственность за будущее России, долг каждого гражданина перед Отечеством – единственной, уникальной для человека Родиной, данной судьбой, завещанной предками.</w:t>
      </w:r>
    </w:p>
    <w:p w:rsidR="0057229A" w:rsidRPr="001E04F6" w:rsidRDefault="00C67751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Чувство патриотизма для каждого россиянина подвергается в данное время серьезным испытаниям. Изменилось Отечество – изменились и его идеалы. Пересматривается прошлое нашей Родины, тревожит и пугает неопределенностью будущее.</w:t>
      </w:r>
    </w:p>
    <w:p w:rsidR="00C634A8" w:rsidRPr="001E04F6" w:rsidRDefault="00C634A8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это сложное время возникла острая необходимость в патриотическом воспитании молодежи. В связи с этим с середины 90-х годов в России вновь начали создаваться кадетские корпуса, кадетские школы-интернаты, кадетские классы.</w:t>
      </w:r>
    </w:p>
    <w:p w:rsidR="0057229A" w:rsidRPr="001E04F6" w:rsidRDefault="0057229A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стране, наряду с существовавшими ранее суворовскими училищами, расширяется сеть кадетских корпусов. Это связано с востребованностью такой формы организации работы с подростками. В сложных экономических условиях велико количество неполных семей, в которых </w:t>
      </w:r>
      <w:r w:rsidR="00676F45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перед собой примера мужского поведения.</w:t>
      </w:r>
    </w:p>
    <w:p w:rsidR="0057229A" w:rsidRPr="001E04F6" w:rsidRDefault="0057229A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Создание кадетского класса </w:t>
      </w:r>
      <w:r w:rsidR="00C634A8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изобретение чего-либо нового, а просто возвращение к истокам. Являясь учеником</w:t>
      </w:r>
      <w:r w:rsidR="00B50E40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кадетского класса я поставил перед собой цель рассмотреть</w:t>
      </w:r>
      <w:r w:rsidR="00676F45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кадетского движения 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</w:t>
      </w:r>
      <w:r w:rsidR="00676F45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нашей школе, а так 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найти сходства и различия между прошлым и современным кадетским движением.</w:t>
      </w:r>
    </w:p>
    <w:p w:rsidR="00676F45" w:rsidRPr="001E04F6" w:rsidRDefault="0057229A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Тема исследования, я думаю,</w:t>
      </w:r>
      <w:r w:rsidR="00B50E40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актуальна. Сегодня, как никогда, страна нуждается в образованных, честных и мужественных людях, последовательных в своих поступках, самостоятельно мыслящих</w:t>
      </w:r>
      <w:r w:rsidR="00676F45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F45" w:rsidRPr="001E04F6" w:rsidRDefault="000033C4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b/>
          <w:sz w:val="28"/>
          <w:szCs w:val="28"/>
        </w:rPr>
        <w:t>Целью моей работы является</w:t>
      </w:r>
      <w:r w:rsidR="001E04F6">
        <w:rPr>
          <w:rFonts w:ascii="Times New Roman" w:hAnsi="Times New Roman" w:cs="Times New Roman"/>
          <w:sz w:val="28"/>
          <w:szCs w:val="28"/>
        </w:rPr>
        <w:t xml:space="preserve">: </w:t>
      </w:r>
      <w:r w:rsidR="00676F45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историю кадетского движения в России и в </w:t>
      </w:r>
      <w:r w:rsidR="00676F45" w:rsidRPr="001E04F6">
        <w:rPr>
          <w:rFonts w:ascii="Times New Roman" w:hAnsi="Times New Roman" w:cs="Times New Roman"/>
          <w:sz w:val="28"/>
          <w:szCs w:val="28"/>
          <w:lang w:eastAsia="ru-RU"/>
        </w:rPr>
        <w:t>МБОУ «Гимназия №1».</w:t>
      </w:r>
    </w:p>
    <w:p w:rsidR="0057229A" w:rsidRPr="001E04F6" w:rsidRDefault="0057229A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Поставленная цель научного исследования раскрывается через следующие задачи:</w:t>
      </w:r>
    </w:p>
    <w:p w:rsidR="000033C4" w:rsidRPr="001E04F6" w:rsidRDefault="000033C4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lang w:eastAsia="ru-RU"/>
        </w:rPr>
        <w:t>1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>. Провести исторический анализ, связанный с созданием и развитием кадетских корпусов в дореволюционной России, современных военных училищ, кадетских корпусов и кадетских классов.</w:t>
      </w:r>
    </w:p>
    <w:p w:rsidR="000033C4" w:rsidRPr="001E04F6" w:rsidRDefault="00486B9C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2. Рассмотреть </w:t>
      </w:r>
      <w:r w:rsidR="000033C4" w:rsidRPr="001E04F6">
        <w:rPr>
          <w:rFonts w:ascii="Times New Roman" w:hAnsi="Times New Roman" w:cs="Times New Roman"/>
          <w:sz w:val="28"/>
          <w:szCs w:val="28"/>
          <w:lang w:eastAsia="ru-RU"/>
        </w:rPr>
        <w:t>их место и роль в подготовке военных кадров на различных этапах истории России.</w:t>
      </w:r>
    </w:p>
    <w:p w:rsidR="000033C4" w:rsidRPr="001E04F6" w:rsidRDefault="000033C4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>3. Изучить особенности, характерные черты и основные направления учебно-воспитательного процес</w:t>
      </w:r>
      <w:r w:rsidR="00676F45" w:rsidRPr="001E04F6">
        <w:rPr>
          <w:rFonts w:ascii="Times New Roman" w:hAnsi="Times New Roman" w:cs="Times New Roman"/>
          <w:sz w:val="28"/>
          <w:szCs w:val="28"/>
          <w:lang w:eastAsia="ru-RU"/>
        </w:rPr>
        <w:t>са в кадетских корпусах.</w:t>
      </w:r>
    </w:p>
    <w:p w:rsidR="000033C4" w:rsidRPr="001E04F6" w:rsidRDefault="000033C4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4.  Ознакомиться с историей и развитием кадетского движения в </w:t>
      </w:r>
      <w:r w:rsidR="00D97C9F" w:rsidRPr="001E04F6">
        <w:rPr>
          <w:rFonts w:ascii="Times New Roman" w:hAnsi="Times New Roman" w:cs="Times New Roman"/>
          <w:sz w:val="28"/>
          <w:szCs w:val="28"/>
          <w:lang w:eastAsia="ru-RU"/>
        </w:rPr>
        <w:t>МБОУ «Гимназия №1»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04F6" w:rsidRDefault="000033C4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D97C9F" w:rsidRPr="001E04F6">
        <w:rPr>
          <w:rFonts w:ascii="Times New Roman" w:hAnsi="Times New Roman" w:cs="Times New Roman"/>
          <w:sz w:val="28"/>
          <w:szCs w:val="28"/>
          <w:lang w:eastAsia="ru-RU"/>
        </w:rPr>
        <w:t>Провести анкетирование среди кадетских классов МБОУ «Гимназия №1» и проанализировать полученные данные.</w:t>
      </w:r>
    </w:p>
    <w:p w:rsidR="001E04F6" w:rsidRDefault="0057229A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исследования:</w:t>
      </w:r>
      <w:r w:rsidR="00F94506" w:rsidRPr="001E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4506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308E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 исторический путь кадетского движения в России?</w:t>
      </w:r>
    </w:p>
    <w:p w:rsidR="001E04F6" w:rsidRDefault="0057229A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D97C9F" w:rsidRPr="001E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97C9F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кадетское движение</w:t>
      </w:r>
    </w:p>
    <w:p w:rsidR="001E04F6" w:rsidRDefault="00D97C9F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7229A" w:rsidRPr="001E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 исследования:</w:t>
      </w:r>
      <w:r w:rsidR="00F94506" w:rsidRPr="001E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кадетского движения в России.</w:t>
      </w:r>
    </w:p>
    <w:p w:rsidR="00F114E9" w:rsidRDefault="0057229A" w:rsidP="00F114E9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 исследования:</w:t>
      </w:r>
      <w:r w:rsidR="00F94506" w:rsidRPr="001E0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</w:t>
      </w:r>
      <w:r w:rsidR="00F8308E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патриотическое воспитание учащихся </w:t>
      </w:r>
      <w:r w:rsidR="00DE41FC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="00F8308E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кадетских классов будут </w:t>
      </w:r>
      <w:proofErr w:type="gramStart"/>
      <w:r w:rsidR="00F8308E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успешными</w:t>
      </w:r>
      <w:proofErr w:type="gramEnd"/>
      <w:r w:rsidR="00676F45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6F45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 общеобразовательная и 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военная подготовка будут составлять единый </w:t>
      </w:r>
      <w:r w:rsidR="00DE41FC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процесс.</w:t>
      </w:r>
    </w:p>
    <w:p w:rsidR="001E04F6" w:rsidRPr="00F114E9" w:rsidRDefault="00676F45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4E9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F114E9">
        <w:rPr>
          <w:rFonts w:ascii="Times New Roman" w:hAnsi="Times New Roman" w:cs="Times New Roman"/>
          <w:bCs/>
          <w:sz w:val="28"/>
          <w:szCs w:val="28"/>
        </w:rPr>
        <w:t xml:space="preserve"> моего проекта состоит в </w:t>
      </w:r>
      <w:r w:rsidR="001E04F6" w:rsidRPr="00F114E9">
        <w:rPr>
          <w:rFonts w:ascii="Times New Roman" w:hAnsi="Times New Roman" w:cs="Times New Roman"/>
          <w:bCs/>
          <w:sz w:val="28"/>
          <w:szCs w:val="28"/>
        </w:rPr>
        <w:t>т</w:t>
      </w:r>
      <w:r w:rsidR="001E04F6">
        <w:rPr>
          <w:rFonts w:ascii="Times New Roman" w:hAnsi="Times New Roman" w:cs="Times New Roman"/>
          <w:bCs/>
          <w:sz w:val="28"/>
          <w:szCs w:val="28"/>
        </w:rPr>
        <w:t>ом, чтобы показать значимость кадетского движения в МБОУ «Гимназии №1» через проведение анкетирования среди учащихся 10-11 классов из кадетских классов.</w:t>
      </w:r>
    </w:p>
    <w:p w:rsidR="00676F45" w:rsidRPr="001E04F6" w:rsidRDefault="00676F45" w:rsidP="001E04F6">
      <w:pPr>
        <w:tabs>
          <w:tab w:val="left" w:pos="3525"/>
        </w:tabs>
        <w:spacing w:line="240" w:lineRule="auto"/>
        <w:ind w:left="-709" w:right="-3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F6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Pr="001E04F6">
        <w:rPr>
          <w:rFonts w:ascii="Times New Roman" w:hAnsi="Times New Roman" w:cs="Times New Roman"/>
          <w:bCs/>
          <w:sz w:val="28"/>
          <w:szCs w:val="28"/>
        </w:rPr>
        <w:t xml:space="preserve"> изучение литературы, работа с источниками интернета и электронными ресурсами, анализ, синтез.</w:t>
      </w:r>
    </w:p>
    <w:p w:rsidR="000034F8" w:rsidRPr="001E04F6" w:rsidRDefault="008E233E" w:rsidP="001E04F6">
      <w:pPr>
        <w:ind w:left="-709"/>
        <w:jc w:val="both"/>
        <w:rPr>
          <w:rFonts w:ascii="Times New Roman" w:hAnsi="Times New Roman" w:cs="Times New Roman"/>
        </w:rPr>
      </w:pPr>
    </w:p>
    <w:p w:rsidR="0057229A" w:rsidRPr="001E04F6" w:rsidRDefault="0057229A" w:rsidP="001E04F6">
      <w:pPr>
        <w:ind w:left="-709"/>
        <w:jc w:val="both"/>
        <w:rPr>
          <w:rFonts w:ascii="Times New Roman" w:hAnsi="Times New Roman" w:cs="Times New Roman"/>
        </w:rPr>
      </w:pPr>
    </w:p>
    <w:p w:rsidR="0057229A" w:rsidRPr="001E04F6" w:rsidRDefault="0057229A" w:rsidP="001E04F6">
      <w:pPr>
        <w:ind w:left="-709"/>
        <w:jc w:val="both"/>
        <w:rPr>
          <w:rFonts w:ascii="Times New Roman" w:hAnsi="Times New Roman" w:cs="Times New Roman"/>
        </w:rPr>
      </w:pPr>
    </w:p>
    <w:p w:rsidR="00E65D05" w:rsidRPr="001E04F6" w:rsidRDefault="00E65D05" w:rsidP="001E04F6">
      <w:pPr>
        <w:ind w:left="-709"/>
        <w:jc w:val="both"/>
        <w:rPr>
          <w:rFonts w:ascii="Times New Roman" w:hAnsi="Times New Roman" w:cs="Times New Roman"/>
        </w:rPr>
      </w:pPr>
    </w:p>
    <w:p w:rsidR="00E65D05" w:rsidRPr="001E04F6" w:rsidRDefault="00E65D05" w:rsidP="001E04F6">
      <w:pPr>
        <w:ind w:left="-709"/>
        <w:jc w:val="both"/>
        <w:rPr>
          <w:rFonts w:ascii="Times New Roman" w:hAnsi="Times New Roman" w:cs="Times New Roman"/>
        </w:rPr>
      </w:pPr>
    </w:p>
    <w:p w:rsidR="0057229A" w:rsidRPr="001E04F6" w:rsidRDefault="0057229A" w:rsidP="001E04F6">
      <w:pPr>
        <w:ind w:left="-709"/>
        <w:jc w:val="both"/>
        <w:rPr>
          <w:rFonts w:ascii="Times New Roman" w:hAnsi="Times New Roman" w:cs="Times New Roman"/>
        </w:rPr>
      </w:pPr>
    </w:p>
    <w:p w:rsidR="00B50E40" w:rsidRPr="001E04F6" w:rsidRDefault="00B50E40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40" w:rsidRPr="001E04F6" w:rsidRDefault="00B50E40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40" w:rsidRPr="001E04F6" w:rsidRDefault="00B50E40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40" w:rsidRPr="001E04F6" w:rsidRDefault="00B50E40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40" w:rsidRPr="001E04F6" w:rsidRDefault="00B50E40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40" w:rsidRPr="001E04F6" w:rsidRDefault="00B50E40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40" w:rsidRPr="001E04F6" w:rsidRDefault="00B50E40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40" w:rsidRPr="001E04F6" w:rsidRDefault="00B50E40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40" w:rsidRPr="001E04F6" w:rsidRDefault="00B50E40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40" w:rsidRPr="001E04F6" w:rsidRDefault="00B50E40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F45" w:rsidRDefault="00676F45" w:rsidP="001E04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F6" w:rsidRDefault="001E04F6" w:rsidP="001E04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F6" w:rsidRPr="001E04F6" w:rsidRDefault="001E04F6" w:rsidP="001E04F6">
      <w:pPr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1. </w:t>
      </w:r>
      <w:r w:rsidRPr="00BF226C">
        <w:rPr>
          <w:rFonts w:ascii="Times New Roman" w:hAnsi="Times New Roman" w:cs="Times New Roman"/>
          <w:b/>
          <w:sz w:val="32"/>
          <w:szCs w:val="24"/>
        </w:rPr>
        <w:t>ТЕОРЕТИЧЕСКАЯ ЧАСТЬ</w:t>
      </w:r>
    </w:p>
    <w:p w:rsidR="001E04F6" w:rsidRDefault="00676F45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4F6">
        <w:rPr>
          <w:rFonts w:ascii="Times New Roman" w:hAnsi="Times New Roman" w:cs="Times New Roman"/>
          <w:b/>
          <w:sz w:val="28"/>
          <w:szCs w:val="28"/>
        </w:rPr>
        <w:t>Глава 1.История в</w:t>
      </w:r>
      <w:r w:rsidR="0057229A" w:rsidRPr="001E04F6">
        <w:rPr>
          <w:rFonts w:ascii="Times New Roman" w:hAnsi="Times New Roman" w:cs="Times New Roman"/>
          <w:b/>
          <w:sz w:val="28"/>
          <w:szCs w:val="28"/>
        </w:rPr>
        <w:t>озникновение кадетского движения в России.</w:t>
      </w:r>
    </w:p>
    <w:p w:rsidR="0057229A" w:rsidRPr="001E04F6" w:rsidRDefault="0057229A" w:rsidP="001E04F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4F6">
        <w:rPr>
          <w:rFonts w:ascii="Times New Roman" w:hAnsi="Times New Roman" w:cs="Times New Roman"/>
          <w:b/>
          <w:sz w:val="28"/>
          <w:szCs w:val="28"/>
        </w:rPr>
        <w:t>1.1 Соз</w:t>
      </w:r>
      <w:r w:rsidR="00E2590B" w:rsidRPr="001E04F6">
        <w:rPr>
          <w:rFonts w:ascii="Times New Roman" w:hAnsi="Times New Roman" w:cs="Times New Roman"/>
          <w:b/>
          <w:sz w:val="28"/>
          <w:szCs w:val="28"/>
        </w:rPr>
        <w:t>дание первых кадетских корпусов в 18 веке.</w:t>
      </w:r>
    </w:p>
    <w:p w:rsidR="00BE39DD" w:rsidRPr="001E04F6" w:rsidRDefault="00BE39DD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История кадетов в России уходит своими корнями во времена становления российской империи на европейской и мировой арене.</w:t>
      </w:r>
    </w:p>
    <w:p w:rsidR="005F14FF" w:rsidRPr="001E04F6" w:rsidRDefault="00BE39DD" w:rsidP="001E04F6">
      <w:pPr>
        <w:pStyle w:val="a3"/>
        <w:spacing w:after="160"/>
        <w:ind w:left="-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России издавна существовала традиция офицерских династий. Для воспитания будущих офицеров в царской России были созданы кадетские корпуса. Большую роль в их создании сыграли известные в истории правители российской империи. Первые светские учебные заведения и кадетские корпуса</w:t>
      </w:r>
      <w:r w:rsidR="00B50E40"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605F"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стали создаваться </w:t>
      </w:r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еще в 18 веке во времена правления Петра 1-го и императрицы Анны Иоанновны Исторический путь кадетского движения не прост. </w:t>
      </w:r>
      <w:r w:rsidR="005F14FF"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историю развития можно разделить на 3 больших этапа:</w:t>
      </w:r>
    </w:p>
    <w:p w:rsidR="005F14FF" w:rsidRPr="001E04F6" w:rsidRDefault="005F14FF" w:rsidP="001E04F6">
      <w:pPr>
        <w:pStyle w:val="a3"/>
        <w:spacing w:after="160"/>
        <w:ind w:left="-709"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1E04F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Дореволюционный этап.</w:t>
      </w:r>
    </w:p>
    <w:p w:rsidR="005F14FF" w:rsidRPr="001E04F6" w:rsidRDefault="005F14FF" w:rsidP="001E04F6">
      <w:pPr>
        <w:pStyle w:val="a3"/>
        <w:spacing w:after="160"/>
        <w:ind w:left="-709"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E04F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2. После событий 1917 года.</w:t>
      </w:r>
    </w:p>
    <w:p w:rsidR="005F14FF" w:rsidRPr="001E04F6" w:rsidRDefault="005F14FF" w:rsidP="001E04F6">
      <w:pPr>
        <w:pStyle w:val="a3"/>
        <w:spacing w:after="160"/>
        <w:ind w:left="-709"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E04F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3. Кадетское движение в современной России.</w:t>
      </w:r>
    </w:p>
    <w:p w:rsidR="0057229A" w:rsidRPr="001E04F6" w:rsidRDefault="005F14FF" w:rsidP="001E04F6">
      <w:pPr>
        <w:pStyle w:val="a3"/>
        <w:spacing w:after="160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так, рассмотрим, к</w:t>
      </w:r>
      <w:r w:rsidR="00BE39DD"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 все это начиналось?</w:t>
      </w:r>
    </w:p>
    <w:p w:rsidR="0057229A" w:rsidRPr="001E04F6" w:rsidRDefault="0057229A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Царь</w:t>
      </w:r>
      <w:r w:rsidR="00B50E40" w:rsidRPr="001E04F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1E04F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Петр </w:t>
      </w:r>
      <w:r w:rsidRPr="001E04F6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/>
        </w:rPr>
        <w:t>I</w:t>
      </w:r>
      <w:r w:rsidRPr="001E04F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был великим преобразователем России.</w:t>
      </w:r>
      <w:r w:rsidR="00B50E40" w:rsidRPr="001E04F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Круг его интересов был необъятен – кораблестроение и артиллерия, </w:t>
      </w:r>
      <w:proofErr w:type="spellStart"/>
      <w:r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форитифиация</w:t>
      </w:r>
      <w:proofErr w:type="spellEnd"/>
      <w:r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дипломатия, военная наука и механика, медицина и астрономия. </w:t>
      </w:r>
      <w:r w:rsidR="00BE39DD"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Его л</w:t>
      </w:r>
      <w:r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юбовь к </w:t>
      </w:r>
      <w:r w:rsidR="00BE39DD"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разным </w:t>
      </w:r>
      <w:r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наукам </w:t>
      </w:r>
      <w:r w:rsidR="00BF605F"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стала </w:t>
      </w:r>
      <w:r w:rsidR="00BE39DD"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причиной появления</w:t>
      </w:r>
      <w:r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 России первого светского учебного заведения – </w:t>
      </w:r>
      <w:r w:rsidRPr="001E04F6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“Школы математических и </w:t>
      </w:r>
      <w:proofErr w:type="spellStart"/>
      <w:r w:rsidRPr="001E04F6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навигацких</w:t>
      </w:r>
      <w:proofErr w:type="spellEnd"/>
      <w:r w:rsidRPr="001E04F6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наук”, </w:t>
      </w:r>
      <w:r w:rsidRPr="001E04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где впервые в России стали готовить учителей, которые рассылались по губерниям для преподавания математики в адмиралтейских и “цифирных школах”.</w:t>
      </w:r>
    </w:p>
    <w:p w:rsidR="0057229A" w:rsidRPr="001E04F6" w:rsidRDefault="00BF605F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А</w:t>
      </w:r>
      <w:r w:rsidR="00B50E40" w:rsidRPr="001E04F6">
        <w:rPr>
          <w:rFonts w:ascii="Times New Roman" w:hAnsi="Times New Roman" w:cs="Times New Roman"/>
          <w:sz w:val="28"/>
          <w:szCs w:val="28"/>
        </w:rPr>
        <w:t xml:space="preserve"> </w:t>
      </w:r>
      <w:r w:rsidR="00B50E40" w:rsidRPr="001E04F6">
        <w:rPr>
          <w:rFonts w:ascii="Times New Roman" w:hAnsi="Times New Roman" w:cs="Times New Roman"/>
          <w:bCs/>
          <w:sz w:val="28"/>
          <w:szCs w:val="28"/>
        </w:rPr>
        <w:t>первый кадетский к</w:t>
      </w:r>
      <w:r w:rsidR="0057229A" w:rsidRPr="001E04F6">
        <w:rPr>
          <w:rFonts w:ascii="Times New Roman" w:hAnsi="Times New Roman" w:cs="Times New Roman"/>
          <w:bCs/>
          <w:sz w:val="28"/>
          <w:szCs w:val="28"/>
        </w:rPr>
        <w:t>орпус</w:t>
      </w:r>
      <w:r w:rsidR="0057229A" w:rsidRPr="001E0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229A" w:rsidRPr="001E04F6">
        <w:rPr>
          <w:rFonts w:ascii="Times New Roman" w:hAnsi="Times New Roman" w:cs="Times New Roman"/>
          <w:sz w:val="28"/>
          <w:szCs w:val="28"/>
        </w:rPr>
        <w:t>был основан в царствов</w:t>
      </w:r>
      <w:r w:rsidRPr="001E04F6">
        <w:rPr>
          <w:rFonts w:ascii="Times New Roman" w:hAnsi="Times New Roman" w:cs="Times New Roman"/>
          <w:sz w:val="28"/>
          <w:szCs w:val="28"/>
        </w:rPr>
        <w:t xml:space="preserve">ание </w:t>
      </w:r>
      <w:r w:rsidR="00B50E40" w:rsidRPr="001E04F6">
        <w:rPr>
          <w:rFonts w:ascii="Times New Roman" w:hAnsi="Times New Roman" w:cs="Times New Roman"/>
          <w:sz w:val="28"/>
          <w:szCs w:val="28"/>
        </w:rPr>
        <w:t xml:space="preserve">Императрицы Анны Иоанновны. </w:t>
      </w:r>
      <w:r w:rsidR="0057229A" w:rsidRPr="001E04F6">
        <w:rPr>
          <w:rFonts w:ascii="Times New Roman" w:hAnsi="Times New Roman" w:cs="Times New Roman"/>
          <w:sz w:val="28"/>
          <w:szCs w:val="28"/>
        </w:rPr>
        <w:t>3-го июля 1731 г. Императрица подписала указ об учреждении в Санкт-Петерб</w:t>
      </w:r>
      <w:r w:rsidR="00B50E40" w:rsidRPr="001E04F6">
        <w:rPr>
          <w:rFonts w:ascii="Times New Roman" w:hAnsi="Times New Roman" w:cs="Times New Roman"/>
          <w:sz w:val="28"/>
          <w:szCs w:val="28"/>
        </w:rPr>
        <w:t>урге «Корпуса Кадетов». Первым г</w:t>
      </w:r>
      <w:r w:rsidR="0057229A" w:rsidRPr="001E04F6">
        <w:rPr>
          <w:rFonts w:ascii="Times New Roman" w:hAnsi="Times New Roman" w:cs="Times New Roman"/>
          <w:sz w:val="28"/>
          <w:szCs w:val="28"/>
        </w:rPr>
        <w:t>енерал-директором был назначен Фельдмаршал Миних. Особым указом было предложено дворянам присылать своих сыновей в корпус для получения здесь военного образования. Корпусу были отведены все постройки дворца Светлейшего Князя Меншикова на Васильевском острове с площадью земли ограниченной двумя с половиной верстами по периметру. Все имение было пожаловано корпусу в вечное владение.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bCs/>
          <w:sz w:val="28"/>
          <w:szCs w:val="28"/>
        </w:rPr>
        <w:t xml:space="preserve">В годы правления Екатерины </w:t>
      </w:r>
      <w:r w:rsidRPr="001E04F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B50E40" w:rsidRPr="001E0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4F6">
        <w:rPr>
          <w:rFonts w:ascii="Times New Roman" w:hAnsi="Times New Roman" w:cs="Times New Roman"/>
          <w:sz w:val="28"/>
          <w:szCs w:val="28"/>
        </w:rPr>
        <w:t xml:space="preserve">Россия упрочила свое положение на международной арене. В различных источниках можно встретить понятие «золотой век Екатерины», которая много сделала для развития просвещения в России. 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Императорский Сухопутный шляхетский кадетский корпус, учрежденный Анной Иоанновной, находился под пристальным вниманием Екатерины. В декабре 1752 г. Академия Морской гвардии переименовывается в Морской шляхетский корпус. В </w:t>
      </w:r>
      <w:r w:rsidRPr="001E04F6">
        <w:rPr>
          <w:rFonts w:ascii="Times New Roman" w:hAnsi="Times New Roman" w:cs="Times New Roman"/>
          <w:sz w:val="28"/>
          <w:szCs w:val="28"/>
        </w:rPr>
        <w:lastRenderedPageBreak/>
        <w:t xml:space="preserve">октябре 1762 г. учреждается Артиллерийский и Инженерный шляхетский кадетский корпус, ставший со временем 2-м Санкт-Петербургским кадетским корпусом. При Екатерине </w:t>
      </w:r>
      <w:r w:rsidRPr="001E04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04F6">
        <w:rPr>
          <w:rFonts w:ascii="Times New Roman" w:hAnsi="Times New Roman" w:cs="Times New Roman"/>
          <w:sz w:val="28"/>
          <w:szCs w:val="28"/>
        </w:rPr>
        <w:t xml:space="preserve"> кадетские корпуса играли огромную роль в развитии классического образования в России.</w:t>
      </w:r>
    </w:p>
    <w:p w:rsidR="00230C55" w:rsidRPr="001E04F6" w:rsidRDefault="00B50E40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4F6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230C55" w:rsidRPr="001E04F6">
        <w:rPr>
          <w:rFonts w:ascii="Times New Roman" w:hAnsi="Times New Roman" w:cs="Times New Roman"/>
          <w:b/>
          <w:sz w:val="28"/>
          <w:szCs w:val="28"/>
        </w:rPr>
        <w:t xml:space="preserve"> Становление и развитие кадетских корпусов в России в 19 – начале 20 </w:t>
      </w:r>
      <w:proofErr w:type="gramStart"/>
      <w:r w:rsidR="00230C55" w:rsidRPr="001E04F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30C55" w:rsidRPr="001E04F6">
        <w:rPr>
          <w:rFonts w:ascii="Times New Roman" w:hAnsi="Times New Roman" w:cs="Times New Roman"/>
          <w:b/>
          <w:sz w:val="28"/>
          <w:szCs w:val="28"/>
        </w:rPr>
        <w:t>.в.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>Павел I внес свой вклад в систему подготовки молодых людей к службе в Русской армии. В декабре 1798 г. он учредил Военно-Сиротский Дом и его отделения при гарнизонных полках. Военно-Сиротский Дом состоял из двух отделений: первое предназначалось для 200 сыновей и 50 дочерей неимущих дворян и офицеров, а второе – для солдатских сыновей. В 1829 г. Императорский</w:t>
      </w:r>
      <w:r w:rsidR="00D953A7"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Сиротский Дом был превращен в Павловский кадетский корпус.  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В марте 1800 г. Императорский Сухопутный кадетский корпус был переименован в 1-й кадетский корпус, а Артиллерийский и Инженерный Шляхетский кадетский корпус — во 2-й кадетский корпус. Сторонник прусской военной системы Павел </w:t>
      </w:r>
      <w:r w:rsidRPr="001E04F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>ввел в кадетских корпусах жесткую военную дисциплину.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При Императоре Александре I было открыто шесть кадетских корпусов (</w:t>
      </w:r>
      <w:r w:rsidRPr="001E04F6">
        <w:rPr>
          <w:rFonts w:ascii="Times New Roman" w:hAnsi="Times New Roman" w:cs="Times New Roman"/>
          <w:i/>
          <w:sz w:val="28"/>
          <w:szCs w:val="28"/>
        </w:rPr>
        <w:t xml:space="preserve">Пажеский, Московский, Финляндский, </w:t>
      </w:r>
      <w:proofErr w:type="spellStart"/>
      <w:r w:rsidRPr="001E04F6">
        <w:rPr>
          <w:rFonts w:ascii="Times New Roman" w:hAnsi="Times New Roman" w:cs="Times New Roman"/>
          <w:i/>
          <w:sz w:val="28"/>
          <w:szCs w:val="28"/>
        </w:rPr>
        <w:t>Калишский</w:t>
      </w:r>
      <w:proofErr w:type="spellEnd"/>
      <w:r w:rsidRPr="001E04F6">
        <w:rPr>
          <w:rFonts w:ascii="Times New Roman" w:hAnsi="Times New Roman" w:cs="Times New Roman"/>
          <w:i/>
          <w:sz w:val="28"/>
          <w:szCs w:val="28"/>
        </w:rPr>
        <w:t>, Горный),</w:t>
      </w:r>
      <w:r w:rsidRPr="001E04F6">
        <w:rPr>
          <w:rFonts w:ascii="Times New Roman" w:hAnsi="Times New Roman" w:cs="Times New Roman"/>
          <w:sz w:val="28"/>
          <w:szCs w:val="28"/>
        </w:rPr>
        <w:t xml:space="preserve"> создан Дворянский полк.  К концу царствования императора в России существовали следующие кадетские корпуса и военно-учебные заведения, по своим программам обучения и воспитания близкие к кадетским корпусам: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 </w:t>
      </w:r>
      <w:r w:rsidR="001E04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04F6">
        <w:rPr>
          <w:rFonts w:ascii="Times New Roman" w:hAnsi="Times New Roman" w:cs="Times New Roman"/>
          <w:sz w:val="28"/>
          <w:szCs w:val="28"/>
        </w:rPr>
        <w:t>- Пажеский корпус;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 xml:space="preserve">- 1-й кадетский корпус; 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 xml:space="preserve">- 2-й кадетский корпус; 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>- Императорский военно-сиротский дом;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>- Московский кадетский корпус;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 xml:space="preserve">- Дворянский полк с кавалерийским эскадроном; 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>- Тульское Александровское военное училище;</w:t>
      </w:r>
    </w:p>
    <w:p w:rsidR="00230C55" w:rsidRPr="001E04F6" w:rsidRDefault="00E65D0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>- Тамбовское военное училище</w:t>
      </w:r>
      <w:r w:rsidR="00230C55" w:rsidRPr="001E04F6">
        <w:rPr>
          <w:rFonts w:ascii="Times New Roman" w:hAnsi="Times New Roman" w:cs="Times New Roman"/>
          <w:sz w:val="28"/>
          <w:szCs w:val="28"/>
        </w:rPr>
        <w:t>;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>- Финляндский кадетский корпус;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>- Школа гвардейских подпрапорщиков;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>- Оренбургское военное училище;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ab/>
      </w:r>
      <w:r w:rsidRPr="001E04F6">
        <w:rPr>
          <w:rFonts w:ascii="Times New Roman" w:hAnsi="Times New Roman" w:cs="Times New Roman"/>
          <w:sz w:val="28"/>
          <w:szCs w:val="28"/>
        </w:rPr>
        <w:tab/>
        <w:t>- Омское казачье училище.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Николай I в первые же дни своего правления повелел учредить Комитет под председательством Министра Народного Просвещения Л. Шишкова, дабы «сличить и уравнять все уставы учебных учреждений Империи, а также рассмотреть и подробно определить на будущее время все курсы учения, означив и </w:t>
      </w:r>
      <w:r w:rsidRPr="001E04F6">
        <w:rPr>
          <w:rFonts w:ascii="Times New Roman" w:hAnsi="Times New Roman" w:cs="Times New Roman"/>
          <w:sz w:val="28"/>
          <w:szCs w:val="28"/>
        </w:rPr>
        <w:lastRenderedPageBreak/>
        <w:t>сочинения, по коим они впредь должны быть преподаваемы». Такого же упорядочения требовали и военно-учебные заведения. Император Николай I с самого начала своего царствования изъявил непременную и твердую волю дать военно-учебным заведениям новое устройство, связать их вместе в одну общую отрасль государственного управления, поставив перед ними единую цель.</w:t>
      </w:r>
    </w:p>
    <w:p w:rsidR="00230C55" w:rsidRPr="001E04F6" w:rsidRDefault="00230C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Для управления военно-учебными заведениями был учрежден Совет под непосредственным начальством брата императора — цесаревича Константина Павловича. После смерти цесаревича (1831 г.) военно-учебные заведения находились под управлением другого брата Государя — великого князя Михаила Павловича, до его смерти в 1849 г.</w:t>
      </w:r>
      <w:r w:rsidR="00834529" w:rsidRPr="001E04F6">
        <w:rPr>
          <w:rFonts w:ascii="Times New Roman" w:hAnsi="Times New Roman" w:cs="Times New Roman"/>
          <w:sz w:val="28"/>
          <w:szCs w:val="28"/>
        </w:rPr>
        <w:t xml:space="preserve">К 1855 г. было </w:t>
      </w:r>
      <w:r w:rsidRPr="001E04F6">
        <w:rPr>
          <w:rFonts w:ascii="Times New Roman" w:hAnsi="Times New Roman" w:cs="Times New Roman"/>
          <w:sz w:val="28"/>
          <w:szCs w:val="28"/>
        </w:rPr>
        <w:t>открыто 17 кадетских корпусов</w:t>
      </w:r>
      <w:r w:rsidR="00834529" w:rsidRPr="001E04F6">
        <w:rPr>
          <w:rFonts w:ascii="Times New Roman" w:hAnsi="Times New Roman" w:cs="Times New Roman"/>
          <w:sz w:val="28"/>
          <w:szCs w:val="28"/>
        </w:rPr>
        <w:t>.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Со вступлением на престол принял на себя звание Шефа 1-го кадетского корпуса и распорядился именовать Штаб Главного начальника военно-учебных заведений – Главным Штабом Его Императорского Величества по военно-учебным заведениям. 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17 апреля 1855 г. Дворянский полк в память его первого шефа цесаревича Константина Павловича, был переименован в Константиновский кадетский корпус. 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В 1857 г. во всех губернских кадетских корпусов, в которых были только общие классы, учреждаются первые и вторые специальные классы, по окончании которых кадеты выпускались прямо на службу прапорщиками в артиллерию, саперы, армию, линейные батальоны. 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С 1863 г. по предложению Военного министра Д.А.Милютина в России начинается реформа военно-учебных заведений. Кадетские корпуса, уже хорошо зарекомендовавшие себя выпусками в армию большого числа дос</w:t>
      </w:r>
      <w:r w:rsidR="00D953A7" w:rsidRPr="001E04F6">
        <w:rPr>
          <w:rFonts w:ascii="Times New Roman" w:hAnsi="Times New Roman" w:cs="Times New Roman"/>
          <w:sz w:val="28"/>
          <w:szCs w:val="28"/>
        </w:rPr>
        <w:t>тойных офицеров, по инициативе в</w:t>
      </w:r>
      <w:r w:rsidRPr="001E04F6">
        <w:rPr>
          <w:rFonts w:ascii="Times New Roman" w:hAnsi="Times New Roman" w:cs="Times New Roman"/>
          <w:sz w:val="28"/>
          <w:szCs w:val="28"/>
        </w:rPr>
        <w:t>оенного</w:t>
      </w:r>
      <w:r w:rsidR="00D953A7" w:rsidRPr="001E04F6">
        <w:rPr>
          <w:rFonts w:ascii="Times New Roman" w:hAnsi="Times New Roman" w:cs="Times New Roman"/>
          <w:sz w:val="28"/>
          <w:szCs w:val="28"/>
        </w:rPr>
        <w:t xml:space="preserve"> </w:t>
      </w:r>
      <w:r w:rsidRPr="001E04F6">
        <w:rPr>
          <w:rFonts w:ascii="Times New Roman" w:hAnsi="Times New Roman" w:cs="Times New Roman"/>
          <w:sz w:val="28"/>
          <w:szCs w:val="28"/>
        </w:rPr>
        <w:t>министра были упразднены и обращены в полувоенные гимназии.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Генерал-фельдмаршал Дмитрий Алексеевич </w:t>
      </w:r>
      <w:proofErr w:type="spellStart"/>
      <w:r w:rsidRPr="001E04F6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1E04F6">
        <w:rPr>
          <w:rFonts w:ascii="Times New Roman" w:hAnsi="Times New Roman" w:cs="Times New Roman"/>
          <w:sz w:val="28"/>
          <w:szCs w:val="28"/>
        </w:rPr>
        <w:t>, видный русский военный и государственный деятель 60-70 гг. ХIХ в. В 1856-1859 гг. был одним из руководителей боевых действий на Кавказе. В 1861-1881 гг. – военный министр. С 1863 г. по предложению Д.А.Милютина в России стали осуществляться военные реформы, частью которых была реформа военно-учебных заведений. Кадетские корпуса были упразднены и обращены в полувоенные гимназии, которые по внутреннему распорядку и учебному плану стояли гораздо ближе к гражданским средним учебным заведениям. Военные атрибуты были ликвидированы. С кадет сняты погоны – их гордость. Строевые занятия упразднены, отменено отдание чести.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В 1882 г., с приходом к власти императора Александра III, было решено приступить к новому преобразованию военно-учебных заведений, так как направление воспитания в них, а особенно в военных гимназиях, признавалось слишком либеральным, не соответствующим требованиям военной службы. В докладе генерала П.С. </w:t>
      </w:r>
      <w:proofErr w:type="spellStart"/>
      <w:r w:rsidRPr="001E04F6">
        <w:rPr>
          <w:rFonts w:ascii="Times New Roman" w:hAnsi="Times New Roman" w:cs="Times New Roman"/>
          <w:sz w:val="28"/>
          <w:szCs w:val="28"/>
        </w:rPr>
        <w:t>Ванновского</w:t>
      </w:r>
      <w:proofErr w:type="spellEnd"/>
      <w:r w:rsidRPr="001E04F6">
        <w:rPr>
          <w:rFonts w:ascii="Times New Roman" w:hAnsi="Times New Roman" w:cs="Times New Roman"/>
          <w:sz w:val="28"/>
          <w:szCs w:val="28"/>
        </w:rPr>
        <w:t xml:space="preserve"> от 30 мая 1882 г. указывалось, что военные гимназии, «удовлетворяя требованиям среднего реального образования и </w:t>
      </w:r>
      <w:r w:rsidRPr="001E04F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 целям воспитания, не вполне отвечают задачам профессионального военного заведения». 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22 июля 1882 г. военные гимназии были переименованы в кадетские корпуса. В 1883 г. были организованы роты из двух старших классов; в 1885 г. в строевых ротах кадетских корпусов были учреждены должности вице- фельдфебеля и вице-унтер-офицеров. 14 февраля 1886 г. было Высочайше утверждено «Положение о кадетских корпусах».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При новом начальнике военно-учебных заведений генерале Н.А. Махотине были изданы «Инструкции по воспитательной части кадетских корпусов», «Инструкция должностным кадетам», «Наставление для ведения внеклассных занятий», «Общая программа и инструкция по учебной части для кадетских корпусов».</w:t>
      </w:r>
    </w:p>
    <w:p w:rsidR="00834529" w:rsidRPr="001E04F6" w:rsidRDefault="00834529" w:rsidP="001E04F6">
      <w:pPr>
        <w:pStyle w:val="a3"/>
        <w:spacing w:after="16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В Царствование Николая </w:t>
      </w:r>
      <w:r w:rsidRPr="001E04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04F6">
        <w:rPr>
          <w:rFonts w:ascii="Times New Roman" w:hAnsi="Times New Roman" w:cs="Times New Roman"/>
          <w:sz w:val="28"/>
          <w:szCs w:val="28"/>
        </w:rPr>
        <w:t xml:space="preserve"> были учреждены 9 кадетских корпусов:</w:t>
      </w:r>
    </w:p>
    <w:p w:rsidR="00834529" w:rsidRPr="001E04F6" w:rsidRDefault="00834529" w:rsidP="001E04F6">
      <w:pPr>
        <w:pStyle w:val="a3"/>
        <w:spacing w:after="16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- 1896 г. 5 июля – Ярославский </w:t>
      </w:r>
      <w:r w:rsidR="00D953A7" w:rsidRPr="001E04F6">
        <w:rPr>
          <w:rFonts w:ascii="Times New Roman" w:hAnsi="Times New Roman" w:cs="Times New Roman"/>
          <w:sz w:val="28"/>
          <w:szCs w:val="28"/>
        </w:rPr>
        <w:t>кадетский корпус;</w:t>
      </w:r>
    </w:p>
    <w:p w:rsidR="00834529" w:rsidRPr="001E04F6" w:rsidRDefault="00834529" w:rsidP="001E04F6">
      <w:pPr>
        <w:pStyle w:val="a3"/>
        <w:spacing w:after="16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- 1899 г. 20 июня – Варшавский (Суворовский) </w:t>
      </w:r>
      <w:r w:rsidR="00F114E9">
        <w:rPr>
          <w:rFonts w:ascii="Times New Roman" w:hAnsi="Times New Roman" w:cs="Times New Roman"/>
          <w:sz w:val="28"/>
          <w:szCs w:val="28"/>
        </w:rPr>
        <w:t xml:space="preserve">кадетский </w:t>
      </w:r>
      <w:r w:rsidR="00D953A7" w:rsidRPr="001E04F6">
        <w:rPr>
          <w:rFonts w:ascii="Times New Roman" w:hAnsi="Times New Roman" w:cs="Times New Roman"/>
          <w:sz w:val="28"/>
          <w:szCs w:val="28"/>
        </w:rPr>
        <w:t>корпус;</w:t>
      </w:r>
    </w:p>
    <w:p w:rsidR="00834529" w:rsidRPr="001E04F6" w:rsidRDefault="00834529" w:rsidP="001E04F6">
      <w:pPr>
        <w:pStyle w:val="a3"/>
        <w:spacing w:after="16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- 1899 г. 26 августа – Одесский </w:t>
      </w:r>
      <w:r w:rsidR="00D953A7" w:rsidRPr="001E04F6">
        <w:rPr>
          <w:rFonts w:ascii="Times New Roman" w:hAnsi="Times New Roman" w:cs="Times New Roman"/>
          <w:sz w:val="28"/>
          <w:szCs w:val="28"/>
        </w:rPr>
        <w:t>кадетский корпус;</w:t>
      </w:r>
      <w:r w:rsidRPr="001E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29" w:rsidRPr="001E04F6" w:rsidRDefault="00834529" w:rsidP="001E04F6">
      <w:pPr>
        <w:pStyle w:val="a3"/>
        <w:spacing w:after="16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- 1900 г. 18 ян</w:t>
      </w:r>
      <w:r w:rsidR="00D953A7" w:rsidRPr="001E04F6">
        <w:rPr>
          <w:rFonts w:ascii="Times New Roman" w:hAnsi="Times New Roman" w:cs="Times New Roman"/>
          <w:sz w:val="28"/>
          <w:szCs w:val="28"/>
        </w:rPr>
        <w:t>варя – Сумский кадетский корпус;</w:t>
      </w:r>
    </w:p>
    <w:p w:rsidR="00834529" w:rsidRPr="001E04F6" w:rsidRDefault="00834529" w:rsidP="001E04F6">
      <w:pPr>
        <w:pStyle w:val="a3"/>
        <w:spacing w:after="16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- 1900 г. 1 сентября – Хабаровский </w:t>
      </w:r>
      <w:r w:rsidR="00D953A7" w:rsidRPr="001E04F6">
        <w:rPr>
          <w:rFonts w:ascii="Times New Roman" w:hAnsi="Times New Roman" w:cs="Times New Roman"/>
          <w:sz w:val="28"/>
          <w:szCs w:val="28"/>
        </w:rPr>
        <w:t>кадетский корпус;</w:t>
      </w:r>
    </w:p>
    <w:p w:rsidR="00834529" w:rsidRPr="001E04F6" w:rsidRDefault="00834529" w:rsidP="001E04F6">
      <w:pPr>
        <w:pStyle w:val="a3"/>
        <w:spacing w:after="16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- 1902 г.</w:t>
      </w:r>
      <w:r w:rsidR="00D953A7" w:rsidRPr="001E04F6">
        <w:rPr>
          <w:rFonts w:ascii="Times New Roman" w:hAnsi="Times New Roman" w:cs="Times New Roman"/>
          <w:sz w:val="28"/>
          <w:szCs w:val="28"/>
        </w:rPr>
        <w:t xml:space="preserve"> 26 сентября – Владикавказский кадетский корпус;</w:t>
      </w:r>
    </w:p>
    <w:p w:rsidR="00834529" w:rsidRPr="001E04F6" w:rsidRDefault="00834529" w:rsidP="001E04F6">
      <w:pPr>
        <w:pStyle w:val="a3"/>
        <w:spacing w:after="16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- 1904 г. 20 июня</w:t>
      </w:r>
      <w:r w:rsidR="00D953A7" w:rsidRPr="001E04F6">
        <w:rPr>
          <w:rFonts w:ascii="Times New Roman" w:hAnsi="Times New Roman" w:cs="Times New Roman"/>
          <w:sz w:val="28"/>
          <w:szCs w:val="28"/>
        </w:rPr>
        <w:t xml:space="preserve"> – Ташкентский кадетский корпус;</w:t>
      </w:r>
    </w:p>
    <w:p w:rsidR="00834529" w:rsidRPr="001E04F6" w:rsidRDefault="00834529" w:rsidP="001E04F6">
      <w:pPr>
        <w:pStyle w:val="a3"/>
        <w:spacing w:after="16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- 1908 г. 7 октяб</w:t>
      </w:r>
      <w:r w:rsidR="00D953A7" w:rsidRPr="001E04F6">
        <w:rPr>
          <w:rFonts w:ascii="Times New Roman" w:hAnsi="Times New Roman" w:cs="Times New Roman"/>
          <w:sz w:val="28"/>
          <w:szCs w:val="28"/>
        </w:rPr>
        <w:t xml:space="preserve">ря – </w:t>
      </w:r>
      <w:proofErr w:type="spellStart"/>
      <w:r w:rsidR="00D953A7" w:rsidRPr="001E04F6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D953A7" w:rsidRPr="001E04F6">
        <w:rPr>
          <w:rFonts w:ascii="Times New Roman" w:hAnsi="Times New Roman" w:cs="Times New Roman"/>
          <w:sz w:val="28"/>
          <w:szCs w:val="28"/>
        </w:rPr>
        <w:t xml:space="preserve"> кадетский корпус;</w:t>
      </w:r>
      <w:r w:rsidRPr="001E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29" w:rsidRPr="001E04F6" w:rsidRDefault="00834529" w:rsidP="001E04F6">
      <w:pPr>
        <w:pStyle w:val="a3"/>
        <w:spacing w:after="16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- 1913 г. 28 ию</w:t>
      </w:r>
      <w:r w:rsidR="00D953A7" w:rsidRPr="001E04F6">
        <w:rPr>
          <w:rFonts w:ascii="Times New Roman" w:hAnsi="Times New Roman" w:cs="Times New Roman"/>
          <w:sz w:val="28"/>
          <w:szCs w:val="28"/>
        </w:rPr>
        <w:t>ня – Иркутский кадетский корпус;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bCs/>
          <w:sz w:val="28"/>
          <w:szCs w:val="28"/>
        </w:rPr>
        <w:t>Великий князь Константин Константинович</w:t>
      </w:r>
      <w:r w:rsidRPr="001E0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4F6">
        <w:rPr>
          <w:rFonts w:ascii="Times New Roman" w:hAnsi="Times New Roman" w:cs="Times New Roman"/>
          <w:sz w:val="28"/>
          <w:szCs w:val="28"/>
        </w:rPr>
        <w:t>родился 10 августа 1858 г. Получил домашнее образование. С 1870 г. начал ежегодно плавать на судах учебной эскадры Морского кадетского корпуса. В 1876 г. в возрасте 16 лет произведен в гардемарины. В 1882 г. зачислен в лейб-гвардии Измайловский полк, где в течение семи лет командовал ротой Его Величества. Имея хорошее музыкальное образование и будучи неплохим пианистом, возглавлял Российское музыкальное общество. Под псевдонимом «К.Р.» (Константин Романов) писал стихи и издал несколько сборников.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В 1900 г. назначен на должность Главного начальника военно-учебных заведений. За время пребывания в должности неоднократно посещал все кадетские корпуса Российской империи. При нем были открыты педагогические курсы для подготовки воспитателей. Энергично руководил делом развития и усовершенствования кадетских корпусов. Кадеты искренне любили великого князя. При жизни получил прозвище «отец всех кадет». Скончался в июне 1915 г. Похоронен в Петропавловской крепости.</w:t>
      </w:r>
    </w:p>
    <w:p w:rsidR="00D953A7" w:rsidRPr="001E04F6" w:rsidRDefault="00D953A7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34529" w:rsidRPr="001E04F6" w:rsidRDefault="00D953A7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4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r w:rsidR="00834529" w:rsidRPr="001E04F6">
        <w:rPr>
          <w:rFonts w:ascii="Times New Roman" w:hAnsi="Times New Roman" w:cs="Times New Roman"/>
          <w:b/>
          <w:sz w:val="28"/>
          <w:szCs w:val="28"/>
        </w:rPr>
        <w:t>Кто имел право поступать в кадетский корпус?</w:t>
      </w:r>
    </w:p>
    <w:p w:rsidR="00D953A7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1. Сыновья офицеров, проведших на действительной военной службе или морской военной службе десять лет или имеющих ордена «за боевые заслуги». Сыновья отставных офицеров, военных или морских врачей, военных священников и лиц, состоявших или состоящих на действительной учебно-воспитательной службе при Военно-воспитательном ведомстве, в том числе, ассистентов при кафедрах и клиниках, госпиталях и Академиях, врачей клиник нервных и душевных болезней и Императорской Военной Медицинской Академии. В обязательном порядке:</w:t>
      </w:r>
    </w:p>
    <w:p w:rsidR="00D953A7" w:rsidRPr="001E04F6" w:rsidRDefault="001E04F6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4529" w:rsidRPr="001E04F6">
        <w:rPr>
          <w:rFonts w:ascii="Times New Roman" w:hAnsi="Times New Roman" w:cs="Times New Roman"/>
          <w:sz w:val="28"/>
          <w:szCs w:val="28"/>
        </w:rPr>
        <w:t>а) круглые сироты тех же лиц, умерших на службе;</w:t>
      </w:r>
    </w:p>
    <w:p w:rsidR="00834529" w:rsidRPr="001E04F6" w:rsidRDefault="00D953A7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4529" w:rsidRPr="001E04F6">
        <w:rPr>
          <w:rFonts w:ascii="Times New Roman" w:hAnsi="Times New Roman" w:cs="Times New Roman"/>
          <w:sz w:val="28"/>
          <w:szCs w:val="28"/>
        </w:rPr>
        <w:t xml:space="preserve"> б) сыновья тех же лиц и, кроме того, классных чиновников всех ведомств, если эти лица и чиновники были убиты на войне, умерли от ранений и контузий, полученных на войне, состоят или состояли под покровительством Александровского комитета о раненых, по первому и по второму классу.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2. Сыновья тех лиц (</w:t>
      </w:r>
      <w:r w:rsidRPr="001E04F6">
        <w:rPr>
          <w:rFonts w:ascii="Times New Roman" w:hAnsi="Times New Roman" w:cs="Times New Roman"/>
          <w:i/>
          <w:sz w:val="28"/>
          <w:szCs w:val="28"/>
        </w:rPr>
        <w:t>кроме чиновников Гражданского ведомства</w:t>
      </w:r>
      <w:r w:rsidRPr="001E04F6">
        <w:rPr>
          <w:rFonts w:ascii="Times New Roman" w:hAnsi="Times New Roman" w:cs="Times New Roman"/>
          <w:sz w:val="28"/>
          <w:szCs w:val="28"/>
        </w:rPr>
        <w:t>), которые внезапно погибли или лишились ума или зрения на службе.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3. Сыновья кавалеров Ордена Святого Георгия всех степеней.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4. Сыновья лиц, участвовавших в боях и награжденных Знаком Отличия Военного Ордена или состоящих под покровительством Александровского комитета о раненных, по первому или второму классу.</w:t>
      </w:r>
    </w:p>
    <w:p w:rsidR="00834529" w:rsidRPr="001E04F6" w:rsidRDefault="00E65D0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5.</w:t>
      </w:r>
      <w:r w:rsidR="00834529" w:rsidRPr="001E04F6">
        <w:rPr>
          <w:rFonts w:ascii="Times New Roman" w:hAnsi="Times New Roman" w:cs="Times New Roman"/>
          <w:sz w:val="28"/>
          <w:szCs w:val="28"/>
        </w:rPr>
        <w:t>Сыновья прапорщиков, зауряд-прапорщиков и состоящих в унтер-офицерском звании роты Дворцовых гренадер.</w:t>
      </w:r>
    </w:p>
    <w:p w:rsidR="00834529" w:rsidRPr="001E04F6" w:rsidRDefault="0083452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6. Малолетние, числящиеся пажами Высочайшего Двора.</w:t>
      </w:r>
    </w:p>
    <w:p w:rsidR="00F86336" w:rsidRPr="001E04F6" w:rsidRDefault="00F86336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В корпусах преподавались: Закон Божий, русский, немецкий и французский языки, русская и всеобщая история, география, математика (</w:t>
      </w:r>
      <w:r w:rsidRPr="001E04F6">
        <w:rPr>
          <w:rFonts w:ascii="Times New Roman" w:hAnsi="Times New Roman" w:cs="Times New Roman"/>
          <w:i/>
          <w:sz w:val="28"/>
          <w:szCs w:val="28"/>
        </w:rPr>
        <w:t>арифметика, алгебра, геометрия, аналитическая геометрия, тригонометрия, приложение алгебры к геометрии</w:t>
      </w:r>
      <w:r w:rsidRPr="001E04F6">
        <w:rPr>
          <w:rFonts w:ascii="Times New Roman" w:hAnsi="Times New Roman" w:cs="Times New Roman"/>
          <w:sz w:val="28"/>
          <w:szCs w:val="28"/>
        </w:rPr>
        <w:t>), космография, физика, химия, механика, зоология, ботаника, минералогия, физиология, законоведение, рисование, проекционное черчение, черчение и чистописание.</w:t>
      </w:r>
    </w:p>
    <w:p w:rsidR="00F86336" w:rsidRPr="001E04F6" w:rsidRDefault="00F86336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В 1890 г. в кадетских корпусах было введено обязательное обучение танцам, где изучались изящные манеры, Красота и приличие жестов, походки и осанки. </w:t>
      </w:r>
    </w:p>
    <w:p w:rsidR="00D953A7" w:rsidRPr="00F114E9" w:rsidRDefault="00F86336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С 1905 г. военная подготовка предусматривала в полном объеме курс одиночного и взводного обучения. Вводилось внеклассное чтение на французском и немецком языках, курс риторики. Для преподавания курса риторики приглашались известные артисты и режиссеры. В курс законоведения в старших классах вводится раздел о различных нравственно-философских системах, расширена программа основ научной этики. В программу физического развития вошли обязательные экскурсии и военные походы продолжительностью до 5-7 суток. На время походов кадеты получали сухой паек, котелок, походные сапоги. Экипировку довершали шинель, свернутая в скатку, винтовка, подсумок, вещевой ранец. Во время походов кадеты </w:t>
      </w:r>
      <w:r w:rsidRPr="001E04F6">
        <w:rPr>
          <w:rFonts w:ascii="Times New Roman" w:hAnsi="Times New Roman" w:cs="Times New Roman"/>
          <w:sz w:val="28"/>
          <w:szCs w:val="28"/>
        </w:rPr>
        <w:lastRenderedPageBreak/>
        <w:t>ночевали в палатках в полевых условиях, каждый из кадет выполнял какие-либо обязанности: кто разводил костер, кто готовил пищу, кто уходил в полевое охранение.</w:t>
      </w:r>
    </w:p>
    <w:p w:rsidR="00E2590B" w:rsidRPr="00F114E9" w:rsidRDefault="008902BA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4E9">
        <w:rPr>
          <w:rFonts w:ascii="Times New Roman" w:hAnsi="Times New Roman" w:cs="Times New Roman"/>
          <w:b/>
          <w:sz w:val="28"/>
          <w:szCs w:val="28"/>
          <w:lang w:eastAsia="ru-RU"/>
        </w:rPr>
        <w:t>1.4</w:t>
      </w:r>
      <w:r w:rsidR="00F114E9" w:rsidRPr="00F114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2590B" w:rsidRPr="00F114E9">
        <w:rPr>
          <w:rFonts w:ascii="Times New Roman" w:hAnsi="Times New Roman" w:cs="Times New Roman"/>
          <w:b/>
          <w:sz w:val="28"/>
          <w:szCs w:val="28"/>
          <w:lang w:eastAsia="ru-RU"/>
        </w:rPr>
        <w:t>Кадетские корпуса после октября 1917 года</w:t>
      </w:r>
      <w:r w:rsidR="00F114E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2590B" w:rsidRPr="001E04F6" w:rsidRDefault="00E2590B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>К началу 1917 г. в Российской империи действовал 31 кадетский (</w:t>
      </w:r>
      <w:r w:rsidRPr="001E04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включая Морской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>) корпус. В феврале 1917 г. в соответствии с решением Временного правительства кадетские корпуса были переименованы в гимназии Военного ведомства; выпущено распоряжение, отменявшее воинские звания, отдание чести и погоны. Все без исключения кадетские корпуса не приняли отречение царя от престола. Кадеты отказывались снимать погоны, демонстративно игнорировали шествия по случаю новых революционных торжеств. Из корпусов стали увольняться старые заслуженные офицеры и преподаватели. Покидали корпуса и директора корпусов.</w:t>
      </w:r>
    </w:p>
    <w:p w:rsidR="00E2590B" w:rsidRPr="001E04F6" w:rsidRDefault="00E2590B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>Октябрьский переворот и первые декреты новой власти встретили в кадетских корпусах непримиримую оппозицию. В начале 1918 г. практически все кадетские корпуса были ликвидированы. В силу сложившихся обстоятельств кадетские корпуса восстанавливались и продолжали действовать на территории, находившейся под контролем Белой армии.</w:t>
      </w:r>
    </w:p>
    <w:p w:rsidR="00513AF7" w:rsidRPr="001E04F6" w:rsidRDefault="00E2590B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 В конце 1917 – начале 1918 г. кадеты старших классов всех кадетских корпусов стали примыкать к белому движению и активно участвовать в борьбе против советской власти. Большинство воспитанников 6-х и 7-х классов, принявших участие в первых схватках с новой властью, погибли. Начался исход кадетских корпусов из России.</w:t>
      </w:r>
    </w:p>
    <w:p w:rsidR="00E2590B" w:rsidRPr="001E04F6" w:rsidRDefault="00E2590B" w:rsidP="001E04F6">
      <w:pPr>
        <w:pStyle w:val="a3"/>
        <w:spacing w:after="160"/>
        <w:ind w:left="-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1922 г. за границей оказалось примерно 2000 тысячи кадет, сведенных в корпуса: Донской в Египте (Исмаилия), Русский в </w:t>
      </w:r>
      <w:proofErr w:type="spellStart"/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Сараеве</w:t>
      </w:r>
      <w:proofErr w:type="spellEnd"/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Корлевство</w:t>
      </w:r>
      <w:proofErr w:type="spellEnd"/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Сербов, хорватов и Словенцев), Крымский в Белой Церкви (Королевство С.Х.С.), 2-й Донской в </w:t>
      </w:r>
      <w:proofErr w:type="spellStart"/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Билече</w:t>
      </w:r>
      <w:proofErr w:type="spellEnd"/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(Королевство С.Х.С.), Морской в </w:t>
      </w:r>
      <w:proofErr w:type="spellStart"/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Бизерте</w:t>
      </w:r>
      <w:proofErr w:type="spellEnd"/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(Тунис), Сибирский и Хабаровский в Шанхае (Китай). </w:t>
      </w:r>
    </w:p>
    <w:p w:rsidR="00F114E9" w:rsidRDefault="00F114E9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562F" w:rsidRPr="001E04F6" w:rsidRDefault="008902BA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953A7" w:rsidRPr="001E04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B9562F" w:rsidRPr="001E04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Возрождение кадетских корпусов </w:t>
      </w:r>
      <w:r w:rsidR="00861168" w:rsidRPr="001E04F6">
        <w:rPr>
          <w:rFonts w:ascii="Times New Roman" w:hAnsi="Times New Roman" w:cs="Times New Roman"/>
          <w:b/>
          <w:sz w:val="28"/>
          <w:szCs w:val="28"/>
          <w:lang w:eastAsia="ru-RU"/>
        </w:rPr>
        <w:t>до и</w:t>
      </w:r>
      <w:r w:rsidR="00D953A7" w:rsidRPr="001E04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распада Советского Союза</w:t>
      </w:r>
    </w:p>
    <w:p w:rsidR="00B9562F" w:rsidRPr="00F114E9" w:rsidRDefault="00D953A7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B9562F" w:rsidRPr="00F114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Кадетское движение до </w:t>
      </w:r>
      <w:r w:rsidR="008902BA" w:rsidRPr="00F114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после </w:t>
      </w:r>
      <w:r w:rsidR="00B9562F" w:rsidRPr="00F114E9">
        <w:rPr>
          <w:rFonts w:ascii="Times New Roman" w:hAnsi="Times New Roman" w:cs="Times New Roman"/>
          <w:b/>
          <w:sz w:val="28"/>
          <w:szCs w:val="28"/>
          <w:lang w:eastAsia="ru-RU"/>
        </w:rPr>
        <w:t>распада Советского Союза</w:t>
      </w:r>
    </w:p>
    <w:p w:rsidR="00B9562F" w:rsidRPr="001E04F6" w:rsidRDefault="00B9562F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>С началом Гражданской войны в России кадетские корпуса были закрыты. Но и новая Советская армия нуждалась в хорошей подготовке красных командиров. И с конца 30-х гг. начали создаваться спецшколы для подготовки подростков к поступлению в военные училища. За четыре года обучения школы давали законченное среднее образование, знакомили с техникой и основами ее боевого применения. Эти спецшколы напоминали прежние кадетские корпуса, и путь многих военачальников начинался именно здесь.</w:t>
      </w:r>
    </w:p>
    <w:p w:rsidR="00B9562F" w:rsidRPr="001E04F6" w:rsidRDefault="00B9562F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По-настоящему же кадетские корпуса стали возрождаться во время Великой Отечественной войны 1941-45 гг. Основанные в 1943 году суворовские военные училища создавались по типу старых кадетских корпусов и в этом традиционном для России виде они просуществовали до 1956 года. </w:t>
      </w:r>
    </w:p>
    <w:p w:rsidR="00B9562F" w:rsidRPr="001E04F6" w:rsidRDefault="00B9562F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в училищах обучались преимущественно дети-сироты, но позднее порядок приема был пересмотрен – стали приниматься дети военнослужащих и те ребята, кто решил посвятить свою жизнь военному делу. Но с 60-х гг. начали сокращаться вооруженные силы, уменьшилась численность офицерского корпуса, и училища стали расформировываться. </w:t>
      </w:r>
    </w:p>
    <w:p w:rsidR="008902BA" w:rsidRPr="00F114E9" w:rsidRDefault="00094EB9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После распада Советского Союза</w:t>
      </w:r>
      <w:r w:rsidR="00B9562F" w:rsidRPr="001E04F6">
        <w:rPr>
          <w:rFonts w:ascii="Times New Roman" w:hAnsi="Times New Roman" w:cs="Times New Roman"/>
          <w:sz w:val="28"/>
          <w:szCs w:val="28"/>
        </w:rPr>
        <w:t xml:space="preserve"> в России остались действующими шесть суворовских военных училищ, одно нахимовское военно-морское военное училище и одно военно-музыкальное. В последующие годы к ним добавились суворовское военное училище в городе Ульяновске и новые кадетские корпуса в Санкт-Петербурге: Ракетно-артиллерийский кадетский корпус, Военно-космический кадетский корпус, Кадетский корпус федеральной пограничной стражи в Царском Селе, Кадетский корпус железнодорожных войск в Петродворце, Морской кадетский корпус в Кронштадте. Осенью 2002 года открылся кадетский корпус МВД.</w:t>
      </w:r>
    </w:p>
    <w:p w:rsidR="008902BA" w:rsidRPr="00F114E9" w:rsidRDefault="008902BA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4E9">
        <w:rPr>
          <w:rFonts w:ascii="Times New Roman" w:hAnsi="Times New Roman" w:cs="Times New Roman"/>
          <w:b/>
          <w:sz w:val="28"/>
          <w:szCs w:val="28"/>
        </w:rPr>
        <w:t>2.2. Создание кадетских образовательных учреждений в начале 21 века.</w:t>
      </w:r>
    </w:p>
    <w:p w:rsidR="00E82344" w:rsidRPr="001E04F6" w:rsidRDefault="00094EB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Возрождение кадетских образовательных учреждений в современной России </w:t>
      </w:r>
      <w:r w:rsidR="00E82344" w:rsidRPr="001E04F6">
        <w:rPr>
          <w:rFonts w:ascii="Times New Roman" w:hAnsi="Times New Roman" w:cs="Times New Roman"/>
          <w:sz w:val="28"/>
          <w:szCs w:val="28"/>
        </w:rPr>
        <w:t>началось в 1992 году. У истоков этого процесса стояли энтузиасты, офицеры запаса, бывшие суворовцы, которым удалось наладить связь с кадетами зарубежных российских корпусов.</w:t>
      </w:r>
    </w:p>
    <w:p w:rsidR="00E82344" w:rsidRPr="001E04F6" w:rsidRDefault="00E82344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Первые кадетские корпуса как учебные военные заведения нового типа стали робко появляться сначала в Новочеркасске и Новосибирске, затем в Воронеже и Москве, Санкт-Петербурге и Ростове-на-Дону. К 2000 году кадетские корпуса уже были воссозданы в Краснодаре, Кронштадте, Оренбурге, Омске, Калининграде, Кемерово, Нижнем Новгороде, Ростове Великом, Мурманске, Твери, Орле, Волгограде, Екатеринбурге. </w:t>
      </w:r>
    </w:p>
    <w:p w:rsidR="00E82344" w:rsidRPr="001E04F6" w:rsidRDefault="00E82344" w:rsidP="00F114E9">
      <w:pPr>
        <w:pStyle w:val="a3"/>
        <w:spacing w:after="160"/>
        <w:ind w:left="-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Интерес к кадетскому движению огромен, востребованность в кадетских корпусах </w:t>
      </w:r>
      <w:proofErr w:type="gramStart"/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высокая</w:t>
      </w:r>
      <w:proofErr w:type="gramEnd"/>
      <w:r w:rsidRPr="001E0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02BA" w:rsidRPr="00F114E9" w:rsidRDefault="008902BA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4E9">
        <w:rPr>
          <w:rFonts w:ascii="Times New Roman" w:hAnsi="Times New Roman" w:cs="Times New Roman"/>
          <w:b/>
          <w:sz w:val="28"/>
          <w:szCs w:val="28"/>
          <w:lang w:eastAsia="ru-RU"/>
        </w:rPr>
        <w:t>2.3 Специфика патриотического воспитания.</w:t>
      </w:r>
    </w:p>
    <w:p w:rsidR="008902BA" w:rsidRPr="001E04F6" w:rsidRDefault="008902BA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</w:rPr>
        <w:t>Воспитание чувства патриотизма у подростков – процесс длительный и сложный.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 Поэтому одним из приоритетных направлений работы школы является патриотическое воспитание обучающихся: воспитание патриотизма и любви к Родине; приобщение кадет к традициям и истории Отечества, города, семьи, корпуса, школы; осмысление себя как гражданина общества.</w:t>
      </w:r>
    </w:p>
    <w:p w:rsidR="008902BA" w:rsidRPr="001E04F6" w:rsidRDefault="008902BA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Здесь есть своя специфика, которую отлично сформулировал А.В. Суворов. Он писал: «Не руки, не ноги, не бренное человеческое тело одерживают на войне победу, а бессмертная душа, которая правит и руками, и ногами, и оружием - и если душа воина велика и могуча, не предается страху и не падает на войне, то победа несомненна, а потому нужно воспитывать и закаливать сердце так, чтобы оно не боялось никакой опасности и всегда было неустрашимо и бестрепетно!» </w:t>
      </w:r>
    </w:p>
    <w:p w:rsidR="008902BA" w:rsidRPr="001E04F6" w:rsidRDefault="008902BA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Патриотическое </w:t>
      </w:r>
      <w:proofErr w:type="spellStart"/>
      <w:r w:rsidRPr="001E04F6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условиях современной России объективно является и признано государством ключевым в обеспечении устойчивого политического, социально-экономического развития и национальной безопасности Российской Федерации.     </w:t>
      </w:r>
    </w:p>
    <w:p w:rsidR="00F114E9" w:rsidRDefault="008902BA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     Каждое образовательное учреждение самостоятельно расставляет акценты и выбирает для себя наиболее приемлемую стратегию образования, исходя из накопленного опыта, традиций и приоритетов. И не случайно и то, что во многих школах в последнее время открываются кадетские классы.</w:t>
      </w:r>
    </w:p>
    <w:p w:rsidR="00F114E9" w:rsidRDefault="00F114E9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2BA" w:rsidRPr="00F114E9" w:rsidRDefault="008902BA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 3.</w:t>
      </w:r>
      <w:r w:rsidR="00094EB9" w:rsidRPr="001E04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82344" w:rsidRPr="001E04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Сегодняшние кадеты. Кто они такие?</w:t>
      </w:r>
    </w:p>
    <w:p w:rsidR="008902BA" w:rsidRPr="00F114E9" w:rsidRDefault="008902BA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4E9">
        <w:rPr>
          <w:rFonts w:ascii="Times New Roman" w:hAnsi="Times New Roman" w:cs="Times New Roman"/>
          <w:b/>
          <w:sz w:val="28"/>
          <w:szCs w:val="28"/>
          <w:lang w:eastAsia="ru-RU"/>
        </w:rPr>
        <w:t>3.1 Что дает образование в кадетском учреждении?</w:t>
      </w:r>
    </w:p>
    <w:p w:rsidR="00E82344" w:rsidRPr="001E04F6" w:rsidRDefault="00E82344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третьего тысячелетия в России создается новый тип учебных учреждений, направленных на решение потребностей общества в 21 веке, то есть идет процесс выработки новой системы национального образования. И от правильного решения этой задачи будет в значительной мере зависеть будущее России. Совершенно новым в этом процессе является то, что кадетские учебные учреждения создаются также при Министерстве Обороны РФ и при других силовых структурах, а в своем большинстве образуются, прежде всего, в системе Министерства Образования Российской Федерации, хотя ранее подобные учебные учреждения создавались только при военных ведомствах.  </w:t>
      </w:r>
    </w:p>
    <w:p w:rsidR="00E82344" w:rsidRPr="001E04F6" w:rsidRDefault="00E82344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>Сегодняшние кадеты – это завтрашние защитники нашего Отечества, ученые, строители, юристы, экономисты, врачи, учителя и предприниматели.</w:t>
      </w:r>
    </w:p>
    <w:p w:rsidR="00E82344" w:rsidRPr="001E04F6" w:rsidRDefault="00E82344" w:rsidP="001E04F6">
      <w:pPr>
        <w:pStyle w:val="a3"/>
        <w:spacing w:after="16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bCs/>
          <w:sz w:val="28"/>
          <w:szCs w:val="28"/>
          <w:lang w:eastAsia="ru-RU"/>
        </w:rPr>
        <w:t>История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E04F6">
        <w:rPr>
          <w:rFonts w:ascii="Times New Roman" w:hAnsi="Times New Roman" w:cs="Times New Roman"/>
          <w:bCs/>
          <w:sz w:val="28"/>
          <w:szCs w:val="28"/>
          <w:lang w:eastAsia="ru-RU"/>
        </w:rPr>
        <w:t>кадетов в России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> является достойным примером воспитания подрастающего поколения, в котором с ранних лет закладываются ростки гражданственности, патриотизма, безграничной любви к своему Отечеству, которые, в дальнейшем, смогут воплотиться в принципиальном, честном, качественном служении своему отечеству.</w:t>
      </w:r>
    </w:p>
    <w:p w:rsidR="00AD54EE" w:rsidRPr="001E04F6" w:rsidRDefault="00AD54E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Получение образования в кадетском учреждении любого типа дает возможность для мальчиков в будущем выбрать профессию офицера. Не все станут военными, но сильными, выносливыми, грамотными и культурными гражданами стараются сделать всех. </w:t>
      </w:r>
    </w:p>
    <w:p w:rsidR="00AD54EE" w:rsidRPr="001E04F6" w:rsidRDefault="00AD54E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Ведь помимо серьезного и глубокого изучения предметов обязательной школьной программы учащиеся изучают историю военного искусства, занимаются бальными танцами, строевой подготовкой, осваивают приемы рукопашного боя.</w:t>
      </w:r>
    </w:p>
    <w:p w:rsidR="00AD54EE" w:rsidRPr="001E04F6" w:rsidRDefault="00AD54E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более 250-летней </w:t>
      </w:r>
      <w:r w:rsidRPr="001E04F6">
        <w:rPr>
          <w:rFonts w:ascii="Times New Roman" w:hAnsi="Times New Roman" w:cs="Times New Roman"/>
          <w:bCs/>
          <w:sz w:val="28"/>
          <w:szCs w:val="28"/>
        </w:rPr>
        <w:t>истории кадетов</w:t>
      </w:r>
      <w:r w:rsidRPr="001E04F6">
        <w:rPr>
          <w:rFonts w:ascii="Times New Roman" w:hAnsi="Times New Roman" w:cs="Times New Roman"/>
          <w:sz w:val="28"/>
          <w:szCs w:val="28"/>
        </w:rPr>
        <w:t>, воспитанники кадетских классов и корпусов были цветом нации, составляли славу и гордость государства, ярко проявили себя не только в военном искусстве, но и культуре, науке, общественной жизни. </w:t>
      </w:r>
    </w:p>
    <w:p w:rsidR="00AD54EE" w:rsidRPr="001E04F6" w:rsidRDefault="00AD54E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Фельдмаршалы Румянцев и Кутузов, генералы Брусилов и </w:t>
      </w:r>
      <w:proofErr w:type="spellStart"/>
      <w:r w:rsidRPr="001E04F6"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 w:rsidRPr="001E04F6">
        <w:rPr>
          <w:rFonts w:ascii="Times New Roman" w:hAnsi="Times New Roman" w:cs="Times New Roman"/>
          <w:sz w:val="28"/>
          <w:szCs w:val="28"/>
        </w:rPr>
        <w:t>, адмиралы Нахимов и Корнилов, поэты Лермонтов и Тютчев, композиторы Римский-Корсаков и Рахманинов, художники Верещагин и Боголюбов, писатели Радищев и Куприн, ученые Яблочков и Мосин - далеко не полный список выпускников кадетских корпусов.</w:t>
      </w:r>
    </w:p>
    <w:p w:rsidR="00094EB9" w:rsidRPr="00F114E9" w:rsidRDefault="008902BA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4E9">
        <w:rPr>
          <w:rFonts w:ascii="Times New Roman" w:hAnsi="Times New Roman" w:cs="Times New Roman"/>
          <w:b/>
          <w:sz w:val="28"/>
          <w:szCs w:val="28"/>
        </w:rPr>
        <w:t>3.2. Создание кадетского класса в МБОУ «Гимназия №1»</w:t>
      </w:r>
      <w:r w:rsidR="00F114E9">
        <w:rPr>
          <w:rFonts w:ascii="Times New Roman" w:hAnsi="Times New Roman" w:cs="Times New Roman"/>
          <w:b/>
          <w:sz w:val="28"/>
          <w:szCs w:val="28"/>
        </w:rPr>
        <w:t>.</w:t>
      </w:r>
    </w:p>
    <w:p w:rsidR="008902BA" w:rsidRPr="001E04F6" w:rsidRDefault="00AD54E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232B4" w:rsidRPr="001E04F6">
        <w:rPr>
          <w:rFonts w:ascii="Times New Roman" w:hAnsi="Times New Roman" w:cs="Times New Roman"/>
          <w:sz w:val="28"/>
          <w:szCs w:val="28"/>
          <w:lang w:eastAsia="ru-RU"/>
        </w:rPr>
        <w:t>2007 году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 открылся </w:t>
      </w:r>
      <w:r w:rsidRPr="00703BC7">
        <w:rPr>
          <w:rFonts w:ascii="Times New Roman" w:hAnsi="Times New Roman" w:cs="Times New Roman"/>
          <w:sz w:val="28"/>
          <w:szCs w:val="28"/>
          <w:lang w:eastAsia="ru-RU"/>
        </w:rPr>
        <w:t>первый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5232B4" w:rsidRPr="001E04F6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 w:rsidR="00703BC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232B4"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имназия №1» </w:t>
      </w: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специализированный </w:t>
      </w:r>
      <w:r w:rsidR="008902BA"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кадетский </w:t>
      </w:r>
      <w:r w:rsidR="005232B4" w:rsidRPr="001E04F6">
        <w:rPr>
          <w:rFonts w:ascii="Times New Roman" w:hAnsi="Times New Roman" w:cs="Times New Roman"/>
          <w:sz w:val="28"/>
          <w:szCs w:val="28"/>
          <w:lang w:eastAsia="ru-RU"/>
        </w:rPr>
        <w:t>класс социально-правового профиля.</w:t>
      </w:r>
    </w:p>
    <w:p w:rsidR="00AD54EE" w:rsidRPr="001E04F6" w:rsidRDefault="00AD54E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 xml:space="preserve">Цели были вполне определенные - повысить престиж профессии кадрового военного и подготовить учащихся к сознательному выбору профессии </w:t>
      </w:r>
      <w:r w:rsidRPr="001E04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офицера. </w:t>
      </w:r>
    </w:p>
    <w:p w:rsidR="0018528E" w:rsidRPr="00F114E9" w:rsidRDefault="00854529" w:rsidP="00F114E9">
      <w:pPr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отличиям кадетских классов от других классов общеобразовательной школы можно отнести, в первую очередь, атрибуты, свойственные кадетским классам. Это форма, знамя, эмблема, наличие документального кодекса чести, определенный порядок приветствия в начале урока, обращения к учителю, поведения на уроке в целом. К атрибутам можно отнести и клятвенное обещание, которое каждый кадет произносит при поступлении в кадетский класс. В процессе воспитания кадетов применяются специфические формы поощрения</w:t>
      </w:r>
      <w:r w:rsidR="005232B4"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похвальный отзыв в письме к родителям; награждение ценным подарком. В качестве одного из самых суровых наказаний за серьезные проступки применяется запрет на ношение формы. </w:t>
      </w:r>
      <w:r w:rsidR="005232B4"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адеты активнее участвуют в городских, районных мероприятиях военно-спортивной и военно-исторической направленности: спортивных соревнованиях, военизированных играх, смотрах и торжественны</w:t>
      </w:r>
      <w:r w:rsidR="005232B4"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праздничных мероприятиях. Д</w:t>
      </w:r>
      <w:r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кадетских классов характерен более насыщенный график учебно-воспитательных мероприятий, включающий классные часы на различную военно-патриотическую тематику. Наблюдения показывают, что в кадетских классах дети усваивают определенные нормы поведения, свойственные воинской дисциплине, становятся более дисциплинированными, исполнительными и ответственными. Этих детей отличает умение мыслить четко, логично, конкретно, а также умение быстро реагировать на ту или иную ситуацию. </w:t>
      </w:r>
      <w:proofErr w:type="gramStart"/>
      <w:r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в отличие от обычных классов общеобразовательных школ, кадетские классы обладают следующими особенностя</w:t>
      </w:r>
      <w:r w:rsidR="005232B4"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 образовательного процесса: </w:t>
      </w:r>
      <w:r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доминирование в организации воспитательного процесса военн</w:t>
      </w:r>
      <w:r w:rsidR="005232B4"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о-патриотического воспитания; </w:t>
      </w:r>
      <w:r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введение военной формы для учащихся, имитация военной организации жизнедеятельност</w:t>
      </w:r>
      <w:r w:rsidR="005232B4"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образовательном процессе; </w:t>
      </w:r>
      <w:r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выделение специального времени на самоподготовку в школе во внеурочное время и в связи с </w:t>
      </w:r>
      <w:r w:rsidR="005232B4"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этим удлиненный учебный день;</w:t>
      </w:r>
      <w:proofErr w:type="gramEnd"/>
      <w:r w:rsidR="005232B4"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E04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усиленное внимание к военно-спортивной подготовке.</w:t>
      </w:r>
      <w:bookmarkStart w:id="0" w:name="_GoBack"/>
      <w:bookmarkEnd w:id="0"/>
    </w:p>
    <w:p w:rsidR="0018528E" w:rsidRPr="00F114E9" w:rsidRDefault="00F114E9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114E9">
        <w:rPr>
          <w:rFonts w:ascii="Times New Roman" w:hAnsi="Times New Roman" w:cs="Times New Roman"/>
          <w:sz w:val="28"/>
          <w:szCs w:val="28"/>
        </w:rPr>
        <w:lastRenderedPageBreak/>
        <w:t>Создание кадетских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4E9">
        <w:rPr>
          <w:rFonts w:ascii="Times New Roman" w:hAnsi="Times New Roman" w:cs="Times New Roman"/>
          <w:sz w:val="28"/>
          <w:szCs w:val="28"/>
        </w:rPr>
        <w:t xml:space="preserve">классов ориентировано на патриотическое, нравственное воспитание, а также повышение правосознания подрастающего поколения. Специфика воспитания основывается на традициях правоохранительных органов и других силовых структур, тем самым подготавливая кадры для поступления в учебные учреждения системы МВД и </w:t>
      </w:r>
      <w:r>
        <w:rPr>
          <w:rFonts w:ascii="Times New Roman" w:hAnsi="Times New Roman" w:cs="Times New Roman"/>
          <w:sz w:val="28"/>
          <w:szCs w:val="28"/>
        </w:rPr>
        <w:t>дальнейшего прохождения службы. К</w:t>
      </w:r>
      <w:r w:rsidRPr="00F114E9">
        <w:rPr>
          <w:rFonts w:ascii="Times New Roman" w:hAnsi="Times New Roman" w:cs="Times New Roman"/>
          <w:sz w:val="28"/>
          <w:szCs w:val="28"/>
        </w:rPr>
        <w:t>адетам прививают любовь и уважение к Родине, а также готовят к выполнению поручений государственной важности. Кадетская форма оказывает огромное влияние на внутренние состояние воспитанников, чт</w:t>
      </w:r>
      <w:r>
        <w:rPr>
          <w:rFonts w:ascii="Times New Roman" w:hAnsi="Times New Roman" w:cs="Times New Roman"/>
          <w:sz w:val="28"/>
          <w:szCs w:val="28"/>
        </w:rPr>
        <w:t xml:space="preserve">о способствует достижению цели. </w:t>
      </w:r>
      <w:r w:rsidRPr="00F114E9">
        <w:rPr>
          <w:rFonts w:ascii="Times New Roman" w:hAnsi="Times New Roman" w:cs="Times New Roman"/>
          <w:sz w:val="28"/>
          <w:szCs w:val="28"/>
        </w:rPr>
        <w:t>Помимо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функций, кадетские </w:t>
      </w:r>
      <w:r w:rsidRPr="00F114E9">
        <w:rPr>
          <w:rFonts w:ascii="Times New Roman" w:hAnsi="Times New Roman" w:cs="Times New Roman"/>
          <w:sz w:val="28"/>
          <w:szCs w:val="28"/>
        </w:rPr>
        <w:t>классы осуществляют функцию становления общей культуры личности. Формируется модель будущей профессии, направленная на служение своей Родине. Учебная программа в кадетских классах разнообразнее, чем программа общеобразовательных классов. Одновременно с учебным процессом дополнительно включены профильные занятия, а также воспитательные мероприятия спортивной, оборонной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68" w:rsidRPr="00F114E9">
        <w:rPr>
          <w:rFonts w:ascii="Times New Roman" w:hAnsi="Times New Roman" w:cs="Times New Roman"/>
          <w:sz w:val="28"/>
          <w:szCs w:val="28"/>
        </w:rPr>
        <w:t xml:space="preserve">Многие выпускники кадетского класса после окончания школы поступают в ведомственные вузы </w:t>
      </w:r>
      <w:r w:rsidR="008902BA" w:rsidRPr="00F114E9">
        <w:rPr>
          <w:rFonts w:ascii="Times New Roman" w:hAnsi="Times New Roman" w:cs="Times New Roman"/>
          <w:sz w:val="28"/>
          <w:szCs w:val="28"/>
        </w:rPr>
        <w:t xml:space="preserve">МВД </w:t>
      </w:r>
      <w:r w:rsidR="00D55068" w:rsidRPr="00F114E9">
        <w:rPr>
          <w:rFonts w:ascii="Times New Roman" w:hAnsi="Times New Roman" w:cs="Times New Roman"/>
          <w:sz w:val="28"/>
          <w:szCs w:val="28"/>
        </w:rPr>
        <w:t xml:space="preserve">России и других силовых структур. </w:t>
      </w:r>
      <w:r>
        <w:rPr>
          <w:rFonts w:ascii="Times New Roman" w:hAnsi="Times New Roman" w:cs="Times New Roman"/>
          <w:sz w:val="28"/>
          <w:szCs w:val="28"/>
        </w:rPr>
        <w:t xml:space="preserve">Благодаря обучению в </w:t>
      </w:r>
      <w:r w:rsidRPr="00F114E9">
        <w:rPr>
          <w:rFonts w:ascii="Times New Roman" w:hAnsi="Times New Roman" w:cs="Times New Roman"/>
          <w:sz w:val="28"/>
          <w:szCs w:val="28"/>
        </w:rPr>
        <w:t xml:space="preserve">кадетских классах, ребята могут окунуться в некоторые аспекты военного дела, что </w:t>
      </w:r>
      <w:proofErr w:type="gramStart"/>
      <w:r w:rsidRPr="00F114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1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4E9">
        <w:rPr>
          <w:rFonts w:ascii="Times New Roman" w:hAnsi="Times New Roman" w:cs="Times New Roman"/>
          <w:sz w:val="28"/>
          <w:szCs w:val="28"/>
        </w:rPr>
        <w:t>дальнейшим</w:t>
      </w:r>
      <w:proofErr w:type="gramEnd"/>
      <w:r w:rsidRPr="00F114E9">
        <w:rPr>
          <w:rFonts w:ascii="Times New Roman" w:hAnsi="Times New Roman" w:cs="Times New Roman"/>
          <w:sz w:val="28"/>
          <w:szCs w:val="28"/>
        </w:rPr>
        <w:t xml:space="preserve"> является для большинства из них ориентиром при выборе профессии.</w:t>
      </w:r>
      <w:r w:rsidRPr="00F11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5068" w:rsidRPr="00F114E9">
        <w:rPr>
          <w:rFonts w:ascii="Times New Roman" w:eastAsia="Calibri" w:hAnsi="Times New Roman" w:cs="Times New Roman"/>
          <w:sz w:val="28"/>
          <w:szCs w:val="28"/>
          <w:lang w:eastAsia="ru-RU"/>
        </w:rPr>
        <w:t>Кадеты участвуют в смотрах, парадах, соревнуются в учебе и спорте.</w:t>
      </w:r>
    </w:p>
    <w:p w:rsidR="0018528E" w:rsidRPr="001E04F6" w:rsidRDefault="0018528E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b/>
          <w:sz w:val="28"/>
          <w:szCs w:val="28"/>
          <w:lang w:eastAsia="ru-RU"/>
        </w:rPr>
        <w:t>3.3. Кадеты – это звучит гордо! А легко ли быть кадетом?</w:t>
      </w:r>
    </w:p>
    <w:p w:rsidR="001019F6" w:rsidRPr="001E04F6" w:rsidRDefault="001019F6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Служение Родине - трудное ремесло: надо втянуться в него долгой выучкой и воспитать в себе личные качества: и телесные, и душевные; надо сродниться с оружием, одеждою, амуницией. В процессе обучения в кадетском классе у кадет воспитывается уважение к военной службе, к людям в военной форме, формируется правовая культура. Увеличивается среди них число выпускников, выбирающих целью в своей жизни служение Родине. Учет социального заказа общества к образованию и воспитанию, запросов родителей и потребностей учеников позволяет сделать вывод, что кадетское образование востребовано. Главная его задача – не только</w:t>
      </w:r>
      <w:r w:rsidR="00625A90" w:rsidRPr="001E04F6">
        <w:rPr>
          <w:rFonts w:ascii="Times New Roman" w:hAnsi="Times New Roman" w:cs="Times New Roman"/>
          <w:sz w:val="28"/>
          <w:szCs w:val="28"/>
        </w:rPr>
        <w:t xml:space="preserve"> подготовка ребят к армии или военной профессии,</w:t>
      </w:r>
      <w:r w:rsidRPr="001E04F6">
        <w:rPr>
          <w:rFonts w:ascii="Times New Roman" w:hAnsi="Times New Roman" w:cs="Times New Roman"/>
          <w:sz w:val="28"/>
          <w:szCs w:val="28"/>
        </w:rPr>
        <w:t xml:space="preserve"> а воспитание гражданина, развитие лидерских качеств у воспитанников, подготовка их к государственной службе. А что он выберет: военный или гражданский вуз – дело самого кадета</w:t>
      </w:r>
      <w:r w:rsidR="00483BB1" w:rsidRPr="001E04F6">
        <w:rPr>
          <w:rFonts w:ascii="Times New Roman" w:hAnsi="Times New Roman" w:cs="Times New Roman"/>
          <w:sz w:val="28"/>
          <w:szCs w:val="28"/>
        </w:rPr>
        <w:t>.</w:t>
      </w:r>
    </w:p>
    <w:p w:rsidR="00E5085C" w:rsidRDefault="00E5085C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114E9" w:rsidRDefault="00F114E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114E9" w:rsidRDefault="00F114E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114E9" w:rsidRDefault="00F114E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114E9" w:rsidRDefault="00F114E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114E9" w:rsidRDefault="00F114E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114E9" w:rsidRDefault="00F114E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114E9" w:rsidRDefault="00F114E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114E9" w:rsidRDefault="00F114E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                              </w:t>
      </w:r>
      <w:r w:rsidRPr="005C2FCF">
        <w:rPr>
          <w:rFonts w:ascii="Times New Roman" w:hAnsi="Times New Roman" w:cs="Times New Roman"/>
          <w:b/>
          <w:sz w:val="32"/>
          <w:szCs w:val="24"/>
        </w:rPr>
        <w:t>2.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5C2FCF">
        <w:rPr>
          <w:rFonts w:ascii="Times New Roman" w:hAnsi="Times New Roman" w:cs="Times New Roman"/>
          <w:b/>
          <w:sz w:val="32"/>
          <w:szCs w:val="24"/>
        </w:rPr>
        <w:t>ПРАКТИЧЕСКАЯ ЧАСТЬ</w:t>
      </w:r>
    </w:p>
    <w:p w:rsidR="00F114E9" w:rsidRPr="00F114E9" w:rsidRDefault="00F114E9" w:rsidP="00F114E9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114E9">
        <w:rPr>
          <w:rFonts w:ascii="Times New Roman" w:hAnsi="Times New Roman" w:cs="Times New Roman"/>
          <w:b/>
          <w:sz w:val="28"/>
          <w:szCs w:val="28"/>
        </w:rPr>
        <w:t xml:space="preserve">2.1 Проведение </w:t>
      </w:r>
      <w:r>
        <w:rPr>
          <w:rFonts w:ascii="Times New Roman" w:hAnsi="Times New Roman" w:cs="Times New Roman"/>
          <w:b/>
          <w:sz w:val="28"/>
          <w:szCs w:val="28"/>
        </w:rPr>
        <w:t>анкетирования.</w:t>
      </w:r>
    </w:p>
    <w:p w:rsidR="00F114E9" w:rsidRPr="00F114E9" w:rsidRDefault="00F114E9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4E9">
        <w:rPr>
          <w:rFonts w:ascii="Times New Roman" w:hAnsi="Times New Roman" w:cs="Times New Roman"/>
          <w:sz w:val="28"/>
          <w:szCs w:val="28"/>
        </w:rPr>
        <w:t xml:space="preserve">Проведения анкетирования среди учащихся кадетских классов МБОУ «Гимназии №1» для того, чтобы </w:t>
      </w:r>
      <w:r w:rsidRPr="00F114E9">
        <w:rPr>
          <w:rFonts w:ascii="Times New Roman" w:hAnsi="Times New Roman" w:cs="Times New Roman"/>
          <w:bCs/>
          <w:sz w:val="28"/>
          <w:szCs w:val="28"/>
        </w:rPr>
        <w:t>показать значимость кадетского движения в МБОУ «Гимназии №1» через проведение анкетирования среди учащихся 10-11 классов из кадетских классов.</w:t>
      </w:r>
    </w:p>
    <w:p w:rsidR="00F114E9" w:rsidRDefault="00225E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EB">
        <w:rPr>
          <w:rFonts w:ascii="Times New Roman" w:hAnsi="Times New Roman" w:cs="Times New Roman"/>
          <w:sz w:val="28"/>
          <w:szCs w:val="28"/>
        </w:rPr>
        <w:t xml:space="preserve">1 вопрос: </w:t>
      </w:r>
      <w:r w:rsidR="000E0659">
        <w:rPr>
          <w:rFonts w:ascii="Times New Roman" w:hAnsi="Times New Roman" w:cs="Times New Roman"/>
          <w:sz w:val="28"/>
          <w:szCs w:val="28"/>
        </w:rPr>
        <w:t>Планировали ли вы изначально обучаться в кадетском классе?</w:t>
      </w:r>
    </w:p>
    <w:p w:rsidR="00B3442A" w:rsidRPr="00130AEB" w:rsidRDefault="00B3442A" w:rsidP="00B3442A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0370" cy="1211580"/>
            <wp:effectExtent l="19050" t="0" r="1143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5E55" w:rsidRPr="00130AEB" w:rsidRDefault="00225E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EB">
        <w:rPr>
          <w:rFonts w:ascii="Times New Roman" w:hAnsi="Times New Roman" w:cs="Times New Roman"/>
          <w:sz w:val="28"/>
          <w:szCs w:val="28"/>
        </w:rPr>
        <w:t>2 вопрос: Свяжете ли вы свое будущее с правоохранительными органами?</w:t>
      </w:r>
    </w:p>
    <w:p w:rsidR="000063B9" w:rsidRPr="00130AEB" w:rsidRDefault="000063B9" w:rsidP="000063B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9910" cy="1165860"/>
            <wp:effectExtent l="19050" t="0" r="152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5E55" w:rsidRPr="00130AEB" w:rsidRDefault="00225E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EB">
        <w:rPr>
          <w:rFonts w:ascii="Times New Roman" w:hAnsi="Times New Roman" w:cs="Times New Roman"/>
          <w:sz w:val="28"/>
          <w:szCs w:val="28"/>
        </w:rPr>
        <w:t>3 вопрос: Считаете ли вы, что кадетский класс полезен для развития молодежи?</w:t>
      </w:r>
    </w:p>
    <w:p w:rsidR="000063B9" w:rsidRDefault="000063B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6570" cy="1303020"/>
            <wp:effectExtent l="19050" t="0" r="1143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85C" w:rsidRDefault="00225E55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вопрос: Рекомендовали бы вы кадетский класс другим родителям для обучения их детей?</w:t>
      </w:r>
    </w:p>
    <w:p w:rsidR="000063B9" w:rsidRDefault="000063B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9910" cy="1150620"/>
            <wp:effectExtent l="19050" t="0" r="152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19F6" w:rsidRPr="001E04F6" w:rsidRDefault="001019F6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Звание кадета ко многому </w:t>
      </w:r>
      <w:r w:rsidR="00483BB1" w:rsidRPr="001E04F6">
        <w:rPr>
          <w:rFonts w:ascii="Times New Roman" w:hAnsi="Times New Roman" w:cs="Times New Roman"/>
          <w:sz w:val="28"/>
          <w:szCs w:val="28"/>
        </w:rPr>
        <w:t xml:space="preserve">нас </w:t>
      </w:r>
      <w:r w:rsidRPr="001E04F6">
        <w:rPr>
          <w:rFonts w:ascii="Times New Roman" w:hAnsi="Times New Roman" w:cs="Times New Roman"/>
          <w:sz w:val="28"/>
          <w:szCs w:val="28"/>
        </w:rPr>
        <w:t>обязывает.</w:t>
      </w:r>
      <w:r w:rsidR="00E5085C" w:rsidRPr="001E04F6">
        <w:rPr>
          <w:rFonts w:ascii="Times New Roman" w:hAnsi="Times New Roman" w:cs="Times New Roman"/>
          <w:sz w:val="28"/>
          <w:szCs w:val="28"/>
        </w:rPr>
        <w:t xml:space="preserve"> </w:t>
      </w:r>
      <w:r w:rsidRPr="001E04F6">
        <w:rPr>
          <w:rFonts w:ascii="Times New Roman" w:hAnsi="Times New Roman" w:cs="Times New Roman"/>
          <w:sz w:val="28"/>
          <w:szCs w:val="28"/>
        </w:rPr>
        <w:t xml:space="preserve">Кадеты - это элита образовательного учреждения. Поэтому нам, кадетам, </w:t>
      </w:r>
      <w:r w:rsidR="005C6CE2" w:rsidRPr="001E04F6">
        <w:rPr>
          <w:rFonts w:ascii="Times New Roman" w:hAnsi="Times New Roman" w:cs="Times New Roman"/>
          <w:sz w:val="28"/>
          <w:szCs w:val="28"/>
        </w:rPr>
        <w:t xml:space="preserve">всегда нужно быть на высоте, </w:t>
      </w:r>
      <w:r w:rsidRPr="001E04F6">
        <w:rPr>
          <w:rFonts w:ascii="Times New Roman" w:hAnsi="Times New Roman" w:cs="Times New Roman"/>
          <w:sz w:val="28"/>
          <w:szCs w:val="28"/>
        </w:rPr>
        <w:t>необходимо повышать уровень своих знаний и физической подготовки.</w:t>
      </w:r>
    </w:p>
    <w:p w:rsidR="00D33C46" w:rsidRDefault="00D33C46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114E9" w:rsidRPr="00F114E9" w:rsidRDefault="00F114E9" w:rsidP="00F114E9">
      <w:pPr>
        <w:ind w:left="-99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96F5E">
        <w:rPr>
          <w:rFonts w:ascii="Times New Roman" w:hAnsi="Times New Roman" w:cs="Times New Roman"/>
          <w:b/>
          <w:sz w:val="32"/>
          <w:szCs w:val="24"/>
        </w:rPr>
        <w:lastRenderedPageBreak/>
        <w:t>ЗАКЛЮЧЕНИЕ</w:t>
      </w:r>
    </w:p>
    <w:p w:rsidR="00483BB1" w:rsidRPr="001E04F6" w:rsidRDefault="0018528E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Работая над данной </w:t>
      </w:r>
      <w:proofErr w:type="gramStart"/>
      <w:r w:rsidRPr="001E04F6">
        <w:rPr>
          <w:rFonts w:ascii="Times New Roman" w:hAnsi="Times New Roman" w:cs="Times New Roman"/>
          <w:sz w:val="28"/>
          <w:szCs w:val="28"/>
        </w:rPr>
        <w:t>темой</w:t>
      </w:r>
      <w:proofErr w:type="gramEnd"/>
      <w:r w:rsidRPr="001E04F6">
        <w:rPr>
          <w:rFonts w:ascii="Times New Roman" w:hAnsi="Times New Roman" w:cs="Times New Roman"/>
          <w:sz w:val="28"/>
          <w:szCs w:val="28"/>
        </w:rPr>
        <w:t xml:space="preserve"> </w:t>
      </w:r>
      <w:r w:rsidR="00483BB1" w:rsidRPr="001E04F6">
        <w:rPr>
          <w:rFonts w:ascii="Times New Roman" w:hAnsi="Times New Roman" w:cs="Times New Roman"/>
          <w:sz w:val="28"/>
          <w:szCs w:val="28"/>
        </w:rPr>
        <w:t xml:space="preserve">я узнал много интересных фактов из истории кадетского движения не только в России в разные периоды времени, но и о кадетском движении в </w:t>
      </w:r>
      <w:r w:rsidR="002E4981">
        <w:rPr>
          <w:rFonts w:ascii="Times New Roman" w:hAnsi="Times New Roman" w:cs="Times New Roman"/>
          <w:sz w:val="28"/>
          <w:szCs w:val="28"/>
        </w:rPr>
        <w:t>Ноябрьске</w:t>
      </w:r>
      <w:r w:rsidR="00483BB1" w:rsidRPr="001E04F6">
        <w:rPr>
          <w:rFonts w:ascii="Times New Roman" w:hAnsi="Times New Roman" w:cs="Times New Roman"/>
          <w:sz w:val="28"/>
          <w:szCs w:val="28"/>
        </w:rPr>
        <w:t xml:space="preserve">. В процессе работы над проектом пользовался богатыми ресурсами интернета, изучал большое количество текстового материала, смотрел презентации. Большое внимание было мной уделено анализу и систематизации собранной информации. </w:t>
      </w:r>
    </w:p>
    <w:p w:rsidR="004D2524" w:rsidRPr="001E04F6" w:rsidRDefault="004D2524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Выбранная тема мне очень близка. Обучаясь в кадетском классе, я начал серьезно задумываться о своей будущей профессии. В ходе работы я</w:t>
      </w:r>
      <w:r w:rsidR="0018528E" w:rsidRPr="001E04F6">
        <w:rPr>
          <w:rFonts w:ascii="Times New Roman" w:hAnsi="Times New Roman" w:cs="Times New Roman"/>
          <w:sz w:val="28"/>
          <w:szCs w:val="28"/>
        </w:rPr>
        <w:t xml:space="preserve"> о</w:t>
      </w:r>
      <w:r w:rsidRPr="001E04F6">
        <w:rPr>
          <w:rFonts w:ascii="Times New Roman" w:hAnsi="Times New Roman" w:cs="Times New Roman"/>
          <w:sz w:val="28"/>
          <w:szCs w:val="28"/>
        </w:rPr>
        <w:t>знакомился с</w:t>
      </w:r>
      <w:r w:rsidR="0016112F" w:rsidRPr="001E04F6">
        <w:rPr>
          <w:rFonts w:ascii="Times New Roman" w:hAnsi="Times New Roman" w:cs="Times New Roman"/>
          <w:sz w:val="28"/>
          <w:szCs w:val="28"/>
        </w:rPr>
        <w:t xml:space="preserve"> материалом о</w:t>
      </w:r>
      <w:r w:rsidRPr="001E04F6">
        <w:rPr>
          <w:rFonts w:ascii="Times New Roman" w:hAnsi="Times New Roman" w:cs="Times New Roman"/>
          <w:sz w:val="28"/>
          <w:szCs w:val="28"/>
        </w:rPr>
        <w:t xml:space="preserve"> совреме</w:t>
      </w:r>
      <w:r w:rsidR="0016112F" w:rsidRPr="001E04F6">
        <w:rPr>
          <w:rFonts w:ascii="Times New Roman" w:hAnsi="Times New Roman" w:cs="Times New Roman"/>
          <w:sz w:val="28"/>
          <w:szCs w:val="28"/>
        </w:rPr>
        <w:t>нных</w:t>
      </w:r>
      <w:r w:rsidR="0018528E" w:rsidRPr="001E04F6">
        <w:rPr>
          <w:rFonts w:ascii="Times New Roman" w:hAnsi="Times New Roman" w:cs="Times New Roman"/>
          <w:sz w:val="28"/>
          <w:szCs w:val="28"/>
        </w:rPr>
        <w:t xml:space="preserve"> </w:t>
      </w:r>
      <w:r w:rsidR="0016112F" w:rsidRPr="001E04F6">
        <w:rPr>
          <w:rFonts w:ascii="Times New Roman" w:hAnsi="Times New Roman" w:cs="Times New Roman"/>
          <w:sz w:val="28"/>
          <w:szCs w:val="28"/>
        </w:rPr>
        <w:t xml:space="preserve">действующих кадетских корпусах и школах </w:t>
      </w:r>
      <w:r w:rsidRPr="001E04F6">
        <w:rPr>
          <w:rFonts w:ascii="Times New Roman" w:hAnsi="Times New Roman" w:cs="Times New Roman"/>
          <w:sz w:val="28"/>
          <w:szCs w:val="28"/>
        </w:rPr>
        <w:t xml:space="preserve">России. Для меня было интересно узнать, в какое учебное заведение можно поступить после окончания кадетского класса. </w:t>
      </w:r>
    </w:p>
    <w:p w:rsidR="004D2524" w:rsidRPr="001E04F6" w:rsidRDefault="002E10E4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Конечно же, таких учебных заведений </w:t>
      </w:r>
      <w:r w:rsidR="0016112F" w:rsidRPr="001E04F6"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Pr="001E04F6">
        <w:rPr>
          <w:rFonts w:ascii="Times New Roman" w:hAnsi="Times New Roman" w:cs="Times New Roman"/>
          <w:sz w:val="28"/>
          <w:szCs w:val="28"/>
        </w:rPr>
        <w:t xml:space="preserve">очень много. 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6112F"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</w:t>
      </w:r>
      <w:r w:rsidRPr="001E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кадетские учебные заведения Минобороны составляет несколько человек на место.</w:t>
      </w:r>
    </w:p>
    <w:p w:rsidR="002E10E4" w:rsidRPr="001E04F6" w:rsidRDefault="0016112F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Кроме того, д</w:t>
      </w:r>
      <w:r w:rsidR="002E10E4" w:rsidRPr="001E04F6">
        <w:rPr>
          <w:rFonts w:ascii="Times New Roman" w:hAnsi="Times New Roman" w:cs="Times New Roman"/>
          <w:sz w:val="28"/>
          <w:szCs w:val="28"/>
        </w:rPr>
        <w:t>ля поступления в кадетское учебное заведение необходимо собрать множество справок от врачей, учителей и психологов. Проверка проводится серьезная, и если есть</w:t>
      </w:r>
      <w:r w:rsidRPr="001E04F6">
        <w:rPr>
          <w:rFonts w:ascii="Times New Roman" w:hAnsi="Times New Roman" w:cs="Times New Roman"/>
          <w:sz w:val="28"/>
          <w:szCs w:val="28"/>
        </w:rPr>
        <w:t xml:space="preserve"> какие-то </w:t>
      </w:r>
      <w:r w:rsidR="002E10E4" w:rsidRPr="001E04F6">
        <w:rPr>
          <w:rFonts w:ascii="Times New Roman" w:hAnsi="Times New Roman" w:cs="Times New Roman"/>
          <w:sz w:val="28"/>
          <w:szCs w:val="28"/>
        </w:rPr>
        <w:t>проблемы</w:t>
      </w:r>
      <w:r w:rsidRPr="001E04F6">
        <w:rPr>
          <w:rFonts w:ascii="Times New Roman" w:hAnsi="Times New Roman" w:cs="Times New Roman"/>
          <w:sz w:val="28"/>
          <w:szCs w:val="28"/>
        </w:rPr>
        <w:t xml:space="preserve"> со здоровьем или результатами ЕГЭ</w:t>
      </w:r>
      <w:r w:rsidR="002E10E4" w:rsidRPr="001E04F6">
        <w:rPr>
          <w:rFonts w:ascii="Times New Roman" w:hAnsi="Times New Roman" w:cs="Times New Roman"/>
          <w:sz w:val="28"/>
          <w:szCs w:val="28"/>
        </w:rPr>
        <w:t xml:space="preserve">, это становится ясно при поступлении. Дисциплина у кадет строгая, распорядок дня жесткий. </w:t>
      </w:r>
    </w:p>
    <w:p w:rsidR="002E10E4" w:rsidRPr="001E04F6" w:rsidRDefault="0016112F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 xml:space="preserve">Ясно одно, что </w:t>
      </w:r>
      <w:r w:rsidR="002E10E4" w:rsidRPr="001E04F6">
        <w:rPr>
          <w:rFonts w:ascii="Times New Roman" w:hAnsi="Times New Roman" w:cs="Times New Roman"/>
          <w:sz w:val="28"/>
          <w:szCs w:val="28"/>
        </w:rPr>
        <w:t>в России всегда будет востребована профессия военного.</w:t>
      </w:r>
    </w:p>
    <w:p w:rsidR="00E5085C" w:rsidRPr="001E04F6" w:rsidRDefault="002E10E4" w:rsidP="000063B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E04F6">
        <w:rPr>
          <w:rFonts w:ascii="Times New Roman" w:hAnsi="Times New Roman" w:cs="Times New Roman"/>
          <w:sz w:val="28"/>
          <w:szCs w:val="28"/>
        </w:rPr>
        <w:t>Служба в Вооруженных силах, высокооплачиваемая работа, престижная государственная служба – все эти дороги открыты для выпускников военных вузов.</w:t>
      </w:r>
      <w:r w:rsidR="00E5085C" w:rsidRPr="001E04F6">
        <w:rPr>
          <w:rFonts w:ascii="Times New Roman" w:hAnsi="Times New Roman" w:cs="Times New Roman"/>
          <w:sz w:val="28"/>
          <w:szCs w:val="28"/>
        </w:rPr>
        <w:t xml:space="preserve"> </w:t>
      </w:r>
      <w:r w:rsidRPr="001E04F6">
        <w:rPr>
          <w:rFonts w:ascii="Times New Roman" w:hAnsi="Times New Roman" w:cs="Times New Roman"/>
          <w:sz w:val="28"/>
          <w:szCs w:val="28"/>
        </w:rPr>
        <w:t>А к поступлению в них готовят кадетские корпуса и школы.</w:t>
      </w:r>
    </w:p>
    <w:p w:rsidR="002E10E4" w:rsidRPr="001E04F6" w:rsidRDefault="002E10E4" w:rsidP="00F114E9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4F6">
        <w:rPr>
          <w:rFonts w:ascii="Times New Roman" w:hAnsi="Times New Roman" w:cs="Times New Roman"/>
          <w:sz w:val="28"/>
          <w:szCs w:val="28"/>
          <w:lang w:eastAsia="ru-RU"/>
        </w:rPr>
        <w:t>Первый Московский кадетский Корпус дает обобщенный портрет своего выпускника: «Это - юноша, свободно и красиво общающийся на родном языке, социально и физически развитый, способный грамотно оценить окружающую действительность, делать обоснованные выводы, принимать оптимальные решения и действовать в соответствии с заданными жизненными целями в интересах своих, своей семьи и своего Отечества».</w:t>
      </w:r>
    </w:p>
    <w:p w:rsidR="00E5085C" w:rsidRPr="001E04F6" w:rsidRDefault="00E5085C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85C" w:rsidRPr="001E04F6" w:rsidRDefault="00E5085C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85C" w:rsidRPr="001E04F6" w:rsidRDefault="00E5085C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85C" w:rsidRPr="001E04F6" w:rsidRDefault="00E5085C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85C" w:rsidRDefault="00E5085C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3B9" w:rsidRDefault="000063B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3B9" w:rsidRPr="001E04F6" w:rsidRDefault="000063B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14E9" w:rsidRPr="008F6FE8" w:rsidRDefault="00F114E9" w:rsidP="00F114E9">
      <w:pPr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6FE8">
        <w:rPr>
          <w:rFonts w:ascii="Times New Roman" w:hAnsi="Times New Roman" w:cs="Times New Roman"/>
          <w:b/>
          <w:sz w:val="32"/>
          <w:szCs w:val="24"/>
        </w:rPr>
        <w:lastRenderedPageBreak/>
        <w:t>СПИСОК ЛИТЕРАТУРЫ</w:t>
      </w:r>
    </w:p>
    <w:p w:rsidR="0018528E" w:rsidRDefault="005A791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063B9" w:rsidRPr="009A1DE9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https://histrf.ru/read/articles/rossiiskii-kadietskii-korpus-istoriia-slavnykh-traditsii</w:t>
        </w:r>
      </w:hyperlink>
    </w:p>
    <w:p w:rsidR="000063B9" w:rsidRDefault="005A791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0063B9" w:rsidRPr="009A1DE9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https://histrf.ru/read/articles/rossiiskii-kadietskii-korpus-istoriia-slavnykh-traditsii</w:t>
        </w:r>
      </w:hyperlink>
    </w:p>
    <w:p w:rsidR="000063B9" w:rsidRDefault="005A791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0063B9" w:rsidRPr="009A1DE9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https://moluch.ru/archive/397/87716/</w:t>
        </w:r>
      </w:hyperlink>
    </w:p>
    <w:p w:rsidR="000063B9" w:rsidRDefault="005A791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0063B9" w:rsidRPr="009A1DE9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https://vk.com/wall-51696045_15196</w:t>
        </w:r>
      </w:hyperlink>
    </w:p>
    <w:p w:rsidR="000063B9" w:rsidRDefault="005A791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0063B9" w:rsidRPr="009A1DE9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https://infourok.ru/istoriya-razvitiya-kadetskogo-dvizheniya-v-rossii-1917436.html</w:t>
        </w:r>
      </w:hyperlink>
    </w:p>
    <w:p w:rsidR="000063B9" w:rsidRDefault="005A791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0063B9" w:rsidRPr="009A1DE9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https://dzen.ru/a/YbXJTd_ofSzftpuC</w:t>
        </w:r>
      </w:hyperlink>
    </w:p>
    <w:p w:rsidR="000063B9" w:rsidRDefault="005A791E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0063B9" w:rsidRPr="009A1DE9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https://cadetmove.ru/index.php?newsid=4</w:t>
        </w:r>
      </w:hyperlink>
    </w:p>
    <w:p w:rsidR="000063B9" w:rsidRPr="001E04F6" w:rsidRDefault="000063B9" w:rsidP="001E04F6">
      <w:pPr>
        <w:pStyle w:val="a3"/>
        <w:spacing w:after="16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63B9" w:rsidRPr="001E04F6" w:rsidSect="001E0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1DD4"/>
    <w:multiLevelType w:val="hybridMultilevel"/>
    <w:tmpl w:val="E51265BC"/>
    <w:lvl w:ilvl="0" w:tplc="296ECA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DF27253"/>
    <w:multiLevelType w:val="hybridMultilevel"/>
    <w:tmpl w:val="5310F63A"/>
    <w:lvl w:ilvl="0" w:tplc="B0960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63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0E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22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48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8F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82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49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A7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611978"/>
    <w:multiLevelType w:val="hybridMultilevel"/>
    <w:tmpl w:val="2BF0001E"/>
    <w:lvl w:ilvl="0" w:tplc="95DA7A8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5D75F86"/>
    <w:multiLevelType w:val="hybridMultilevel"/>
    <w:tmpl w:val="90D6FD38"/>
    <w:lvl w:ilvl="0" w:tplc="5792D3A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B976A84"/>
    <w:multiLevelType w:val="hybridMultilevel"/>
    <w:tmpl w:val="382EC068"/>
    <w:lvl w:ilvl="0" w:tplc="192859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61E2276"/>
    <w:multiLevelType w:val="hybridMultilevel"/>
    <w:tmpl w:val="678AA146"/>
    <w:lvl w:ilvl="0" w:tplc="6E286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8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0F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3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4A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25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61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E5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05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A323273"/>
    <w:multiLevelType w:val="hybridMultilevel"/>
    <w:tmpl w:val="2D429DE6"/>
    <w:lvl w:ilvl="0" w:tplc="02F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EA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6D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49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4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27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69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03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EF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C00B77"/>
    <w:multiLevelType w:val="hybridMultilevel"/>
    <w:tmpl w:val="9B709890"/>
    <w:lvl w:ilvl="0" w:tplc="9B1AE18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6150080B"/>
    <w:multiLevelType w:val="hybridMultilevel"/>
    <w:tmpl w:val="5A7E1846"/>
    <w:lvl w:ilvl="0" w:tplc="9DB81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4E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25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C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64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AA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2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2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CF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482AD7"/>
    <w:multiLevelType w:val="hybridMultilevel"/>
    <w:tmpl w:val="46E67BEC"/>
    <w:lvl w:ilvl="0" w:tplc="8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A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0C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42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6B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42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EC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44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2F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3063B0"/>
    <w:multiLevelType w:val="multilevel"/>
    <w:tmpl w:val="C734AD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F6E"/>
    <w:rsid w:val="000033C4"/>
    <w:rsid w:val="000063B9"/>
    <w:rsid w:val="00062D4D"/>
    <w:rsid w:val="00094EB9"/>
    <w:rsid w:val="000D5285"/>
    <w:rsid w:val="000E0659"/>
    <w:rsid w:val="001019F6"/>
    <w:rsid w:val="00130AEB"/>
    <w:rsid w:val="0016112F"/>
    <w:rsid w:val="0018528E"/>
    <w:rsid w:val="001D1F6E"/>
    <w:rsid w:val="001E04F6"/>
    <w:rsid w:val="00225E55"/>
    <w:rsid w:val="00230C55"/>
    <w:rsid w:val="00286BC2"/>
    <w:rsid w:val="002E10E4"/>
    <w:rsid w:val="002E4981"/>
    <w:rsid w:val="002F30B0"/>
    <w:rsid w:val="00326ADF"/>
    <w:rsid w:val="003D7DF8"/>
    <w:rsid w:val="003E62FC"/>
    <w:rsid w:val="003E7FFB"/>
    <w:rsid w:val="00440F13"/>
    <w:rsid w:val="00462274"/>
    <w:rsid w:val="00480472"/>
    <w:rsid w:val="00483BB1"/>
    <w:rsid w:val="00486B9C"/>
    <w:rsid w:val="004D2524"/>
    <w:rsid w:val="004E5E7A"/>
    <w:rsid w:val="00510CD2"/>
    <w:rsid w:val="00513AF7"/>
    <w:rsid w:val="005232B4"/>
    <w:rsid w:val="0057229A"/>
    <w:rsid w:val="005A791E"/>
    <w:rsid w:val="005C6CE2"/>
    <w:rsid w:val="005F14FF"/>
    <w:rsid w:val="005F2602"/>
    <w:rsid w:val="00625A90"/>
    <w:rsid w:val="00653769"/>
    <w:rsid w:val="00676F45"/>
    <w:rsid w:val="006B52E1"/>
    <w:rsid w:val="00703BC7"/>
    <w:rsid w:val="00834529"/>
    <w:rsid w:val="00854529"/>
    <w:rsid w:val="00861168"/>
    <w:rsid w:val="008902BA"/>
    <w:rsid w:val="00894177"/>
    <w:rsid w:val="008E233E"/>
    <w:rsid w:val="009E05F8"/>
    <w:rsid w:val="009F639A"/>
    <w:rsid w:val="00A56BA6"/>
    <w:rsid w:val="00A64109"/>
    <w:rsid w:val="00A708D9"/>
    <w:rsid w:val="00AD54EE"/>
    <w:rsid w:val="00AE6151"/>
    <w:rsid w:val="00B3442A"/>
    <w:rsid w:val="00B47D5F"/>
    <w:rsid w:val="00B50E40"/>
    <w:rsid w:val="00B521C8"/>
    <w:rsid w:val="00B9562F"/>
    <w:rsid w:val="00BA0715"/>
    <w:rsid w:val="00BC382A"/>
    <w:rsid w:val="00BD3E05"/>
    <w:rsid w:val="00BE39DD"/>
    <w:rsid w:val="00BF605F"/>
    <w:rsid w:val="00C27073"/>
    <w:rsid w:val="00C634A8"/>
    <w:rsid w:val="00C67751"/>
    <w:rsid w:val="00C868DF"/>
    <w:rsid w:val="00CF3B47"/>
    <w:rsid w:val="00D33C46"/>
    <w:rsid w:val="00D55068"/>
    <w:rsid w:val="00D953A7"/>
    <w:rsid w:val="00D97C9F"/>
    <w:rsid w:val="00DE41FC"/>
    <w:rsid w:val="00E2590B"/>
    <w:rsid w:val="00E5085C"/>
    <w:rsid w:val="00E65D05"/>
    <w:rsid w:val="00E82344"/>
    <w:rsid w:val="00EF3FA9"/>
    <w:rsid w:val="00F114E9"/>
    <w:rsid w:val="00F42601"/>
    <w:rsid w:val="00F72BAD"/>
    <w:rsid w:val="00F8308E"/>
    <w:rsid w:val="00F86336"/>
    <w:rsid w:val="00F94506"/>
    <w:rsid w:val="00FC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9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C9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063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2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vk.com/wall-51696045_1519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moluch.ru/archive/397/8771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detmove.ru/index.php?newsid=4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histrf.ru/read/articles/rossiiskii-kadietskii-korpus-istoriia-slavnykh-tradits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a/YbXJTd_ofSzftpuC" TargetMode="External"/><Relationship Id="rId10" Type="http://schemas.openxmlformats.org/officeDocument/2006/relationships/hyperlink" Target="https://histrf.ru/read/articles/rossiiskii-kadietskii-korpus-istoriia-slavnykh-traditsii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hyperlink" Target="https://infourok.ru/istoriya-razvitiya-kadetskogo-dvizheniya-v-rossii-1917436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1.8</c:v>
                </c:pt>
                <c:pt idx="2">
                  <c:v>1.2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553201120130268"/>
          <c:y val="0.18379636507700717"/>
          <c:w val="0.30872796305867239"/>
          <c:h val="0.81620363492299308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Свяжете ли вы свое будущее с правоохранительными органами?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5.2</c:v>
                </c:pt>
                <c:pt idx="2">
                  <c:v>1.4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955409704489889"/>
          <c:y val="0.17139622253100731"/>
          <c:w val="0.27934438219883456"/>
          <c:h val="0.7552467706242606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8.2000000000000011</c:v>
                </c:pt>
                <c:pt idx="1">
                  <c:v>0.5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8.2000000000000011</c:v>
                </c:pt>
                <c:pt idx="1">
                  <c:v>0.70000000000000062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3391C-195E-422E-B923-CA5AF67B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5120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cp:lastPrinted>2024-04-02T11:16:00Z</cp:lastPrinted>
  <dcterms:created xsi:type="dcterms:W3CDTF">2024-05-03T21:59:00Z</dcterms:created>
  <dcterms:modified xsi:type="dcterms:W3CDTF">2024-05-03T21:59:00Z</dcterms:modified>
</cp:coreProperties>
</file>