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F2" w:rsidRPr="00086CF2" w:rsidRDefault="00086CF2" w:rsidP="00086CF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86CF2">
        <w:rPr>
          <w:rFonts w:ascii="Times New Roman" w:hAnsi="Times New Roman" w:cs="Times New Roman"/>
          <w:b/>
          <w:i/>
          <w:sz w:val="36"/>
          <w:szCs w:val="36"/>
        </w:rPr>
        <w:t>МЕТОДИКИ РАЗВИТИЯ РЕЧИ ДОШКОЛЬНИКОВ</w:t>
      </w:r>
    </w:p>
    <w:p w:rsidR="00086CF2" w:rsidRP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 Родной язык играет уникальную роль в 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психического развития: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 Дошкольный возраст —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086CF2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086CF2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 </w:t>
      </w:r>
    </w:p>
    <w:p w:rsidR="00086CF2" w:rsidRPr="00086CF2" w:rsidRDefault="00086C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CF2">
        <w:rPr>
          <w:rFonts w:ascii="Times New Roman" w:hAnsi="Times New Roman" w:cs="Times New Roman"/>
          <w:b/>
          <w:i/>
          <w:sz w:val="28"/>
          <w:szCs w:val="28"/>
        </w:rPr>
        <w:t xml:space="preserve">СТАРШАЯ ГРУППА 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Основной задачей работы с детьми старшего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слуха, закрепление навыков четкой, правильной, выразительной речи. В специальных упражнениях, включенных в занятия, детям предлагают для дифференциации пары звуков с — з&gt;с — ц&gt;ш — ж, ч — </w:t>
      </w:r>
      <w:proofErr w:type="spellStart"/>
      <w:r w:rsidRPr="00086CF2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086CF2">
        <w:rPr>
          <w:rFonts w:ascii="Times New Roman" w:hAnsi="Times New Roman" w:cs="Times New Roman"/>
          <w:sz w:val="28"/>
          <w:szCs w:val="28"/>
        </w:rPr>
        <w:t xml:space="preserve"> с — ш, з — ж, ц — Чу л — 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, т. е. проводится различение свистящих, шипящих и сонорных звуков, твердых и мягких звуков — изолированных, в словах, во фразовой речи. Сначала детей учат вычленять из фразы слова с одним из дифференцируемых звуков, а затем им предлагают поочередно вычленять слова с оппозиционными звуками. Так, например, сначала они называют слова, в которых звук 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 находится 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 начале, середине и конце слова (санки, колесо, автобус), затем такая же операция проделывается со звуком з (заяц, ваза). И только после этого дается предложение, в котором встречаются эти звуки, сначала звонкий — з, потом глухой — 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 (Зоя катается на санках). Впоследствии можно подбирать слова с дифференцируемыми звуками разных частей речи (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 — звонкий, сажает — забывает).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6CF2">
        <w:rPr>
          <w:rFonts w:ascii="Times New Roman" w:hAnsi="Times New Roman" w:cs="Times New Roman"/>
          <w:sz w:val="28"/>
          <w:szCs w:val="28"/>
        </w:rPr>
        <w:t xml:space="preserve"> Для отработки дикции, силы голоса, темпа речи используются скороговорки, </w:t>
      </w:r>
      <w:proofErr w:type="spellStart"/>
      <w:r w:rsidRPr="00086CF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86CF2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Pr="00086C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86CF2">
        <w:rPr>
          <w:rFonts w:ascii="Times New Roman" w:hAnsi="Times New Roman" w:cs="Times New Roman"/>
          <w:sz w:val="28"/>
          <w:szCs w:val="28"/>
        </w:rPr>
        <w:t xml:space="preserve">, стихи. Дети учатся подбирать не только </w:t>
      </w:r>
      <w:r w:rsidRPr="00086CF2">
        <w:rPr>
          <w:rFonts w:ascii="Times New Roman" w:hAnsi="Times New Roman" w:cs="Times New Roman"/>
          <w:sz w:val="28"/>
          <w:szCs w:val="28"/>
        </w:rPr>
        <w:lastRenderedPageBreak/>
        <w:t>слова, сходные по звучанию, но и целые фразы, ритмически и интонационно продолжающие заданное предложение: «</w:t>
      </w:r>
      <w:proofErr w:type="spellStart"/>
      <w:r w:rsidRPr="00086CF2">
        <w:rPr>
          <w:rFonts w:ascii="Times New Roman" w:hAnsi="Times New Roman" w:cs="Times New Roman"/>
          <w:sz w:val="28"/>
          <w:szCs w:val="28"/>
        </w:rPr>
        <w:t>Зайчикзайчик</w:t>
      </w:r>
      <w:proofErr w:type="spellEnd"/>
      <w:r w:rsidRPr="00086CF2">
        <w:rPr>
          <w:rFonts w:ascii="Times New Roman" w:hAnsi="Times New Roman" w:cs="Times New Roman"/>
          <w:sz w:val="28"/>
          <w:szCs w:val="28"/>
        </w:rPr>
        <w:t xml:space="preserve">, где гулял? (На полянке танцевал.) Где ты, белочка, скакала? (Я орешки собирала.) Эй, </w:t>
      </w:r>
      <w:proofErr w:type="gramStart"/>
      <w:r w:rsidRPr="00086CF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86CF2">
        <w:rPr>
          <w:rFonts w:ascii="Times New Roman" w:hAnsi="Times New Roman" w:cs="Times New Roman"/>
          <w:sz w:val="28"/>
          <w:szCs w:val="28"/>
        </w:rPr>
        <w:t xml:space="preserve">, где вы были? (Мы грибы ежам носили)». Детей приучают изменять громкость голоса, темп речи в зависимости от условий общения, от содержания высказывания, предлагают произнести скороговорки или двустишия, придуманные самими детьми, не только четко и внятно, но и с различной степенью громкости (шепотом, вполголоса, громко) и скорости (медленно, умеренно, быстро). Эти задания могут выполняться параллельно и варьироваться (например, произнести фразу громко и медленно, шепотом и быстро). Специальные задания побуждают детей пользоваться вопросительной, восклицательной и повествовательной интонацией, а это умение необходимо им при построении связного высказывания. </w:t>
      </w:r>
    </w:p>
    <w:p w:rsidR="00086CF2" w:rsidRPr="00086CF2" w:rsidRDefault="00086CF2">
      <w:pPr>
        <w:rPr>
          <w:rFonts w:ascii="Times New Roman" w:hAnsi="Times New Roman" w:cs="Times New Roman"/>
          <w:b/>
          <w:sz w:val="28"/>
          <w:szCs w:val="28"/>
        </w:rPr>
      </w:pPr>
      <w:r w:rsidRPr="00086CF2">
        <w:rPr>
          <w:rFonts w:ascii="Times New Roman" w:hAnsi="Times New Roman" w:cs="Times New Roman"/>
          <w:b/>
          <w:sz w:val="28"/>
          <w:szCs w:val="28"/>
        </w:rPr>
        <w:t xml:space="preserve">Задачи воспитания звуковой стороны речи у детей старшего дошкольного возраста можно сформулировать следующим образом: 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1. Работа над звуковыми и интонационными характеристиками речи. 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2. Формирование представлений детей о линейных звуковых единицах: звук — слог — слово — предложение — текст. 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3. Различение звуков по их качественной характеристике: гласные и согласные, звонкие и глухие, твердые и мягкие. 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>4. Обучение звуковому анализу слова (выделение звука в начале, середине и конце слова), вычленение шипящих и свистящих звуков в начале слова, нахождение одинакового звука в разных словах.</w:t>
      </w:r>
    </w:p>
    <w:p w:rsid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 5. Развитие умения анализировать слова различной слоговой структуры: называние слов с одним, двумя, тремя звуками, определение количества слогов.</w:t>
      </w:r>
    </w:p>
    <w:p w:rsidR="00E04467" w:rsidRPr="00086CF2" w:rsidRDefault="00086CF2">
      <w:pPr>
        <w:rPr>
          <w:rFonts w:ascii="Times New Roman" w:hAnsi="Times New Roman" w:cs="Times New Roman"/>
          <w:sz w:val="28"/>
          <w:szCs w:val="28"/>
        </w:rPr>
      </w:pPr>
      <w:r w:rsidRPr="00086CF2">
        <w:rPr>
          <w:rFonts w:ascii="Times New Roman" w:hAnsi="Times New Roman" w:cs="Times New Roman"/>
          <w:sz w:val="28"/>
          <w:szCs w:val="28"/>
        </w:rPr>
        <w:t xml:space="preserve"> 6. Нахождение слов, сходных и различных по звучанию.</w:t>
      </w:r>
    </w:p>
    <w:sectPr w:rsidR="00E04467" w:rsidRPr="0008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8F"/>
    <w:rsid w:val="00086CF2"/>
    <w:rsid w:val="00E04467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3472</Characters>
  <Application>Microsoft Office Word</Application>
  <DocSecurity>0</DocSecurity>
  <Lines>28</Lines>
  <Paragraphs>8</Paragraphs>
  <ScaleCrop>false</ScaleCrop>
  <Company>Hewlett-Packard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2024-05-06T09:16:00Z</dcterms:created>
  <dcterms:modified xsi:type="dcterms:W3CDTF">2024-05-06T09:25:00Z</dcterms:modified>
</cp:coreProperties>
</file>